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CFD4" w14:textId="77777777" w:rsidR="000803D9" w:rsidRPr="007236A7" w:rsidRDefault="00BB1C8F">
      <w:pPr>
        <w:jc w:val="center"/>
        <w:rPr>
          <w:b/>
          <w:sz w:val="28"/>
          <w:szCs w:val="28"/>
        </w:rPr>
      </w:pPr>
      <w:r w:rsidRPr="007236A7">
        <w:rPr>
          <w:b/>
          <w:sz w:val="28"/>
          <w:szCs w:val="28"/>
        </w:rPr>
        <w:t xml:space="preserve">  </w:t>
      </w:r>
      <w:commentRangeStart w:id="0"/>
      <w:r w:rsidRPr="007236A7">
        <w:rPr>
          <w:b/>
          <w:sz w:val="28"/>
          <w:szCs w:val="28"/>
        </w:rPr>
        <w:t>E-commerce and Cyber Vulnerabilities in Bangladesh: A Policy Paper</w:t>
      </w:r>
      <w:commentRangeEnd w:id="0"/>
      <w:r w:rsidR="00D86D58">
        <w:rPr>
          <w:rStyle w:val="CommentReference"/>
        </w:rPr>
        <w:commentReference w:id="0"/>
      </w:r>
    </w:p>
    <w:p w14:paraId="1C376F12" w14:textId="77777777" w:rsidR="004B5D82" w:rsidRPr="007236A7" w:rsidRDefault="004B5D82" w:rsidP="004B5D82">
      <w:pPr>
        <w:jc w:val="both"/>
        <w:rPr>
          <w:b/>
        </w:rPr>
      </w:pPr>
      <w:bookmarkStart w:id="1" w:name="_heading=h.30j0zll" w:colFirst="0" w:colLast="0"/>
      <w:bookmarkEnd w:id="1"/>
      <w:commentRangeStart w:id="2"/>
      <w:r w:rsidRPr="007236A7">
        <w:rPr>
          <w:b/>
        </w:rPr>
        <w:t>Abstract</w:t>
      </w:r>
      <w:commentRangeEnd w:id="2"/>
      <w:r w:rsidR="00D86D58">
        <w:rPr>
          <w:rStyle w:val="CommentReference"/>
        </w:rPr>
        <w:commentReference w:id="2"/>
      </w:r>
    </w:p>
    <w:p w14:paraId="15ACB9D8" w14:textId="50F4E8AE" w:rsidR="000803D9" w:rsidRPr="007236A7" w:rsidRDefault="00BB1C8F" w:rsidP="004B5D82">
      <w:pPr>
        <w:jc w:val="both"/>
      </w:pPr>
      <w:r w:rsidRPr="007236A7">
        <w:t xml:space="preserve">The growing scenario of e-commerce shapes a new dynamism in Business, and offers no time-bound, cost-efficient, and hassle-free buy and sell. In following the changing approach, security management in e-commerce (cyber security) is now the focus. People in Bangladesh are mostly not enough aware of the risks related to using computing and digital devices as well as online platforms. This article articulated the risk factors associated with the growing reliance on digital technologies and devices. Then, some policy guidelines are prescribed for the national level and individual level including leading social campaigns, new </w:t>
      </w:r>
      <w:r w:rsidR="008C6AB5" w:rsidRPr="007236A7">
        <w:t>chapters</w:t>
      </w:r>
      <w:r w:rsidRPr="007236A7">
        <w:t xml:space="preserve"> in the school curriculum, advancing technological aptitudes of law enforcers, strengthening security </w:t>
      </w:r>
      <w:r w:rsidR="008C6AB5" w:rsidRPr="007236A7">
        <w:t>systems</w:t>
      </w:r>
      <w:r w:rsidRPr="007236A7">
        <w:t xml:space="preserve"> in e-commerce, embanking sites, bringing frauds to justice, initiating law to define cybercrimes, fortifying institutional management of cyber securities.</w:t>
      </w:r>
    </w:p>
    <w:p w14:paraId="1E623EB4" w14:textId="77777777" w:rsidR="000803D9" w:rsidRPr="007236A7" w:rsidRDefault="00BB1C8F">
      <w:pPr>
        <w:rPr>
          <w:b/>
        </w:rPr>
      </w:pPr>
      <w:r w:rsidRPr="007236A7">
        <w:rPr>
          <w:b/>
        </w:rPr>
        <w:t xml:space="preserve">Keywords: </w:t>
      </w:r>
      <w:r w:rsidRPr="007236A7">
        <w:t>Cyber Vulnerabilities, E-commerce, Cyber Security</w:t>
      </w:r>
    </w:p>
    <w:p w14:paraId="3A0C51D0" w14:textId="77777777" w:rsidR="000803D9" w:rsidRPr="007236A7" w:rsidRDefault="00BB1C8F">
      <w:pPr>
        <w:rPr>
          <w:b/>
        </w:rPr>
      </w:pPr>
      <w:commentRangeStart w:id="3"/>
      <w:r w:rsidRPr="007236A7">
        <w:rPr>
          <w:b/>
        </w:rPr>
        <w:t>Introduction</w:t>
      </w:r>
      <w:commentRangeEnd w:id="3"/>
      <w:r w:rsidR="00D86D58">
        <w:rPr>
          <w:rStyle w:val="CommentReference"/>
        </w:rPr>
        <w:commentReference w:id="3"/>
      </w:r>
    </w:p>
    <w:p w14:paraId="05AB6AEA" w14:textId="256A1E4D" w:rsidR="000803D9" w:rsidRPr="007236A7" w:rsidRDefault="00BB1C8F">
      <w:pPr>
        <w:jc w:val="both"/>
      </w:pPr>
      <w:r w:rsidRPr="007236A7">
        <w:t xml:space="preserve">As computing devices and communication technologies were developed and become more cost-efficient, online shopping or exchanging products or services over the Internet is becoming more common. It has a lot of room for growth. E-commerce is growing due to its accessibility, similar to the user-friendly benefits. Online retailers are no longer bound by conventional store hours. From small businesses to major corporations, e-commerce creates new windows of business opportunity. Today, many businesses choose to host their operations on the Internet to enter a new market that they could not easily reach through their sales force or advertisement campaigns. </w:t>
      </w:r>
      <w:r w:rsidR="008E7174" w:rsidRPr="007236A7">
        <w:t xml:space="preserve"> </w:t>
      </w:r>
    </w:p>
    <w:p w14:paraId="1C313806" w14:textId="77777777" w:rsidR="000803D9" w:rsidRPr="007236A7" w:rsidRDefault="00BB1C8F">
      <w:pPr>
        <w:jc w:val="both"/>
      </w:pPr>
      <w:r w:rsidRPr="007236A7">
        <w:t>However, when e-commerce is overgrowing, cyber security risks or cybercrime become visible in the e-commerce area. The potential for failure or damage to an organization's information or communications systems is known as cyber danger or cyber security risk. Any company may be exposed to cyber risk originating from within the organization (internal risk) or from third parties (external risk). Internal and external threats may be deliberately or accidental. The ever-increasing advancement in information and communication technology has resulted in cybercrime (ICT). The attackers primarily target organizations' confidential data or personal details. According to the </w:t>
      </w:r>
      <w:hyperlink r:id="rId13">
        <w:r w:rsidRPr="007236A7">
          <w:t>2019 Global Risk Perception Survey</w:t>
        </w:r>
      </w:hyperlink>
      <w:r w:rsidRPr="007236A7">
        <w:t>, cyber risk was ranked as a top 5 priority by 79% of global organizations (Reagan, 2019). The growth of cyber risk is in large part tied to the increasing use of technology as a driver. Strategic initiatives—such as outsourcing, use of third-party vendors, cloud migration, mobile technologies, and remote access—are used to drive growth and improve efficiency, but also increase the cyber risk exposure. Cyber risk has evolved from a technology issue to an organizational problem</w:t>
      </w:r>
      <w:r w:rsidRPr="007236A7">
        <w:rPr>
          <w:rFonts w:ascii="Arial" w:eastAsia="Arial" w:hAnsi="Arial" w:cs="Arial"/>
          <w:sz w:val="22"/>
          <w:szCs w:val="22"/>
        </w:rPr>
        <w:t>.</w:t>
      </w:r>
    </w:p>
    <w:p w14:paraId="273F0DAE" w14:textId="77777777" w:rsidR="000803D9" w:rsidRPr="007236A7" w:rsidRDefault="00BB1C8F">
      <w:pPr>
        <w:jc w:val="both"/>
      </w:pPr>
      <w:r w:rsidRPr="007236A7">
        <w:lastRenderedPageBreak/>
        <w:t>With the growing digitalization of marketing practices and targeted marketing, it has been increasingly important to have additional rules and legislation to protect people’s privacy and security. India and Pakistan, for example, have passed legislation in this regard. Therefore, the case in Bangladesh is much more serious as the majority of users are not aware of their privacy and security. So, manipulation, falling into a trap, or getting hacked have been common. Bangladesh recently experienced a massive and organized cyber assault. At least 147 public and private organizations, including banks and non-bank financial institutions (NBFIs), were targeted, revealing their complete vulnerabilities (Rahman, 2021). Following the growing scenario of cybercrime, Bangladesh Government established the Digital security act law (2018). The government has taken steps to form special bureaus to investigate, prevent cybercrimes, and execute the necessary measures to protect the data of citizens.</w:t>
      </w:r>
    </w:p>
    <w:p w14:paraId="38FC9B56" w14:textId="77777777" w:rsidR="000803D9" w:rsidRPr="007236A7" w:rsidRDefault="00BB1C8F">
      <w:pPr>
        <w:jc w:val="both"/>
      </w:pPr>
      <w:r w:rsidRPr="007236A7">
        <w:t xml:space="preserve">In the era of digitalization, to keep pace with the modern world, there is no room to look back to alternative devices or technologies in any segment including commerce and business. Therefore, in such a situation, what people can do is use technology by adopting necessary precautions and security measures. This research mainly dealt with the vulnerabilities of the general people in using technology, while indicating how people are falling into the trap of cybercriminals. </w:t>
      </w:r>
    </w:p>
    <w:p w14:paraId="4DE004E3" w14:textId="77777777" w:rsidR="00E079C6" w:rsidRPr="007236A7" w:rsidRDefault="00E079C6" w:rsidP="00E079C6">
      <w:pPr>
        <w:rPr>
          <w:b/>
        </w:rPr>
      </w:pPr>
      <w:commentRangeStart w:id="4"/>
      <w:r w:rsidRPr="007236A7">
        <w:rPr>
          <w:b/>
        </w:rPr>
        <w:t>Methodology</w:t>
      </w:r>
      <w:commentRangeEnd w:id="4"/>
      <w:r w:rsidR="00D86D58">
        <w:rPr>
          <w:rStyle w:val="CommentReference"/>
        </w:rPr>
        <w:commentReference w:id="4"/>
      </w:r>
    </w:p>
    <w:p w14:paraId="26285FB8" w14:textId="2E9B94B5" w:rsidR="00E079C6" w:rsidRPr="007236A7" w:rsidRDefault="00E079C6" w:rsidP="00E079C6">
      <w:pPr>
        <w:jc w:val="both"/>
      </w:pPr>
      <w:r w:rsidRPr="007236A7">
        <w:rPr>
          <w:bCs/>
        </w:rPr>
        <w:t xml:space="preserve">The study is qualitative research that applies </w:t>
      </w:r>
      <w:r w:rsidR="009F342E" w:rsidRPr="007236A7">
        <w:rPr>
          <w:bCs/>
        </w:rPr>
        <w:t xml:space="preserve">the </w:t>
      </w:r>
      <w:r w:rsidRPr="007236A7">
        <w:rPr>
          <w:bCs/>
        </w:rPr>
        <w:t>case study method for analyzing the risks and vulnerabilities on the ground. The cases were mainly collected from secondary sources of information, including official and unofficial documents and complaints</w:t>
      </w:r>
      <w:r w:rsidR="00254B57" w:rsidRPr="007236A7">
        <w:rPr>
          <w:bCs/>
        </w:rPr>
        <w:t xml:space="preserve"> filed by the victims</w:t>
      </w:r>
      <w:r w:rsidRPr="007236A7">
        <w:rPr>
          <w:bCs/>
        </w:rPr>
        <w:t xml:space="preserve">. As </w:t>
      </w:r>
      <w:r w:rsidR="00254B57" w:rsidRPr="007236A7">
        <w:rPr>
          <w:bCs/>
        </w:rPr>
        <w:t>the study</w:t>
      </w:r>
      <w:r w:rsidRPr="007236A7">
        <w:rPr>
          <w:bCs/>
        </w:rPr>
        <w:t xml:space="preserve"> is quite a bit unique, it has found </w:t>
      </w:r>
      <w:r w:rsidR="00254B57" w:rsidRPr="007236A7">
        <w:rPr>
          <w:bCs/>
        </w:rPr>
        <w:t>very few</w:t>
      </w:r>
      <w:r w:rsidRPr="007236A7">
        <w:rPr>
          <w:bCs/>
        </w:rPr>
        <w:t xml:space="preserve"> of similar researches dealing with the problem. Because of that, it mainly relied on the new story, government </w:t>
      </w:r>
      <w:r w:rsidR="009F342E" w:rsidRPr="007236A7">
        <w:rPr>
          <w:bCs/>
        </w:rPr>
        <w:t>reports</w:t>
      </w:r>
      <w:r w:rsidRPr="007236A7">
        <w:rPr>
          <w:bCs/>
        </w:rPr>
        <w:t xml:space="preserve">, and police reports for information. Therefore, it has analyzed the existing policy measures by the government and law enforcement agencies to figure out the loopholes and stepping up with new recommendations. Here, it follows the policy review approach, based on analyzing key indicators like </w:t>
      </w:r>
      <w:r w:rsidRPr="007236A7">
        <w:t xml:space="preserve">Effectiveness, Equity, Acceptability, Feasibility, </w:t>
      </w:r>
      <w:r w:rsidR="009F342E" w:rsidRPr="007236A7">
        <w:t xml:space="preserve">and </w:t>
      </w:r>
      <w:r w:rsidRPr="007236A7">
        <w:t>Unintended consequences (</w:t>
      </w:r>
      <w:proofErr w:type="spellStart"/>
      <w:r w:rsidRPr="007236A7">
        <w:t>Morestin</w:t>
      </w:r>
      <w:proofErr w:type="spellEnd"/>
      <w:r w:rsidRPr="007236A7">
        <w:t xml:space="preserve"> 2012). </w:t>
      </w:r>
    </w:p>
    <w:p w14:paraId="75ECD4DB" w14:textId="77777777" w:rsidR="000803D9" w:rsidRPr="007236A7" w:rsidRDefault="000D5C26">
      <w:pPr>
        <w:rPr>
          <w:b/>
        </w:rPr>
      </w:pPr>
      <w:r w:rsidRPr="007236A7">
        <w:rPr>
          <w:b/>
        </w:rPr>
        <w:t>Conceptual Understanding: Ecommerce</w:t>
      </w:r>
    </w:p>
    <w:p w14:paraId="19AECC8C" w14:textId="77777777" w:rsidR="000803D9" w:rsidRPr="007236A7" w:rsidRDefault="00BB1C8F">
      <w:pPr>
        <w:jc w:val="both"/>
      </w:pPr>
      <w:r w:rsidRPr="007236A7">
        <w:t xml:space="preserve">Electronic commerce is a relatively new concept that crept into the business vocabulary during the 1970s. Ecommerce is frequently used to refer to the online sale of real goods, but it can also refer to any type of economic transaction that is made possible by the internet. The history of eCommerce begins with the first-ever online sale: on August 11, 1994, a man sold a CD by the band Sting to his friends through his website Net Market, an American retail platform. This is the first example of a consumer purchasing a product from a business through the World Wide Web—or “eCommerce” as we commonly know it today. Since then, eCommerce has progressed to make it easier to find and buy things through online shops and marketplaces. Independent freelancers, small enterprises, and large organizations have all benefited from e-commerce, </w:t>
      </w:r>
      <w:r w:rsidRPr="007236A7">
        <w:lastRenderedPageBreak/>
        <w:t xml:space="preserve">which allows them to offer their products and services on a larger scale than traditional offline shopping. </w:t>
      </w:r>
    </w:p>
    <w:p w14:paraId="61E9DB6B" w14:textId="77777777" w:rsidR="000803D9" w:rsidRPr="007236A7" w:rsidRDefault="00BB1C8F">
      <w:pPr>
        <w:rPr>
          <w:b/>
        </w:rPr>
      </w:pPr>
      <w:r w:rsidRPr="007236A7">
        <w:t xml:space="preserve">In terms of customer dealings and business operations, some business models are going through like </w:t>
      </w:r>
      <w:r w:rsidRPr="007236A7">
        <w:rPr>
          <w:sz w:val="25"/>
          <w:szCs w:val="25"/>
        </w:rPr>
        <w:t xml:space="preserve">Business to Consumer (B2C), Business to Business (B2B), Consumer to Consumer (C2C), and Consumer to Business (C2B), etc. </w:t>
      </w:r>
    </w:p>
    <w:p w14:paraId="6393796D" w14:textId="77777777" w:rsidR="000803D9" w:rsidRPr="007236A7" w:rsidRDefault="00BB1C8F">
      <w:pPr>
        <w:rPr>
          <w:b/>
        </w:rPr>
      </w:pPr>
      <w:r w:rsidRPr="007236A7">
        <w:rPr>
          <w:b/>
        </w:rPr>
        <w:t>How does E-Commerce function?</w:t>
      </w:r>
    </w:p>
    <w:p w14:paraId="2BA63778" w14:textId="21A4A252" w:rsidR="000803D9" w:rsidRPr="007236A7" w:rsidRDefault="00BB1C8F">
      <w:pPr>
        <w:jc w:val="both"/>
      </w:pPr>
      <w:r w:rsidRPr="007236A7">
        <w:t>Although the business (Buy and sell in exchange for money) proceeds are the same, however, there are some significant differences between e-commerce and traditional offline business. In the e-commerce process, there are several steps followed to be completed th</w:t>
      </w:r>
      <w:r w:rsidR="008E024F" w:rsidRPr="007236A7">
        <w:t xml:space="preserve">e process indicated in figure 01. </w:t>
      </w:r>
    </w:p>
    <w:p w14:paraId="22AACD83" w14:textId="05C851D9" w:rsidR="000803D9" w:rsidRPr="007236A7" w:rsidRDefault="005A795E">
      <w:pPr>
        <w:jc w:val="center"/>
      </w:pPr>
      <w:r w:rsidRPr="007236A7">
        <w:rPr>
          <w:noProof/>
          <w:lang w:val="id-ID" w:eastAsia="id-ID"/>
        </w:rPr>
        <mc:AlternateContent>
          <mc:Choice Requires="wpg">
            <w:drawing>
              <wp:anchor distT="0" distB="0" distL="0" distR="0" simplePos="0" relativeHeight="251658240" behindDoc="0" locked="0" layoutInCell="1" allowOverlap="1" wp14:anchorId="3121C906" wp14:editId="40A7F0A9">
                <wp:simplePos x="0" y="0"/>
                <wp:positionH relativeFrom="column">
                  <wp:posOffset>647700</wp:posOffset>
                </wp:positionH>
                <wp:positionV relativeFrom="paragraph">
                  <wp:posOffset>312420</wp:posOffset>
                </wp:positionV>
                <wp:extent cx="4629150" cy="1543050"/>
                <wp:effectExtent l="0" t="20320" r="0" b="46355"/>
                <wp:wrapSquare wrapText="bothSides"/>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9150" cy="1543050"/>
                          <a:chOff x="30314" y="30084"/>
                          <a:chExt cx="46291" cy="15430"/>
                        </a:xfrm>
                      </wpg:grpSpPr>
                      <wpg:grpSp>
                        <wpg:cNvPr id="2" name="Group 1"/>
                        <wpg:cNvGrpSpPr>
                          <a:grpSpLocks/>
                        </wpg:cNvGrpSpPr>
                        <wpg:grpSpPr bwMode="auto">
                          <a:xfrm>
                            <a:off x="30314" y="30084"/>
                            <a:ext cx="46291" cy="15431"/>
                            <a:chOff x="0" y="0"/>
                            <a:chExt cx="46291" cy="15430"/>
                          </a:xfrm>
                        </wpg:grpSpPr>
                        <wps:wsp>
                          <wps:cNvPr id="3" name="Rectangle 2"/>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00FE9"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g:grpSp>
                          <wpg:cNvPr id="4" name="Group 4"/>
                          <wpg:cNvGrpSpPr>
                            <a:grpSpLocks/>
                          </wpg:cNvGrpSpPr>
                          <wpg:grpSpPr bwMode="auto">
                            <a:xfrm>
                              <a:off x="0" y="0"/>
                              <a:ext cx="46291" cy="15430"/>
                              <a:chOff x="0" y="0"/>
                              <a:chExt cx="46291" cy="15430"/>
                            </a:xfrm>
                          </wpg:grpSpPr>
                          <wps:wsp>
                            <wps:cNvPr id="5" name="Rectangle 5"/>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33B83"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6" name="Rectangle: Rounded Corners 6"/>
                            <wps:cNvSpPr>
                              <a:spLocks noChangeArrowheads="1"/>
                            </wps:cNvSpPr>
                            <wps:spPr bwMode="auto">
                              <a:xfrm>
                                <a:off x="4829"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24956EE"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7" name="Rectangle 7"/>
                            <wps:cNvSpPr>
                              <a:spLocks noChangeArrowheads="1"/>
                            </wps:cNvSpPr>
                            <wps:spPr bwMode="auto">
                              <a:xfrm>
                                <a:off x="4998" y="172"/>
                                <a:ext cx="9302"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wps:txbx>
                            <wps:bodyPr rot="0" vert="horz" wrap="square" lIns="45698" tIns="45698" rIns="45698" bIns="45698" anchor="ctr" anchorCtr="0" upright="1">
                              <a:noAutofit/>
                            </wps:bodyPr>
                          </wps:wsp>
                          <wps:wsp>
                            <wps:cNvPr id="8" name="Arrow: Right 8"/>
                            <wps:cNvSpPr>
                              <a:spLocks noChangeArrowheads="1"/>
                            </wps:cNvSpPr>
                            <wps:spPr bwMode="auto">
                              <a:xfrm>
                                <a:off x="15317" y="1699"/>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743C6F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9" name="Rectangle 9"/>
                            <wps:cNvSpPr>
                              <a:spLocks noChangeArrowheads="1"/>
                            </wps:cNvSpPr>
                            <wps:spPr bwMode="auto">
                              <a:xfrm>
                                <a:off x="15317" y="2177"/>
                                <a:ext cx="1431"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45B2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0" name="Rectangle: Rounded Corners 10"/>
                            <wps:cNvSpPr>
                              <a:spLocks noChangeArrowheads="1"/>
                            </wps:cNvSpPr>
                            <wps:spPr bwMode="auto">
                              <a:xfrm>
                                <a:off x="18325"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4C91F18C"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1" name="Rectangle 11"/>
                            <wps:cNvSpPr>
                              <a:spLocks noChangeArrowheads="1"/>
                            </wps:cNvSpPr>
                            <wps:spPr bwMode="auto">
                              <a:xfrm>
                                <a:off x="18495"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wps:txbx>
                            <wps:bodyPr rot="0" vert="horz" wrap="square" lIns="45698" tIns="45698" rIns="45698" bIns="45698" anchor="ctr" anchorCtr="0" upright="1">
                              <a:noAutofit/>
                            </wps:bodyPr>
                          </wps:wsp>
                          <wps:wsp>
                            <wps:cNvPr id="12" name="Arrow: Right 12"/>
                            <wps:cNvSpPr>
                              <a:spLocks noChangeArrowheads="1"/>
                            </wps:cNvSpPr>
                            <wps:spPr bwMode="auto">
                              <a:xfrm>
                                <a:off x="28814" y="1699"/>
                                <a:ext cx="2043"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BFE083F"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3" name="Rectangle 13"/>
                            <wps:cNvSpPr>
                              <a:spLocks noChangeArrowheads="1"/>
                            </wps:cNvSpPr>
                            <wps:spPr bwMode="auto">
                              <a:xfrm>
                                <a:off x="28814" y="2177"/>
                                <a:ext cx="1430"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4E47F"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4" name="Rectangle: Rounded Corners 14"/>
                            <wps:cNvSpPr>
                              <a:spLocks noChangeArrowheads="1"/>
                            </wps:cNvSpPr>
                            <wps:spPr bwMode="auto">
                              <a:xfrm>
                                <a:off x="31822"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0AD3786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5" name="Rectangle 15"/>
                            <wps:cNvSpPr>
                              <a:spLocks noChangeArrowheads="1"/>
                            </wps:cNvSpPr>
                            <wps:spPr bwMode="auto">
                              <a:xfrm>
                                <a:off x="31991"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wps:txbx>
                            <wps:bodyPr rot="0" vert="horz" wrap="square" lIns="45698" tIns="45698" rIns="45698" bIns="45698" anchor="ctr" anchorCtr="0" upright="1">
                              <a:noAutofit/>
                            </wps:bodyPr>
                          </wps:wsp>
                          <wps:wsp>
                            <wps:cNvPr id="16" name="Arrow: Right 16"/>
                            <wps:cNvSpPr>
                              <a:spLocks noChangeArrowheads="1"/>
                            </wps:cNvSpPr>
                            <wps:spPr bwMode="auto">
                              <a:xfrm rot="5400000">
                                <a:off x="35620" y="6461"/>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434851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7" name="Rectangle 17"/>
                            <wps:cNvSpPr>
                              <a:spLocks noChangeArrowheads="1"/>
                            </wps:cNvSpPr>
                            <wps:spPr bwMode="auto">
                              <a:xfrm>
                                <a:off x="35924" y="6635"/>
                                <a:ext cx="1435" cy="1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6AC3"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8" name="Rectangle: Rounded Corners 18"/>
                            <wps:cNvSpPr>
                              <a:spLocks noChangeArrowheads="1"/>
                            </wps:cNvSpPr>
                            <wps:spPr bwMode="auto">
                              <a:xfrm>
                                <a:off x="31822"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55DD0E80"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9" name="Rectangle 19"/>
                            <wps:cNvSpPr>
                              <a:spLocks noChangeArrowheads="1"/>
                            </wps:cNvSpPr>
                            <wps:spPr bwMode="auto">
                              <a:xfrm>
                                <a:off x="31991"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wps:txbx>
                            <wps:bodyPr rot="0" vert="horz" wrap="square" lIns="45698" tIns="45698" rIns="45698" bIns="45698" anchor="ctr" anchorCtr="0" upright="1">
                              <a:noAutofit/>
                            </wps:bodyPr>
                          </wps:wsp>
                          <wps:wsp>
                            <wps:cNvPr id="20" name="Arrow: Right 20"/>
                            <wps:cNvSpPr>
                              <a:spLocks noChangeArrowheads="1"/>
                            </wps:cNvSpPr>
                            <wps:spPr bwMode="auto">
                              <a:xfrm rot="10800000">
                                <a:off x="28929"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F74B302"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1" name="Rectangle 21"/>
                            <wps:cNvSpPr>
                              <a:spLocks noChangeArrowheads="1"/>
                            </wps:cNvSpPr>
                            <wps:spPr bwMode="auto">
                              <a:xfrm>
                                <a:off x="29543" y="11818"/>
                                <a:ext cx="1430"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F9DB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2" name="Rectangle: Rounded Corners 22"/>
                            <wps:cNvSpPr>
                              <a:spLocks noChangeArrowheads="1"/>
                            </wps:cNvSpPr>
                            <wps:spPr bwMode="auto">
                              <a:xfrm>
                                <a:off x="18325"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1D65CF07"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3" name="Rectangle 23"/>
                            <wps:cNvSpPr>
                              <a:spLocks noChangeArrowheads="1"/>
                            </wps:cNvSpPr>
                            <wps:spPr bwMode="auto">
                              <a:xfrm>
                                <a:off x="18495"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wps:txbx>
                            <wps:bodyPr rot="0" vert="horz" wrap="square" lIns="45698" tIns="45698" rIns="45698" bIns="45698" anchor="ctr" anchorCtr="0" upright="1">
                              <a:noAutofit/>
                            </wps:bodyPr>
                          </wps:wsp>
                          <wps:wsp>
                            <wps:cNvPr id="24" name="Arrow: Right 24"/>
                            <wps:cNvSpPr>
                              <a:spLocks noChangeArrowheads="1"/>
                            </wps:cNvSpPr>
                            <wps:spPr bwMode="auto">
                              <a:xfrm rot="10800000">
                                <a:off x="15433"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62526D4"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5" name="Rectangle 25"/>
                            <wps:cNvSpPr>
                              <a:spLocks noChangeArrowheads="1"/>
                            </wps:cNvSpPr>
                            <wps:spPr bwMode="auto">
                              <a:xfrm>
                                <a:off x="16046" y="11818"/>
                                <a:ext cx="1431"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96D32"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6" name="Rectangle: Rounded Corners 26"/>
                            <wps:cNvSpPr>
                              <a:spLocks noChangeArrowheads="1"/>
                            </wps:cNvSpPr>
                            <wps:spPr bwMode="auto">
                              <a:xfrm>
                                <a:off x="4829"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F149E0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7" name="Rectangle 27"/>
                            <wps:cNvSpPr>
                              <a:spLocks noChangeArrowheads="1"/>
                            </wps:cNvSpPr>
                            <wps:spPr bwMode="auto">
                              <a:xfrm>
                                <a:off x="4998" y="9812"/>
                                <a:ext cx="9302"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wps:txbx>
                            <wps:bodyPr rot="0" vert="horz" wrap="square" lIns="45698" tIns="45698" rIns="45698" bIns="45698" anchor="ctr"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3121C906" id="Group 3" o:spid="_x0000_s1026" style="position:absolute;left:0;text-align:left;margin-left:51pt;margin-top:24.6pt;width:364.5pt;height:121.5pt;z-index:251658240;mso-wrap-distance-left:0;mso-wrap-distance-right:0" coordorigin="30314,30084" coordsize="46291,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">
                <v:group id="Group 1" o:spid="_x0000_s1027" style="position:absolute;left:30314;top:30084;width:46291;height:15431"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 o:spid="_x0000_s1028"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5E00FE9" w14:textId="77777777" w:rsidR="004B2021" w:rsidRDefault="004B2021">
                          <w:pPr>
                            <w:spacing w:after="0" w:line="240" w:lineRule="auto"/>
                            <w:textDirection w:val="btLr"/>
                          </w:pPr>
                        </w:p>
                      </w:txbxContent>
                    </v:textbox>
                  </v:rect>
                  <v:group id="Group 4" o:spid="_x0000_s1029" style="position:absolute;width:46291;height:15430"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3EE33B83" w14:textId="77777777" w:rsidR="004B2021" w:rsidRDefault="004B2021">
                            <w:pPr>
                              <w:spacing w:after="0" w:line="240" w:lineRule="auto"/>
                              <w:textDirection w:val="btLr"/>
                            </w:pPr>
                          </w:p>
                        </w:txbxContent>
                      </v:textbox>
                    </v:rect>
                    <v:roundrect id="Rectangle: Rounded Corners 6" o:spid="_x0000_s1031" style="position:absolute;left:4829;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24956EE" w14:textId="77777777" w:rsidR="004B2021" w:rsidRDefault="004B2021">
                            <w:pPr>
                              <w:spacing w:after="0" w:line="240" w:lineRule="auto"/>
                              <w:textDirection w:val="btLr"/>
                            </w:pPr>
                          </w:p>
                        </w:txbxContent>
                      </v:textbox>
                    </v:roundrect>
                    <v:rect id="Rectangle 7" o:spid="_x0000_s1032" style="position:absolute;left:4998;top:172;width:9302;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" filled="f" stroked="f">
                      <v:textbox inset="1.2694mm,1.2694mm,1.2694mm,1.2694mm">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8" o:spid="_x0000_s1033" type="#_x0000_t13" style="position:absolute;left:15317;top:1699;width:2044;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" adj="10800,4320" fillcolor="#a8a8a8" stroked="f">
                      <v:shadow on="t" color="black" opacity="24414f" origin=",.5" offset="0,.55556mm"/>
                      <v:textbox inset="2.53958mm,2.53958mm,2.53958mm,2.53958mm">
                        <w:txbxContent>
                          <w:p w14:paraId="1743C6FA" w14:textId="77777777" w:rsidR="004B2021" w:rsidRDefault="004B2021">
                            <w:pPr>
                              <w:spacing w:after="0" w:line="240" w:lineRule="auto"/>
                              <w:textDirection w:val="btLr"/>
                            </w:pPr>
                          </w:p>
                        </w:txbxContent>
                      </v:textbox>
                    </v:shape>
                    <v:rect id="Rectangle 9" o:spid="_x0000_s1034" style="position:absolute;left:15317;top:2177;width:1431;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" filled="f" stroked="f">
                      <v:textbox inset="0,0,0,0">
                        <w:txbxContent>
                          <w:p w14:paraId="77845B2C" w14:textId="77777777" w:rsidR="004B2021" w:rsidRDefault="004B2021">
                            <w:pPr>
                              <w:spacing w:after="0" w:line="215" w:lineRule="auto"/>
                              <w:jc w:val="center"/>
                              <w:textDirection w:val="btLr"/>
                            </w:pPr>
                          </w:p>
                        </w:txbxContent>
                      </v:textbox>
                    </v:rect>
                    <v:roundrect id="Rectangle: Rounded Corners 10" o:spid="_x0000_s1035" style="position:absolute;left:18325;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4C91F18C" w14:textId="77777777" w:rsidR="004B2021" w:rsidRDefault="004B2021">
                            <w:pPr>
                              <w:spacing w:after="0" w:line="240" w:lineRule="auto"/>
                              <w:textDirection w:val="btLr"/>
                            </w:pPr>
                          </w:p>
                        </w:txbxContent>
                      </v:textbox>
                    </v:roundrect>
                    <v:rect id="Rectangle 11" o:spid="_x0000_s1036" style="position:absolute;left:18495;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" filled="f" stroked="f">
                      <v:textbox inset="1.2694mm,1.2694mm,1.2694mm,1.2694mm">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v:textbox>
                    </v:rect>
                    <v:shape id="Arrow: Right 12" o:spid="_x0000_s1037" type="#_x0000_t13" style="position:absolute;left:28814;top:1699;width:2043;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" adj="10800,4320" fillcolor="#a8a8a8" stroked="f">
                      <v:shadow on="t" color="black" opacity="24414f" origin=",.5" offset="0,.55556mm"/>
                      <v:textbox inset="2.53958mm,2.53958mm,2.53958mm,2.53958mm">
                        <w:txbxContent>
                          <w:p w14:paraId="1BFE083F" w14:textId="77777777" w:rsidR="004B2021" w:rsidRDefault="004B2021">
                            <w:pPr>
                              <w:spacing w:after="0" w:line="240" w:lineRule="auto"/>
                              <w:textDirection w:val="btLr"/>
                            </w:pPr>
                          </w:p>
                        </w:txbxContent>
                      </v:textbox>
                    </v:shape>
                    <v:rect id="Rectangle 13" o:spid="_x0000_s1038" style="position:absolute;left:28814;top:2177;width:1430;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" filled="f" stroked="f">
                      <v:textbox inset="0,0,0,0">
                        <w:txbxContent>
                          <w:p w14:paraId="3C04E47F" w14:textId="77777777" w:rsidR="004B2021" w:rsidRDefault="004B2021">
                            <w:pPr>
                              <w:spacing w:after="0" w:line="215" w:lineRule="auto"/>
                              <w:jc w:val="center"/>
                              <w:textDirection w:val="btLr"/>
                            </w:pPr>
                          </w:p>
                        </w:txbxContent>
                      </v:textbox>
                    </v:rect>
                    <v:roundrect id="Rectangle: Rounded Corners 14" o:spid="_x0000_s1039" style="position:absolute;left:31822;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0AD3786D" w14:textId="77777777" w:rsidR="004B2021" w:rsidRDefault="004B2021">
                            <w:pPr>
                              <w:spacing w:after="0" w:line="240" w:lineRule="auto"/>
                              <w:textDirection w:val="btLr"/>
                            </w:pPr>
                          </w:p>
                        </w:txbxContent>
                      </v:textbox>
                    </v:roundrect>
                    <v:rect id="Rectangle 15" o:spid="_x0000_s1040" style="position:absolute;left:31991;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" filled="f" stroked="f">
                      <v:textbox inset="1.2694mm,1.2694mm,1.2694mm,1.2694mm">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v:textbox>
                    </v:rect>
                    <v:shape id="Arrow: Right 16" o:spid="_x0000_s1041" type="#_x0000_t13" style="position:absolute;left:35620;top:6461;width:2044;height:23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" adj="10800,4320" fillcolor="#a8a8a8" stroked="f">
                      <v:shadow on="t" color="black" opacity="24414f" origin=",.5" offset="0,.55556mm"/>
                      <v:textbox inset="2.53958mm,2.53958mm,2.53958mm,2.53958mm">
                        <w:txbxContent>
                          <w:p w14:paraId="1434851A" w14:textId="77777777" w:rsidR="004B2021" w:rsidRDefault="004B2021">
                            <w:pPr>
                              <w:spacing w:after="0" w:line="240" w:lineRule="auto"/>
                              <w:textDirection w:val="btLr"/>
                            </w:pPr>
                          </w:p>
                        </w:txbxContent>
                      </v:textbox>
                    </v:shape>
                    <v:rect id="Rectangle 17" o:spid="_x0000_s1042" style="position:absolute;left:35924;top:6635;width:1435;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" filled="f" stroked="f">
                      <v:textbox inset="0,0,0,0">
                        <w:txbxContent>
                          <w:p w14:paraId="48D26AC3" w14:textId="77777777" w:rsidR="004B2021" w:rsidRDefault="004B2021">
                            <w:pPr>
                              <w:spacing w:after="0" w:line="215" w:lineRule="auto"/>
                              <w:jc w:val="center"/>
                              <w:textDirection w:val="btLr"/>
                            </w:pPr>
                          </w:p>
                        </w:txbxContent>
                      </v:textbox>
                    </v:rect>
                    <v:roundrect id="Rectangle: Rounded Corners 18" o:spid="_x0000_s1043" style="position:absolute;left:31822;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55DD0E80" w14:textId="77777777" w:rsidR="004B2021" w:rsidRDefault="004B2021">
                            <w:pPr>
                              <w:spacing w:after="0" w:line="240" w:lineRule="auto"/>
                              <w:textDirection w:val="btLr"/>
                            </w:pPr>
                          </w:p>
                        </w:txbxContent>
                      </v:textbox>
                    </v:roundrect>
                    <v:rect id="Rectangle 19" o:spid="_x0000_s1044" style="position:absolute;left:31991;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" filled="f" stroked="f">
                      <v:textbox inset="1.2694mm,1.2694mm,1.2694mm,1.2694mm">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v:textbox>
                    </v:rect>
                    <v:shape id="Arrow: Right 20" o:spid="_x0000_s1045" type="#_x0000_t13" style="position:absolute;left:28929;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" adj="10800,4320" fillcolor="#a8a8a8" stroked="f">
                      <v:shadow on="t" color="black" opacity="24414f" origin=",.5" offset="0,.55556mm"/>
                      <v:textbox inset="2.53958mm,2.53958mm,2.53958mm,2.53958mm">
                        <w:txbxContent>
                          <w:p w14:paraId="1F74B302" w14:textId="77777777" w:rsidR="004B2021" w:rsidRDefault="004B2021">
                            <w:pPr>
                              <w:spacing w:after="0" w:line="240" w:lineRule="auto"/>
                              <w:textDirection w:val="btLr"/>
                            </w:pPr>
                          </w:p>
                        </w:txbxContent>
                      </v:textbox>
                    </v:shape>
                    <v:rect id="Rectangle 21" o:spid="_x0000_s1046" style="position:absolute;left:29543;top:11818;width:1430;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" filled="f" stroked="f">
                      <v:textbox inset="0,0,0,0">
                        <w:txbxContent>
                          <w:p w14:paraId="456F9DBC" w14:textId="77777777" w:rsidR="004B2021" w:rsidRDefault="004B2021">
                            <w:pPr>
                              <w:spacing w:after="0" w:line="215" w:lineRule="auto"/>
                              <w:jc w:val="center"/>
                              <w:textDirection w:val="btLr"/>
                            </w:pPr>
                          </w:p>
                        </w:txbxContent>
                      </v:textbox>
                    </v:rect>
                    <v:roundrect id="Rectangle: Rounded Corners 22" o:spid="_x0000_s1047" style="position:absolute;left:18325;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1D65CF07" w14:textId="77777777" w:rsidR="004B2021" w:rsidRDefault="004B2021">
                            <w:pPr>
                              <w:spacing w:after="0" w:line="240" w:lineRule="auto"/>
                              <w:textDirection w:val="btLr"/>
                            </w:pPr>
                          </w:p>
                        </w:txbxContent>
                      </v:textbox>
                    </v:roundrect>
                    <v:rect id="Rectangle 23" o:spid="_x0000_s1048" style="position:absolute;left:18495;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" filled="f" stroked="f">
                      <v:textbox inset="1.2694mm,1.2694mm,1.2694mm,1.2694mm">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v:textbox>
                    </v:rect>
                    <v:shape id="Arrow: Right 24" o:spid="_x0000_s1049" type="#_x0000_t13" style="position:absolute;left:15433;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" adj="10800,4320" fillcolor="#a8a8a8" stroked="f">
                      <v:shadow on="t" color="black" opacity="24414f" origin=",.5" offset="0,.55556mm"/>
                      <v:textbox inset="2.53958mm,2.53958mm,2.53958mm,2.53958mm">
                        <w:txbxContent>
                          <w:p w14:paraId="462526D4" w14:textId="77777777" w:rsidR="004B2021" w:rsidRDefault="004B2021">
                            <w:pPr>
                              <w:spacing w:after="0" w:line="240" w:lineRule="auto"/>
                              <w:textDirection w:val="btLr"/>
                            </w:pPr>
                          </w:p>
                        </w:txbxContent>
                      </v:textbox>
                    </v:shape>
                    <v:rect id="Rectangle 25" o:spid="_x0000_s1050" style="position:absolute;left:16046;top:11818;width:1431;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" filled="f" stroked="f">
                      <v:textbox inset="0,0,0,0">
                        <w:txbxContent>
                          <w:p w14:paraId="72D96D32" w14:textId="77777777" w:rsidR="004B2021" w:rsidRDefault="004B2021">
                            <w:pPr>
                              <w:spacing w:after="0" w:line="215" w:lineRule="auto"/>
                              <w:jc w:val="center"/>
                              <w:textDirection w:val="btLr"/>
                            </w:pPr>
                          </w:p>
                        </w:txbxContent>
                      </v:textbox>
                    </v:rect>
                    <v:roundrect id="Rectangle: Rounded Corners 26" o:spid="_x0000_s1051" style="position:absolute;left:4829;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F149E0D" w14:textId="77777777" w:rsidR="004B2021" w:rsidRDefault="004B2021">
                            <w:pPr>
                              <w:spacing w:after="0" w:line="240" w:lineRule="auto"/>
                              <w:textDirection w:val="btLr"/>
                            </w:pPr>
                          </w:p>
                        </w:txbxContent>
                      </v:textbox>
                    </v:roundrect>
                    <v:rect id="Rectangle 27" o:spid="_x0000_s1052" style="position:absolute;left:4998;top:9812;width:9302;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" filled="f" stroked="f">
                      <v:textbox inset="1.2694mm,1.2694mm,1.2694mm,1.2694mm">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v:textbox>
                    </v:rect>
                  </v:group>
                </v:group>
                <w10:wrap type="square"/>
              </v:group>
            </w:pict>
          </mc:Fallback>
        </mc:AlternateContent>
      </w:r>
    </w:p>
    <w:p w14:paraId="0D9AE90B" w14:textId="77777777" w:rsidR="000803D9" w:rsidRPr="007236A7" w:rsidRDefault="000803D9">
      <w:pPr>
        <w:rPr>
          <w:b/>
        </w:rPr>
      </w:pPr>
    </w:p>
    <w:p w14:paraId="0AEB054B" w14:textId="77777777" w:rsidR="000803D9" w:rsidRPr="007236A7" w:rsidRDefault="000803D9">
      <w:pPr>
        <w:rPr>
          <w:b/>
        </w:rPr>
      </w:pPr>
    </w:p>
    <w:p w14:paraId="7536CDDB" w14:textId="77777777" w:rsidR="000803D9" w:rsidRPr="007236A7" w:rsidRDefault="000803D9">
      <w:pPr>
        <w:rPr>
          <w:b/>
        </w:rPr>
      </w:pPr>
    </w:p>
    <w:p w14:paraId="528452ED" w14:textId="77777777" w:rsidR="000803D9" w:rsidRPr="007236A7" w:rsidRDefault="000803D9">
      <w:pPr>
        <w:rPr>
          <w:b/>
        </w:rPr>
      </w:pPr>
    </w:p>
    <w:p w14:paraId="396E3E6A" w14:textId="77777777" w:rsidR="00E16470" w:rsidRPr="007236A7" w:rsidRDefault="00E16470">
      <w:pPr>
        <w:rPr>
          <w:b/>
        </w:rPr>
      </w:pPr>
    </w:p>
    <w:p w14:paraId="555D4D10" w14:textId="77777777" w:rsidR="008E024F" w:rsidRPr="007236A7" w:rsidRDefault="008E024F" w:rsidP="008E024F">
      <w:pPr>
        <w:jc w:val="center"/>
        <w:rPr>
          <w:b/>
        </w:rPr>
      </w:pPr>
      <w:r w:rsidRPr="007236A7">
        <w:rPr>
          <w:b/>
        </w:rPr>
        <w:t>Figure 01: Cycle of Ecommerce</w:t>
      </w:r>
    </w:p>
    <w:p w14:paraId="77622F82" w14:textId="22131D14" w:rsidR="008E024F" w:rsidRPr="007236A7" w:rsidRDefault="009F342E">
      <w:pPr>
        <w:rPr>
          <w:bCs/>
        </w:rPr>
      </w:pPr>
      <w:r w:rsidRPr="007236A7">
        <w:rPr>
          <w:bCs/>
        </w:rPr>
        <w:t>Figure</w:t>
      </w:r>
      <w:r w:rsidR="008E024F" w:rsidRPr="007236A7">
        <w:rPr>
          <w:bCs/>
        </w:rPr>
        <w:t xml:space="preserve"> 01 illustrates from the very beginning of </w:t>
      </w:r>
      <w:r w:rsidRPr="007236A7">
        <w:rPr>
          <w:bCs/>
        </w:rPr>
        <w:t>e-commerce</w:t>
      </w:r>
      <w:r w:rsidR="008E024F" w:rsidRPr="007236A7">
        <w:rPr>
          <w:bCs/>
        </w:rPr>
        <w:t xml:space="preserve"> </w:t>
      </w:r>
      <w:r w:rsidRPr="007236A7">
        <w:rPr>
          <w:bCs/>
        </w:rPr>
        <w:t>from</w:t>
      </w:r>
      <w:r w:rsidR="008E024F" w:rsidRPr="007236A7">
        <w:rPr>
          <w:bCs/>
        </w:rPr>
        <w:t xml:space="preserve"> placing </w:t>
      </w:r>
      <w:r w:rsidRPr="007236A7">
        <w:rPr>
          <w:bCs/>
        </w:rPr>
        <w:t>orders</w:t>
      </w:r>
      <w:r w:rsidR="008E024F" w:rsidRPr="007236A7">
        <w:rPr>
          <w:bCs/>
        </w:rPr>
        <w:t xml:space="preserve"> to delivery and feedback process. After </w:t>
      </w:r>
      <w:r w:rsidR="00970BBA" w:rsidRPr="007236A7">
        <w:rPr>
          <w:bCs/>
        </w:rPr>
        <w:t>receiving</w:t>
      </w:r>
      <w:r w:rsidR="008E024F" w:rsidRPr="007236A7">
        <w:rPr>
          <w:bCs/>
        </w:rPr>
        <w:t xml:space="preserve"> the</w:t>
      </w:r>
      <w:r w:rsidR="00970BBA" w:rsidRPr="007236A7">
        <w:rPr>
          <w:bCs/>
        </w:rPr>
        <w:t xml:space="preserve"> order the vendor starts </w:t>
      </w:r>
      <w:r w:rsidRPr="007236A7">
        <w:rPr>
          <w:bCs/>
        </w:rPr>
        <w:t>the</w:t>
      </w:r>
      <w:r w:rsidR="00970BBA" w:rsidRPr="007236A7">
        <w:rPr>
          <w:bCs/>
        </w:rPr>
        <w:t xml:space="preserve"> process of preparing particular</w:t>
      </w:r>
      <w:r w:rsidR="008E024F" w:rsidRPr="007236A7">
        <w:rPr>
          <w:bCs/>
        </w:rPr>
        <w:t xml:space="preserve"> products and services. And then, shipment and delivery with payment complete the particular cycle. </w:t>
      </w:r>
      <w:r w:rsidRPr="007236A7">
        <w:rPr>
          <w:bCs/>
        </w:rPr>
        <w:t>In</w:t>
      </w:r>
      <w:r w:rsidR="00970BBA" w:rsidRPr="007236A7">
        <w:rPr>
          <w:bCs/>
        </w:rPr>
        <w:t xml:space="preserve"> the end, </w:t>
      </w:r>
      <w:r w:rsidR="008E024F" w:rsidRPr="007236A7">
        <w:rPr>
          <w:bCs/>
        </w:rPr>
        <w:t>the fee</w:t>
      </w:r>
      <w:r w:rsidR="00970BBA" w:rsidRPr="007236A7">
        <w:rPr>
          <w:bCs/>
        </w:rPr>
        <w:t xml:space="preserve">dback and evaluation </w:t>
      </w:r>
      <w:r w:rsidRPr="007236A7">
        <w:rPr>
          <w:bCs/>
        </w:rPr>
        <w:t>offer</w:t>
      </w:r>
      <w:r w:rsidR="00970BBA" w:rsidRPr="007236A7">
        <w:rPr>
          <w:bCs/>
        </w:rPr>
        <w:t xml:space="preserve"> the customers control over the quality of products and services.</w:t>
      </w:r>
    </w:p>
    <w:p w14:paraId="0CC5801F" w14:textId="77777777" w:rsidR="000803D9" w:rsidRPr="007236A7" w:rsidRDefault="00E16470">
      <w:pPr>
        <w:rPr>
          <w:b/>
        </w:rPr>
      </w:pPr>
      <w:r w:rsidRPr="007236A7">
        <w:rPr>
          <w:b/>
        </w:rPr>
        <w:t>Emerging Cyber Threats in Ecommerce</w:t>
      </w:r>
    </w:p>
    <w:p w14:paraId="0FD0DC56" w14:textId="5238D215" w:rsidR="000803D9" w:rsidRPr="007236A7" w:rsidRDefault="00BB1C8F">
      <w:pPr>
        <w:jc w:val="both"/>
      </w:pPr>
      <w:bookmarkStart w:id="5" w:name="_heading=h.gjdgxs" w:colFirst="0" w:colLast="0"/>
      <w:bookmarkEnd w:id="5"/>
      <w:r w:rsidRPr="007236A7">
        <w:t>A </w:t>
      </w:r>
      <w:hyperlink r:id="rId14">
        <w:r w:rsidRPr="007236A7">
          <w:t>threat</w:t>
        </w:r>
      </w:hyperlink>
      <w:r w:rsidRPr="007236A7">
        <w:t xml:space="preserve"> can be defined as anything that can exploit the vulnerability intentionally or accidentally, and obtain damage or destroy an asset. In other words, a threat is what an organization is defending itself against. Cyber threats are constantly evolving, and organizations must take steps to protect themselves against black market hackers, state-sponsored cybercriminals, and other nefarious individuals and groups. The most effective way to protect against </w:t>
      </w:r>
      <w:r w:rsidR="00E6256D" w:rsidRPr="007236A7">
        <w:t>cyber-attacks</w:t>
      </w:r>
      <w:r w:rsidRPr="007236A7">
        <w:t xml:space="preserve"> is by implementing a layered approach to cyber security — reviewing your current </w:t>
      </w:r>
      <w:r w:rsidR="009F342E" w:rsidRPr="007236A7">
        <w:t>cybersecurity</w:t>
      </w:r>
      <w:r w:rsidRPr="007236A7">
        <w:t xml:space="preserve"> measures regularly and adapting them as needed.</w:t>
      </w:r>
    </w:p>
    <w:p w14:paraId="5AA19620" w14:textId="3BC38F3A" w:rsidR="000803D9" w:rsidRPr="007236A7" w:rsidRDefault="00BB1C8F">
      <w:pPr>
        <w:spacing w:before="240" w:after="0"/>
        <w:jc w:val="both"/>
        <w:rPr>
          <w:i/>
        </w:rPr>
      </w:pPr>
      <w:r w:rsidRPr="007236A7">
        <w:lastRenderedPageBreak/>
        <w:t xml:space="preserve">The demand for online services is expanding significantly more than ever before. </w:t>
      </w:r>
      <w:r w:rsidR="009F342E" w:rsidRPr="007236A7">
        <w:t>However, the</w:t>
      </w:r>
      <w:r w:rsidRPr="007236A7">
        <w:t xml:space="preserve"> ultimate goal of providing impartial security and handiness is seeming to be a harsh challenge due to the abundant conspicuous actors in a group known as “Cyber-Crime”. Acknowledged, “Cyber-Crime” is an illegitimate act that involves a computer and a network. </w:t>
      </w:r>
      <w:r w:rsidRPr="007236A7">
        <w:rPr>
          <w:i/>
        </w:rPr>
        <w:t>(Moore R, 2005).</w:t>
      </w:r>
      <w:r w:rsidRPr="007236A7">
        <w:t xml:space="preserve"> Cybercrime is being measured as a grave threat to all spheres of </w:t>
      </w:r>
      <w:r w:rsidR="009F342E" w:rsidRPr="007236A7">
        <w:t xml:space="preserve">the </w:t>
      </w:r>
      <w:r w:rsidRPr="007236A7">
        <w:t>economic development of a country. Remarkably, monetary gain is still one of the pivotal driving factors behind lion’s share of cybercrime actions and there is a very rare chance of this altering in the upcoming days</w:t>
      </w:r>
      <w:r w:rsidRPr="007236A7">
        <w:rPr>
          <w:i/>
        </w:rPr>
        <w:t xml:space="preserve"> (Symantec, 2015).</w:t>
      </w:r>
    </w:p>
    <w:p w14:paraId="04091D06" w14:textId="77777777" w:rsidR="000803D9" w:rsidRPr="007236A7" w:rsidRDefault="00BB1C8F">
      <w:pPr>
        <w:spacing w:before="240" w:after="0"/>
        <w:jc w:val="both"/>
      </w:pPr>
      <w:r w:rsidRPr="007236A7">
        <w:rPr>
          <w:i/>
        </w:rPr>
        <w:t xml:space="preserve">Halder and Jaishankar </w:t>
      </w:r>
      <w:r w:rsidRPr="007236A7">
        <w:t xml:space="preserve">(2009) define cybercrime as “the offenses that are committed against individuals or groups of individuals with a criminal motive to intentionally harm the reputation of the victim or cause physical or mental harm, or loss, to the victim directly or indirectly, using modern telecommunication networks such as the Internet (Chat rooms, emails, notice boards and groups) and mobile phones (SMS/MMS)”. </w:t>
      </w:r>
      <w:r w:rsidRPr="007236A7">
        <w:rPr>
          <w:i/>
        </w:rPr>
        <w:t xml:space="preserve">The Oxford Dictionary </w:t>
      </w:r>
      <w:r w:rsidRPr="007236A7">
        <w:t>defined the term cybercrime as “Criminal activities carried out using computers or the Internet.”</w:t>
      </w:r>
    </w:p>
    <w:p w14:paraId="6CAB2906" w14:textId="0DA47629" w:rsidR="000803D9" w:rsidRPr="007236A7" w:rsidRDefault="00BB1C8F">
      <w:pPr>
        <w:spacing w:before="240" w:after="0"/>
        <w:jc w:val="both"/>
      </w:pPr>
      <w:r w:rsidRPr="007236A7">
        <w:t xml:space="preserve">In the last few decades, we have observed an increasing scenario of cybercrime all over the world, which mostly hampered the growth of infant industries like E-commerce. Confronting the vibrant nature of cyber threats, which are newly grown, always shakes the security management of this industry. Transaction transshipment, online marketplace, everything is in large vulnerability due to insufficient measures of cyber security. The problem is much worse in the developing world and </w:t>
      </w:r>
      <w:r w:rsidR="009F342E" w:rsidRPr="007236A7">
        <w:t>third-world</w:t>
      </w:r>
      <w:r w:rsidRPr="007236A7">
        <w:t xml:space="preserve"> countries, where people are new to technology but have not been introduced to threats emanating from that. </w:t>
      </w:r>
    </w:p>
    <w:p w14:paraId="7D51ADB5" w14:textId="77777777" w:rsidR="000803D9" w:rsidRPr="007236A7" w:rsidRDefault="000803D9">
      <w:pPr>
        <w:rPr>
          <w:b/>
        </w:rPr>
      </w:pPr>
    </w:p>
    <w:p w14:paraId="4181F390" w14:textId="77777777" w:rsidR="000803D9" w:rsidRPr="007236A7" w:rsidRDefault="00BB1C8F">
      <w:pPr>
        <w:rPr>
          <w:b/>
        </w:rPr>
      </w:pPr>
      <w:r w:rsidRPr="007236A7">
        <w:rPr>
          <w:b/>
        </w:rPr>
        <w:t xml:space="preserve">Malign Actors of originating cybercrimes:  </w:t>
      </w:r>
    </w:p>
    <w:p w14:paraId="3169AA10" w14:textId="77777777" w:rsidR="000803D9" w:rsidRPr="007236A7" w:rsidRDefault="00BB1C8F">
      <w:pPr>
        <w:jc w:val="both"/>
      </w:pPr>
      <w:r w:rsidRPr="007236A7">
        <w:t xml:space="preserve">Cyber threat is now a real threat, originating from various sources including state actors, individuals, or groups from across the world. Usually, malign actors target national and international infrastructure institutions, and communication portals to destabilize the order and create panic. Sometimes, as an eventual cause, the growth in the economy, currency flow, and other factors related to the production process caused hampered. The growing extent of reliance on the cyber world has been the real target to punish or pressure opponents.  Nowadays, even the state mechanism also is accused of sponsoring cyber threats to another country to gain a specific purpose. For example, Iran, Israel, North Korea, and some other countries are accused of sponsoring such crimes. Sometimes, a well-structured crowd of hackers has a goal to intrude into computing systems for financial advantage. As a way of their weapons, these crowds use phishing, spam, spyware, and malware for extortion, theft of private information, and online scams. However, individual hackers aim at institutions by using a variety of attack methods. </w:t>
      </w:r>
    </w:p>
    <w:p w14:paraId="3DADFDFB" w14:textId="77777777" w:rsidR="000803D9" w:rsidRPr="007236A7" w:rsidRDefault="00BB1C8F">
      <w:pPr>
        <w:jc w:val="both"/>
      </w:pPr>
      <w:r w:rsidRPr="007236A7">
        <w:t xml:space="preserve">They are generally inspired by individual hidden profits, vengeance, monetary gain, and so on. Hackers frequently create new hazards to move forward with their criminal skills and ameliorate </w:t>
      </w:r>
      <w:r w:rsidRPr="007236A7">
        <w:lastRenderedPageBreak/>
        <w:t>their private reputation in the hacker neighborhood. In addition to that, the employee who has access to data and systems of the company sometimes misuses and pinches data or destroys computing systems for commercial or private gain.</w:t>
      </w:r>
    </w:p>
    <w:p w14:paraId="56F55BAD" w14:textId="7EC40582" w:rsidR="000803D9" w:rsidRPr="007236A7" w:rsidRDefault="00BB1C8F">
      <w:pPr>
        <w:rPr>
          <w:b/>
        </w:rPr>
      </w:pPr>
      <w:r w:rsidRPr="007236A7">
        <w:rPr>
          <w:b/>
        </w:rPr>
        <w:t xml:space="preserve">Global Incidence of </w:t>
      </w:r>
      <w:r w:rsidR="009F342E" w:rsidRPr="007236A7">
        <w:rPr>
          <w:b/>
        </w:rPr>
        <w:t>Cyberattacks</w:t>
      </w:r>
    </w:p>
    <w:p w14:paraId="1DCADF5B" w14:textId="77777777" w:rsidR="000803D9" w:rsidRPr="007236A7" w:rsidRDefault="001922A5">
      <w:pPr>
        <w:spacing w:after="0"/>
        <w:jc w:val="both"/>
      </w:pPr>
      <w:r w:rsidRPr="007236A7">
        <w:t>Big Basket, an Indian food e-commerce site, may have experienced a data breach that leaked the individual data of over two crore consumers. The data breach was found on October 30, 2020, during Cybele's normal dark web monitoring operation, according to the cyber intelligence group (</w:t>
      </w:r>
      <w:r w:rsidR="00C5462D" w:rsidRPr="007236A7">
        <w:t>Sachdeva, 2020).</w:t>
      </w:r>
    </w:p>
    <w:p w14:paraId="0AE761EE" w14:textId="77777777" w:rsidR="006E026A" w:rsidRPr="007236A7" w:rsidRDefault="006E026A">
      <w:pPr>
        <w:spacing w:after="0"/>
        <w:jc w:val="both"/>
      </w:pPr>
    </w:p>
    <w:p w14:paraId="69A49FF4" w14:textId="77777777" w:rsidR="000803D9" w:rsidRPr="007236A7" w:rsidRDefault="00BB1C8F">
      <w:pPr>
        <w:spacing w:after="0"/>
        <w:jc w:val="both"/>
      </w:pPr>
      <w:r w:rsidRPr="007236A7">
        <w:t>In India, three out of every four small and medium-sized businesses (SMBs) had such a cyber event in the previous year, including 85 percent losing user information to malicious actors and a noticeable impact on business. Cyber-attacks cost two-thirds (62%) of Indian SMBs more than 3.5 crores over the last year. Each of those surveyed estimated the cost to be in the extent of Rs. 7 crores (Bureau&amp; 2021).</w:t>
      </w:r>
    </w:p>
    <w:p w14:paraId="6B995231" w14:textId="77777777" w:rsidR="006E026A" w:rsidRPr="007236A7" w:rsidRDefault="006E026A">
      <w:pPr>
        <w:spacing w:after="0"/>
        <w:jc w:val="both"/>
      </w:pPr>
    </w:p>
    <w:p w14:paraId="73F319FC" w14:textId="643C2130" w:rsidR="000803D9" w:rsidRPr="007236A7" w:rsidRDefault="00BB1C8F">
      <w:pPr>
        <w:spacing w:after="0"/>
        <w:jc w:val="both"/>
      </w:pPr>
      <w:r w:rsidRPr="007236A7">
        <w:t xml:space="preserve">More than 100,000 payment card details were exposed as a result of a data breach announced by a Japanese e-commerce business. Customers of two of Acro's four beauty product websites were impacted as a consequence of the exploitation of a vulnerability in a third-party payment processing provider, according to a data breach </w:t>
      </w:r>
      <w:r w:rsidR="009F342E" w:rsidRPr="007236A7">
        <w:t>alert (</w:t>
      </w:r>
      <w:r w:rsidR="00C5462D" w:rsidRPr="007236A7">
        <w:t>Bannister, 2022).</w:t>
      </w:r>
    </w:p>
    <w:p w14:paraId="5038BFDF" w14:textId="4D7C7566" w:rsidR="000803D9" w:rsidRPr="007236A7" w:rsidRDefault="00BB1C8F">
      <w:pPr>
        <w:spacing w:after="0"/>
        <w:jc w:val="both"/>
      </w:pPr>
      <w:r w:rsidRPr="007236A7">
        <w:t>The Bridge Chronicle reports that in the previous three years a hacking organization has got into at least 570 e-commerce businesses across 55 countries, including India, exposing data to over 184,000 stolen credit cards and earning over $7 million (Rs 52 crore) from the sale of compromised payment cards(</w:t>
      </w:r>
      <w:r w:rsidR="00AE6AA5" w:rsidRPr="007236A7">
        <w:t>Tribune India News Service</w:t>
      </w:r>
      <w:r w:rsidRPr="007236A7">
        <w:t>, 2020).</w:t>
      </w:r>
    </w:p>
    <w:p w14:paraId="2C25BA6F" w14:textId="77777777" w:rsidR="006E026A" w:rsidRPr="007236A7" w:rsidRDefault="006E026A">
      <w:pPr>
        <w:spacing w:after="0"/>
        <w:jc w:val="both"/>
      </w:pPr>
    </w:p>
    <w:p w14:paraId="3E6E07CB" w14:textId="77777777" w:rsidR="000803D9" w:rsidRPr="007236A7" w:rsidRDefault="00BB1C8F">
      <w:pPr>
        <w:spacing w:after="0"/>
        <w:jc w:val="both"/>
      </w:pPr>
      <w:r w:rsidRPr="007236A7">
        <w:t>Global cybercrime expenses are expected to increase by 15% each year over the next five years, reaching $10.5 trillion USD annually by 2025, up from $3 trillion USD in 2015. This is the largest transfer of economic wealth in history, it jeopardizes incentives for innovation and investment, it is tenfold greater than the damage caused by natural catastrophes in a year, and it will be more profitable than the worldwide trade in all major illicit narcotics combined (Morgan, 2018).</w:t>
      </w:r>
    </w:p>
    <w:p w14:paraId="1E2DDDED" w14:textId="77777777" w:rsidR="00E079C6" w:rsidRPr="007236A7" w:rsidRDefault="00E079C6">
      <w:pPr>
        <w:shd w:val="clear" w:color="auto" w:fill="FFFFFF"/>
        <w:spacing w:after="240"/>
        <w:rPr>
          <w:b/>
        </w:rPr>
      </w:pPr>
    </w:p>
    <w:p w14:paraId="60A78524" w14:textId="77777777" w:rsidR="007D3414" w:rsidRPr="007236A7" w:rsidRDefault="007D3414">
      <w:pPr>
        <w:shd w:val="clear" w:color="auto" w:fill="FFFFFF"/>
        <w:spacing w:after="240"/>
        <w:rPr>
          <w:b/>
        </w:rPr>
      </w:pPr>
    </w:p>
    <w:p w14:paraId="15ABB130" w14:textId="77777777" w:rsidR="007D3414" w:rsidRPr="007236A7" w:rsidRDefault="007D3414">
      <w:pPr>
        <w:shd w:val="clear" w:color="auto" w:fill="FFFFFF"/>
        <w:spacing w:after="240"/>
        <w:rPr>
          <w:b/>
        </w:rPr>
      </w:pPr>
    </w:p>
    <w:p w14:paraId="76B9429F" w14:textId="77777777" w:rsidR="007D3414" w:rsidRPr="007236A7" w:rsidRDefault="007D3414">
      <w:pPr>
        <w:shd w:val="clear" w:color="auto" w:fill="FFFFFF"/>
        <w:spacing w:after="240"/>
        <w:rPr>
          <w:b/>
        </w:rPr>
      </w:pPr>
    </w:p>
    <w:p w14:paraId="3C3DB2D7" w14:textId="77777777" w:rsidR="000803D9" w:rsidRPr="007236A7" w:rsidRDefault="00BB1C8F">
      <w:pPr>
        <w:shd w:val="clear" w:color="auto" w:fill="FFFFFF"/>
        <w:spacing w:after="240"/>
        <w:rPr>
          <w:b/>
        </w:rPr>
      </w:pPr>
      <w:r w:rsidRPr="007236A7">
        <w:rPr>
          <w:b/>
        </w:rPr>
        <w:t>Cyber Threats:</w:t>
      </w:r>
    </w:p>
    <w:p w14:paraId="2602BD4C" w14:textId="77777777" w:rsidR="007D3414" w:rsidRPr="007236A7" w:rsidRDefault="007D3414">
      <w:pPr>
        <w:shd w:val="clear" w:color="auto" w:fill="FFFFFF"/>
        <w:spacing w:after="240"/>
        <w:rPr>
          <w:b/>
        </w:rPr>
      </w:pPr>
      <w:r w:rsidRPr="007236A7">
        <w:rPr>
          <w:b/>
        </w:rPr>
        <w:lastRenderedPageBreak/>
        <w:t>Table 01: Categories of Cyber Threats</w:t>
      </w:r>
    </w:p>
    <w:tbl>
      <w:tblPr>
        <w:tblStyle w:val="LightShading"/>
        <w:tblW w:w="91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600" w:firstRow="0" w:lastRow="0" w:firstColumn="0" w:lastColumn="0" w:noHBand="1" w:noVBand="1"/>
      </w:tblPr>
      <w:tblGrid>
        <w:gridCol w:w="2595"/>
        <w:gridCol w:w="6555"/>
      </w:tblGrid>
      <w:tr w:rsidR="007236A7" w:rsidRPr="007236A7" w14:paraId="32E39AFA" w14:textId="77777777" w:rsidTr="007D3414">
        <w:trPr>
          <w:trHeight w:val="377"/>
        </w:trPr>
        <w:tc>
          <w:tcPr>
            <w:tcW w:w="2595" w:type="dxa"/>
          </w:tcPr>
          <w:p w14:paraId="5224C242" w14:textId="77777777" w:rsidR="000803D9" w:rsidRPr="007236A7" w:rsidRDefault="00BB1C8F">
            <w:pPr>
              <w:spacing w:before="240"/>
              <w:rPr>
                <w:b/>
                <w:color w:val="auto"/>
              </w:rPr>
            </w:pPr>
            <w:r w:rsidRPr="007236A7">
              <w:rPr>
                <w:b/>
                <w:color w:val="auto"/>
              </w:rPr>
              <w:t>Cyber Threats Category</w:t>
            </w:r>
          </w:p>
        </w:tc>
        <w:tc>
          <w:tcPr>
            <w:tcW w:w="6555" w:type="dxa"/>
          </w:tcPr>
          <w:p w14:paraId="673D39E9" w14:textId="77777777" w:rsidR="000803D9" w:rsidRPr="007236A7" w:rsidRDefault="00BB1C8F">
            <w:pPr>
              <w:spacing w:before="240"/>
              <w:jc w:val="center"/>
              <w:rPr>
                <w:b/>
                <w:color w:val="auto"/>
              </w:rPr>
            </w:pPr>
            <w:r w:rsidRPr="007236A7">
              <w:rPr>
                <w:b/>
                <w:color w:val="auto"/>
              </w:rPr>
              <w:t>Threats</w:t>
            </w:r>
          </w:p>
        </w:tc>
      </w:tr>
      <w:tr w:rsidR="007236A7" w:rsidRPr="007236A7" w14:paraId="3EFB85A9" w14:textId="77777777" w:rsidTr="007D3414">
        <w:trPr>
          <w:trHeight w:val="740"/>
        </w:trPr>
        <w:tc>
          <w:tcPr>
            <w:tcW w:w="2595" w:type="dxa"/>
          </w:tcPr>
          <w:p w14:paraId="60BD41E9" w14:textId="77777777" w:rsidR="000803D9" w:rsidRPr="007236A7" w:rsidRDefault="00BB1C8F">
            <w:pPr>
              <w:spacing w:before="240"/>
              <w:rPr>
                <w:bCs/>
                <w:color w:val="auto"/>
              </w:rPr>
            </w:pPr>
            <w:r w:rsidRPr="007236A7">
              <w:rPr>
                <w:bCs/>
                <w:color w:val="auto"/>
              </w:rPr>
              <w:t>Social Engineering Threats</w:t>
            </w:r>
          </w:p>
        </w:tc>
        <w:tc>
          <w:tcPr>
            <w:tcW w:w="6555" w:type="dxa"/>
          </w:tcPr>
          <w:p w14:paraId="5796605C" w14:textId="77777777" w:rsidR="000803D9" w:rsidRPr="007236A7" w:rsidRDefault="00BB1C8F">
            <w:pPr>
              <w:spacing w:before="240"/>
              <w:rPr>
                <w:color w:val="auto"/>
              </w:rPr>
            </w:pPr>
            <w:r w:rsidRPr="007236A7">
              <w:rPr>
                <w:color w:val="auto"/>
              </w:rPr>
              <w:t>Baiting, Pretexting, Phishing, Vishing, Smishing, Piggybacking, and Tailgating.</w:t>
            </w:r>
          </w:p>
        </w:tc>
      </w:tr>
      <w:tr w:rsidR="007236A7" w:rsidRPr="007236A7" w14:paraId="63755934" w14:textId="77777777" w:rsidTr="007D3414">
        <w:trPr>
          <w:trHeight w:val="740"/>
        </w:trPr>
        <w:tc>
          <w:tcPr>
            <w:tcW w:w="2595" w:type="dxa"/>
          </w:tcPr>
          <w:p w14:paraId="52436EDF" w14:textId="77777777" w:rsidR="000803D9" w:rsidRPr="007236A7" w:rsidRDefault="00BB1C8F">
            <w:pPr>
              <w:spacing w:before="240"/>
              <w:rPr>
                <w:bCs/>
                <w:color w:val="auto"/>
              </w:rPr>
            </w:pPr>
            <w:r w:rsidRPr="007236A7">
              <w:rPr>
                <w:bCs/>
                <w:color w:val="auto"/>
              </w:rPr>
              <w:t>Supply Chain Attacks</w:t>
            </w:r>
          </w:p>
          <w:p w14:paraId="00014FFC" w14:textId="77777777" w:rsidR="000803D9" w:rsidRPr="007236A7" w:rsidRDefault="000803D9">
            <w:pPr>
              <w:spacing w:before="240"/>
              <w:rPr>
                <w:bCs/>
                <w:color w:val="auto"/>
              </w:rPr>
            </w:pPr>
          </w:p>
        </w:tc>
        <w:tc>
          <w:tcPr>
            <w:tcW w:w="6555" w:type="dxa"/>
          </w:tcPr>
          <w:p w14:paraId="4D662A66" w14:textId="77777777" w:rsidR="000803D9" w:rsidRPr="007236A7" w:rsidRDefault="00BB1C8F">
            <w:pPr>
              <w:rPr>
                <w:color w:val="auto"/>
              </w:rPr>
            </w:pPr>
            <w:r w:rsidRPr="007236A7">
              <w:rPr>
                <w:color w:val="auto"/>
              </w:rPr>
              <w:t>Invaders are searching for a non-secure network set of rules, server communications, and coding methods, and utilize them to cooperate, construct and revise procedures, change resource code as well as conceal malicious content</w:t>
            </w:r>
          </w:p>
        </w:tc>
      </w:tr>
      <w:tr w:rsidR="007236A7" w:rsidRPr="007236A7" w14:paraId="116BC238" w14:textId="77777777" w:rsidTr="007D3414">
        <w:trPr>
          <w:trHeight w:val="635"/>
        </w:trPr>
        <w:tc>
          <w:tcPr>
            <w:tcW w:w="2595" w:type="dxa"/>
          </w:tcPr>
          <w:p w14:paraId="27EC18E7" w14:textId="77777777" w:rsidR="000803D9" w:rsidRPr="007236A7" w:rsidRDefault="00BB1C8F">
            <w:pPr>
              <w:spacing w:before="240"/>
              <w:rPr>
                <w:bCs/>
                <w:color w:val="auto"/>
              </w:rPr>
            </w:pPr>
            <w:r w:rsidRPr="007236A7">
              <w:rPr>
                <w:bCs/>
                <w:color w:val="auto"/>
              </w:rPr>
              <w:t>Malware Threat</w:t>
            </w:r>
          </w:p>
        </w:tc>
        <w:tc>
          <w:tcPr>
            <w:tcW w:w="6555" w:type="dxa"/>
          </w:tcPr>
          <w:p w14:paraId="278416CF" w14:textId="77777777" w:rsidR="000803D9" w:rsidRPr="007236A7" w:rsidRDefault="00BB1C8F">
            <w:pPr>
              <w:spacing w:before="240"/>
              <w:rPr>
                <w:color w:val="auto"/>
              </w:rPr>
            </w:pPr>
            <w:r w:rsidRPr="007236A7">
              <w:rPr>
                <w:color w:val="auto"/>
              </w:rPr>
              <w:t>Viruses, worms, Trojans, spyware, and ransomware.</w:t>
            </w:r>
          </w:p>
        </w:tc>
      </w:tr>
      <w:tr w:rsidR="007236A7" w:rsidRPr="007236A7" w14:paraId="7C7E3447" w14:textId="77777777" w:rsidTr="007D3414">
        <w:trPr>
          <w:trHeight w:val="1469"/>
        </w:trPr>
        <w:tc>
          <w:tcPr>
            <w:tcW w:w="2595" w:type="dxa"/>
          </w:tcPr>
          <w:p w14:paraId="6E06889A" w14:textId="77777777" w:rsidR="000803D9" w:rsidRPr="007236A7" w:rsidRDefault="00BB1C8F">
            <w:pPr>
              <w:spacing w:before="240"/>
              <w:rPr>
                <w:bCs/>
                <w:color w:val="auto"/>
              </w:rPr>
            </w:pPr>
            <w:r w:rsidRPr="007236A7">
              <w:rPr>
                <w:bCs/>
                <w:color w:val="auto"/>
              </w:rPr>
              <w:t>Supply chain Threats</w:t>
            </w:r>
          </w:p>
        </w:tc>
        <w:tc>
          <w:tcPr>
            <w:tcW w:w="6555" w:type="dxa"/>
          </w:tcPr>
          <w:p w14:paraId="0BB366DF" w14:textId="27E5F5A5" w:rsidR="000803D9" w:rsidRPr="007236A7" w:rsidRDefault="00831DEA" w:rsidP="005A795E">
            <w:pPr>
              <w:spacing w:before="240"/>
              <w:rPr>
                <w:color w:val="auto"/>
              </w:rPr>
            </w:pPr>
            <w:r w:rsidRPr="007236A7">
              <w:rPr>
                <w:color w:val="auto"/>
              </w:rPr>
              <w:t>Concession</w:t>
            </w:r>
            <w:r w:rsidR="00BB1C8F" w:rsidRPr="007236A7">
              <w:rPr>
                <w:color w:val="auto"/>
              </w:rPr>
              <w:t xml:space="preserve"> of </w:t>
            </w:r>
            <w:r w:rsidRPr="007236A7">
              <w:rPr>
                <w:color w:val="auto"/>
              </w:rPr>
              <w:t>form</w:t>
            </w:r>
            <w:r w:rsidR="00BB1C8F" w:rsidRPr="007236A7">
              <w:rPr>
                <w:color w:val="auto"/>
              </w:rPr>
              <w:t xml:space="preserve"> </w:t>
            </w:r>
            <w:r w:rsidRPr="007236A7">
              <w:rPr>
                <w:color w:val="auto"/>
              </w:rPr>
              <w:t>device</w:t>
            </w:r>
            <w:r w:rsidR="00BB1C8F" w:rsidRPr="007236A7">
              <w:rPr>
                <w:color w:val="auto"/>
              </w:rPr>
              <w:t xml:space="preserve">s, </w:t>
            </w:r>
            <w:r w:rsidRPr="007236A7">
              <w:rPr>
                <w:color w:val="auto"/>
              </w:rPr>
              <w:t>concession</w:t>
            </w:r>
            <w:r w:rsidR="00BB1C8F" w:rsidRPr="007236A7">
              <w:rPr>
                <w:color w:val="auto"/>
              </w:rPr>
              <w:t xml:space="preserve"> of signing</w:t>
            </w:r>
            <w:r w:rsidRPr="007236A7">
              <w:rPr>
                <w:color w:val="auto"/>
              </w:rPr>
              <w:t xml:space="preserve"> of the code</w:t>
            </w:r>
            <w:r w:rsidR="00BB1C8F" w:rsidRPr="007236A7">
              <w:rPr>
                <w:color w:val="auto"/>
              </w:rPr>
              <w:t xml:space="preserve">, </w:t>
            </w:r>
            <w:r w:rsidRPr="007236A7">
              <w:rPr>
                <w:color w:val="auto"/>
              </w:rPr>
              <w:t>spiteful</w:t>
            </w:r>
            <w:r w:rsidR="00BB1C8F" w:rsidRPr="007236A7">
              <w:rPr>
                <w:color w:val="auto"/>
              </w:rPr>
              <w:t xml:space="preserve"> code</w:t>
            </w:r>
            <w:r w:rsidRPr="007236A7">
              <w:rPr>
                <w:color w:val="auto"/>
              </w:rPr>
              <w:t xml:space="preserve"> which was</w:t>
            </w:r>
            <w:r w:rsidR="00BB1C8F" w:rsidRPr="007236A7">
              <w:rPr>
                <w:color w:val="auto"/>
              </w:rPr>
              <w:t xml:space="preserve"> sent as</w:t>
            </w:r>
            <w:r w:rsidRPr="007236A7">
              <w:rPr>
                <w:color w:val="auto"/>
              </w:rPr>
              <w:t xml:space="preserve"> the </w:t>
            </w:r>
            <w:r w:rsidR="00BB1C8F" w:rsidRPr="007236A7">
              <w:rPr>
                <w:color w:val="auto"/>
              </w:rPr>
              <w:t>updates</w:t>
            </w:r>
            <w:r w:rsidRPr="007236A7">
              <w:rPr>
                <w:color w:val="auto"/>
              </w:rPr>
              <w:t xml:space="preserve"> whose are programmed   </w:t>
            </w:r>
            <w:r w:rsidR="00BB1C8F" w:rsidRPr="007236A7">
              <w:rPr>
                <w:color w:val="auto"/>
              </w:rPr>
              <w:t xml:space="preserve"> to hardware or firmware </w:t>
            </w:r>
            <w:r w:rsidRPr="007236A7">
              <w:rPr>
                <w:color w:val="auto"/>
              </w:rPr>
              <w:t>apparatuses</w:t>
            </w:r>
            <w:r w:rsidR="00BB1C8F" w:rsidRPr="007236A7">
              <w:rPr>
                <w:color w:val="auto"/>
              </w:rPr>
              <w:t xml:space="preserve">, and </w:t>
            </w:r>
            <w:r w:rsidR="005A795E" w:rsidRPr="007236A7">
              <w:rPr>
                <w:color w:val="auto"/>
              </w:rPr>
              <w:t>spiteful</w:t>
            </w:r>
            <w:r w:rsidR="00BB1C8F" w:rsidRPr="007236A7">
              <w:rPr>
                <w:color w:val="auto"/>
              </w:rPr>
              <w:t xml:space="preserve"> code preinstalled on </w:t>
            </w:r>
            <w:r w:rsidR="005A795E" w:rsidRPr="007236A7">
              <w:rPr>
                <w:color w:val="auto"/>
              </w:rPr>
              <w:t>corporal</w:t>
            </w:r>
            <w:r w:rsidR="00BB1C8F" w:rsidRPr="007236A7">
              <w:rPr>
                <w:color w:val="auto"/>
              </w:rPr>
              <w:t xml:space="preserve"> </w:t>
            </w:r>
            <w:r w:rsidR="005A795E" w:rsidRPr="007236A7">
              <w:rPr>
                <w:color w:val="auto"/>
              </w:rPr>
              <w:t>instrument</w:t>
            </w:r>
            <w:r w:rsidR="00BB1C8F" w:rsidRPr="007236A7">
              <w:rPr>
                <w:color w:val="auto"/>
              </w:rPr>
              <w:t>s.</w:t>
            </w:r>
          </w:p>
        </w:tc>
      </w:tr>
      <w:tr w:rsidR="007236A7" w:rsidRPr="007236A7" w14:paraId="357316DF" w14:textId="77777777" w:rsidTr="007D3414">
        <w:trPr>
          <w:trHeight w:val="950"/>
        </w:trPr>
        <w:tc>
          <w:tcPr>
            <w:tcW w:w="2595" w:type="dxa"/>
          </w:tcPr>
          <w:p w14:paraId="10A87BA3" w14:textId="77777777" w:rsidR="000803D9" w:rsidRPr="007236A7" w:rsidRDefault="00BB1C8F">
            <w:pPr>
              <w:spacing w:before="240"/>
              <w:rPr>
                <w:bCs/>
                <w:color w:val="auto"/>
              </w:rPr>
            </w:pPr>
            <w:r w:rsidRPr="007236A7">
              <w:rPr>
                <w:bCs/>
                <w:color w:val="auto"/>
              </w:rPr>
              <w:t>DoS Threats</w:t>
            </w:r>
          </w:p>
        </w:tc>
        <w:tc>
          <w:tcPr>
            <w:tcW w:w="6555" w:type="dxa"/>
          </w:tcPr>
          <w:p w14:paraId="2A9BC8CC" w14:textId="77777777" w:rsidR="000803D9" w:rsidRPr="007236A7" w:rsidRDefault="00BB1C8F">
            <w:pPr>
              <w:spacing w:before="240"/>
              <w:rPr>
                <w:color w:val="auto"/>
              </w:rPr>
            </w:pPr>
            <w:r w:rsidRPr="007236A7">
              <w:rPr>
                <w:color w:val="auto"/>
              </w:rPr>
              <w:t>HTTP flood DDoS, SYN flood DDoS, UDP flood DDoS, ICMP flood, and NTP amplification.</w:t>
            </w:r>
          </w:p>
        </w:tc>
      </w:tr>
      <w:tr w:rsidR="007236A7" w:rsidRPr="007236A7" w14:paraId="1EEBAF42" w14:textId="77777777" w:rsidTr="007D3414">
        <w:trPr>
          <w:trHeight w:val="1010"/>
        </w:trPr>
        <w:tc>
          <w:tcPr>
            <w:tcW w:w="2595" w:type="dxa"/>
          </w:tcPr>
          <w:p w14:paraId="1B413DE8" w14:textId="77777777" w:rsidR="000803D9" w:rsidRPr="007236A7" w:rsidRDefault="00BB1C8F">
            <w:pPr>
              <w:spacing w:before="240"/>
              <w:rPr>
                <w:bCs/>
                <w:color w:val="auto"/>
              </w:rPr>
            </w:pPr>
            <w:r w:rsidRPr="007236A7">
              <w:rPr>
                <w:bCs/>
                <w:color w:val="auto"/>
              </w:rPr>
              <w:t>Injection Threats</w:t>
            </w:r>
          </w:p>
        </w:tc>
        <w:tc>
          <w:tcPr>
            <w:tcW w:w="6555" w:type="dxa"/>
          </w:tcPr>
          <w:p w14:paraId="30F0BF67" w14:textId="71D2274B" w:rsidR="000803D9" w:rsidRPr="007236A7" w:rsidRDefault="00BB1C8F">
            <w:pPr>
              <w:spacing w:before="240"/>
              <w:rPr>
                <w:color w:val="auto"/>
              </w:rPr>
            </w:pPr>
            <w:r w:rsidRPr="007236A7">
              <w:rPr>
                <w:color w:val="auto"/>
              </w:rPr>
              <w:t xml:space="preserve">SQL injection, Code injection, OS command injection, LDAP injection, XML    external, attack. </w:t>
            </w:r>
            <w:r w:rsidR="006F52F4" w:rsidRPr="007236A7">
              <w:rPr>
                <w:color w:val="auto"/>
              </w:rPr>
              <w:t>injection Entities,</w:t>
            </w:r>
            <w:r w:rsidR="009F342E" w:rsidRPr="007236A7">
              <w:rPr>
                <w:color w:val="auto"/>
              </w:rPr>
              <w:t xml:space="preserve"> </w:t>
            </w:r>
            <w:r w:rsidR="006F52F4" w:rsidRPr="007236A7">
              <w:rPr>
                <w:color w:val="auto"/>
              </w:rPr>
              <w:t>Cross</w:t>
            </w:r>
            <w:r w:rsidRPr="007236A7">
              <w:rPr>
                <w:color w:val="auto"/>
              </w:rPr>
              <w:t>-site scripting.</w:t>
            </w:r>
          </w:p>
        </w:tc>
      </w:tr>
    </w:tbl>
    <w:p w14:paraId="52AF2C79" w14:textId="77777777" w:rsidR="000803D9" w:rsidRPr="007236A7" w:rsidRDefault="000803D9">
      <w:pPr>
        <w:spacing w:line="240" w:lineRule="auto"/>
      </w:pPr>
    </w:p>
    <w:p w14:paraId="254A1253" w14:textId="5EF026DA" w:rsidR="000803D9" w:rsidRPr="007236A7" w:rsidRDefault="009F342E">
      <w:pPr>
        <w:jc w:val="both"/>
        <w:rPr>
          <w:sz w:val="26"/>
          <w:szCs w:val="26"/>
        </w:rPr>
      </w:pPr>
      <w:r w:rsidRPr="007236A7">
        <w:rPr>
          <w:sz w:val="26"/>
          <w:szCs w:val="26"/>
        </w:rPr>
        <w:t>Table</w:t>
      </w:r>
      <w:r w:rsidR="007D3414" w:rsidRPr="007236A7">
        <w:rPr>
          <w:sz w:val="26"/>
          <w:szCs w:val="26"/>
        </w:rPr>
        <w:t xml:space="preserve"> 01 indicates that</w:t>
      </w:r>
      <w:r w:rsidR="00BB1C8F" w:rsidRPr="007236A7">
        <w:rPr>
          <w:sz w:val="26"/>
          <w:szCs w:val="26"/>
        </w:rPr>
        <w:t xml:space="preserve"> there are a number of threats that cause insecurity to cyber users. However, some threats, or cyber-</w:t>
      </w:r>
      <w:r w:rsidR="007D3414" w:rsidRPr="007236A7">
        <w:rPr>
          <w:sz w:val="26"/>
          <w:szCs w:val="26"/>
        </w:rPr>
        <w:t>crimes that</w:t>
      </w:r>
      <w:r w:rsidR="00BB1C8F" w:rsidRPr="007236A7">
        <w:rPr>
          <w:sz w:val="26"/>
          <w:szCs w:val="26"/>
        </w:rPr>
        <w:t xml:space="preserve"> are mostly applied to </w:t>
      </w:r>
      <w:r w:rsidRPr="007236A7">
        <w:rPr>
          <w:sz w:val="26"/>
          <w:szCs w:val="26"/>
        </w:rPr>
        <w:t>e-commerce</w:t>
      </w:r>
      <w:r w:rsidR="00BB1C8F" w:rsidRPr="007236A7">
        <w:rPr>
          <w:sz w:val="26"/>
          <w:szCs w:val="26"/>
        </w:rPr>
        <w:t xml:space="preserve">, are given below here. </w:t>
      </w:r>
    </w:p>
    <w:p w14:paraId="25ADB100" w14:textId="77777777" w:rsidR="000803D9" w:rsidRPr="007236A7" w:rsidRDefault="00BB1C8F">
      <w:pPr>
        <w:jc w:val="both"/>
      </w:pPr>
      <w:r w:rsidRPr="007236A7">
        <w:rPr>
          <w:b/>
          <w:i/>
        </w:rPr>
        <w:t>Card Testing Fraud:</w:t>
      </w:r>
      <w:r w:rsidR="007D3414" w:rsidRPr="007236A7">
        <w:rPr>
          <w:b/>
          <w:i/>
        </w:rPr>
        <w:t xml:space="preserve"> </w:t>
      </w:r>
      <w:r w:rsidRPr="007236A7">
        <w:t>Card fraud is when somebody gets access to credit card numbers that were taken in an illegitimate way. It is a well-known approach used to cheat eCommerce businesses.</w:t>
      </w:r>
    </w:p>
    <w:p w14:paraId="136C2558" w14:textId="6DA3C0C9" w:rsidR="000803D9" w:rsidRPr="007236A7" w:rsidRDefault="00BB1C8F">
      <w:pPr>
        <w:jc w:val="both"/>
      </w:pPr>
      <w:r w:rsidRPr="007236A7">
        <w:rPr>
          <w:b/>
          <w:i/>
        </w:rPr>
        <w:t xml:space="preserve">Friendly Fraud: </w:t>
      </w:r>
      <w:r w:rsidRPr="007236A7">
        <w:t xml:space="preserve">Friendly fraud is identical to charge-back fraud. It occurs when a customer </w:t>
      </w:r>
      <w:r w:rsidR="00A864D7" w:rsidRPr="007236A7">
        <w:t>buys a</w:t>
      </w:r>
      <w:r w:rsidRPr="007236A7">
        <w:t xml:space="preserve"> </w:t>
      </w:r>
      <w:r w:rsidR="00A864D7" w:rsidRPr="007236A7">
        <w:t>product</w:t>
      </w:r>
      <w:r w:rsidRPr="007236A7">
        <w:t xml:space="preserve"> </w:t>
      </w:r>
      <w:r w:rsidR="00A864D7" w:rsidRPr="007236A7">
        <w:t>or deal</w:t>
      </w:r>
      <w:r w:rsidRPr="007236A7">
        <w:t xml:space="preserve"> </w:t>
      </w:r>
      <w:r w:rsidR="00A864D7" w:rsidRPr="007236A7">
        <w:t>virtual</w:t>
      </w:r>
      <w:r w:rsidRPr="007236A7">
        <w:t xml:space="preserve"> </w:t>
      </w:r>
      <w:r w:rsidR="00A864D7" w:rsidRPr="007236A7">
        <w:t>then</w:t>
      </w:r>
      <w:r w:rsidRPr="007236A7">
        <w:t xml:space="preserve"> the merchant </w:t>
      </w:r>
      <w:r w:rsidR="00A864D7" w:rsidRPr="007236A7">
        <w:t>demand</w:t>
      </w:r>
      <w:r w:rsidRPr="007236A7">
        <w:t xml:space="preserve">s a chargeback from the </w:t>
      </w:r>
      <w:r w:rsidR="00A864D7" w:rsidRPr="007236A7">
        <w:t>disbursement</w:t>
      </w:r>
      <w:r w:rsidRPr="007236A7">
        <w:t xml:space="preserve"> </w:t>
      </w:r>
      <w:r w:rsidR="00345C11" w:rsidRPr="007236A7">
        <w:t>workstation, demand</w:t>
      </w:r>
      <w:r w:rsidRPr="007236A7">
        <w:t>ing the transaction was</w:t>
      </w:r>
      <w:r w:rsidR="00345C11" w:rsidRPr="007236A7">
        <w:t xml:space="preserve"> </w:t>
      </w:r>
      <w:proofErr w:type="gramStart"/>
      <w:r w:rsidR="00345C11" w:rsidRPr="007236A7">
        <w:t>not  valid</w:t>
      </w:r>
      <w:proofErr w:type="gramEnd"/>
      <w:r w:rsidR="00345C11" w:rsidRPr="007236A7">
        <w:t>. T</w:t>
      </w:r>
      <w:r w:rsidRPr="007236A7">
        <w:t xml:space="preserve">he </w:t>
      </w:r>
      <w:r w:rsidR="00345C11" w:rsidRPr="007236A7">
        <w:t>contract</w:t>
      </w:r>
      <w:r w:rsidRPr="007236A7">
        <w:t xml:space="preserve"> </w:t>
      </w:r>
      <w:proofErr w:type="gramStart"/>
      <w:r w:rsidRPr="007236A7">
        <w:t xml:space="preserve">amount </w:t>
      </w:r>
      <w:r w:rsidR="00345C11" w:rsidRPr="007236A7">
        <w:t xml:space="preserve"> is</w:t>
      </w:r>
      <w:proofErr w:type="gramEnd"/>
      <w:r w:rsidR="00345C11" w:rsidRPr="007236A7">
        <w:t xml:space="preserve"> refunded by the financial institutes or banks </w:t>
      </w:r>
      <w:r w:rsidRPr="007236A7">
        <w:t>to the consumer</w:t>
      </w:r>
      <w:r w:rsidR="00345C11" w:rsidRPr="007236A7">
        <w:t>s</w:t>
      </w:r>
      <w:r w:rsidRPr="007236A7">
        <w:t>.</w:t>
      </w:r>
    </w:p>
    <w:p w14:paraId="36E15A5D" w14:textId="7830BB42" w:rsidR="000803D9" w:rsidRPr="007236A7" w:rsidRDefault="004017FF">
      <w:pPr>
        <w:jc w:val="both"/>
      </w:pPr>
      <w:r w:rsidRPr="007236A7">
        <w:rPr>
          <w:b/>
          <w:i/>
        </w:rPr>
        <w:t xml:space="preserve"> The Fraud of Refund</w:t>
      </w:r>
      <w:r w:rsidR="00BB1C8F" w:rsidRPr="007236A7">
        <w:rPr>
          <w:b/>
          <w:i/>
        </w:rPr>
        <w:t xml:space="preserve">: </w:t>
      </w:r>
      <w:r w:rsidR="00345C11" w:rsidRPr="007236A7">
        <w:t>While</w:t>
      </w:r>
      <w:r w:rsidR="00BB1C8F" w:rsidRPr="007236A7">
        <w:t xml:space="preserve"> some</w:t>
      </w:r>
      <w:r w:rsidR="00345C11" w:rsidRPr="007236A7">
        <w:t>body</w:t>
      </w:r>
      <w:r w:rsidR="00BB1C8F" w:rsidRPr="007236A7">
        <w:t xml:space="preserve"> u</w:t>
      </w:r>
      <w:r w:rsidR="00835B38" w:rsidRPr="007236A7">
        <w:t>tiliz</w:t>
      </w:r>
      <w:r w:rsidR="00BB1C8F" w:rsidRPr="007236A7">
        <w:t xml:space="preserve">es a credit card </w:t>
      </w:r>
      <w:r w:rsidR="00835B38" w:rsidRPr="007236A7">
        <w:t>that was lifted to create acquisition</w:t>
      </w:r>
      <w:r w:rsidR="00BB1C8F" w:rsidRPr="007236A7">
        <w:t xml:space="preserve"> on an e-commerce</w:t>
      </w:r>
      <w:r w:rsidR="00835B38" w:rsidRPr="007236A7">
        <w:t xml:space="preserve"> web</w:t>
      </w:r>
      <w:r w:rsidR="00BB1C8F" w:rsidRPr="007236A7">
        <w:t xml:space="preserve">site, this is described as repayment fraud. They then ask for a refund due to an unintended overpayment. On the surface, the scams </w:t>
      </w:r>
      <w:r w:rsidR="00835B38" w:rsidRPr="007236A7">
        <w:t>seem</w:t>
      </w:r>
      <w:r w:rsidR="00BB1C8F" w:rsidRPr="007236A7">
        <w:t xml:space="preserve"> to be </w:t>
      </w:r>
      <w:r w:rsidR="00835B38" w:rsidRPr="007236A7">
        <w:t>building</w:t>
      </w:r>
      <w:r w:rsidR="00BB1C8F" w:rsidRPr="007236A7">
        <w:t xml:space="preserve"> a valid </w:t>
      </w:r>
      <w:r w:rsidR="00835B38" w:rsidRPr="007236A7">
        <w:t>assertion</w:t>
      </w:r>
      <w:r w:rsidR="00BB1C8F" w:rsidRPr="007236A7">
        <w:t xml:space="preserve">, </w:t>
      </w:r>
      <w:r w:rsidR="00835B38" w:rsidRPr="007236A7">
        <w:t>however</w:t>
      </w:r>
      <w:r w:rsidR="00BB1C8F" w:rsidRPr="007236A7">
        <w:t xml:space="preserve">, they are </w:t>
      </w:r>
      <w:r w:rsidR="00835B38" w:rsidRPr="007236A7">
        <w:t>trying</w:t>
      </w:r>
      <w:r w:rsidR="00BB1C8F" w:rsidRPr="007236A7">
        <w:t xml:space="preserve"> to </w:t>
      </w:r>
      <w:r w:rsidR="00835B38" w:rsidRPr="007236A7">
        <w:t>take</w:t>
      </w:r>
      <w:r w:rsidR="00BB1C8F" w:rsidRPr="007236A7">
        <w:t xml:space="preserve"> money.</w:t>
      </w:r>
    </w:p>
    <w:p w14:paraId="7E5480DE" w14:textId="67412427" w:rsidR="000803D9" w:rsidRPr="007236A7" w:rsidRDefault="004017FF">
      <w:pPr>
        <w:jc w:val="both"/>
      </w:pPr>
      <w:r w:rsidRPr="007236A7">
        <w:rPr>
          <w:b/>
          <w:i/>
        </w:rPr>
        <w:lastRenderedPageBreak/>
        <w:t xml:space="preserve"> The Fraud of </w:t>
      </w:r>
      <w:r w:rsidR="00BB1C8F" w:rsidRPr="007236A7">
        <w:rPr>
          <w:b/>
          <w:i/>
        </w:rPr>
        <w:t>Account Takeover:</w:t>
      </w:r>
      <w:r w:rsidR="00BB1C8F" w:rsidRPr="007236A7">
        <w:t xml:space="preserve"> This </w:t>
      </w:r>
      <w:r w:rsidR="000912C8" w:rsidRPr="007236A7">
        <w:t>happens if somebody acquire</w:t>
      </w:r>
      <w:r w:rsidR="00BB1C8F" w:rsidRPr="007236A7">
        <w:t xml:space="preserve">s </w:t>
      </w:r>
      <w:r w:rsidR="000912C8" w:rsidRPr="007236A7">
        <w:t>entrance</w:t>
      </w:r>
      <w:r w:rsidR="00BB1C8F" w:rsidRPr="007236A7">
        <w:t xml:space="preserve"> </w:t>
      </w:r>
      <w:r w:rsidR="000912C8" w:rsidRPr="007236A7">
        <w:t>in</w:t>
      </w:r>
      <w:r w:rsidR="00BB1C8F" w:rsidRPr="007236A7">
        <w:t xml:space="preserve">to a </w:t>
      </w:r>
      <w:r w:rsidR="000912C8" w:rsidRPr="007236A7">
        <w:t>client</w:t>
      </w:r>
      <w:r w:rsidR="00605E3A" w:rsidRPr="007236A7">
        <w:t>'s account on an E-</w:t>
      </w:r>
      <w:r w:rsidR="00BB1C8F" w:rsidRPr="007236A7">
        <w:t>Commerce site. It involves a wide range of issues, including identity theft, price victims, and our seller status. Customers who believe their informatio</w:t>
      </w:r>
      <w:r w:rsidR="00605E3A" w:rsidRPr="007236A7">
        <w:t>n is vulnerable to websites or E-</w:t>
      </w:r>
      <w:r w:rsidR="00BB1C8F" w:rsidRPr="007236A7">
        <w:t>Commerce sites are less likely to sign out.</w:t>
      </w:r>
    </w:p>
    <w:p w14:paraId="0AE0B1BF" w14:textId="23390135" w:rsidR="000803D9" w:rsidRPr="007236A7" w:rsidRDefault="00BB1C8F">
      <w:pPr>
        <w:jc w:val="both"/>
      </w:pPr>
      <w:r w:rsidRPr="007236A7">
        <w:rPr>
          <w:b/>
          <w:i/>
        </w:rPr>
        <w:t xml:space="preserve"> Interception Fraud: </w:t>
      </w:r>
      <w:r w:rsidRPr="007236A7">
        <w:t>It occurs when swindlers place orders on an e-commerce website where the billing address along with the delivery address goes to the data related to a cre</w:t>
      </w:r>
      <w:r w:rsidR="00605E3A" w:rsidRPr="007236A7">
        <w:t>dit card that was taken away. When</w:t>
      </w:r>
      <w:r w:rsidRPr="007236A7">
        <w:t xml:space="preserve"> the </w:t>
      </w:r>
      <w:r w:rsidR="00605E3A" w:rsidRPr="007236A7">
        <w:t xml:space="preserve">request of </w:t>
      </w:r>
      <w:r w:rsidRPr="007236A7">
        <w:t xml:space="preserve">order is </w:t>
      </w:r>
      <w:r w:rsidR="00605E3A" w:rsidRPr="007236A7">
        <w:t>to be found, the aim of them</w:t>
      </w:r>
      <w:r w:rsidRPr="007236A7">
        <w:t xml:space="preserve"> is to catch the box up </w:t>
      </w:r>
      <w:r w:rsidR="00605E3A" w:rsidRPr="007236A7">
        <w:t>as well as seize the items for their own purpose. They may do it in many ways.</w:t>
      </w:r>
    </w:p>
    <w:p w14:paraId="690FB1D8" w14:textId="77777777" w:rsidR="000803D9" w:rsidRPr="007236A7" w:rsidRDefault="00BB1C8F">
      <w:pPr>
        <w:jc w:val="both"/>
      </w:pPr>
      <w:r w:rsidRPr="007236A7">
        <w:rPr>
          <w:b/>
          <w:i/>
        </w:rPr>
        <w:t>Triangulation Fraud:</w:t>
      </w:r>
      <w:r w:rsidR="004854D3" w:rsidRPr="007236A7">
        <w:rPr>
          <w:b/>
          <w:i/>
        </w:rPr>
        <w:t xml:space="preserve"> </w:t>
      </w:r>
      <w:r w:rsidRPr="007236A7">
        <w:t>When a buyer makes a legitimate purchase on a third-party marketplace (such as Amazon or Sears.com), the merchandise they get is purchased fraudulently from another retailer's website. This behavior is detrimental to all types of enterprises. Customers are frequently unaware of this.</w:t>
      </w:r>
    </w:p>
    <w:p w14:paraId="0063A8A7" w14:textId="59095B38" w:rsidR="0058603D" w:rsidRPr="007236A7" w:rsidRDefault="00BB1C8F">
      <w:pPr>
        <w:jc w:val="both"/>
      </w:pPr>
      <w:r w:rsidRPr="007236A7">
        <w:rPr>
          <w:b/>
          <w:i/>
        </w:rPr>
        <w:t>Supply Chain Attacks:</w:t>
      </w:r>
      <w:r w:rsidR="009F342E" w:rsidRPr="007236A7">
        <w:rPr>
          <w:b/>
          <w:i/>
        </w:rPr>
        <w:t xml:space="preserve"> </w:t>
      </w:r>
      <w:r w:rsidRPr="007236A7">
        <w:t xml:space="preserve">Software supply chain attacks are particularly ruthless for the reason that the </w:t>
      </w:r>
      <w:r w:rsidR="0058603D" w:rsidRPr="007236A7">
        <w:t>requests</w:t>
      </w:r>
      <w:r w:rsidRPr="007236A7">
        <w:t xml:space="preserve"> being co-operated by </w:t>
      </w:r>
      <w:r w:rsidR="0058603D" w:rsidRPr="007236A7">
        <w:t>attackers</w:t>
      </w:r>
      <w:r w:rsidRPr="007236A7">
        <w:t xml:space="preserve"> are </w:t>
      </w:r>
      <w:r w:rsidR="0058603D" w:rsidRPr="007236A7">
        <w:t>contracted</w:t>
      </w:r>
      <w:r w:rsidRPr="007236A7">
        <w:t xml:space="preserve"> and </w:t>
      </w:r>
      <w:r w:rsidR="0058603D" w:rsidRPr="007236A7">
        <w:t>qualified</w:t>
      </w:r>
      <w:r w:rsidRPr="007236A7">
        <w:t xml:space="preserve"> by </w:t>
      </w:r>
      <w:r w:rsidR="0058603D" w:rsidRPr="007236A7">
        <w:t>truthful</w:t>
      </w:r>
      <w:r w:rsidRPr="007236A7">
        <w:t xml:space="preserve"> </w:t>
      </w:r>
      <w:r w:rsidR="0058603D" w:rsidRPr="007236A7">
        <w:t>merchants</w:t>
      </w:r>
      <w:r w:rsidRPr="007236A7">
        <w:t xml:space="preserve">. In </w:t>
      </w:r>
      <w:r w:rsidR="0058603D" w:rsidRPr="007236A7">
        <w:t xml:space="preserve">the attack of many </w:t>
      </w:r>
      <w:r w:rsidRPr="007236A7">
        <w:t>software supply chain</w:t>
      </w:r>
      <w:r w:rsidR="0053147F" w:rsidRPr="007236A7">
        <w:t>s</w:t>
      </w:r>
      <w:r w:rsidR="0058603D" w:rsidRPr="007236A7">
        <w:t>, the</w:t>
      </w:r>
      <w:r w:rsidRPr="007236A7">
        <w:t xml:space="preserve"> trader </w:t>
      </w:r>
      <w:r w:rsidR="0058603D" w:rsidRPr="007236A7">
        <w:t>of software is unconscious and its usages</w:t>
      </w:r>
      <w:r w:rsidRPr="007236A7">
        <w:t xml:space="preserve"> or </w:t>
      </w:r>
      <w:r w:rsidR="0058603D" w:rsidRPr="007236A7">
        <w:t>apprises</w:t>
      </w:r>
      <w:r w:rsidRPr="007236A7">
        <w:t xml:space="preserve"> are contaminated. </w:t>
      </w:r>
      <w:r w:rsidR="0058603D" w:rsidRPr="007236A7">
        <w:t>Spiteful</w:t>
      </w:r>
      <w:r w:rsidRPr="007236A7">
        <w:t xml:space="preserve"> code runs with the </w:t>
      </w:r>
      <w:r w:rsidR="0053147F" w:rsidRPr="007236A7">
        <w:t>identical</w:t>
      </w:r>
      <w:r w:rsidRPr="007236A7">
        <w:t xml:space="preserve"> </w:t>
      </w:r>
      <w:r w:rsidR="0053147F" w:rsidRPr="007236A7">
        <w:t>faith</w:t>
      </w:r>
      <w:r w:rsidRPr="007236A7">
        <w:t xml:space="preserve"> and </w:t>
      </w:r>
      <w:r w:rsidR="0053147F" w:rsidRPr="007236A7">
        <w:t>freedoms</w:t>
      </w:r>
      <w:r w:rsidRPr="007236A7">
        <w:t xml:space="preserve"> as the </w:t>
      </w:r>
      <w:r w:rsidR="0053147F" w:rsidRPr="007236A7">
        <w:t>conceded</w:t>
      </w:r>
      <w:r w:rsidRPr="007236A7">
        <w:t xml:space="preserve"> </w:t>
      </w:r>
      <w:r w:rsidR="0053147F" w:rsidRPr="007236A7">
        <w:t>submission</w:t>
      </w:r>
      <w:r w:rsidRPr="007236A7">
        <w:t xml:space="preserve">. Here are different types of supply chain attacks </w:t>
      </w:r>
      <w:r w:rsidR="00643E92" w:rsidRPr="007236A7">
        <w:t>of form devices, concession of signing of the code, spiteful code which was sent as the updates whose are programmed    to hardware or firmware apparatuses, and spiteful code preinstalled on corporal instruments.</w:t>
      </w:r>
    </w:p>
    <w:p w14:paraId="55058027" w14:textId="467E8FE9" w:rsidR="000803D9" w:rsidRPr="007236A7" w:rsidRDefault="00BB1C8F">
      <w:pPr>
        <w:jc w:val="both"/>
      </w:pPr>
      <w:r w:rsidRPr="007236A7">
        <w:rPr>
          <w:b/>
          <w:i/>
        </w:rPr>
        <w:t>Malware Attack:</w:t>
      </w:r>
      <w:r w:rsidRPr="007236A7">
        <w:t xml:space="preserve"> Malware is taken from the short form of “malicious software”. The different types of malware that are frequently used are viruses, worms, trojans, spyware, and ransomware.</w:t>
      </w:r>
    </w:p>
    <w:p w14:paraId="4F123394" w14:textId="6C647847" w:rsidR="000803D9" w:rsidRPr="007236A7" w:rsidRDefault="00BB1C8F">
      <w:pPr>
        <w:jc w:val="both"/>
      </w:pPr>
      <w:r w:rsidRPr="007236A7">
        <w:rPr>
          <w:b/>
          <w:i/>
        </w:rPr>
        <w:t>Social Engineering Attack:</w:t>
      </w:r>
      <w:r w:rsidR="009F342E" w:rsidRPr="007236A7">
        <w:rPr>
          <w:b/>
          <w:i/>
        </w:rPr>
        <w:t xml:space="preserve"> </w:t>
      </w:r>
      <w:r w:rsidRPr="007236A7">
        <w:t>It engages swindling users by giving an access point for malware. The sufferer gives sensitive data or unintentionally mounts malware on their gadget, since the invader pretenses as a genuine actor. Here are some other types of social engineering attacks: Baiting, Pretexting, Phishing, Vishing, Smishing, Piggybacking, and Tailgating.</w:t>
      </w:r>
    </w:p>
    <w:p w14:paraId="0851A5B0" w14:textId="07FD6A1B" w:rsidR="000803D9" w:rsidRPr="007236A7" w:rsidRDefault="00BB1C8F">
      <w:pPr>
        <w:jc w:val="both"/>
      </w:pPr>
      <w:r w:rsidRPr="007236A7">
        <w:rPr>
          <w:b/>
          <w:i/>
        </w:rPr>
        <w:t>Man-in-the-Middle:</w:t>
      </w:r>
      <w:r w:rsidRPr="007236A7">
        <w:t xml:space="preserve"> It engages by </w:t>
      </w:r>
      <w:r w:rsidR="00A41203" w:rsidRPr="007236A7">
        <w:t>interrupt</w:t>
      </w:r>
      <w:r w:rsidRPr="007236A7">
        <w:t xml:space="preserve">ing the contact </w:t>
      </w:r>
      <w:r w:rsidR="00A41203" w:rsidRPr="007236A7">
        <w:t>amid</w:t>
      </w:r>
      <w:r w:rsidRPr="007236A7">
        <w:t xml:space="preserve"> two points</w:t>
      </w:r>
      <w:r w:rsidR="00A41203" w:rsidRPr="007236A7">
        <w:t xml:space="preserve"> whose are terminal points</w:t>
      </w:r>
      <w:r w:rsidRPr="007236A7">
        <w:t>, for instance, a user and an application. The invader may snoop on the contact, pinch insightful information, and take off each party participating in the contact. For exam</w:t>
      </w:r>
      <w:r w:rsidR="00A41203" w:rsidRPr="007236A7">
        <w:t>ple, the MitM attacks include the spying of WI-FI</w:t>
      </w:r>
      <w:r w:rsidRPr="007236A7">
        <w:t xml:space="preserve">, </w:t>
      </w:r>
      <w:r w:rsidR="00A41203" w:rsidRPr="007236A7">
        <w:t xml:space="preserve">the </w:t>
      </w:r>
      <w:r w:rsidR="00816FEB" w:rsidRPr="007236A7">
        <w:t>stealing</w:t>
      </w:r>
      <w:r w:rsidR="00A41203" w:rsidRPr="007236A7">
        <w:t xml:space="preserve"> of</w:t>
      </w:r>
      <w:r w:rsidR="00816FEB" w:rsidRPr="007236A7">
        <w:t xml:space="preserve"> </w:t>
      </w:r>
      <w:proofErr w:type="gramStart"/>
      <w:r w:rsidR="00816FEB" w:rsidRPr="007236A7">
        <w:t>Email</w:t>
      </w:r>
      <w:r w:rsidR="00A41203" w:rsidRPr="007236A7">
        <w:t xml:space="preserve"> </w:t>
      </w:r>
      <w:r w:rsidRPr="007236A7">
        <w:t>,</w:t>
      </w:r>
      <w:proofErr w:type="gramEnd"/>
      <w:r w:rsidRPr="007236A7">
        <w:t xml:space="preserve"> </w:t>
      </w:r>
      <w:r w:rsidR="00816FEB" w:rsidRPr="007236A7">
        <w:t xml:space="preserve">the hoaxing of DNS , the </w:t>
      </w:r>
      <w:r w:rsidRPr="007236A7">
        <w:t xml:space="preserve"> </w:t>
      </w:r>
      <w:r w:rsidR="00816FEB" w:rsidRPr="007236A7">
        <w:t>bluffing of IP</w:t>
      </w:r>
      <w:r w:rsidRPr="007236A7">
        <w:t xml:space="preserve">, </w:t>
      </w:r>
      <w:r w:rsidR="00816FEB" w:rsidRPr="007236A7">
        <w:t xml:space="preserve">as well as the bluffing of HTTPS  </w:t>
      </w:r>
      <w:r w:rsidRPr="007236A7">
        <w:t>.</w:t>
      </w:r>
    </w:p>
    <w:p w14:paraId="3F4DFA26" w14:textId="022BCBF8" w:rsidR="000803D9" w:rsidRPr="007236A7" w:rsidRDefault="006040C2">
      <w:pPr>
        <w:jc w:val="both"/>
      </w:pPr>
      <w:r w:rsidRPr="007236A7">
        <w:rPr>
          <w:b/>
          <w:i/>
        </w:rPr>
        <w:t xml:space="preserve">The Attack of </w:t>
      </w:r>
      <w:r w:rsidR="00BB1C8F" w:rsidRPr="007236A7">
        <w:rPr>
          <w:b/>
          <w:i/>
        </w:rPr>
        <w:t>Denial-of-Service</w:t>
      </w:r>
      <w:r w:rsidR="00E419EC" w:rsidRPr="007236A7">
        <w:rPr>
          <w:b/>
          <w:i/>
        </w:rPr>
        <w:t xml:space="preserve"> </w:t>
      </w:r>
      <w:r w:rsidRPr="007236A7">
        <w:rPr>
          <w:b/>
          <w:i/>
        </w:rPr>
        <w:t>(</w:t>
      </w:r>
      <w:proofErr w:type="gramStart"/>
      <w:r w:rsidRPr="007236A7">
        <w:rPr>
          <w:b/>
          <w:i/>
        </w:rPr>
        <w:t>DoS)</w:t>
      </w:r>
      <w:r w:rsidR="00BB1C8F" w:rsidRPr="007236A7">
        <w:rPr>
          <w:b/>
          <w:i/>
        </w:rPr>
        <w:t xml:space="preserve"> </w:t>
      </w:r>
      <w:r w:rsidRPr="007236A7">
        <w:rPr>
          <w:b/>
          <w:i/>
        </w:rPr>
        <w:t xml:space="preserve"> </w:t>
      </w:r>
      <w:r w:rsidR="00BB1C8F" w:rsidRPr="007236A7">
        <w:rPr>
          <w:b/>
          <w:i/>
        </w:rPr>
        <w:t>:</w:t>
      </w:r>
      <w:proofErr w:type="gramEnd"/>
      <w:r w:rsidR="009F342E" w:rsidRPr="007236A7">
        <w:rPr>
          <w:b/>
          <w:i/>
        </w:rPr>
        <w:t xml:space="preserve"> </w:t>
      </w:r>
      <w:r w:rsidR="00BB1C8F" w:rsidRPr="007236A7">
        <w:t xml:space="preserve">It </w:t>
      </w:r>
      <w:r w:rsidRPr="007236A7">
        <w:t>overwork</w:t>
      </w:r>
      <w:r w:rsidR="00BB1C8F" w:rsidRPr="007236A7">
        <w:t>s the system</w:t>
      </w:r>
      <w:r w:rsidRPr="007236A7">
        <w:t xml:space="preserve"> of objective</w:t>
      </w:r>
      <w:r w:rsidR="00BB1C8F" w:rsidRPr="007236A7">
        <w:t xml:space="preserve"> with a big amount of </w:t>
      </w:r>
      <w:r w:rsidRPr="007236A7">
        <w:t>circulation</w:t>
      </w:r>
      <w:r w:rsidR="00BB1C8F" w:rsidRPr="007236A7">
        <w:t xml:space="preserve">, obstructing the </w:t>
      </w:r>
      <w:r w:rsidRPr="007236A7">
        <w:t>capacity</w:t>
      </w:r>
      <w:r w:rsidR="00BB1C8F" w:rsidRPr="007236A7">
        <w:t xml:space="preserve"> of the </w:t>
      </w:r>
      <w:r w:rsidRPr="007236A7">
        <w:t>method</w:t>
      </w:r>
      <w:r w:rsidR="00BB1C8F" w:rsidRPr="007236A7">
        <w:t xml:space="preserve"> to </w:t>
      </w:r>
      <w:r w:rsidRPr="007236A7">
        <w:t>task</w:t>
      </w:r>
      <w:r w:rsidR="00BB1C8F" w:rsidRPr="007236A7">
        <w:t xml:space="preserve"> generally. An assault engaging numerous gadgets is </w:t>
      </w:r>
      <w:r w:rsidRPr="007236A7">
        <w:t>acknowledged</w:t>
      </w:r>
      <w:r w:rsidR="00BB1C8F" w:rsidRPr="007236A7">
        <w:t xml:space="preserve"> as a distributed denial-of-service (DDoS) attack. DoS </w:t>
      </w:r>
      <w:r w:rsidRPr="007236A7">
        <w:t>spasm</w:t>
      </w:r>
      <w:r w:rsidR="00BB1C8F" w:rsidRPr="007236A7">
        <w:t xml:space="preserve"> </w:t>
      </w:r>
      <w:r w:rsidRPr="007236A7">
        <w:t>systems</w:t>
      </w:r>
      <w:r w:rsidR="00BB1C8F" w:rsidRPr="007236A7">
        <w:t xml:space="preserve"> </w:t>
      </w:r>
      <w:r w:rsidRPr="007236A7">
        <w:t>contain</w:t>
      </w:r>
      <w:r w:rsidR="00BB1C8F" w:rsidRPr="007236A7">
        <w:t xml:space="preserve">: HTTP </w:t>
      </w:r>
      <w:r w:rsidRPr="007236A7">
        <w:t>deluge</w:t>
      </w:r>
      <w:r w:rsidR="00BB1C8F" w:rsidRPr="007236A7">
        <w:t xml:space="preserve"> DDoS, SYN flood DDoS, UDP flood DDoS, ICMP flood, NTP amplification.</w:t>
      </w:r>
    </w:p>
    <w:p w14:paraId="2D8259E6" w14:textId="1FA803DF" w:rsidR="000803D9" w:rsidRPr="007236A7" w:rsidRDefault="006822E1">
      <w:pPr>
        <w:jc w:val="both"/>
      </w:pPr>
      <w:r w:rsidRPr="007236A7">
        <w:rPr>
          <w:b/>
          <w:i/>
        </w:rPr>
        <w:lastRenderedPageBreak/>
        <w:t>The Attack of Injection</w:t>
      </w:r>
      <w:r w:rsidR="00BB1C8F" w:rsidRPr="007236A7">
        <w:rPr>
          <w:b/>
          <w:i/>
        </w:rPr>
        <w:t>:</w:t>
      </w:r>
      <w:r w:rsidR="00BB1C8F" w:rsidRPr="007236A7">
        <w:t xml:space="preserve"> Injection </w:t>
      </w:r>
      <w:r w:rsidRPr="007236A7">
        <w:t>spasm</w:t>
      </w:r>
      <w:r w:rsidR="00BB1C8F" w:rsidRPr="007236A7">
        <w:t xml:space="preserve">s </w:t>
      </w:r>
      <w:r w:rsidRPr="007236A7">
        <w:t>abuse</w:t>
      </w:r>
      <w:r w:rsidR="00BB1C8F" w:rsidRPr="007236A7">
        <w:t xml:space="preserve"> a helplessness</w:t>
      </w:r>
      <w:r w:rsidRPr="007236A7">
        <w:t xml:space="preserve"> diversity </w:t>
      </w:r>
      <w:r w:rsidR="00BB1C8F" w:rsidRPr="007236A7">
        <w:t xml:space="preserve">to straightforwardly place </w:t>
      </w:r>
      <w:r w:rsidRPr="007236A7">
        <w:t>spiteful</w:t>
      </w:r>
      <w:r w:rsidR="00BB1C8F" w:rsidRPr="007236A7">
        <w:t xml:space="preserve"> inputs into the </w:t>
      </w:r>
      <w:r w:rsidRPr="007236A7">
        <w:t>program</w:t>
      </w:r>
      <w:r w:rsidR="00BB1C8F" w:rsidRPr="007236A7">
        <w:t xml:space="preserve"> of </w:t>
      </w:r>
      <w:proofErr w:type="spellStart"/>
      <w:proofErr w:type="gramStart"/>
      <w:r w:rsidR="00BB1C8F" w:rsidRPr="007236A7">
        <w:t>a</w:t>
      </w:r>
      <w:proofErr w:type="spellEnd"/>
      <w:proofErr w:type="gramEnd"/>
      <w:r w:rsidR="00BB1C8F" w:rsidRPr="007236A7">
        <w:t xml:space="preserve"> </w:t>
      </w:r>
      <w:r w:rsidRPr="007236A7">
        <w:t>online</w:t>
      </w:r>
      <w:r w:rsidR="00BB1C8F" w:rsidRPr="007236A7">
        <w:t xml:space="preserve"> </w:t>
      </w:r>
      <w:r w:rsidRPr="007236A7">
        <w:t>submission</w:t>
      </w:r>
      <w:r w:rsidR="00BB1C8F" w:rsidRPr="007236A7">
        <w:t xml:space="preserve">. Flourishing </w:t>
      </w:r>
      <w:proofErr w:type="spellStart"/>
      <w:r w:rsidRPr="007236A7">
        <w:t>violence</w:t>
      </w:r>
      <w:r w:rsidR="00BB1C8F" w:rsidRPr="007236A7">
        <w:t>s</w:t>
      </w:r>
      <w:proofErr w:type="spellEnd"/>
      <w:r w:rsidR="00BB1C8F" w:rsidRPr="007236A7">
        <w:t xml:space="preserve"> can </w:t>
      </w:r>
      <w:r w:rsidRPr="007236A7">
        <w:t>uncover</w:t>
      </w:r>
      <w:r w:rsidR="00BB1C8F" w:rsidRPr="007236A7">
        <w:t xml:space="preserve"> </w:t>
      </w:r>
      <w:r w:rsidRPr="007236A7">
        <w:t>subtle</w:t>
      </w:r>
      <w:r w:rsidR="00BB1C8F" w:rsidRPr="007236A7">
        <w:t xml:space="preserve"> data, implement a DoS, or cooperate with the </w:t>
      </w:r>
      <w:r w:rsidRPr="007236A7">
        <w:t>whole</w:t>
      </w:r>
      <w:r w:rsidR="00BB1C8F" w:rsidRPr="007236A7">
        <w:t xml:space="preserve"> </w:t>
      </w:r>
      <w:r w:rsidRPr="007236A7">
        <w:t>method</w:t>
      </w:r>
      <w:r w:rsidR="00BB1C8F" w:rsidRPr="007236A7">
        <w:t xml:space="preserve">. Injection attacks include SQL injection, Code injection, OS command injection, LDAP injection, and </w:t>
      </w:r>
      <w:proofErr w:type="spellStart"/>
      <w:r w:rsidR="00BB1C8F" w:rsidRPr="007236A7">
        <w:t>XMLexternal</w:t>
      </w:r>
      <w:proofErr w:type="spellEnd"/>
      <w:r w:rsidR="00BB1C8F" w:rsidRPr="007236A7">
        <w:t xml:space="preserve"> attacks, injection Entities,</w:t>
      </w:r>
      <w:r w:rsidR="009F342E" w:rsidRPr="007236A7">
        <w:t xml:space="preserve"> and </w:t>
      </w:r>
      <w:r w:rsidR="00BB1C8F" w:rsidRPr="007236A7">
        <w:t>Cross-site scripting.</w:t>
      </w:r>
    </w:p>
    <w:p w14:paraId="7CBF9B13" w14:textId="2D0E442A" w:rsidR="000803D9" w:rsidRPr="007236A7" w:rsidRDefault="00BB1C8F">
      <w:pPr>
        <w:spacing w:after="0"/>
        <w:jc w:val="both"/>
      </w:pPr>
      <w:r w:rsidRPr="007236A7">
        <w:rPr>
          <w:b/>
          <w:i/>
        </w:rPr>
        <w:t>Phishing and spear-phishing</w:t>
      </w:r>
      <w:r w:rsidRPr="007236A7">
        <w:rPr>
          <w:b/>
        </w:rPr>
        <w:t xml:space="preserve">: </w:t>
      </w:r>
      <w:r w:rsidR="00BB6591" w:rsidRPr="007236A7">
        <w:t>Lance</w:t>
      </w:r>
      <w:r w:rsidRPr="007236A7">
        <w:t xml:space="preserve"> phishing is an </w:t>
      </w:r>
      <w:r w:rsidR="00BB6591" w:rsidRPr="007236A7">
        <w:t>electronic mail</w:t>
      </w:r>
      <w:r w:rsidRPr="007236A7">
        <w:t xml:space="preserve"> </w:t>
      </w:r>
      <w:r w:rsidR="00BB6591" w:rsidRPr="007236A7">
        <w:t>or else</w:t>
      </w:r>
      <w:r w:rsidRPr="007236A7">
        <w:t xml:space="preserve"> </w:t>
      </w:r>
      <w:r w:rsidR="00BB6591" w:rsidRPr="007236A7">
        <w:t>electrical</w:t>
      </w:r>
      <w:r w:rsidRPr="007236A7">
        <w:t xml:space="preserve"> </w:t>
      </w:r>
      <w:r w:rsidR="00BB6591" w:rsidRPr="007236A7">
        <w:t>transportations</w:t>
      </w:r>
      <w:r w:rsidRPr="007236A7">
        <w:t xml:space="preserve"> </w:t>
      </w:r>
      <w:r w:rsidR="00BB6591" w:rsidRPr="007236A7">
        <w:t>cheat which</w:t>
      </w:r>
      <w:r w:rsidRPr="007236A7">
        <w:t xml:space="preserve"> </w:t>
      </w:r>
      <w:r w:rsidR="00BB6591" w:rsidRPr="007236A7">
        <w:t>aim</w:t>
      </w:r>
      <w:r w:rsidRPr="007236A7">
        <w:t xml:space="preserve">s a </w:t>
      </w:r>
      <w:r w:rsidR="00BB6591" w:rsidRPr="007236A7">
        <w:t>sole</w:t>
      </w:r>
      <w:r w:rsidRPr="007236A7">
        <w:t xml:space="preserve"> </w:t>
      </w:r>
      <w:r w:rsidR="00BB6591" w:rsidRPr="007236A7">
        <w:t>individual</w:t>
      </w:r>
      <w:r w:rsidRPr="007236A7">
        <w:t xml:space="preserve">, </w:t>
      </w:r>
      <w:r w:rsidR="00BB6591" w:rsidRPr="007236A7">
        <w:t>corporation</w:t>
      </w:r>
      <w:r w:rsidRPr="007236A7">
        <w:t xml:space="preserve">, or </w:t>
      </w:r>
      <w:r w:rsidR="00BB6591" w:rsidRPr="007236A7">
        <w:t>association</w:t>
      </w:r>
      <w:r w:rsidRPr="007236A7">
        <w:t xml:space="preserve">. Cybercriminals </w:t>
      </w:r>
      <w:r w:rsidR="00BB6591" w:rsidRPr="007236A7">
        <w:t>can</w:t>
      </w:r>
      <w:r w:rsidRPr="007236A7">
        <w:t xml:space="preserve"> </w:t>
      </w:r>
      <w:r w:rsidR="00BB6591" w:rsidRPr="007236A7">
        <w:t>expect</w:t>
      </w:r>
      <w:r w:rsidRPr="007236A7">
        <w:t xml:space="preserve"> to </w:t>
      </w:r>
      <w:r w:rsidR="00BB6591" w:rsidRPr="007236A7">
        <w:t>set up</w:t>
      </w:r>
      <w:r w:rsidRPr="007236A7">
        <w:t xml:space="preserve"> malware on a targeted user's machine </w:t>
      </w:r>
      <w:r w:rsidR="005256F2" w:rsidRPr="007236A7">
        <w:t>along with</w:t>
      </w:r>
      <w:r w:rsidRPr="007236A7">
        <w:t xml:space="preserve"> </w:t>
      </w:r>
      <w:r w:rsidR="005256F2" w:rsidRPr="007236A7">
        <w:t>thieving</w:t>
      </w:r>
      <w:r w:rsidRPr="007236A7">
        <w:t xml:space="preserve"> data for </w:t>
      </w:r>
      <w:r w:rsidR="005256F2" w:rsidRPr="007236A7">
        <w:t>wicked</w:t>
      </w:r>
      <w:r w:rsidRPr="007236A7">
        <w:t xml:space="preserve"> </w:t>
      </w:r>
      <w:r w:rsidR="005256F2" w:rsidRPr="007236A7">
        <w:t>purposes</w:t>
      </w:r>
      <w:r w:rsidRPr="007236A7">
        <w:t>.</w:t>
      </w:r>
    </w:p>
    <w:p w14:paraId="5DAD35E4" w14:textId="26AAD14A" w:rsidR="000803D9" w:rsidRPr="007236A7" w:rsidRDefault="00BB1C8F">
      <w:pPr>
        <w:shd w:val="clear" w:color="auto" w:fill="FFFFFF"/>
        <w:spacing w:before="240" w:after="240"/>
        <w:jc w:val="both"/>
      </w:pPr>
      <w:r w:rsidRPr="007236A7">
        <w:rPr>
          <w:b/>
          <w:i/>
        </w:rPr>
        <w:t>Spoofing:</w:t>
      </w:r>
      <w:r w:rsidR="00D938D9" w:rsidRPr="007236A7">
        <w:t xml:space="preserve"> If somebody</w:t>
      </w:r>
      <w:r w:rsidRPr="007236A7">
        <w:t xml:space="preserve"> </w:t>
      </w:r>
      <w:r w:rsidR="00D938D9" w:rsidRPr="007236A7">
        <w:t>or else</w:t>
      </w:r>
      <w:r w:rsidRPr="007236A7">
        <w:t xml:space="preserve"> </w:t>
      </w:r>
      <w:r w:rsidR="00D938D9" w:rsidRPr="007236A7">
        <w:t>somewhat</w:t>
      </w:r>
      <w:r w:rsidRPr="007236A7">
        <w:t xml:space="preserve"> </w:t>
      </w:r>
      <w:r w:rsidR="00D938D9" w:rsidRPr="007236A7">
        <w:t>have faith in</w:t>
      </w:r>
      <w:r w:rsidRPr="007236A7">
        <w:t xml:space="preserve"> to be unusual</w:t>
      </w:r>
      <w:r w:rsidR="00611EF4" w:rsidRPr="007236A7">
        <w:t xml:space="preserve"> </w:t>
      </w:r>
      <w:r w:rsidRPr="007236A7">
        <w:t xml:space="preserve">in an </w:t>
      </w:r>
      <w:r w:rsidR="00611EF4" w:rsidRPr="007236A7">
        <w:t xml:space="preserve">active </w:t>
      </w:r>
      <w:r w:rsidR="00D938D9" w:rsidRPr="007236A7">
        <w:t>effort</w:t>
      </w:r>
      <w:r w:rsidRPr="007236A7">
        <w:t xml:space="preserve"> to increase self-assurance</w:t>
      </w:r>
      <w:r w:rsidR="00611EF4" w:rsidRPr="007236A7">
        <w:t xml:space="preserve"> of </w:t>
      </w:r>
      <w:proofErr w:type="gramStart"/>
      <w:r w:rsidR="00611EF4" w:rsidRPr="007236A7">
        <w:t xml:space="preserve">us </w:t>
      </w:r>
      <w:r w:rsidRPr="007236A7">
        <w:t>,</w:t>
      </w:r>
      <w:proofErr w:type="gramEnd"/>
      <w:r w:rsidR="00611EF4" w:rsidRPr="007236A7">
        <w:t xml:space="preserve"> lifting cash, </w:t>
      </w:r>
      <w:r w:rsidRPr="007236A7">
        <w:t xml:space="preserve">take </w:t>
      </w:r>
      <w:r w:rsidR="00611EF4" w:rsidRPr="007236A7">
        <w:t>information, acquire right of entry to methods of us</w:t>
      </w:r>
      <w:r w:rsidRPr="007236A7">
        <w:t xml:space="preserve">, </w:t>
      </w:r>
      <w:r w:rsidR="00611EF4" w:rsidRPr="007236A7">
        <w:t>otherwise</w:t>
      </w:r>
      <w:r w:rsidRPr="007236A7">
        <w:t xml:space="preserve"> stretch, malware is known a</w:t>
      </w:r>
      <w:r w:rsidR="00A36DA3" w:rsidRPr="007236A7">
        <w:t>s spoofing. S</w:t>
      </w:r>
      <w:r w:rsidRPr="007236A7">
        <w:t>poofing</w:t>
      </w:r>
      <w:r w:rsidR="00A36DA3" w:rsidRPr="007236A7">
        <w:t xml:space="preserve"> has many kinds</w:t>
      </w:r>
      <w:r w:rsidRPr="007236A7">
        <w:t xml:space="preserve">, </w:t>
      </w:r>
      <w:r w:rsidR="00A36DA3" w:rsidRPr="007236A7">
        <w:t>such as</w:t>
      </w:r>
      <w:r w:rsidRPr="007236A7">
        <w:t xml:space="preserve">: </w:t>
      </w:r>
      <w:r w:rsidR="00A36DA3" w:rsidRPr="007236A7">
        <w:t>S</w:t>
      </w:r>
      <w:r w:rsidRPr="007236A7">
        <w:t>poofing</w:t>
      </w:r>
      <w:r w:rsidR="00A36DA3" w:rsidRPr="007236A7">
        <w:t xml:space="preserve"> of URL, S</w:t>
      </w:r>
      <w:r w:rsidRPr="007236A7">
        <w:t>poofing</w:t>
      </w:r>
      <w:r w:rsidR="00A36DA3" w:rsidRPr="007236A7">
        <w:t xml:space="preserve"> of  Email , P spoofing, S</w:t>
      </w:r>
      <w:r w:rsidRPr="007236A7">
        <w:t>poofing</w:t>
      </w:r>
      <w:r w:rsidR="00A36DA3" w:rsidRPr="007236A7">
        <w:t xml:space="preserve"> concerned with Text message , S</w:t>
      </w:r>
      <w:r w:rsidRPr="007236A7">
        <w:t>poofing</w:t>
      </w:r>
      <w:r w:rsidR="00A36DA3" w:rsidRPr="007236A7">
        <w:t xml:space="preserve"> created from GPS </w:t>
      </w:r>
      <w:r w:rsidRPr="007236A7">
        <w:t>,</w:t>
      </w:r>
      <w:r w:rsidR="00A36DA3" w:rsidRPr="007236A7">
        <w:t xml:space="preserve"> S</w:t>
      </w:r>
      <w:r w:rsidRPr="007236A7">
        <w:t>poofing</w:t>
      </w:r>
      <w:r w:rsidR="00A36DA3" w:rsidRPr="007236A7">
        <w:t xml:space="preserve"> of Extension </w:t>
      </w:r>
      <w:r w:rsidRPr="007236A7">
        <w:t xml:space="preserve">, </w:t>
      </w:r>
      <w:r w:rsidR="00A36DA3" w:rsidRPr="007236A7">
        <w:t>Spoofing related to Caller ID , S</w:t>
      </w:r>
      <w:r w:rsidRPr="007236A7">
        <w:t>poofing</w:t>
      </w:r>
      <w:r w:rsidR="00A36DA3" w:rsidRPr="007236A7">
        <w:t xml:space="preserve"> related to face</w:t>
      </w:r>
      <w:r w:rsidRPr="007236A7">
        <w:t xml:space="preserve">, and </w:t>
      </w:r>
      <w:r w:rsidR="00A36DA3" w:rsidRPr="007236A7">
        <w:t>many more</w:t>
      </w:r>
      <w:r w:rsidRPr="007236A7">
        <w:t>.</w:t>
      </w:r>
    </w:p>
    <w:p w14:paraId="58F94DC2" w14:textId="77777777" w:rsidR="000803D9" w:rsidRPr="007236A7" w:rsidRDefault="00BB1C8F">
      <w:pPr>
        <w:shd w:val="clear" w:color="auto" w:fill="FFFFFF"/>
        <w:spacing w:before="240" w:after="240"/>
        <w:jc w:val="both"/>
        <w:rPr>
          <w:bCs/>
          <w:iCs/>
        </w:rPr>
      </w:pPr>
      <w:r w:rsidRPr="007236A7">
        <w:rPr>
          <w:b/>
          <w:i/>
        </w:rPr>
        <w:t>Ransomware</w:t>
      </w:r>
      <w:r w:rsidR="00716DFB" w:rsidRPr="007236A7">
        <w:rPr>
          <w:b/>
          <w:i/>
        </w:rPr>
        <w:t xml:space="preserve">: </w:t>
      </w:r>
      <w:r w:rsidR="00716DFB" w:rsidRPr="007236A7">
        <w:rPr>
          <w:bCs/>
          <w:iCs/>
        </w:rPr>
        <w:t>It is a modified form of malware that encrypts our data and demands a ransom, which is typically paid in Bitcoin, to decrypt it.</w:t>
      </w:r>
    </w:p>
    <w:p w14:paraId="6F28F4D3" w14:textId="2F183392" w:rsidR="000803D9" w:rsidRPr="007236A7" w:rsidRDefault="00BB1C8F">
      <w:pPr>
        <w:shd w:val="clear" w:color="auto" w:fill="FFFFFF"/>
        <w:spacing w:after="460"/>
        <w:jc w:val="both"/>
      </w:pPr>
      <w:r w:rsidRPr="007236A7">
        <w:rPr>
          <w:b/>
          <w:i/>
        </w:rPr>
        <w:t>Website defacement:</w:t>
      </w:r>
      <w:r w:rsidR="009F342E" w:rsidRPr="007236A7">
        <w:rPr>
          <w:b/>
          <w:i/>
        </w:rPr>
        <w:t xml:space="preserve"> </w:t>
      </w:r>
      <w:r w:rsidRPr="007236A7">
        <w:t xml:space="preserve">It is an attack in which a malevolent group of people intrude into a website </w:t>
      </w:r>
      <w:r w:rsidR="002947F2" w:rsidRPr="007236A7">
        <w:t>then</w:t>
      </w:r>
      <w:r w:rsidRPr="007236A7">
        <w:t xml:space="preserve"> </w:t>
      </w:r>
      <w:r w:rsidR="002947F2" w:rsidRPr="007236A7">
        <w:t>change</w:t>
      </w:r>
      <w:r w:rsidRPr="007236A7">
        <w:t xml:space="preserve"> </w:t>
      </w:r>
      <w:r w:rsidR="002947F2" w:rsidRPr="007236A7">
        <w:t>text or writing given</w:t>
      </w:r>
      <w:r w:rsidRPr="007236A7">
        <w:t xml:space="preserve"> on the</w:t>
      </w:r>
      <w:r w:rsidR="002947F2" w:rsidRPr="007236A7">
        <w:t xml:space="preserve"> E-commerce</w:t>
      </w:r>
      <w:r w:rsidRPr="007236A7">
        <w:t xml:space="preserve"> site </w:t>
      </w:r>
      <w:r w:rsidR="002947F2" w:rsidRPr="007236A7">
        <w:t>by means of</w:t>
      </w:r>
      <w:r w:rsidRPr="007236A7">
        <w:t xml:space="preserve"> their </w:t>
      </w:r>
      <w:r w:rsidR="002947F2" w:rsidRPr="007236A7">
        <w:t>individual</w:t>
      </w:r>
      <w:r w:rsidRPr="007236A7">
        <w:t xml:space="preserve"> </w:t>
      </w:r>
      <w:r w:rsidR="002947F2" w:rsidRPr="007236A7">
        <w:t>influenced</w:t>
      </w:r>
      <w:r w:rsidRPr="007236A7">
        <w:t xml:space="preserve"> </w:t>
      </w:r>
      <w:r w:rsidR="002947F2" w:rsidRPr="007236A7">
        <w:t>communications or messages</w:t>
      </w:r>
      <w:r w:rsidRPr="007236A7">
        <w:t xml:space="preserve">. The </w:t>
      </w:r>
      <w:r w:rsidR="002947F2" w:rsidRPr="007236A7">
        <w:t>mails</w:t>
      </w:r>
      <w:r w:rsidRPr="007236A7">
        <w:t xml:space="preserve"> </w:t>
      </w:r>
      <w:r w:rsidR="002947F2" w:rsidRPr="007236A7">
        <w:t xml:space="preserve">or posts </w:t>
      </w:r>
      <w:r w:rsidRPr="007236A7">
        <w:t xml:space="preserve">may suggest a </w:t>
      </w:r>
      <w:r w:rsidR="002947F2" w:rsidRPr="007236A7">
        <w:t>politically aware</w:t>
      </w:r>
      <w:r w:rsidRPr="007236A7">
        <w:t xml:space="preserve"> or </w:t>
      </w:r>
      <w:r w:rsidR="002947F2" w:rsidRPr="007236A7">
        <w:t>spiritual</w:t>
      </w:r>
      <w:r w:rsidRPr="007236A7">
        <w:t xml:space="preserve"> </w:t>
      </w:r>
      <w:r w:rsidR="002947F2" w:rsidRPr="007236A7">
        <w:t>text</w:t>
      </w:r>
      <w:r w:rsidRPr="007236A7">
        <w:t xml:space="preserve">, vulgarity, or </w:t>
      </w:r>
      <w:r w:rsidR="002947F2" w:rsidRPr="007236A7">
        <w:t>new</w:t>
      </w:r>
      <w:r w:rsidRPr="007236A7">
        <w:t xml:space="preserve"> inapt </w:t>
      </w:r>
      <w:r w:rsidR="002947F2" w:rsidRPr="007236A7">
        <w:t>text</w:t>
      </w:r>
      <w:r w:rsidRPr="007236A7">
        <w:t xml:space="preserve">, which might humiliate </w:t>
      </w:r>
      <w:r w:rsidR="002947F2" w:rsidRPr="007236A7">
        <w:t>the</w:t>
      </w:r>
      <w:r w:rsidRPr="007236A7">
        <w:t xml:space="preserve"> owners </w:t>
      </w:r>
      <w:r w:rsidR="002947F2" w:rsidRPr="007236A7">
        <w:t xml:space="preserve"> of E</w:t>
      </w:r>
      <w:r w:rsidR="00EA1BB0" w:rsidRPr="007236A7">
        <w:t xml:space="preserve">-commerce site .On the other hand it is observed that the the E-commerce </w:t>
      </w:r>
      <w:r w:rsidRPr="007236A7">
        <w:t xml:space="preserve">site has been </w:t>
      </w:r>
      <w:r w:rsidR="00EA1BB0" w:rsidRPr="007236A7">
        <w:t>lacerated</w:t>
      </w:r>
      <w:r w:rsidRPr="007236A7">
        <w:t xml:space="preserve"> by a </w:t>
      </w:r>
      <w:r w:rsidR="00EA1BB0" w:rsidRPr="007236A7">
        <w:t xml:space="preserve">particular </w:t>
      </w:r>
      <w:r w:rsidRPr="007236A7">
        <w:t>group</w:t>
      </w:r>
      <w:r w:rsidR="00EA1BB0" w:rsidRPr="007236A7">
        <w:t xml:space="preserve"> of covetous hacker</w:t>
      </w:r>
      <w:r w:rsidRPr="007236A7">
        <w:t xml:space="preserve">. </w:t>
      </w:r>
      <w:r w:rsidR="001E3A70" w:rsidRPr="007236A7">
        <w:t>Usual reasons</w:t>
      </w:r>
      <w:r w:rsidR="00A62953" w:rsidRPr="007236A7">
        <w:t xml:space="preserve"> of occurrences those are related to defacement of E-commerce site comprise illegal </w:t>
      </w:r>
      <w:r w:rsidR="002E2905" w:rsidRPr="007236A7">
        <w:t>right of entry</w:t>
      </w:r>
      <w:r w:rsidRPr="007236A7">
        <w:t xml:space="preserve">, SQL </w:t>
      </w:r>
      <w:r w:rsidR="002E2905" w:rsidRPr="007236A7">
        <w:t>instillation</w:t>
      </w:r>
      <w:r w:rsidRPr="007236A7">
        <w:t xml:space="preserve">, </w:t>
      </w:r>
      <w:r w:rsidR="002E2905" w:rsidRPr="007236A7">
        <w:t>S</w:t>
      </w:r>
      <w:r w:rsidRPr="007236A7">
        <w:t>cripting</w:t>
      </w:r>
      <w:r w:rsidR="002E2905" w:rsidRPr="007236A7">
        <w:t xml:space="preserve"> of Cross-site</w:t>
      </w:r>
      <w:r w:rsidRPr="007236A7">
        <w:t xml:space="preserve"> (XSS),</w:t>
      </w:r>
      <w:r w:rsidR="002E2905" w:rsidRPr="007236A7">
        <w:t xml:space="preserve"> H</w:t>
      </w:r>
      <w:r w:rsidRPr="007236A7">
        <w:t>ijacking</w:t>
      </w:r>
      <w:r w:rsidR="002E2905" w:rsidRPr="007236A7">
        <w:t xml:space="preserve"> of DNS</w:t>
      </w:r>
      <w:r w:rsidRPr="007236A7">
        <w:t>, and infection</w:t>
      </w:r>
      <w:r w:rsidR="002E2905" w:rsidRPr="007236A7">
        <w:t xml:space="preserve"> of Malware</w:t>
      </w:r>
      <w:r w:rsidRPr="007236A7">
        <w:t>.</w:t>
      </w:r>
    </w:p>
    <w:p w14:paraId="11452B55" w14:textId="77777777" w:rsidR="000803D9" w:rsidRPr="007236A7" w:rsidRDefault="00BB1C8F">
      <w:pPr>
        <w:shd w:val="clear" w:color="auto" w:fill="FFFFFF"/>
        <w:spacing w:before="240" w:after="240"/>
        <w:jc w:val="both"/>
        <w:rPr>
          <w:b/>
        </w:rPr>
      </w:pPr>
      <w:r w:rsidRPr="007236A7">
        <w:rPr>
          <w:b/>
        </w:rPr>
        <w:t>E-commerce in Bangladesh</w:t>
      </w:r>
    </w:p>
    <w:p w14:paraId="259C05EA" w14:textId="470CC4B6" w:rsidR="000803D9" w:rsidRPr="007236A7" w:rsidRDefault="00BB1C8F">
      <w:pPr>
        <w:spacing w:after="0"/>
        <w:jc w:val="both"/>
      </w:pPr>
      <w:r w:rsidRPr="007236A7">
        <w:t xml:space="preserve">E-Commerce is now a more modern gadget that is attracting people all over the world, including in Bangladesh. Bangladesh has so far had a very positive outcome in terms of its thriving e-commerce industry and the general people’s participation in it. People have fully recognized the effectiveness of digital transactions and internet buying. Due to people's increased usage of internet shopping since the pandemic, there has been a significant shift in purchasing habits. Additionally, the e-commerce sector has </w:t>
      </w:r>
      <w:r w:rsidR="00E63CBC" w:rsidRPr="007236A7">
        <w:t>gotten</w:t>
      </w:r>
      <w:r w:rsidRPr="007236A7">
        <w:t xml:space="preserve"> a boost from the expanding mobile financial services (MFS) market, which has made it easier for customers to make online purchases.</w:t>
      </w:r>
    </w:p>
    <w:p w14:paraId="6D9BB806" w14:textId="77777777" w:rsidR="000803D9" w:rsidRPr="007236A7" w:rsidRDefault="000803D9">
      <w:pPr>
        <w:spacing w:after="0"/>
        <w:jc w:val="both"/>
      </w:pPr>
    </w:p>
    <w:p w14:paraId="09EFAC1A" w14:textId="21C448FC" w:rsidR="000803D9" w:rsidRPr="007236A7" w:rsidRDefault="00BB1C8F">
      <w:pPr>
        <w:spacing w:after="0"/>
        <w:jc w:val="both"/>
      </w:pPr>
      <w:r w:rsidRPr="007236A7">
        <w:lastRenderedPageBreak/>
        <w:t xml:space="preserve">From the year 2012, the local e-commerce market in Bangladesh started to develop into a genuine ecosystem. Expanded internet access and the Bangladesh Bank's </w:t>
      </w:r>
      <w:r w:rsidR="004B2021" w:rsidRPr="007236A7">
        <w:t>subsequent</w:t>
      </w:r>
      <w:r w:rsidRPr="007236A7">
        <w:t xml:space="preserve"> </w:t>
      </w:r>
      <w:r w:rsidR="004B2021" w:rsidRPr="007236A7">
        <w:t>validation</w:t>
      </w:r>
      <w:r w:rsidRPr="007236A7">
        <w:t xml:space="preserve"> </w:t>
      </w:r>
      <w:r w:rsidR="004B2021" w:rsidRPr="007236A7">
        <w:t>plus</w:t>
      </w:r>
      <w:r w:rsidRPr="007236A7">
        <w:t xml:space="preserve"> </w:t>
      </w:r>
      <w:r w:rsidR="004B2021" w:rsidRPr="007236A7">
        <w:t>endorsement</w:t>
      </w:r>
      <w:r w:rsidRPr="007236A7">
        <w:t xml:space="preserve"> of </w:t>
      </w:r>
      <w:r w:rsidR="004B2021" w:rsidRPr="007236A7">
        <w:t>a</w:t>
      </w:r>
      <w:r w:rsidR="00E63CBC" w:rsidRPr="007236A7">
        <w:t xml:space="preserve"> </w:t>
      </w:r>
      <w:r w:rsidR="004B2021" w:rsidRPr="007236A7">
        <w:t>virtual</w:t>
      </w:r>
      <w:r w:rsidRPr="007236A7">
        <w:t xml:space="preserve"> </w:t>
      </w:r>
      <w:r w:rsidR="004B2021" w:rsidRPr="007236A7">
        <w:t>disbursement</w:t>
      </w:r>
      <w:r w:rsidRPr="007236A7">
        <w:t xml:space="preserve"> made this possible. A number of banks initially refused to support the online payment gateway technology. The growth of e-commerce has been facilitated by better internet connections and a rise in the number of individuals with access to the internet during the </w:t>
      </w:r>
      <w:r w:rsidR="004B2021" w:rsidRPr="007236A7">
        <w:t>previous</w:t>
      </w:r>
      <w:r w:rsidRPr="007236A7">
        <w:t xml:space="preserve"> </w:t>
      </w:r>
      <w:r w:rsidR="004B2021" w:rsidRPr="007236A7">
        <w:t>limited</w:t>
      </w:r>
      <w:r w:rsidRPr="007236A7">
        <w:t xml:space="preserve"> </w:t>
      </w:r>
      <w:r w:rsidR="004B2021" w:rsidRPr="007236A7">
        <w:t>ages</w:t>
      </w:r>
      <w:r w:rsidRPr="007236A7">
        <w:t>.</w:t>
      </w:r>
    </w:p>
    <w:p w14:paraId="4AAA26E7" w14:textId="77777777" w:rsidR="000803D9" w:rsidRPr="007236A7" w:rsidRDefault="000803D9">
      <w:pPr>
        <w:spacing w:after="0"/>
        <w:jc w:val="both"/>
      </w:pPr>
    </w:p>
    <w:p w14:paraId="7CA3545D" w14:textId="05B9D213" w:rsidR="000803D9" w:rsidRPr="007236A7" w:rsidRDefault="004B2021">
      <w:pPr>
        <w:spacing w:after="0"/>
        <w:jc w:val="both"/>
      </w:pPr>
      <w:r w:rsidRPr="007236A7">
        <w:t>The E</w:t>
      </w:r>
      <w:r w:rsidR="00BB1C8F" w:rsidRPr="007236A7">
        <w:t>-commerce</w:t>
      </w:r>
      <w:r w:rsidR="00B40AF9" w:rsidRPr="007236A7">
        <w:t xml:space="preserve"> business</w:t>
      </w:r>
      <w:r w:rsidRPr="007236A7">
        <w:t xml:space="preserve"> growth </w:t>
      </w:r>
      <w:r w:rsidR="00BB1C8F" w:rsidRPr="007236A7">
        <w:t xml:space="preserve">has been </w:t>
      </w:r>
      <w:r w:rsidRPr="007236A7">
        <w:t>aided</w:t>
      </w:r>
      <w:r w:rsidR="00BB1C8F" w:rsidRPr="007236A7">
        <w:t xml:space="preserve"> by better internet connections and a rise in the number of individuals with access to the internet durin</w:t>
      </w:r>
      <w:r w:rsidRPr="007236A7">
        <w:t xml:space="preserve">g the past few years. In 2016, </w:t>
      </w:r>
      <w:r w:rsidR="00BB1C8F" w:rsidRPr="007236A7">
        <w:t xml:space="preserve">50 million </w:t>
      </w:r>
      <w:r w:rsidRPr="007236A7">
        <w:t xml:space="preserve">dollar </w:t>
      </w:r>
      <w:r w:rsidR="00BB1C8F" w:rsidRPr="007236A7">
        <w:t xml:space="preserve">was </w:t>
      </w:r>
      <w:r w:rsidR="00AE60AB" w:rsidRPr="007236A7">
        <w:t>consumed in the</w:t>
      </w:r>
      <w:r w:rsidRPr="007236A7">
        <w:t xml:space="preserve"> E</w:t>
      </w:r>
      <w:r w:rsidR="00BB1C8F" w:rsidRPr="007236A7">
        <w:t>-commerce market</w:t>
      </w:r>
      <w:r w:rsidR="00AE60AB" w:rsidRPr="007236A7">
        <w:t xml:space="preserve"> of Bangladesh</w:t>
      </w:r>
      <w:r w:rsidR="00BB1C8F" w:rsidRPr="007236A7">
        <w:t xml:space="preserve">. $10 million of that total came from </w:t>
      </w:r>
      <w:r w:rsidR="00AE60AB" w:rsidRPr="007236A7">
        <w:t>FDI</w:t>
      </w:r>
      <w:r w:rsidR="00BB1C8F" w:rsidRPr="007236A7">
        <w:t xml:space="preserve">. In </w:t>
      </w:r>
      <w:r w:rsidR="00AE60AB" w:rsidRPr="007236A7">
        <w:t xml:space="preserve">the year </w:t>
      </w:r>
      <w:r w:rsidR="00BB1C8F" w:rsidRPr="007236A7">
        <w:t>2017, the retail market gene</w:t>
      </w:r>
      <w:r w:rsidR="00AE60AB" w:rsidRPr="007236A7">
        <w:t>rated BDT 1335.71 billion, on the other hand the B2</w:t>
      </w:r>
      <w:proofErr w:type="gramStart"/>
      <w:r w:rsidR="00AE60AB" w:rsidRPr="007236A7">
        <w:t>C  market</w:t>
      </w:r>
      <w:proofErr w:type="gramEnd"/>
      <w:r w:rsidR="00AE60AB" w:rsidRPr="007236A7">
        <w:t xml:space="preserve"> for E-commerce business was </w:t>
      </w:r>
      <w:r w:rsidR="00BB1C8F" w:rsidRPr="007236A7">
        <w:t>110 –115 million</w:t>
      </w:r>
      <w:r w:rsidR="00AE60AB" w:rsidRPr="007236A7">
        <w:t xml:space="preserve"> dollar </w:t>
      </w:r>
      <w:r w:rsidR="00BB1C8F" w:rsidRPr="007236A7">
        <w:t xml:space="preserve"> (BDT 9.0 billion). According to the</w:t>
      </w:r>
      <w:r w:rsidR="00AE60AB" w:rsidRPr="007236A7">
        <w:t xml:space="preserve"> estimates of the  E</w:t>
      </w:r>
      <w:r w:rsidR="00BB1C8F" w:rsidRPr="007236A7">
        <w:t>-Commerce Assoc</w:t>
      </w:r>
      <w:r w:rsidR="00AE60AB" w:rsidRPr="007236A7">
        <w:t>iation of Bangladesh, the market reach of  E</w:t>
      </w:r>
      <w:r w:rsidR="00BB1C8F" w:rsidRPr="007236A7">
        <w:t>-c</w:t>
      </w:r>
      <w:r w:rsidR="00AE60AB" w:rsidRPr="007236A7">
        <w:t>ommerce company</w:t>
      </w:r>
      <w:r w:rsidR="00BB1C8F" w:rsidRPr="007236A7">
        <w:t xml:space="preserve"> increased to Tk 17.0 billion in 2017 from Tk 4.0 billion in 2016 (e-CAB). In 2021, it was worth Tk 70 billion</w:t>
      </w:r>
      <w:r w:rsidR="00AE6AA5" w:rsidRPr="007236A7">
        <w:t xml:space="preserve"> </w:t>
      </w:r>
      <w:r w:rsidR="00BB1C8F" w:rsidRPr="007236A7">
        <w:t>(khan, 2020).</w:t>
      </w:r>
    </w:p>
    <w:p w14:paraId="20E87BEF" w14:textId="77777777" w:rsidR="000803D9" w:rsidRPr="007236A7" w:rsidRDefault="000803D9">
      <w:pPr>
        <w:spacing w:after="0"/>
        <w:jc w:val="both"/>
      </w:pPr>
    </w:p>
    <w:p w14:paraId="11E734F4" w14:textId="2D04F4A7" w:rsidR="000803D9" w:rsidRPr="007236A7" w:rsidRDefault="00BB1C8F">
      <w:pPr>
        <w:spacing w:after="0"/>
        <w:jc w:val="both"/>
      </w:pPr>
      <w:r w:rsidRPr="007236A7">
        <w:t>Acco</w:t>
      </w:r>
      <w:r w:rsidR="00BF1A12" w:rsidRPr="007236A7">
        <w:t>rding to the 2017 study by the</w:t>
      </w:r>
      <w:r w:rsidR="00B40AF9" w:rsidRPr="007236A7">
        <w:t xml:space="preserve"> E-Cab</w:t>
      </w:r>
      <w:r w:rsidR="00BF1A12" w:rsidRPr="007236A7">
        <w:t xml:space="preserve"> </w:t>
      </w:r>
      <w:r w:rsidRPr="007236A7">
        <w:t>(</w:t>
      </w:r>
      <w:r w:rsidR="00B40AF9" w:rsidRPr="007236A7">
        <w:t>E-Commerce Association of Bangladesh</w:t>
      </w:r>
      <w:r w:rsidRPr="007236A7">
        <w:t>), smartphone and data connections in Bangladesh have 99 percent geographic coverage. As of May 2021, the Bangladesh Telecommunication Regulatory Commission (BTRC) estimates that there are 117.3 million internet users nationwide, of whom only 9.8 million utilize broadband connections, and the remainder use mobile internet(khan, 2020).</w:t>
      </w:r>
    </w:p>
    <w:p w14:paraId="6DE71FCC" w14:textId="77777777" w:rsidR="000803D9" w:rsidRPr="007236A7" w:rsidRDefault="000803D9">
      <w:pPr>
        <w:spacing w:after="0"/>
        <w:jc w:val="both"/>
      </w:pPr>
    </w:p>
    <w:p w14:paraId="56BBC6ED" w14:textId="77777777" w:rsidR="000803D9" w:rsidRPr="007236A7" w:rsidRDefault="00BB1C8F">
      <w:pPr>
        <w:spacing w:after="0"/>
        <w:jc w:val="both"/>
        <w:rPr>
          <w:b/>
        </w:rPr>
      </w:pPr>
      <w:r w:rsidRPr="007236A7">
        <w:rPr>
          <w:b/>
        </w:rPr>
        <w:t>Payment gateway in Bangladesh (complete):</w:t>
      </w:r>
    </w:p>
    <w:p w14:paraId="7CCB48A3" w14:textId="4339A386" w:rsidR="000803D9" w:rsidRPr="007236A7" w:rsidRDefault="00BB1C8F">
      <w:pPr>
        <w:spacing w:after="0"/>
        <w:jc w:val="both"/>
      </w:pPr>
      <w:r w:rsidRPr="007236A7">
        <w:t>Some companies in Bangladesh nowadays offer payment gateway services, which allow customers to pay with convenience methods like online banking, debit card, credit card, mobile banking, etc., The payment gateway also allows using local currency to buy a particular product priced with international currency. Recently, many educational institutions are using such payment systems to facilitate the payment of academic fees and others</w:t>
      </w:r>
      <w:r w:rsidR="00A437D1" w:rsidRPr="007236A7">
        <w:t xml:space="preserve"> </w:t>
      </w:r>
      <w:r w:rsidRPr="007236A7">
        <w:t xml:space="preserve">(Report, 2022). Mostly, the problem usually occurs in e-commerce where customers used to have a variety of payment choices, which the sellers could not afford for a single shop. But, now, it has been solved by this payment login service, which lets people with debit and credit or mobile banking from different companies in a unique process. Some payment gateway service providers in Bangladesh are SSLCOMMERZ, </w:t>
      </w:r>
      <w:proofErr w:type="spellStart"/>
      <w:r w:rsidRPr="007236A7">
        <w:t>Portwallet</w:t>
      </w:r>
      <w:proofErr w:type="spellEnd"/>
      <w:r w:rsidRPr="007236A7">
        <w:t xml:space="preserve">, </w:t>
      </w:r>
      <w:proofErr w:type="spellStart"/>
      <w:r w:rsidRPr="007236A7">
        <w:t>Aamarpay</w:t>
      </w:r>
      <w:proofErr w:type="spellEnd"/>
      <w:r w:rsidRPr="007236A7">
        <w:t xml:space="preserve">, </w:t>
      </w:r>
      <w:proofErr w:type="spellStart"/>
      <w:r w:rsidRPr="007236A7">
        <w:t>Shurjapay</w:t>
      </w:r>
      <w:proofErr w:type="spellEnd"/>
      <w:r w:rsidRPr="007236A7">
        <w:t>, Paddle, etc., (Rabab, 2021).</w:t>
      </w:r>
    </w:p>
    <w:p w14:paraId="1DAE8D8D" w14:textId="77777777" w:rsidR="000803D9" w:rsidRPr="007236A7" w:rsidRDefault="000803D9">
      <w:pPr>
        <w:spacing w:after="0"/>
        <w:jc w:val="both"/>
      </w:pPr>
    </w:p>
    <w:p w14:paraId="4C792946" w14:textId="77777777" w:rsidR="000803D9" w:rsidRPr="007236A7" w:rsidRDefault="00BB1C8F">
      <w:pPr>
        <w:spacing w:after="0"/>
        <w:jc w:val="both"/>
        <w:rPr>
          <w:b/>
        </w:rPr>
      </w:pPr>
      <w:r w:rsidRPr="007236A7">
        <w:rPr>
          <w:b/>
        </w:rPr>
        <w:t>E-commerce Potentials in Bangladesh</w:t>
      </w:r>
    </w:p>
    <w:p w14:paraId="5F312E1B" w14:textId="77777777" w:rsidR="000803D9" w:rsidRPr="007236A7" w:rsidRDefault="000803D9">
      <w:pPr>
        <w:spacing w:after="0"/>
        <w:jc w:val="both"/>
      </w:pPr>
    </w:p>
    <w:p w14:paraId="7CC2AD2D" w14:textId="18E9B14C" w:rsidR="000803D9" w:rsidRPr="007236A7" w:rsidRDefault="00BB1C8F">
      <w:pPr>
        <w:spacing w:after="0"/>
        <w:jc w:val="both"/>
      </w:pPr>
      <w:r w:rsidRPr="007236A7">
        <w:t xml:space="preserve">E-commerce </w:t>
      </w:r>
      <w:r w:rsidR="00E706F3" w:rsidRPr="007236A7">
        <w:t>states that</w:t>
      </w:r>
      <w:r w:rsidRPr="007236A7">
        <w:t xml:space="preserve"> the exchange of </w:t>
      </w:r>
      <w:proofErr w:type="gramStart"/>
      <w:r w:rsidR="006215C8" w:rsidRPr="007236A7">
        <w:t>merchandises</w:t>
      </w:r>
      <w:r w:rsidRPr="007236A7">
        <w:t xml:space="preserve"> </w:t>
      </w:r>
      <w:r w:rsidR="006215C8" w:rsidRPr="007236A7">
        <w:t>,products</w:t>
      </w:r>
      <w:proofErr w:type="gramEnd"/>
      <w:r w:rsidR="006215C8" w:rsidRPr="007236A7">
        <w:t>,</w:t>
      </w:r>
      <w:r w:rsidR="00524200" w:rsidRPr="007236A7">
        <w:t xml:space="preserve"> </w:t>
      </w:r>
      <w:r w:rsidR="006215C8" w:rsidRPr="007236A7">
        <w:t>services,</w:t>
      </w:r>
      <w:r w:rsidR="00524200" w:rsidRPr="007236A7">
        <w:t xml:space="preserve"> </w:t>
      </w:r>
      <w:r w:rsidRPr="007236A7">
        <w:t xml:space="preserve">and </w:t>
      </w:r>
      <w:r w:rsidR="006215C8" w:rsidRPr="007236A7">
        <w:t>facilities</w:t>
      </w:r>
      <w:r w:rsidRPr="007236A7">
        <w:t xml:space="preserve"> involving businesses and customers through an electronic network.</w:t>
      </w:r>
      <w:r w:rsidR="006215C8" w:rsidRPr="007236A7">
        <w:t xml:space="preserve"> In Cisco it is seen Business-to-Business or B2-B  E-commerce </w:t>
      </w:r>
      <w:r w:rsidRPr="007236A7">
        <w:t xml:space="preserve">, </w:t>
      </w:r>
      <w:r w:rsidR="006215C8" w:rsidRPr="007236A7">
        <w:t xml:space="preserve"> in the Amazon we can observe </w:t>
      </w:r>
      <w:r w:rsidRPr="007236A7">
        <w:t>business-to-consumer or B2C e-</w:t>
      </w:r>
      <w:r w:rsidRPr="007236A7">
        <w:lastRenderedPageBreak/>
        <w:t>commerce ,</w:t>
      </w:r>
      <w:r w:rsidR="006215C8" w:rsidRPr="007236A7">
        <w:t xml:space="preserve"> in the eBay it is seen as</w:t>
      </w:r>
      <w:r w:rsidRPr="007236A7">
        <w:t xml:space="preserve"> consumer-to-c</w:t>
      </w:r>
      <w:r w:rsidR="00524200" w:rsidRPr="007236A7">
        <w:t xml:space="preserve">onsumer or C2C e-commerce </w:t>
      </w:r>
      <w:r w:rsidRPr="007236A7">
        <w:t>, and business-to-government e-commerce are the four broad categories that makeup e-commerce (B2G).</w:t>
      </w:r>
    </w:p>
    <w:p w14:paraId="537AA2B7" w14:textId="77777777" w:rsidR="000803D9" w:rsidRPr="007236A7" w:rsidRDefault="000803D9">
      <w:pPr>
        <w:spacing w:after="0"/>
        <w:jc w:val="both"/>
      </w:pPr>
    </w:p>
    <w:p w14:paraId="22C11AA1" w14:textId="06A6A052" w:rsidR="000803D9" w:rsidRPr="007236A7" w:rsidRDefault="00BB1C8F">
      <w:pPr>
        <w:spacing w:after="0"/>
        <w:jc w:val="both"/>
      </w:pPr>
      <w:r w:rsidRPr="007236A7">
        <w:t>E-commerce</w:t>
      </w:r>
      <w:r w:rsidR="00524200" w:rsidRPr="007236A7">
        <w:t xml:space="preserve"> trade</w:t>
      </w:r>
      <w:r w:rsidRPr="007236A7">
        <w:t xml:space="preserve"> includes a mix of</w:t>
      </w:r>
      <w:r w:rsidR="00524200" w:rsidRPr="007236A7">
        <w:t xml:space="preserve"> various types of skills and technologies</w:t>
      </w:r>
      <w:r w:rsidRPr="007236A7">
        <w:t xml:space="preserve">, </w:t>
      </w:r>
      <w:r w:rsidR="00524200" w:rsidRPr="007236A7">
        <w:t>for instance, e-mail (Electronic mail</w:t>
      </w:r>
      <w:proofErr w:type="gramStart"/>
      <w:r w:rsidR="00524200" w:rsidRPr="007236A7">
        <w:t>),  EDI</w:t>
      </w:r>
      <w:proofErr w:type="gramEnd"/>
      <w:r w:rsidR="008F13D6" w:rsidRPr="007236A7">
        <w:t xml:space="preserve"> </w:t>
      </w:r>
      <w:r w:rsidR="00524200" w:rsidRPr="007236A7">
        <w:t xml:space="preserve"> (Electronic Data Interchange</w:t>
      </w:r>
      <w:r w:rsidRPr="007236A7">
        <w:t>)</w:t>
      </w:r>
      <w:r w:rsidR="00524200" w:rsidRPr="007236A7">
        <w:t xml:space="preserve">, as well as </w:t>
      </w:r>
      <w:r w:rsidRPr="007236A7">
        <w:t xml:space="preserve"> </w:t>
      </w:r>
      <w:r w:rsidR="00524200" w:rsidRPr="007236A7">
        <w:t>Electronic Fund Transfer (</w:t>
      </w:r>
      <w:r w:rsidRPr="007236A7">
        <w:t>EFT). In the case of Electronic Data Interchange (EDI), trading partners must come to an agreement. A common way to exchange company data is using EDI. Other EDI methods include faxing and emailing.</w:t>
      </w:r>
      <w:r w:rsidR="00E63CBC" w:rsidRPr="007236A7">
        <w:t xml:space="preserve"> </w:t>
      </w:r>
      <w:r w:rsidRPr="007236A7">
        <w:t>Small, medium and large businesses in Bangladesh have used e-business platforms.</w:t>
      </w:r>
    </w:p>
    <w:p w14:paraId="6527454A" w14:textId="77777777" w:rsidR="000803D9" w:rsidRPr="007236A7" w:rsidRDefault="000803D9">
      <w:pPr>
        <w:spacing w:after="0"/>
        <w:jc w:val="both"/>
      </w:pPr>
    </w:p>
    <w:p w14:paraId="2E9A0791" w14:textId="0F568E88" w:rsidR="000803D9" w:rsidRPr="007236A7" w:rsidRDefault="00BB1C8F">
      <w:pPr>
        <w:spacing w:after="0"/>
        <w:jc w:val="both"/>
      </w:pPr>
      <w:r w:rsidRPr="007236A7">
        <w:t>Bangladesh is also using other e-commerce mediums for improving the e-commerce sector like other developing and developed countries. In</w:t>
      </w:r>
      <w:r w:rsidR="008F13D6" w:rsidRPr="007236A7">
        <w:t xml:space="preserve"> the present day's E– commerce </w:t>
      </w:r>
      <w:r w:rsidRPr="007236A7">
        <w:t>bu</w:t>
      </w:r>
      <w:r w:rsidR="008F13D6" w:rsidRPr="007236A7">
        <w:t xml:space="preserve">siness environment, Facebook Commerce (F-Commerce) in addition to Mobile Commerce (M-Commerce </w:t>
      </w:r>
      <w:r w:rsidRPr="007236A7">
        <w:t xml:space="preserve">are quite </w:t>
      </w:r>
      <w:r w:rsidR="008F13D6" w:rsidRPr="007236A7">
        <w:t>prevalent</w:t>
      </w:r>
      <w:r w:rsidRPr="007236A7">
        <w:t>.</w:t>
      </w:r>
    </w:p>
    <w:p w14:paraId="66211DCA" w14:textId="77777777" w:rsidR="000803D9" w:rsidRPr="007236A7" w:rsidRDefault="000803D9">
      <w:pPr>
        <w:spacing w:after="0"/>
        <w:jc w:val="both"/>
      </w:pPr>
    </w:p>
    <w:p w14:paraId="1F80BF9A" w14:textId="4F6F3E81" w:rsidR="000803D9" w:rsidRPr="007236A7" w:rsidRDefault="00BB1C8F">
      <w:pPr>
        <w:spacing w:after="0"/>
        <w:jc w:val="both"/>
      </w:pPr>
      <w:r w:rsidRPr="007236A7">
        <w:t>The conventional e-commerce industry added an incredible additional Tk 1,000 crore to the total amount of business transactions conducted in the last year by the f-commerce se</w:t>
      </w:r>
      <w:r w:rsidR="00AE04A1" w:rsidRPr="007236A7">
        <w:t>ctor. Currently, there are two thousands</w:t>
      </w:r>
      <w:r w:rsidRPr="007236A7">
        <w:t xml:space="preserve"> e-commerce websites </w:t>
      </w:r>
      <w:proofErr w:type="gramStart"/>
      <w:r w:rsidRPr="007236A7">
        <w:t xml:space="preserve">and </w:t>
      </w:r>
      <w:r w:rsidR="00AE04A1" w:rsidRPr="007236A7">
        <w:t xml:space="preserve"> fifty</w:t>
      </w:r>
      <w:proofErr w:type="gramEnd"/>
      <w:r w:rsidR="00AE04A1" w:rsidRPr="007236A7">
        <w:t xml:space="preserve"> </w:t>
      </w:r>
      <w:proofErr w:type="spellStart"/>
      <w:r w:rsidR="00AE04A1" w:rsidRPr="007236A7">
        <w:t>thousands</w:t>
      </w:r>
      <w:proofErr w:type="spellEnd"/>
      <w:r w:rsidR="00AE04A1" w:rsidRPr="007236A7">
        <w:t xml:space="preserve"> </w:t>
      </w:r>
      <w:r w:rsidRPr="007236A7">
        <w:t xml:space="preserve"> Facebook-based businesses that ship close to </w:t>
      </w:r>
      <w:r w:rsidR="00AE04A1" w:rsidRPr="007236A7">
        <w:t xml:space="preserve"> thirty </w:t>
      </w:r>
      <w:proofErr w:type="spellStart"/>
      <w:r w:rsidR="00AE04A1" w:rsidRPr="007236A7">
        <w:t>thousands</w:t>
      </w:r>
      <w:proofErr w:type="spellEnd"/>
      <w:r w:rsidR="00AE04A1" w:rsidRPr="007236A7">
        <w:t xml:space="preserve"> </w:t>
      </w:r>
      <w:r w:rsidRPr="007236A7">
        <w:t>items daily. Currently,</w:t>
      </w:r>
      <w:r w:rsidR="00AE04A1" w:rsidRPr="007236A7">
        <w:t xml:space="preserve"> </w:t>
      </w:r>
      <w:proofErr w:type="gramStart"/>
      <w:r w:rsidR="00AE04A1" w:rsidRPr="007236A7">
        <w:t xml:space="preserve">Dhaka </w:t>
      </w:r>
      <w:r w:rsidRPr="007236A7">
        <w:t>,</w:t>
      </w:r>
      <w:proofErr w:type="gramEnd"/>
      <w:r w:rsidRPr="007236A7">
        <w:t xml:space="preserve"> Chattogram, and Gazipur </w:t>
      </w:r>
      <w:r w:rsidR="00AE04A1" w:rsidRPr="007236A7">
        <w:t xml:space="preserve"> are responsible </w:t>
      </w:r>
      <w:r w:rsidRPr="007236A7">
        <w:t xml:space="preserve">for </w:t>
      </w:r>
      <w:r w:rsidR="00AE04A1" w:rsidRPr="007236A7">
        <w:t xml:space="preserve">eighty percent among of </w:t>
      </w:r>
      <w:r w:rsidRPr="007236A7">
        <w:t xml:space="preserve"> </w:t>
      </w:r>
      <w:r w:rsidR="00AE04A1" w:rsidRPr="007236A7">
        <w:t>online</w:t>
      </w:r>
      <w:r w:rsidRPr="007236A7">
        <w:t xml:space="preserve"> </w:t>
      </w:r>
      <w:r w:rsidR="00AE04A1" w:rsidRPr="007236A7">
        <w:t>deals</w:t>
      </w:r>
      <w:r w:rsidR="00E63CBC" w:rsidRPr="007236A7">
        <w:t xml:space="preserve"> (</w:t>
      </w:r>
      <w:proofErr w:type="spellStart"/>
      <w:r w:rsidR="00753544" w:rsidRPr="007236A7">
        <w:t>Ritekonnect</w:t>
      </w:r>
      <w:proofErr w:type="spellEnd"/>
      <w:r w:rsidR="00753544" w:rsidRPr="007236A7">
        <w:t>, n.d.)</w:t>
      </w:r>
    </w:p>
    <w:p w14:paraId="29433C08" w14:textId="77777777" w:rsidR="000803D9" w:rsidRPr="007236A7" w:rsidRDefault="000803D9">
      <w:pPr>
        <w:spacing w:after="0"/>
        <w:jc w:val="both"/>
      </w:pPr>
    </w:p>
    <w:p w14:paraId="1362C485" w14:textId="28C60E02" w:rsidR="000803D9" w:rsidRPr="007236A7" w:rsidRDefault="00BB1C8F">
      <w:pPr>
        <w:spacing w:after="0"/>
        <w:jc w:val="both"/>
      </w:pPr>
      <w:r w:rsidRPr="007236A7">
        <w:t xml:space="preserve">M-commerce has also grown tremendously in Bangladesh. Many private companies have introduced smartphone applications for online shopping, including retail giants like Agora, Meena, Bazaar, </w:t>
      </w:r>
      <w:proofErr w:type="spellStart"/>
      <w:r w:rsidRPr="007236A7">
        <w:t>Swapno</w:t>
      </w:r>
      <w:proofErr w:type="spellEnd"/>
      <w:r w:rsidRPr="007236A7">
        <w:t xml:space="preserve">, and electronics and gadget retailers. Customers in Bangladesh are already becoming accustomed to mobile purchases. Along with Amazon, eBay, and Alibaba, which are shortly to open, the international payment gateway PayPal, </w:t>
      </w:r>
      <w:proofErr w:type="spellStart"/>
      <w:r w:rsidRPr="007236A7">
        <w:t>Xoom</w:t>
      </w:r>
      <w:proofErr w:type="spellEnd"/>
      <w:r w:rsidRPr="007236A7">
        <w:t xml:space="preserve"> has just been implemented in the nation and provides a new dimension to e-</w:t>
      </w:r>
      <w:r w:rsidR="00E63CBC" w:rsidRPr="007236A7">
        <w:t>commerce (</w:t>
      </w:r>
      <w:r w:rsidRPr="007236A7">
        <w:t>Saud, 2017).</w:t>
      </w:r>
    </w:p>
    <w:p w14:paraId="4F19CBFA" w14:textId="77777777" w:rsidR="000803D9" w:rsidRPr="007236A7" w:rsidRDefault="00BB1C8F">
      <w:pPr>
        <w:shd w:val="clear" w:color="auto" w:fill="FFFFFF"/>
        <w:spacing w:before="240" w:after="240"/>
        <w:jc w:val="both"/>
        <w:rPr>
          <w:b/>
        </w:rPr>
      </w:pPr>
      <w:r w:rsidRPr="007236A7">
        <w:rPr>
          <w:b/>
        </w:rPr>
        <w:t>Ecommerce related government regulation</w:t>
      </w:r>
    </w:p>
    <w:p w14:paraId="2BB30F5C" w14:textId="73E4B3AF" w:rsidR="000803D9" w:rsidRPr="007236A7" w:rsidRDefault="00BB1C8F">
      <w:pPr>
        <w:spacing w:after="0"/>
        <w:jc w:val="both"/>
      </w:pPr>
      <w:r w:rsidRPr="007236A7">
        <w:t>Bangladesh passed the (ICT) Act of 2006 to promote information technology development and ease eCommerce. The 2013 amendment to the Act added provisions for persons who conduct cybercrimes to face jail time and/or penalties (</w:t>
      </w:r>
      <w:r w:rsidR="002D4474" w:rsidRPr="007236A7">
        <w:t xml:space="preserve">Barua, 2014). The implementation of this act has significantly impacted Bangladeshi businesses and consumers of mobile and online commerce. </w:t>
      </w:r>
    </w:p>
    <w:p w14:paraId="0F611896" w14:textId="77777777" w:rsidR="000803D9" w:rsidRPr="007236A7" w:rsidRDefault="000803D9">
      <w:pPr>
        <w:spacing w:after="0"/>
        <w:jc w:val="both"/>
      </w:pPr>
    </w:p>
    <w:p w14:paraId="1AF8F601" w14:textId="77777777" w:rsidR="000803D9" w:rsidRPr="007236A7" w:rsidRDefault="00BB1C8F">
      <w:pPr>
        <w:spacing w:after="0"/>
        <w:jc w:val="both"/>
      </w:pPr>
      <w:r w:rsidRPr="007236A7">
        <w:t>The Ministry of Commerce's adoption of the Digital Commerce Operation Guidelines 2021 (Guideline) is undoubtedly a significant step toward successful operational governance of Bangladesh's "e-commerce" industry, but it is equally important that the guidelines be properly put into practice (</w:t>
      </w:r>
      <w:r w:rsidR="001D2A9F" w:rsidRPr="007236A7">
        <w:t>Hossain, 2021).</w:t>
      </w:r>
    </w:p>
    <w:p w14:paraId="5C025117" w14:textId="77777777" w:rsidR="000803D9" w:rsidRPr="007236A7" w:rsidRDefault="000803D9">
      <w:pPr>
        <w:spacing w:after="0"/>
        <w:jc w:val="both"/>
      </w:pPr>
    </w:p>
    <w:p w14:paraId="5FEDB931" w14:textId="77777777" w:rsidR="000803D9" w:rsidRPr="007236A7" w:rsidRDefault="00BB1C8F">
      <w:pPr>
        <w:spacing w:after="0"/>
        <w:jc w:val="both"/>
      </w:pPr>
      <w:r w:rsidRPr="007236A7">
        <w:lastRenderedPageBreak/>
        <w:t xml:space="preserve">A few operational procedures, including purchase, delivery, payment, refund, complaint management, etc., have been briefly covered in this guidance. These procedures are related to a number of legal issues. </w:t>
      </w:r>
    </w:p>
    <w:p w14:paraId="3DE684D6" w14:textId="77777777" w:rsidR="000803D9" w:rsidRPr="007236A7" w:rsidRDefault="00BB1C8F">
      <w:pPr>
        <w:shd w:val="clear" w:color="auto" w:fill="FFFFFF"/>
        <w:spacing w:before="240" w:after="240"/>
        <w:jc w:val="both"/>
        <w:rPr>
          <w:b/>
        </w:rPr>
      </w:pPr>
      <w:r w:rsidRPr="007236A7">
        <w:rPr>
          <w:b/>
        </w:rPr>
        <w:t>Stories of Cyber Incidents</w:t>
      </w:r>
    </w:p>
    <w:p w14:paraId="4F82DF22" w14:textId="77777777" w:rsidR="000803D9" w:rsidRPr="007236A7" w:rsidRDefault="00BB1C8F">
      <w:pPr>
        <w:spacing w:after="0"/>
        <w:jc w:val="both"/>
        <w:rPr>
          <w:b/>
        </w:rPr>
      </w:pPr>
      <w:r w:rsidRPr="007236A7">
        <w:rPr>
          <w:b/>
        </w:rPr>
        <w:t xml:space="preserve">Deep Discount is Another Way of Fraud in E-commerce Business </w:t>
      </w:r>
    </w:p>
    <w:p w14:paraId="6AB6E993" w14:textId="3C87810C" w:rsidR="000803D9" w:rsidRPr="007236A7" w:rsidRDefault="005B7686">
      <w:pPr>
        <w:spacing w:after="0"/>
        <w:jc w:val="both"/>
      </w:pPr>
      <w:r w:rsidRPr="007236A7">
        <w:rPr>
          <w:shd w:val="clear" w:color="auto" w:fill="FFFFFF"/>
        </w:rPr>
        <w:t>Uneven competition plays a pivotal role to create the net of fraud in e-commerce in Bangladesh by offering deep discounts.  The story about discount fraud came out on 1 February 2022 in a leading English Daily, The Daily Star. The Bangladesh Commission</w:t>
      </w:r>
      <w:r w:rsidR="00036863" w:rsidRPr="007236A7">
        <w:rPr>
          <w:shd w:val="clear" w:color="auto" w:fill="FFFFFF"/>
        </w:rPr>
        <w:t xml:space="preserve"> for Competition  </w:t>
      </w:r>
      <w:r w:rsidRPr="007236A7">
        <w:rPr>
          <w:shd w:val="clear" w:color="auto" w:fill="FFFFFF"/>
        </w:rPr>
        <w:t xml:space="preserve"> (BCC) </w:t>
      </w:r>
      <w:r w:rsidR="00036863" w:rsidRPr="007236A7">
        <w:rPr>
          <w:shd w:val="clear" w:color="auto" w:fill="FFFFFF"/>
        </w:rPr>
        <w:t>paraded</w:t>
      </w:r>
      <w:r w:rsidRPr="007236A7">
        <w:rPr>
          <w:shd w:val="clear" w:color="auto" w:fill="FFFFFF"/>
        </w:rPr>
        <w:t xml:space="preserve"> a case against</w:t>
      </w:r>
      <w:r w:rsidR="00036863" w:rsidRPr="007236A7">
        <w:rPr>
          <w:shd w:val="clear" w:color="auto" w:fill="FFFFFF"/>
        </w:rPr>
        <w:t xml:space="preserve"> the famous E-commerce hub Alesha Mart, a related E </w:t>
      </w:r>
      <w:r w:rsidRPr="007236A7">
        <w:rPr>
          <w:shd w:val="clear" w:color="auto" w:fill="FFFFFF"/>
        </w:rPr>
        <w:t xml:space="preserve">-commerce </w:t>
      </w:r>
      <w:r w:rsidR="00036863" w:rsidRPr="007236A7">
        <w:rPr>
          <w:shd w:val="clear" w:color="auto" w:fill="FFFFFF"/>
        </w:rPr>
        <w:t>enterprise</w:t>
      </w:r>
      <w:r w:rsidRPr="007236A7">
        <w:rPr>
          <w:shd w:val="clear" w:color="auto" w:fill="FFFFFF"/>
        </w:rPr>
        <w:t xml:space="preserve">, for making uneven competition within the market by </w:t>
      </w:r>
      <w:r w:rsidR="00036863" w:rsidRPr="007236A7">
        <w:rPr>
          <w:shd w:val="clear" w:color="auto" w:fill="FFFFFF"/>
        </w:rPr>
        <w:t>providing</w:t>
      </w:r>
      <w:r w:rsidRPr="007236A7">
        <w:rPr>
          <w:shd w:val="clear" w:color="auto" w:fill="FFFFFF"/>
        </w:rPr>
        <w:t xml:space="preserve"> </w:t>
      </w:r>
      <w:r w:rsidR="00036863" w:rsidRPr="007236A7">
        <w:rPr>
          <w:shd w:val="clear" w:color="auto" w:fill="FFFFFF"/>
        </w:rPr>
        <w:t>prejudiced</w:t>
      </w:r>
      <w:r w:rsidRPr="007236A7">
        <w:rPr>
          <w:shd w:val="clear" w:color="auto" w:fill="FFFFFF"/>
        </w:rPr>
        <w:t xml:space="preserve"> </w:t>
      </w:r>
      <w:r w:rsidR="00036863" w:rsidRPr="007236A7">
        <w:rPr>
          <w:shd w:val="clear" w:color="auto" w:fill="FFFFFF"/>
        </w:rPr>
        <w:t>money off</w:t>
      </w:r>
      <w:r w:rsidRPr="007236A7">
        <w:rPr>
          <w:shd w:val="clear" w:color="auto" w:fill="FFFFFF"/>
        </w:rPr>
        <w:t xml:space="preserve">. The case was </w:t>
      </w:r>
      <w:r w:rsidR="00036863" w:rsidRPr="007236A7">
        <w:rPr>
          <w:shd w:val="clear" w:color="auto" w:fill="FFFFFF"/>
        </w:rPr>
        <w:t xml:space="preserve">filed which follows the Act for Competition of </w:t>
      </w:r>
      <w:r w:rsidRPr="007236A7">
        <w:rPr>
          <w:shd w:val="clear" w:color="auto" w:fill="FFFFFF"/>
        </w:rPr>
        <w:t xml:space="preserve">2012, </w:t>
      </w:r>
      <w:r w:rsidR="00ED4480" w:rsidRPr="007236A7">
        <w:rPr>
          <w:shd w:val="clear" w:color="auto" w:fill="FFFFFF"/>
        </w:rPr>
        <w:t>it</w:t>
      </w:r>
      <w:r w:rsidRPr="007236A7">
        <w:rPr>
          <w:shd w:val="clear" w:color="auto" w:fill="FFFFFF"/>
        </w:rPr>
        <w:t xml:space="preserve"> </w:t>
      </w:r>
      <w:r w:rsidR="00ED4480" w:rsidRPr="007236A7">
        <w:rPr>
          <w:shd w:val="clear" w:color="auto" w:fill="FFFFFF"/>
        </w:rPr>
        <w:t>conditions</w:t>
      </w:r>
      <w:r w:rsidRPr="007236A7">
        <w:rPr>
          <w:shd w:val="clear" w:color="auto" w:fill="FFFFFF"/>
        </w:rPr>
        <w:t xml:space="preserve"> that no commercialism will</w:t>
      </w:r>
      <w:r w:rsidR="00ED4480" w:rsidRPr="007236A7">
        <w:rPr>
          <w:shd w:val="clear" w:color="auto" w:fill="FFFFFF"/>
        </w:rPr>
        <w:t xml:space="preserve"> be able to mis</w:t>
      </w:r>
      <w:r w:rsidRPr="007236A7">
        <w:rPr>
          <w:shd w:val="clear" w:color="auto" w:fill="FFFFFF"/>
        </w:rPr>
        <w:t xml:space="preserve">use its </w:t>
      </w:r>
      <w:r w:rsidR="00ED4480" w:rsidRPr="007236A7">
        <w:rPr>
          <w:shd w:val="clear" w:color="auto" w:fill="FFFFFF"/>
        </w:rPr>
        <w:t>leading</w:t>
      </w:r>
      <w:r w:rsidRPr="007236A7">
        <w:rPr>
          <w:shd w:val="clear" w:color="auto" w:fill="FFFFFF"/>
        </w:rPr>
        <w:t xml:space="preserve"> </w:t>
      </w:r>
      <w:r w:rsidR="00ED4480" w:rsidRPr="007236A7">
        <w:rPr>
          <w:shd w:val="clear" w:color="auto" w:fill="FFFFFF"/>
        </w:rPr>
        <w:t>situation</w:t>
      </w:r>
      <w:r w:rsidRPr="007236A7">
        <w:rPr>
          <w:shd w:val="clear" w:color="auto" w:fill="FFFFFF"/>
        </w:rPr>
        <w:t xml:space="preserve">. The commission had </w:t>
      </w:r>
      <w:r w:rsidR="00ED4480" w:rsidRPr="007236A7">
        <w:rPr>
          <w:shd w:val="clear" w:color="auto" w:fill="FFFFFF"/>
        </w:rPr>
        <w:t>lodged</w:t>
      </w:r>
      <w:r w:rsidRPr="007236A7">
        <w:rPr>
          <w:shd w:val="clear" w:color="auto" w:fill="FFFFFF"/>
        </w:rPr>
        <w:t xml:space="preserve"> a</w:t>
      </w:r>
      <w:r w:rsidR="00ED4480" w:rsidRPr="007236A7">
        <w:rPr>
          <w:shd w:val="clear" w:color="auto" w:fill="FFFFFF"/>
        </w:rPr>
        <w:t>n</w:t>
      </w:r>
      <w:r w:rsidRPr="007236A7">
        <w:rPr>
          <w:shd w:val="clear" w:color="auto" w:fill="FFFFFF"/>
        </w:rPr>
        <w:t xml:space="preserve"> </w:t>
      </w:r>
      <w:r w:rsidR="00ED4480" w:rsidRPr="007236A7">
        <w:rPr>
          <w:shd w:val="clear" w:color="auto" w:fill="FFFFFF"/>
        </w:rPr>
        <w:t>objection</w:t>
      </w:r>
      <w:r w:rsidRPr="007236A7">
        <w:rPr>
          <w:shd w:val="clear" w:color="auto" w:fill="FFFFFF"/>
        </w:rPr>
        <w:t xml:space="preserve"> against the e-commerce </w:t>
      </w:r>
      <w:r w:rsidR="00ED4480" w:rsidRPr="007236A7">
        <w:rPr>
          <w:shd w:val="clear" w:color="auto" w:fill="FFFFFF"/>
        </w:rPr>
        <w:t>well-founded organization</w:t>
      </w:r>
      <w:r w:rsidRPr="007236A7">
        <w:rPr>
          <w:shd w:val="clear" w:color="auto" w:fill="FFFFFF"/>
        </w:rPr>
        <w:t xml:space="preserve"> on its </w:t>
      </w:r>
      <w:r w:rsidR="00ED4480" w:rsidRPr="007236A7">
        <w:rPr>
          <w:shd w:val="clear" w:color="auto" w:fill="FFFFFF"/>
        </w:rPr>
        <w:t>individual</w:t>
      </w:r>
      <w:r w:rsidRPr="007236A7">
        <w:rPr>
          <w:shd w:val="clear" w:color="auto" w:fill="FFFFFF"/>
        </w:rPr>
        <w:t xml:space="preserve"> in </w:t>
      </w:r>
      <w:r w:rsidR="00ED4480" w:rsidRPr="007236A7">
        <w:rPr>
          <w:shd w:val="clear" w:color="auto" w:fill="FFFFFF"/>
        </w:rPr>
        <w:t xml:space="preserve">the month of </w:t>
      </w:r>
      <w:r w:rsidRPr="007236A7">
        <w:rPr>
          <w:shd w:val="clear" w:color="auto" w:fill="FFFFFF"/>
        </w:rPr>
        <w:t xml:space="preserve">November. </w:t>
      </w:r>
      <w:r w:rsidR="00ED4480" w:rsidRPr="007236A7">
        <w:rPr>
          <w:shd w:val="clear" w:color="auto" w:fill="FFFFFF"/>
        </w:rPr>
        <w:t>Conferring</w:t>
      </w:r>
      <w:r w:rsidRPr="007236A7">
        <w:rPr>
          <w:shd w:val="clear" w:color="auto" w:fill="FFFFFF"/>
        </w:rPr>
        <w:t xml:space="preserve"> to the </w:t>
      </w:r>
      <w:r w:rsidR="00ED4480" w:rsidRPr="007236A7">
        <w:rPr>
          <w:shd w:val="clear" w:color="auto" w:fill="FFFFFF"/>
        </w:rPr>
        <w:t>court case</w:t>
      </w:r>
      <w:r w:rsidRPr="007236A7">
        <w:rPr>
          <w:shd w:val="clear" w:color="auto" w:fill="FFFFFF"/>
        </w:rPr>
        <w:t xml:space="preserve">, Alesha Mart </w:t>
      </w:r>
      <w:r w:rsidR="00ED4480" w:rsidRPr="007236A7">
        <w:rPr>
          <w:shd w:val="clear" w:color="auto" w:fill="FFFFFF"/>
        </w:rPr>
        <w:t xml:space="preserve">traded motorcycles those brand name is </w:t>
      </w:r>
      <w:r w:rsidRPr="007236A7">
        <w:rPr>
          <w:shd w:val="clear" w:color="auto" w:fill="FFFFFF"/>
        </w:rPr>
        <w:t xml:space="preserve"> Bajaj Pulsar that have a hundred and fifty solid capability engines at a worth that was thirty-five percent less than the value in June 2021.</w:t>
      </w:r>
    </w:p>
    <w:p w14:paraId="062B9E86" w14:textId="77777777" w:rsidR="000803D9" w:rsidRPr="007236A7" w:rsidRDefault="000803D9">
      <w:pPr>
        <w:spacing w:after="0"/>
        <w:jc w:val="both"/>
      </w:pPr>
    </w:p>
    <w:p w14:paraId="526D204B" w14:textId="77777777" w:rsidR="000803D9" w:rsidRPr="007236A7" w:rsidRDefault="00BB1C8F">
      <w:pPr>
        <w:shd w:val="clear" w:color="auto" w:fill="FFFFFF"/>
        <w:spacing w:after="0" w:line="240" w:lineRule="auto"/>
        <w:jc w:val="both"/>
        <w:rPr>
          <w:b/>
        </w:rPr>
      </w:pPr>
      <w:r w:rsidRPr="007236A7">
        <w:rPr>
          <w:b/>
        </w:rPr>
        <w:t xml:space="preserve">Scams </w:t>
      </w:r>
      <w:r w:rsidR="007D3414" w:rsidRPr="007236A7">
        <w:rPr>
          <w:b/>
        </w:rPr>
        <w:t>Shattered the E-Commerce Growth</w:t>
      </w:r>
    </w:p>
    <w:p w14:paraId="3F7CBE21" w14:textId="70FE0367" w:rsidR="000803D9" w:rsidRPr="007236A7" w:rsidRDefault="00BB1C8F" w:rsidP="0026734D">
      <w:pPr>
        <w:shd w:val="clear" w:color="auto" w:fill="FFFFFF"/>
        <w:spacing w:after="0"/>
        <w:jc w:val="both"/>
      </w:pPr>
      <w:r w:rsidRPr="007236A7">
        <w:t xml:space="preserve">The story concerning the downswing of the e-commerce business of Bangladesh given by the central bank came out on December 28, 2021. A Bangladesh Bank report on e-commerce transactions through the formal channel showed that the transactions declined to Tk 743 crore in October 2021, reaching the highest amount of Tk 1277.4 crore in June 2021. The transactions in October were 41.53 percent or Tk 534.4 less than the transactions in June. In Feb 2020, the transactions through </w:t>
      </w:r>
      <w:r w:rsidR="00E63CBC" w:rsidRPr="007236A7">
        <w:t xml:space="preserve">the </w:t>
      </w:r>
      <w:r w:rsidRPr="007236A7">
        <w:t xml:space="preserve">e-commerce platform were Tk 247.1 crore. Zeeshan </w:t>
      </w:r>
      <w:proofErr w:type="spellStart"/>
      <w:r w:rsidRPr="007236A7">
        <w:t>Kingshuk</w:t>
      </w:r>
      <w:proofErr w:type="spellEnd"/>
      <w:r w:rsidRPr="007236A7">
        <w:t xml:space="preserve"> Huq, co-founder, and chief officer of e-commerce platform Sindabad.com, aforesaid that customers’ confidence within the e-commerce sector was deterred due to the non-payment of the customers’ cash by a variety of e-commerce platforms that oversubscribed the product on substantial discount against advance payments and didn't either deliver the product or to allow the cash back. Zeeshan conjointly believes that the restoration or retention of customers’ confidence would rely upon the performance of platforms. Due to scams, this business is declining in its revenue on a large scale.</w:t>
      </w:r>
    </w:p>
    <w:p w14:paraId="2F96CC82" w14:textId="77777777" w:rsidR="000803D9" w:rsidRPr="007236A7" w:rsidRDefault="00BB1C8F">
      <w:pPr>
        <w:shd w:val="clear" w:color="auto" w:fill="FFFFFF"/>
        <w:spacing w:before="240" w:after="240"/>
        <w:jc w:val="both"/>
        <w:rPr>
          <w:b/>
        </w:rPr>
      </w:pPr>
      <w:r w:rsidRPr="007236A7">
        <w:rPr>
          <w:b/>
        </w:rPr>
        <w:t xml:space="preserve">FB Page is a New Trap for Online Shoppers </w:t>
      </w:r>
    </w:p>
    <w:p w14:paraId="47306CDF" w14:textId="39EBDE90" w:rsidR="007E6CAC" w:rsidRPr="007236A7" w:rsidRDefault="007E6CAC" w:rsidP="0026734D">
      <w:pPr>
        <w:shd w:val="clear" w:color="auto" w:fill="FFFFFF"/>
        <w:spacing w:before="240" w:after="240"/>
        <w:jc w:val="both"/>
        <w:rPr>
          <w:b/>
        </w:rPr>
      </w:pPr>
      <w:r w:rsidRPr="007236A7">
        <w:rPr>
          <w:shd w:val="clear" w:color="auto" w:fill="FFFFFF"/>
        </w:rPr>
        <w:t>Nowadays, it has been apparent that online marketing has additionally become standard through varied pages or groups on Facebook. Many folks have started online businesses by opening pages on their own initiative. However, the question is regarding how reliable sites are! The story is going to reflect the net of cybercrime through the FB page (The Daily Sun</w:t>
      </w:r>
      <w:r w:rsidR="00A437D1" w:rsidRPr="007236A7">
        <w:rPr>
          <w:shd w:val="clear" w:color="auto" w:fill="FFFFFF"/>
        </w:rPr>
        <w:t>, 19th July 2020</w:t>
      </w:r>
      <w:r w:rsidRPr="007236A7">
        <w:rPr>
          <w:shd w:val="clear" w:color="auto" w:fill="FFFFFF"/>
        </w:rPr>
        <w:t xml:space="preserve">). The complaint was from a student of Jahangirnagar University. While scrolling through </w:t>
      </w:r>
      <w:r w:rsidR="00E63CBC" w:rsidRPr="007236A7">
        <w:rPr>
          <w:shd w:val="clear" w:color="auto" w:fill="FFFFFF"/>
        </w:rPr>
        <w:t>his</w:t>
      </w:r>
      <w:r w:rsidRPr="007236A7">
        <w:rPr>
          <w:shd w:val="clear" w:color="auto" w:fill="FFFFFF"/>
        </w:rPr>
        <w:t xml:space="preserve"> newsfeed on Facebook, he suddenly saw an advert for an associated e-commerce website. He </w:t>
      </w:r>
      <w:r w:rsidRPr="007236A7">
        <w:rPr>
          <w:shd w:val="clear" w:color="auto" w:fill="FFFFFF"/>
        </w:rPr>
        <w:lastRenderedPageBreak/>
        <w:t xml:space="preserve">ordered the shirt off his selection worth TK 1,100. As per their terms, he paid money through </w:t>
      </w:r>
      <w:proofErr w:type="spellStart"/>
      <w:r w:rsidRPr="007236A7">
        <w:rPr>
          <w:shd w:val="clear" w:color="auto" w:fill="FFFFFF"/>
        </w:rPr>
        <w:t>BKash</w:t>
      </w:r>
      <w:proofErr w:type="spellEnd"/>
      <w:r w:rsidRPr="007236A7">
        <w:rPr>
          <w:shd w:val="clear" w:color="auto" w:fill="FFFFFF"/>
        </w:rPr>
        <w:t>, a leading mobile banking company. Three days later, the ordered products fell upon his address. Therefore, after opening the packet, he found that the shirt that he ordered wasn't there. Moreover, a low-quality dress was delivered. However, some other similar experiences that occurred with many e-commerce customers have been widespread.</w:t>
      </w:r>
    </w:p>
    <w:p w14:paraId="27CD7217" w14:textId="77777777" w:rsidR="000803D9" w:rsidRPr="007236A7" w:rsidRDefault="00BB1C8F">
      <w:pPr>
        <w:shd w:val="clear" w:color="auto" w:fill="FFFFFF"/>
        <w:spacing w:before="240" w:after="240"/>
        <w:jc w:val="both"/>
        <w:rPr>
          <w:b/>
        </w:rPr>
      </w:pPr>
      <w:r w:rsidRPr="007236A7">
        <w:rPr>
          <w:b/>
        </w:rPr>
        <w:t xml:space="preserve">E-orange is an example Ponzi scheme </w:t>
      </w:r>
    </w:p>
    <w:p w14:paraId="0F9EB659" w14:textId="6E1A5732" w:rsidR="0026734D" w:rsidRPr="007236A7" w:rsidRDefault="0026734D" w:rsidP="0026734D">
      <w:pPr>
        <w:shd w:val="clear" w:color="auto" w:fill="FFFFFF"/>
        <w:spacing w:before="240" w:after="240" w:line="276" w:lineRule="atLeast"/>
        <w:jc w:val="both"/>
      </w:pPr>
      <w:r w:rsidRPr="007236A7">
        <w:t xml:space="preserve">In the </w:t>
      </w:r>
      <w:r w:rsidR="001F5BBA" w:rsidRPr="007236A7">
        <w:t>previous record of</w:t>
      </w:r>
      <w:r w:rsidRPr="007236A7">
        <w:t xml:space="preserve"> </w:t>
      </w:r>
      <w:r w:rsidR="001F5BBA" w:rsidRPr="007236A7">
        <w:t>structure</w:t>
      </w:r>
      <w:r w:rsidRPr="007236A7">
        <w:t>s</w:t>
      </w:r>
      <w:r w:rsidR="001F5BBA" w:rsidRPr="007236A7">
        <w:t xml:space="preserve"> of the </w:t>
      </w:r>
      <w:proofErr w:type="gramStart"/>
      <w:r w:rsidR="001F5BBA" w:rsidRPr="007236A7">
        <w:t xml:space="preserve">Ponzi </w:t>
      </w:r>
      <w:r w:rsidR="00FD6A66" w:rsidRPr="007236A7">
        <w:t>,</w:t>
      </w:r>
      <w:proofErr w:type="gramEnd"/>
      <w:r w:rsidRPr="007236A7">
        <w:t xml:space="preserve"> no </w:t>
      </w:r>
      <w:r w:rsidR="001F5BBA" w:rsidRPr="007236A7">
        <w:t>instance</w:t>
      </w:r>
      <w:r w:rsidRPr="007236A7">
        <w:t xml:space="preserve"> of </w:t>
      </w:r>
      <w:r w:rsidR="001F5BBA" w:rsidRPr="007236A7">
        <w:t>evenhanded</w:t>
      </w:r>
      <w:r w:rsidRPr="007236A7">
        <w:t xml:space="preserve"> </w:t>
      </w:r>
      <w:r w:rsidR="001F5BBA" w:rsidRPr="007236A7">
        <w:t>fairness is found</w:t>
      </w:r>
      <w:r w:rsidR="00FD6A66" w:rsidRPr="007236A7">
        <w:t xml:space="preserve">. </w:t>
      </w:r>
      <w:r w:rsidR="001F5BBA" w:rsidRPr="007236A7">
        <w:t>We observe simply</w:t>
      </w:r>
      <w:r w:rsidRPr="007236A7">
        <w:t xml:space="preserve"> </w:t>
      </w:r>
      <w:r w:rsidR="00FD6A66" w:rsidRPr="007236A7">
        <w:t>a</w:t>
      </w:r>
      <w:r w:rsidRPr="007236A7">
        <w:t xml:space="preserve"> </w:t>
      </w:r>
      <w:r w:rsidR="00FD6A66" w:rsidRPr="007236A7">
        <w:t>consequence</w:t>
      </w:r>
      <w:r w:rsidRPr="007236A7">
        <w:t>:</w:t>
      </w:r>
      <w:r w:rsidR="00FD6A66" w:rsidRPr="007236A7">
        <w:t xml:space="preserve"> only </w:t>
      </w:r>
      <w:r w:rsidRPr="007236A7">
        <w:t xml:space="preserve">the </w:t>
      </w:r>
      <w:r w:rsidR="00FD6A66" w:rsidRPr="007236A7">
        <w:t>household</w:t>
      </w:r>
      <w:r w:rsidRPr="007236A7">
        <w:t xml:space="preserve"> of cards </w:t>
      </w:r>
      <w:r w:rsidR="00FD6A66" w:rsidRPr="007236A7">
        <w:t>approaches</w:t>
      </w:r>
      <w:r w:rsidRPr="007236A7">
        <w:t xml:space="preserve"> </w:t>
      </w:r>
      <w:r w:rsidR="00FD6A66" w:rsidRPr="007236A7">
        <w:t>bang</w:t>
      </w:r>
      <w:r w:rsidRPr="007236A7">
        <w:t xml:space="preserve">ing down, the </w:t>
      </w:r>
      <w:r w:rsidR="00FD6A66" w:rsidRPr="007236A7">
        <w:t>instigator</w:t>
      </w:r>
      <w:r w:rsidRPr="007236A7">
        <w:t xml:space="preserve"> is hauled off to </w:t>
      </w:r>
      <w:r w:rsidR="00FD6A66" w:rsidRPr="007236A7">
        <w:t>prison</w:t>
      </w:r>
      <w:r w:rsidRPr="007236A7">
        <w:t xml:space="preserve">, </w:t>
      </w:r>
      <w:r w:rsidR="00FD6A66" w:rsidRPr="007236A7">
        <w:t>then</w:t>
      </w:r>
      <w:r w:rsidRPr="007236A7">
        <w:t xml:space="preserve"> the </w:t>
      </w:r>
      <w:r w:rsidR="00FD6A66" w:rsidRPr="007236A7">
        <w:t>sufferers</w:t>
      </w:r>
      <w:r w:rsidRPr="007236A7">
        <w:t xml:space="preserve"> are the ones </w:t>
      </w:r>
      <w:r w:rsidR="00FD6A66" w:rsidRPr="007236A7">
        <w:t>swung</w:t>
      </w:r>
      <w:r w:rsidRPr="007236A7">
        <w:t xml:space="preserve"> out to dry.</w:t>
      </w:r>
    </w:p>
    <w:p w14:paraId="56C62D94" w14:textId="297B8D24" w:rsidR="0026734D" w:rsidRPr="007236A7" w:rsidRDefault="0026734D" w:rsidP="0026734D">
      <w:pPr>
        <w:shd w:val="clear" w:color="auto" w:fill="FFFFFF"/>
        <w:spacing w:before="240" w:after="240" w:line="276" w:lineRule="atLeast"/>
        <w:jc w:val="both"/>
      </w:pPr>
      <w:r w:rsidRPr="007236A7">
        <w:t xml:space="preserve">On 15th March 2022, a news story became the buzzword that reflected the Ponzi scheme. Take E-orange as an </w:t>
      </w:r>
      <w:r w:rsidR="00FD6A66" w:rsidRPr="007236A7">
        <w:t>illustration</w:t>
      </w:r>
      <w:r w:rsidRPr="007236A7">
        <w:t xml:space="preserve">. </w:t>
      </w:r>
      <w:r w:rsidR="00FD6A66" w:rsidRPr="007236A7">
        <w:t>More than</w:t>
      </w:r>
      <w:r w:rsidRPr="007236A7">
        <w:t xml:space="preserve"> 5,573 </w:t>
      </w:r>
      <w:r w:rsidR="00FD6A66" w:rsidRPr="007236A7">
        <w:t>cases</w:t>
      </w:r>
      <w:r w:rsidRPr="007236A7">
        <w:t xml:space="preserve"> were </w:t>
      </w:r>
      <w:r w:rsidR="00FD6A66" w:rsidRPr="007236A7">
        <w:t>lodged</w:t>
      </w:r>
      <w:r w:rsidRPr="007236A7">
        <w:t xml:space="preserve"> </w:t>
      </w:r>
      <w:r w:rsidR="00FD6A66" w:rsidRPr="007236A7">
        <w:t>rela</w:t>
      </w:r>
      <w:r w:rsidR="00A55655" w:rsidRPr="007236A7">
        <w:t xml:space="preserve">ted to </w:t>
      </w:r>
      <w:r w:rsidR="00FD6A66" w:rsidRPr="007236A7">
        <w:t xml:space="preserve">fake business of </w:t>
      </w:r>
      <w:r w:rsidRPr="007236A7">
        <w:t xml:space="preserve">the e-commerce </w:t>
      </w:r>
      <w:r w:rsidR="00FD6A66" w:rsidRPr="007236A7">
        <w:t>hub</w:t>
      </w:r>
      <w:r w:rsidRPr="007236A7">
        <w:t xml:space="preserve"> with the</w:t>
      </w:r>
      <w:r w:rsidR="00A55655" w:rsidRPr="007236A7">
        <w:t xml:space="preserve"> DNCRP (Board of controllers</w:t>
      </w:r>
      <w:r w:rsidRPr="007236A7">
        <w:t xml:space="preserve"> of </w:t>
      </w:r>
      <w:r w:rsidR="00A55655" w:rsidRPr="007236A7">
        <w:t>state</w:t>
      </w:r>
      <w:r w:rsidRPr="007236A7">
        <w:t xml:space="preserve"> </w:t>
      </w:r>
      <w:r w:rsidR="00A55655" w:rsidRPr="007236A7">
        <w:t>customer</w:t>
      </w:r>
      <w:r w:rsidRPr="007236A7">
        <w:t xml:space="preserve"> </w:t>
      </w:r>
      <w:r w:rsidR="00A55655" w:rsidRPr="007236A7">
        <w:t>human rights</w:t>
      </w:r>
      <w:r w:rsidRPr="007236A7">
        <w:t xml:space="preserve"> </w:t>
      </w:r>
      <w:r w:rsidR="00A55655" w:rsidRPr="007236A7">
        <w:t>security), nevertheless with a single penny</w:t>
      </w:r>
      <w:r w:rsidRPr="007236A7">
        <w:t xml:space="preserve"> </w:t>
      </w:r>
      <w:r w:rsidR="00A55655" w:rsidRPr="007236A7">
        <w:t>visibility</w:t>
      </w:r>
      <w:r w:rsidRPr="007236A7">
        <w:t>,</w:t>
      </w:r>
      <w:r w:rsidR="00A55655" w:rsidRPr="007236A7">
        <w:t xml:space="preserve"> merely thirty-three objection</w:t>
      </w:r>
      <w:r w:rsidRPr="007236A7">
        <w:t xml:space="preserve">s </w:t>
      </w:r>
      <w:r w:rsidR="00A55655" w:rsidRPr="007236A7">
        <w:t>might</w:t>
      </w:r>
      <w:r w:rsidRPr="007236A7">
        <w:t xml:space="preserve"> be </w:t>
      </w:r>
      <w:r w:rsidR="00A55655" w:rsidRPr="007236A7">
        <w:t>predisposed</w:t>
      </w:r>
      <w:r w:rsidRPr="007236A7">
        <w:t xml:space="preserve"> of </w:t>
      </w:r>
      <w:r w:rsidR="00A55655" w:rsidRPr="007236A7">
        <w:t>until now</w:t>
      </w:r>
      <w:r w:rsidRPr="007236A7">
        <w:t xml:space="preserve">. The </w:t>
      </w:r>
      <w:r w:rsidR="00A55655" w:rsidRPr="007236A7">
        <w:t>volume</w:t>
      </w:r>
      <w:r w:rsidRPr="007236A7">
        <w:t xml:space="preserve"> of </w:t>
      </w:r>
      <w:r w:rsidR="00A55655" w:rsidRPr="007236A7">
        <w:t>cash</w:t>
      </w:r>
      <w:r w:rsidRPr="007236A7">
        <w:t xml:space="preserve"> </w:t>
      </w:r>
      <w:r w:rsidR="00264562" w:rsidRPr="007236A7">
        <w:t>in excess of</w:t>
      </w:r>
      <w:r w:rsidRPr="007236A7">
        <w:t xml:space="preserve"> which the </w:t>
      </w:r>
      <w:r w:rsidR="00264562" w:rsidRPr="007236A7">
        <w:t>objections</w:t>
      </w:r>
      <w:r w:rsidRPr="007236A7">
        <w:t xml:space="preserve"> were </w:t>
      </w:r>
      <w:r w:rsidR="00264562" w:rsidRPr="007236A7">
        <w:t xml:space="preserve">funneled is a big </w:t>
      </w:r>
      <w:proofErr w:type="gramStart"/>
      <w:r w:rsidR="00264562" w:rsidRPr="007236A7">
        <w:t xml:space="preserve">quantity </w:t>
      </w:r>
      <w:r w:rsidRPr="007236A7">
        <w:t xml:space="preserve"> </w:t>
      </w:r>
      <w:r w:rsidR="00355798" w:rsidRPr="007236A7">
        <w:t>T</w:t>
      </w:r>
      <w:r w:rsidR="00F57276" w:rsidRPr="007236A7">
        <w:t>he</w:t>
      </w:r>
      <w:proofErr w:type="gramEnd"/>
      <w:r w:rsidR="00F57276" w:rsidRPr="007236A7">
        <w:t xml:space="preserve"> escrow accounts </w:t>
      </w:r>
      <w:r w:rsidR="00355798" w:rsidRPr="007236A7">
        <w:t xml:space="preserve"> were receiving huge amount of  payment money  since the 1</w:t>
      </w:r>
      <w:r w:rsidR="00355798" w:rsidRPr="007236A7">
        <w:rPr>
          <w:vertAlign w:val="superscript"/>
        </w:rPr>
        <w:t xml:space="preserve">st </w:t>
      </w:r>
      <w:r w:rsidR="00355798" w:rsidRPr="007236A7">
        <w:t xml:space="preserve">July of the last year, </w:t>
      </w:r>
      <w:r w:rsidR="00F57276" w:rsidRPr="007236A7">
        <w:t xml:space="preserve">according to </w:t>
      </w:r>
      <w:r w:rsidRPr="007236A7">
        <w:t>a</w:t>
      </w:r>
      <w:r w:rsidR="00F57276" w:rsidRPr="007236A7">
        <w:t>n</w:t>
      </w:r>
      <w:r w:rsidRPr="007236A7">
        <w:t xml:space="preserve"> </w:t>
      </w:r>
      <w:r w:rsidR="00F57276" w:rsidRPr="007236A7">
        <w:t>instruction</w:t>
      </w:r>
      <w:r w:rsidRPr="007236A7">
        <w:t xml:space="preserve"> of</w:t>
      </w:r>
      <w:r w:rsidR="00355798" w:rsidRPr="007236A7">
        <w:t xml:space="preserve"> the</w:t>
      </w:r>
      <w:r w:rsidRPr="007236A7">
        <w:t xml:space="preserve"> </w:t>
      </w:r>
      <w:r w:rsidR="00F57276" w:rsidRPr="007236A7">
        <w:t xml:space="preserve">Central Bank of </w:t>
      </w:r>
      <w:r w:rsidRPr="007236A7">
        <w:t xml:space="preserve">Bangladesh, </w:t>
      </w:r>
      <w:r w:rsidR="00F57276" w:rsidRPr="007236A7">
        <w:t>as well as</w:t>
      </w:r>
      <w:r w:rsidRPr="007236A7">
        <w:t xml:space="preserve"> </w:t>
      </w:r>
      <w:r w:rsidR="00F57276" w:rsidRPr="007236A7">
        <w:t>guessing</w:t>
      </w:r>
      <w:r w:rsidRPr="007236A7">
        <w:t xml:space="preserve"> </w:t>
      </w:r>
      <w:r w:rsidR="00F57276" w:rsidRPr="007236A7">
        <w:t>authorization</w:t>
      </w:r>
      <w:r w:rsidRPr="007236A7">
        <w:t xml:space="preserve"> from the </w:t>
      </w:r>
      <w:r w:rsidR="00F57276" w:rsidRPr="007236A7">
        <w:t>sellers</w:t>
      </w:r>
      <w:r w:rsidRPr="007236A7">
        <w:t xml:space="preserve"> </w:t>
      </w:r>
      <w:r w:rsidR="00F57276" w:rsidRPr="007236A7">
        <w:t>relating to</w:t>
      </w:r>
      <w:r w:rsidRPr="007236A7">
        <w:t xml:space="preserve"> the </w:t>
      </w:r>
      <w:r w:rsidR="00F57276" w:rsidRPr="007236A7">
        <w:t>supply</w:t>
      </w:r>
      <w:r w:rsidRPr="007236A7">
        <w:t xml:space="preserve"> of the </w:t>
      </w:r>
      <w:r w:rsidR="00F57276" w:rsidRPr="007236A7">
        <w:t>manufactured goods</w:t>
      </w:r>
      <w:r w:rsidRPr="007236A7">
        <w:t xml:space="preserve">, </w:t>
      </w:r>
      <w:r w:rsidR="00F57276" w:rsidRPr="007236A7">
        <w:t>in agreement with the Ministry of I</w:t>
      </w:r>
      <w:r w:rsidRPr="007236A7">
        <w:t>nformation</w:t>
      </w:r>
      <w:r w:rsidR="00F57276" w:rsidRPr="007236A7">
        <w:t xml:space="preserve"> of Bangladesh</w:t>
      </w:r>
      <w:r w:rsidRPr="007236A7">
        <w:t>. Escrow is a</w:t>
      </w:r>
      <w:r w:rsidR="004C4B68" w:rsidRPr="007236A7">
        <w:t xml:space="preserve"> third agent usage</w:t>
      </w:r>
      <w:r w:rsidRPr="007236A7">
        <w:t xml:space="preserve">, which </w:t>
      </w:r>
      <w:r w:rsidR="004C4B68" w:rsidRPr="007236A7">
        <w:t>clutches a property</w:t>
      </w:r>
      <w:r w:rsidRPr="007236A7">
        <w:t xml:space="preserve"> </w:t>
      </w:r>
      <w:r w:rsidR="004C4B68" w:rsidRPr="007236A7">
        <w:t>or else</w:t>
      </w:r>
      <w:r w:rsidRPr="007236A7">
        <w:t xml:space="preserve"> </w:t>
      </w:r>
      <w:r w:rsidR="004C4B68" w:rsidRPr="007236A7">
        <w:t>deposit</w:t>
      </w:r>
      <w:r w:rsidRPr="007236A7">
        <w:t xml:space="preserve"> </w:t>
      </w:r>
      <w:r w:rsidR="004C4B68" w:rsidRPr="007236A7">
        <w:t>beforehand they a</w:t>
      </w:r>
      <w:r w:rsidRPr="007236A7">
        <w:t xml:space="preserve">re </w:t>
      </w:r>
      <w:r w:rsidR="004C4B68" w:rsidRPr="007236A7">
        <w:t>transmitted</w:t>
      </w:r>
      <w:r w:rsidRPr="007236A7">
        <w:t xml:space="preserve">. The third </w:t>
      </w:r>
      <w:r w:rsidR="004C4B68" w:rsidRPr="007236A7">
        <w:t>agent</w:t>
      </w:r>
      <w:r w:rsidRPr="007236A7">
        <w:t xml:space="preserve"> </w:t>
      </w:r>
      <w:r w:rsidR="004C4B68" w:rsidRPr="007236A7">
        <w:t>grips</w:t>
      </w:r>
      <w:r w:rsidRPr="007236A7">
        <w:t xml:space="preserve"> the </w:t>
      </w:r>
      <w:r w:rsidR="004C4B68" w:rsidRPr="007236A7">
        <w:t>assets or cashes</w:t>
      </w:r>
      <w:r w:rsidRPr="007236A7">
        <w:t xml:space="preserve"> </w:t>
      </w:r>
      <w:r w:rsidR="004C4B68" w:rsidRPr="007236A7">
        <w:t>until</w:t>
      </w:r>
      <w:r w:rsidRPr="007236A7">
        <w:t xml:space="preserve"> </w:t>
      </w:r>
      <w:r w:rsidR="004C4B68" w:rsidRPr="007236A7">
        <w:t>individual</w:t>
      </w:r>
      <w:r w:rsidRPr="007236A7">
        <w:t xml:space="preserve"> </w:t>
      </w:r>
      <w:r w:rsidR="004C4B68" w:rsidRPr="007236A7">
        <w:t>agent</w:t>
      </w:r>
      <w:r w:rsidRPr="007236A7">
        <w:t xml:space="preserve"> has </w:t>
      </w:r>
      <w:r w:rsidR="004C4B68" w:rsidRPr="007236A7">
        <w:t>accomplished</w:t>
      </w:r>
      <w:r w:rsidRPr="007236A7">
        <w:t xml:space="preserve"> their </w:t>
      </w:r>
      <w:r w:rsidR="004C4B68" w:rsidRPr="007236A7">
        <w:t>inscribed</w:t>
      </w:r>
      <w:r w:rsidRPr="007236A7">
        <w:t xml:space="preserve"> </w:t>
      </w:r>
      <w:r w:rsidR="004C4B68" w:rsidRPr="007236A7">
        <w:t>contract</w:t>
      </w:r>
      <w:r w:rsidRPr="007236A7">
        <w:t xml:space="preserve"> </w:t>
      </w:r>
      <w:r w:rsidR="004C4B68" w:rsidRPr="007236A7">
        <w:t>requirement</w:t>
      </w:r>
      <w:r w:rsidRPr="007236A7">
        <w:t xml:space="preserve">. </w:t>
      </w:r>
      <w:r w:rsidR="004C4B68" w:rsidRPr="007236A7">
        <w:t>On the other hand</w:t>
      </w:r>
      <w:r w:rsidRPr="007236A7">
        <w:t xml:space="preserve">, although the e-orange owner and the </w:t>
      </w:r>
      <w:r w:rsidR="004C4B68" w:rsidRPr="007236A7">
        <w:t>COO (Chief Operating Officer)</w:t>
      </w:r>
      <w:r w:rsidRPr="007236A7">
        <w:t xml:space="preserve"> went to </w:t>
      </w:r>
      <w:r w:rsidR="00C2641B" w:rsidRPr="007236A7">
        <w:t>prison</w:t>
      </w:r>
      <w:r w:rsidRPr="007236A7">
        <w:t xml:space="preserve"> </w:t>
      </w:r>
      <w:r w:rsidR="00C2641B" w:rsidRPr="007236A7">
        <w:t xml:space="preserve">more than </w:t>
      </w:r>
      <w:r w:rsidRPr="007236A7">
        <w:t xml:space="preserve"> Tk </w:t>
      </w:r>
      <w:r w:rsidR="00C2641B" w:rsidRPr="007236A7">
        <w:t>eleven thousands</w:t>
      </w:r>
      <w:r w:rsidRPr="007236A7">
        <w:t xml:space="preserve"> crore </w:t>
      </w:r>
      <w:r w:rsidR="00C2641B" w:rsidRPr="007236A7">
        <w:t>complaint</w:t>
      </w:r>
      <w:r w:rsidRPr="007236A7">
        <w:t xml:space="preserve"> </w:t>
      </w:r>
      <w:r w:rsidR="00C2641B" w:rsidRPr="007236A7">
        <w:t>as well as</w:t>
      </w:r>
      <w:r w:rsidRPr="007236A7">
        <w:t xml:space="preserve"> </w:t>
      </w:r>
      <w:r w:rsidR="00C2641B" w:rsidRPr="007236A7">
        <w:t>squashed</w:t>
      </w:r>
      <w:r w:rsidRPr="007236A7">
        <w:t xml:space="preserve"> bank accounts, that doesn’t bring any solution for the customers and investors.</w:t>
      </w:r>
      <w:r w:rsidR="004C4B68" w:rsidRPr="007236A7">
        <w:t xml:space="preserve"> </w:t>
      </w:r>
    </w:p>
    <w:p w14:paraId="0BCF57EB" w14:textId="155BE10E" w:rsidR="0026734D" w:rsidRPr="007236A7" w:rsidRDefault="00384AE0" w:rsidP="0026734D">
      <w:pPr>
        <w:shd w:val="clear" w:color="auto" w:fill="FFFFFF"/>
        <w:spacing w:before="240" w:after="240" w:line="276" w:lineRule="atLeast"/>
        <w:jc w:val="both"/>
      </w:pPr>
      <w:r w:rsidRPr="007236A7">
        <w:t xml:space="preserve">Thus, a number of incidents and risks grow </w:t>
      </w:r>
      <w:r w:rsidR="00533F80" w:rsidRPr="007236A7">
        <w:t>concern</w:t>
      </w:r>
      <w:r w:rsidRPr="007236A7">
        <w:t xml:space="preserve"> among people demotivating them mainly to involve in e-commerce-related business.</w:t>
      </w:r>
    </w:p>
    <w:p w14:paraId="2C6C7AFC" w14:textId="77777777" w:rsidR="000803D9" w:rsidRPr="007236A7" w:rsidRDefault="00BB1C8F">
      <w:pPr>
        <w:shd w:val="clear" w:color="auto" w:fill="FFFFFF"/>
        <w:spacing w:before="240" w:after="240"/>
        <w:rPr>
          <w:b/>
        </w:rPr>
      </w:pPr>
      <w:r w:rsidRPr="007236A7">
        <w:rPr>
          <w:b/>
        </w:rPr>
        <w:t>Analysis of the Incidents:</w:t>
      </w:r>
    </w:p>
    <w:p w14:paraId="58B6DA41" w14:textId="61E1E1E7" w:rsidR="000803D9" w:rsidRPr="007236A7" w:rsidRDefault="00BB1C8F" w:rsidP="00C2641B">
      <w:pPr>
        <w:shd w:val="clear" w:color="auto" w:fill="FFFFFF"/>
        <w:tabs>
          <w:tab w:val="center" w:pos="4680"/>
        </w:tabs>
        <w:spacing w:before="240" w:after="240"/>
        <w:jc w:val="both"/>
        <w:rPr>
          <w:b/>
        </w:rPr>
      </w:pPr>
      <w:r w:rsidRPr="007236A7">
        <w:rPr>
          <w:b/>
        </w:rPr>
        <w:t>Causal Factors</w:t>
      </w:r>
      <w:r w:rsidR="00C2641B" w:rsidRPr="007236A7">
        <w:rPr>
          <w:b/>
        </w:rPr>
        <w:tab/>
      </w:r>
    </w:p>
    <w:p w14:paraId="79DFDF1A" w14:textId="4D9E87BA" w:rsidR="000803D9" w:rsidRPr="007236A7" w:rsidRDefault="00BB1C8F">
      <w:pPr>
        <w:shd w:val="clear" w:color="auto" w:fill="FFFFFF"/>
        <w:spacing w:before="240" w:after="240"/>
        <w:jc w:val="both"/>
      </w:pPr>
      <w:r w:rsidRPr="007236A7">
        <w:t xml:space="preserve">The E-commerce sector in Bangladesh has been growing up rapidly for the last couple of years, welcoming a large number of new customers and sellers. Covid19 outbreak and strict lockdown force people to stay inside, rather than outing with friends, family, and colleagues. In an eventual cause, people swiftly took the option of E-commerce. Besides covid 19 restrictions, people now figured out that the cost of time, traveling, and hassles are not beneficial for them to go shopping, rather making orders by staying home is comfortable and affordable. Therefore, nowadays, the quality of e-commerce services and products </w:t>
      </w:r>
      <w:r w:rsidR="00533F80" w:rsidRPr="007236A7">
        <w:t>is improving</w:t>
      </w:r>
      <w:r w:rsidRPr="007236A7">
        <w:t xml:space="preserve"> day by day. Renowned business outlets, super shops, and shopping malls opened their new chapter of operating business in E-commerce, which helps significantly to turn back the trust of the customers. Mobile banking and the facilitation of card service terms and conditions by different private and government banks are also considered blessings for eCommerce. In addition to that, a supportive mindset from the </w:t>
      </w:r>
      <w:r w:rsidRPr="007236A7">
        <w:lastRenderedPageBreak/>
        <w:t xml:space="preserve">government is also a major source of motivation for </w:t>
      </w:r>
      <w:r w:rsidR="00533F80" w:rsidRPr="007236A7">
        <w:t xml:space="preserve">the </w:t>
      </w:r>
      <w:r w:rsidRPr="007236A7">
        <w:t xml:space="preserve">growing e-commerce sector in Bangladesh. </w:t>
      </w:r>
    </w:p>
    <w:p w14:paraId="1C7EF371" w14:textId="77777777" w:rsidR="000803D9" w:rsidRPr="007236A7" w:rsidRDefault="00BB1C8F">
      <w:pPr>
        <w:shd w:val="clear" w:color="auto" w:fill="FFFFFF"/>
        <w:spacing w:before="240" w:after="240"/>
        <w:jc w:val="both"/>
      </w:pPr>
      <w:r w:rsidRPr="007236A7">
        <w:t xml:space="preserve">Although online business in Bangladesh is amplified, however, recent fraudulence of customers has posed always new challenges. Most particularly, newcomers in eCommerce, including small shop owners or homemade producers, are not aware of cyber security knowledge. Even many fully rely on a third person for opening up the account, doing promotions, and managing payment gateways. Consequently, the privacy and security of their business accounts are already at stake. Most of them even know nothing about the immediate steps to meet security threats, if they get notifications. </w:t>
      </w:r>
    </w:p>
    <w:p w14:paraId="4D4DE76E" w14:textId="09CDE7F7" w:rsidR="000803D9" w:rsidRPr="007236A7" w:rsidRDefault="00BB1C8F">
      <w:pPr>
        <w:shd w:val="clear" w:color="auto" w:fill="FFFFFF"/>
        <w:spacing w:before="240" w:after="240"/>
        <w:jc w:val="both"/>
      </w:pPr>
      <w:r w:rsidRPr="007236A7">
        <w:t xml:space="preserve">The youth, who are new to eCommerce mostly jumped up to social media tools to open their shops. But there are some issues like spamming, phishing, email, scam, and spy apps, which can be used by malicious actors to get crucial security information. In addition to that, the e-payment system in our country is not also developed as effective as needed to grow successful e-commerce. So, fraudulent poor customer servicing, mismanagement, loopholes in apps, and many other vulnerabilities are found in our research that </w:t>
      </w:r>
      <w:r w:rsidR="00533F80" w:rsidRPr="007236A7">
        <w:t>indicates</w:t>
      </w:r>
      <w:r w:rsidRPr="007236A7">
        <w:t xml:space="preserve"> the riskiest area of the eCommerce industry. Recently, the Bangladesh bank scam is the premier example of how the banking system in this country grows through. Even until now, Bangladesh Bank has failed to make mobile banking, e-banking, and card service provider banking organizations accountable for fraudulence, mismanagement, and poor-quality services. Even the government has no such specific regulation to deal with the problems immediately. The last couple of years ago, the government has introduced a digital security act in the orient of acting as a watchdog of security for online users. However, it is accused </w:t>
      </w:r>
      <w:r w:rsidR="00533F80" w:rsidRPr="007236A7">
        <w:t xml:space="preserve">that </w:t>
      </w:r>
      <w:r w:rsidRPr="007236A7">
        <w:t xml:space="preserve">the analysts as not getting properly utilized, but rather being abused to tackle the dissent. </w:t>
      </w:r>
    </w:p>
    <w:p w14:paraId="40B43556" w14:textId="348ADC65" w:rsidR="000803D9" w:rsidRPr="007236A7" w:rsidRDefault="00BB1C8F">
      <w:pPr>
        <w:shd w:val="clear" w:color="auto" w:fill="FFFFFF"/>
        <w:spacing w:before="240" w:after="240"/>
        <w:jc w:val="both"/>
      </w:pPr>
      <w:r w:rsidRPr="007236A7">
        <w:t xml:space="preserve">Law enforcement agencies have also taken the necessary steps to train their staff to deal with cyber security threats, including sending them abroad for higher education, hiring experts from outside, buying sophisticated technologies, and creating new units named cyber-crime in the police force. Therefore, it is not sufficient as crimes get increased rapidly in different forms and natures. And even law enforcement agencies cannot do anything until the users are not enough aware of their safety. Even many government organizations don't even have a cyber specialist and always rely on third-party services. In such a situation, the government requires a very concrete and coordinated step by utilizing its’ resources and manpower for delivering proper training and guidelines. </w:t>
      </w:r>
    </w:p>
    <w:p w14:paraId="5C6EFDEE" w14:textId="77777777" w:rsidR="000803D9" w:rsidRPr="007236A7" w:rsidRDefault="00BB1C8F">
      <w:pPr>
        <w:shd w:val="clear" w:color="auto" w:fill="FFFFFF"/>
        <w:spacing w:before="240" w:after="240"/>
        <w:jc w:val="both"/>
        <w:rPr>
          <w:b/>
        </w:rPr>
      </w:pPr>
      <w:r w:rsidRPr="007236A7">
        <w:rPr>
          <w:b/>
        </w:rPr>
        <w:t>Steps Ahead</w:t>
      </w:r>
    </w:p>
    <w:p w14:paraId="29107D90" w14:textId="77777777" w:rsidR="007D3414" w:rsidRPr="007236A7" w:rsidRDefault="007D3414">
      <w:pPr>
        <w:shd w:val="clear" w:color="auto" w:fill="FFFFFF"/>
        <w:spacing w:before="240" w:after="240"/>
        <w:jc w:val="both"/>
        <w:rPr>
          <w:b/>
        </w:rPr>
      </w:pPr>
      <w:r w:rsidRPr="007236A7">
        <w:rPr>
          <w:b/>
        </w:rPr>
        <w:t>Table 02: Recommended Policy Steps</w:t>
      </w:r>
    </w:p>
    <w:tbl>
      <w:tblPr>
        <w:tblStyle w:val="a1"/>
        <w:tblW w:w="9576" w:type="dxa"/>
        <w:tblBorders>
          <w:top w:val="nil"/>
          <w:left w:val="nil"/>
          <w:bottom w:val="nil"/>
          <w:right w:val="nil"/>
          <w:insideH w:val="nil"/>
          <w:insideV w:val="nil"/>
        </w:tblBorders>
        <w:tblLayout w:type="fixed"/>
        <w:tblLook w:val="0400" w:firstRow="0" w:lastRow="0" w:firstColumn="0" w:lastColumn="0" w:noHBand="0" w:noVBand="1"/>
      </w:tblPr>
      <w:tblGrid>
        <w:gridCol w:w="4788"/>
        <w:gridCol w:w="4788"/>
      </w:tblGrid>
      <w:tr w:rsidR="007236A7" w:rsidRPr="007236A7" w14:paraId="770A8240" w14:textId="77777777">
        <w:trPr>
          <w:trHeight w:val="368"/>
        </w:trPr>
        <w:tc>
          <w:tcPr>
            <w:tcW w:w="4788" w:type="dxa"/>
            <w:tcBorders>
              <w:top w:val="single" w:sz="4" w:space="0" w:color="000000"/>
              <w:bottom w:val="single" w:sz="4" w:space="0" w:color="000000"/>
            </w:tcBorders>
          </w:tcPr>
          <w:p w14:paraId="78ADB894" w14:textId="77777777" w:rsidR="000803D9" w:rsidRPr="007236A7" w:rsidRDefault="00BB1C8F">
            <w:pPr>
              <w:jc w:val="center"/>
              <w:rPr>
                <w:b/>
                <w:color w:val="auto"/>
              </w:rPr>
            </w:pPr>
            <w:r w:rsidRPr="007236A7">
              <w:rPr>
                <w:b/>
                <w:color w:val="auto"/>
              </w:rPr>
              <w:t>Key areas</w:t>
            </w:r>
          </w:p>
        </w:tc>
        <w:tc>
          <w:tcPr>
            <w:tcW w:w="4788" w:type="dxa"/>
            <w:tcBorders>
              <w:top w:val="single" w:sz="4" w:space="0" w:color="000000"/>
              <w:bottom w:val="single" w:sz="4" w:space="0" w:color="000000"/>
            </w:tcBorders>
          </w:tcPr>
          <w:p w14:paraId="3B8EF99B" w14:textId="77777777" w:rsidR="000803D9" w:rsidRPr="007236A7" w:rsidRDefault="00BB1C8F">
            <w:pPr>
              <w:jc w:val="center"/>
              <w:rPr>
                <w:b/>
                <w:color w:val="auto"/>
              </w:rPr>
            </w:pPr>
            <w:r w:rsidRPr="007236A7">
              <w:rPr>
                <w:b/>
                <w:color w:val="auto"/>
              </w:rPr>
              <w:t>Steps</w:t>
            </w:r>
          </w:p>
        </w:tc>
      </w:tr>
      <w:tr w:rsidR="007236A7" w:rsidRPr="007236A7" w14:paraId="35D3ED7C" w14:textId="77777777">
        <w:tc>
          <w:tcPr>
            <w:tcW w:w="4788" w:type="dxa"/>
            <w:tcBorders>
              <w:top w:val="single" w:sz="4" w:space="0" w:color="000000"/>
              <w:bottom w:val="single" w:sz="4" w:space="0" w:color="000000"/>
            </w:tcBorders>
          </w:tcPr>
          <w:p w14:paraId="6933D45F" w14:textId="77777777" w:rsidR="000803D9" w:rsidRPr="007236A7" w:rsidRDefault="00BB1C8F">
            <w:pPr>
              <w:shd w:val="clear" w:color="auto" w:fill="FFFFFF"/>
              <w:spacing w:before="240"/>
              <w:jc w:val="both"/>
              <w:rPr>
                <w:b/>
                <w:color w:val="auto"/>
              </w:rPr>
            </w:pPr>
            <w:r w:rsidRPr="007236A7">
              <w:rPr>
                <w:b/>
                <w:color w:val="auto"/>
              </w:rPr>
              <w:lastRenderedPageBreak/>
              <w:t>Raising Public Awareness</w:t>
            </w:r>
          </w:p>
        </w:tc>
        <w:tc>
          <w:tcPr>
            <w:tcW w:w="4788" w:type="dxa"/>
            <w:tcBorders>
              <w:top w:val="single" w:sz="4" w:space="0" w:color="000000"/>
              <w:bottom w:val="single" w:sz="4" w:space="0" w:color="000000"/>
            </w:tcBorders>
          </w:tcPr>
          <w:p w14:paraId="04673BEC" w14:textId="77777777" w:rsidR="000803D9" w:rsidRPr="007236A7" w:rsidRDefault="00BB1C8F">
            <w:pPr>
              <w:numPr>
                <w:ilvl w:val="0"/>
                <w:numId w:val="4"/>
              </w:numPr>
              <w:shd w:val="clear" w:color="auto" w:fill="FFFFFF"/>
              <w:jc w:val="both"/>
              <w:rPr>
                <w:color w:val="auto"/>
              </w:rPr>
            </w:pPr>
            <w:r w:rsidRPr="007236A7">
              <w:rPr>
                <w:color w:val="auto"/>
              </w:rPr>
              <w:t>Including a chapter in Textbooks</w:t>
            </w:r>
          </w:p>
          <w:p w14:paraId="0772866F" w14:textId="77777777" w:rsidR="000803D9" w:rsidRPr="007236A7" w:rsidRDefault="00BB1C8F">
            <w:pPr>
              <w:numPr>
                <w:ilvl w:val="0"/>
                <w:numId w:val="4"/>
              </w:numPr>
              <w:shd w:val="clear" w:color="auto" w:fill="FFFFFF"/>
              <w:jc w:val="both"/>
              <w:rPr>
                <w:color w:val="auto"/>
              </w:rPr>
            </w:pPr>
            <w:r w:rsidRPr="007236A7">
              <w:rPr>
                <w:color w:val="auto"/>
              </w:rPr>
              <w:t>Workshops, Seminars, Training</w:t>
            </w:r>
          </w:p>
          <w:p w14:paraId="4F9BFE8E" w14:textId="77777777" w:rsidR="000803D9" w:rsidRPr="007236A7" w:rsidRDefault="00BB1C8F">
            <w:pPr>
              <w:numPr>
                <w:ilvl w:val="0"/>
                <w:numId w:val="4"/>
              </w:numPr>
              <w:shd w:val="clear" w:color="auto" w:fill="FFFFFF"/>
              <w:jc w:val="both"/>
              <w:rPr>
                <w:color w:val="auto"/>
              </w:rPr>
            </w:pPr>
            <w:r w:rsidRPr="007236A7">
              <w:rPr>
                <w:color w:val="auto"/>
              </w:rPr>
              <w:t>Obligating a course completion before issuing a license</w:t>
            </w:r>
          </w:p>
          <w:p w14:paraId="2E816A33" w14:textId="77777777" w:rsidR="000803D9" w:rsidRPr="007236A7" w:rsidRDefault="00BB1C8F">
            <w:pPr>
              <w:numPr>
                <w:ilvl w:val="0"/>
                <w:numId w:val="4"/>
              </w:numPr>
              <w:shd w:val="clear" w:color="auto" w:fill="FFFFFF"/>
              <w:jc w:val="both"/>
              <w:rPr>
                <w:color w:val="auto"/>
              </w:rPr>
            </w:pPr>
            <w:r w:rsidRPr="007236A7">
              <w:rPr>
                <w:color w:val="auto"/>
              </w:rPr>
              <w:t>Nationwide Campaign (Social Media Campaign, Physical Mobilization)</w:t>
            </w:r>
          </w:p>
        </w:tc>
      </w:tr>
      <w:tr w:rsidR="007236A7" w:rsidRPr="007236A7" w14:paraId="79F5BA56" w14:textId="77777777">
        <w:trPr>
          <w:trHeight w:val="305"/>
        </w:trPr>
        <w:tc>
          <w:tcPr>
            <w:tcW w:w="9576" w:type="dxa"/>
            <w:gridSpan w:val="2"/>
            <w:tcBorders>
              <w:top w:val="single" w:sz="4" w:space="0" w:color="000000"/>
              <w:bottom w:val="single" w:sz="4" w:space="0" w:color="000000"/>
            </w:tcBorders>
          </w:tcPr>
          <w:p w14:paraId="1E4A886A" w14:textId="77777777" w:rsidR="000803D9" w:rsidRPr="007236A7" w:rsidRDefault="00BB1C8F">
            <w:pPr>
              <w:spacing w:line="276" w:lineRule="auto"/>
              <w:jc w:val="both"/>
              <w:rPr>
                <w:b/>
                <w:color w:val="auto"/>
              </w:rPr>
            </w:pPr>
            <w:r w:rsidRPr="007236A7">
              <w:rPr>
                <w:b/>
                <w:color w:val="auto"/>
              </w:rPr>
              <w:t>Framing Regulations and Acts</w:t>
            </w:r>
          </w:p>
          <w:p w14:paraId="2C60003C" w14:textId="77777777" w:rsidR="000803D9" w:rsidRPr="007236A7" w:rsidRDefault="000803D9">
            <w:pPr>
              <w:spacing w:line="276" w:lineRule="auto"/>
              <w:jc w:val="both"/>
              <w:rPr>
                <w:b/>
                <w:color w:val="auto"/>
              </w:rPr>
            </w:pPr>
          </w:p>
        </w:tc>
      </w:tr>
      <w:tr w:rsidR="007236A7" w:rsidRPr="007236A7" w14:paraId="49A7E224" w14:textId="77777777">
        <w:tc>
          <w:tcPr>
            <w:tcW w:w="4788" w:type="dxa"/>
            <w:tcBorders>
              <w:top w:val="single" w:sz="4" w:space="0" w:color="000000"/>
              <w:bottom w:val="single" w:sz="4" w:space="0" w:color="000000"/>
            </w:tcBorders>
          </w:tcPr>
          <w:p w14:paraId="62FA6C74" w14:textId="77777777" w:rsidR="000803D9" w:rsidRPr="007236A7" w:rsidRDefault="00BB1C8F">
            <w:pPr>
              <w:shd w:val="clear" w:color="auto" w:fill="FFFFFF"/>
              <w:rPr>
                <w:b/>
                <w:color w:val="auto"/>
              </w:rPr>
            </w:pPr>
            <w:r w:rsidRPr="007236A7">
              <w:rPr>
                <w:b/>
                <w:color w:val="auto"/>
              </w:rPr>
              <w:t>Enhancing Capacity of the Law Enforcement Agencies</w:t>
            </w:r>
          </w:p>
        </w:tc>
        <w:tc>
          <w:tcPr>
            <w:tcW w:w="4788" w:type="dxa"/>
            <w:tcBorders>
              <w:top w:val="single" w:sz="4" w:space="0" w:color="000000"/>
              <w:bottom w:val="single" w:sz="4" w:space="0" w:color="000000"/>
            </w:tcBorders>
          </w:tcPr>
          <w:p w14:paraId="3C1F77AE" w14:textId="77777777" w:rsidR="000803D9" w:rsidRPr="007236A7" w:rsidRDefault="000803D9">
            <w:pPr>
              <w:shd w:val="clear" w:color="auto" w:fill="FFFFFF"/>
              <w:jc w:val="both"/>
              <w:rPr>
                <w:color w:val="auto"/>
              </w:rPr>
            </w:pPr>
          </w:p>
          <w:p w14:paraId="1E3F2A60" w14:textId="77777777" w:rsidR="000803D9" w:rsidRPr="007236A7" w:rsidRDefault="00BB1C8F">
            <w:pPr>
              <w:numPr>
                <w:ilvl w:val="0"/>
                <w:numId w:val="6"/>
              </w:numPr>
              <w:shd w:val="clear" w:color="auto" w:fill="FFFFFF"/>
              <w:jc w:val="both"/>
              <w:rPr>
                <w:color w:val="auto"/>
              </w:rPr>
            </w:pPr>
            <w:r w:rsidRPr="007236A7">
              <w:rPr>
                <w:color w:val="auto"/>
              </w:rPr>
              <w:t>Training</w:t>
            </w:r>
          </w:p>
          <w:p w14:paraId="78496862" w14:textId="77777777" w:rsidR="000803D9" w:rsidRPr="007236A7" w:rsidRDefault="00BB1C8F">
            <w:pPr>
              <w:numPr>
                <w:ilvl w:val="0"/>
                <w:numId w:val="6"/>
              </w:numPr>
              <w:shd w:val="clear" w:color="auto" w:fill="FFFFFF"/>
              <w:jc w:val="both"/>
              <w:rPr>
                <w:color w:val="auto"/>
              </w:rPr>
            </w:pPr>
            <w:r w:rsidRPr="007236A7">
              <w:rPr>
                <w:color w:val="auto"/>
              </w:rPr>
              <w:t>Buying Sophisticated Tools</w:t>
            </w:r>
          </w:p>
          <w:p w14:paraId="33366AB1" w14:textId="77777777" w:rsidR="000803D9" w:rsidRPr="007236A7" w:rsidRDefault="00BB1C8F">
            <w:pPr>
              <w:numPr>
                <w:ilvl w:val="0"/>
                <w:numId w:val="6"/>
              </w:numPr>
              <w:shd w:val="clear" w:color="auto" w:fill="FFFFFF"/>
              <w:jc w:val="both"/>
              <w:rPr>
                <w:color w:val="auto"/>
              </w:rPr>
            </w:pPr>
            <w:r w:rsidRPr="007236A7">
              <w:rPr>
                <w:color w:val="auto"/>
              </w:rPr>
              <w:t>Hiring Specialists for Temporary Basis</w:t>
            </w:r>
          </w:p>
        </w:tc>
      </w:tr>
      <w:tr w:rsidR="007236A7" w:rsidRPr="007236A7" w14:paraId="5058B498" w14:textId="77777777">
        <w:tc>
          <w:tcPr>
            <w:tcW w:w="4788" w:type="dxa"/>
            <w:tcBorders>
              <w:top w:val="single" w:sz="4" w:space="0" w:color="000000"/>
              <w:bottom w:val="single" w:sz="4" w:space="0" w:color="000000"/>
            </w:tcBorders>
          </w:tcPr>
          <w:p w14:paraId="489B50C0" w14:textId="77777777" w:rsidR="000803D9" w:rsidRPr="007236A7" w:rsidRDefault="00BB1C8F">
            <w:pPr>
              <w:shd w:val="clear" w:color="auto" w:fill="FFFFFF"/>
              <w:jc w:val="both"/>
              <w:rPr>
                <w:b/>
                <w:color w:val="auto"/>
              </w:rPr>
            </w:pPr>
            <w:r w:rsidRPr="007236A7">
              <w:rPr>
                <w:b/>
                <w:color w:val="auto"/>
              </w:rPr>
              <w:t>Research and Fund Allocation</w:t>
            </w:r>
          </w:p>
          <w:p w14:paraId="0975AF25" w14:textId="77777777" w:rsidR="000803D9" w:rsidRPr="007236A7" w:rsidRDefault="00BB1C8F">
            <w:pPr>
              <w:numPr>
                <w:ilvl w:val="0"/>
                <w:numId w:val="1"/>
              </w:numPr>
              <w:shd w:val="clear" w:color="auto" w:fill="FFFFFF"/>
              <w:jc w:val="both"/>
              <w:rPr>
                <w:color w:val="auto"/>
              </w:rPr>
            </w:pPr>
            <w:r w:rsidRPr="007236A7">
              <w:rPr>
                <w:color w:val="auto"/>
              </w:rPr>
              <w:t>Assess the Extent of threats</w:t>
            </w:r>
          </w:p>
          <w:p w14:paraId="02CCC64F" w14:textId="77777777" w:rsidR="000803D9" w:rsidRPr="007236A7" w:rsidRDefault="00BB1C8F">
            <w:pPr>
              <w:numPr>
                <w:ilvl w:val="0"/>
                <w:numId w:val="1"/>
              </w:numPr>
              <w:shd w:val="clear" w:color="auto" w:fill="FFFFFF"/>
              <w:jc w:val="both"/>
              <w:rPr>
                <w:color w:val="auto"/>
              </w:rPr>
            </w:pPr>
            <w:r w:rsidRPr="007236A7">
              <w:rPr>
                <w:color w:val="auto"/>
              </w:rPr>
              <w:t>Identify the Variant and nature of threats</w:t>
            </w:r>
          </w:p>
          <w:p w14:paraId="04E06A18" w14:textId="77777777" w:rsidR="000803D9" w:rsidRPr="007236A7" w:rsidRDefault="00BB1C8F">
            <w:pPr>
              <w:numPr>
                <w:ilvl w:val="0"/>
                <w:numId w:val="1"/>
              </w:numPr>
              <w:shd w:val="clear" w:color="auto" w:fill="FFFFFF"/>
              <w:jc w:val="both"/>
              <w:rPr>
                <w:color w:val="auto"/>
              </w:rPr>
            </w:pPr>
            <w:r w:rsidRPr="007236A7">
              <w:rPr>
                <w:color w:val="auto"/>
              </w:rPr>
              <w:t>Upgrade the Technology</w:t>
            </w:r>
          </w:p>
          <w:p w14:paraId="3052C056" w14:textId="77777777" w:rsidR="000803D9" w:rsidRPr="007236A7" w:rsidRDefault="00BB1C8F">
            <w:pPr>
              <w:numPr>
                <w:ilvl w:val="0"/>
                <w:numId w:val="1"/>
              </w:numPr>
              <w:shd w:val="clear" w:color="auto" w:fill="FFFFFF"/>
              <w:jc w:val="both"/>
              <w:rPr>
                <w:color w:val="auto"/>
              </w:rPr>
            </w:pPr>
            <w:r w:rsidRPr="007236A7">
              <w:rPr>
                <w:color w:val="auto"/>
              </w:rPr>
              <w:t>Better adaptation of the methods</w:t>
            </w:r>
          </w:p>
        </w:tc>
        <w:tc>
          <w:tcPr>
            <w:tcW w:w="4788" w:type="dxa"/>
            <w:tcBorders>
              <w:top w:val="single" w:sz="4" w:space="0" w:color="000000"/>
              <w:bottom w:val="single" w:sz="4" w:space="0" w:color="000000"/>
            </w:tcBorders>
          </w:tcPr>
          <w:p w14:paraId="71A974C1" w14:textId="77777777" w:rsidR="000803D9" w:rsidRPr="007236A7" w:rsidRDefault="000803D9">
            <w:pPr>
              <w:shd w:val="clear" w:color="auto" w:fill="FFFFFF"/>
              <w:jc w:val="both"/>
              <w:rPr>
                <w:color w:val="auto"/>
              </w:rPr>
            </w:pPr>
          </w:p>
          <w:p w14:paraId="0CF0F2AF" w14:textId="77777777" w:rsidR="000803D9" w:rsidRPr="007236A7" w:rsidRDefault="00BB1C8F">
            <w:pPr>
              <w:numPr>
                <w:ilvl w:val="0"/>
                <w:numId w:val="2"/>
              </w:numPr>
              <w:shd w:val="clear" w:color="auto" w:fill="FFFFFF"/>
              <w:jc w:val="both"/>
              <w:rPr>
                <w:color w:val="auto"/>
              </w:rPr>
            </w:pPr>
            <w:r w:rsidRPr="007236A7">
              <w:rPr>
                <w:color w:val="auto"/>
              </w:rPr>
              <w:t>Special Research Cell</w:t>
            </w:r>
          </w:p>
          <w:p w14:paraId="129AE849" w14:textId="77777777" w:rsidR="000803D9" w:rsidRPr="007236A7" w:rsidRDefault="00BB1C8F">
            <w:pPr>
              <w:numPr>
                <w:ilvl w:val="0"/>
                <w:numId w:val="2"/>
              </w:numPr>
              <w:shd w:val="clear" w:color="auto" w:fill="FFFFFF"/>
              <w:jc w:val="both"/>
              <w:rPr>
                <w:color w:val="auto"/>
              </w:rPr>
            </w:pPr>
            <w:r w:rsidRPr="007236A7">
              <w:rPr>
                <w:color w:val="auto"/>
              </w:rPr>
              <w:t>Priority in the University Research</w:t>
            </w:r>
          </w:p>
          <w:p w14:paraId="5BCE01A6" w14:textId="77777777" w:rsidR="000803D9" w:rsidRPr="007236A7" w:rsidRDefault="00BB1C8F">
            <w:pPr>
              <w:numPr>
                <w:ilvl w:val="0"/>
                <w:numId w:val="2"/>
              </w:numPr>
              <w:shd w:val="clear" w:color="auto" w:fill="FFFFFF"/>
              <w:jc w:val="both"/>
              <w:rPr>
                <w:color w:val="auto"/>
              </w:rPr>
            </w:pPr>
            <w:r w:rsidRPr="007236A7">
              <w:rPr>
                <w:color w:val="auto"/>
              </w:rPr>
              <w:t>Fellowships, Scholarships, and Grants</w:t>
            </w:r>
          </w:p>
          <w:p w14:paraId="092221F0" w14:textId="77777777" w:rsidR="000803D9" w:rsidRPr="007236A7" w:rsidRDefault="00BB1C8F">
            <w:pPr>
              <w:numPr>
                <w:ilvl w:val="0"/>
                <w:numId w:val="2"/>
              </w:numPr>
              <w:shd w:val="clear" w:color="auto" w:fill="FFFFFF"/>
              <w:jc w:val="both"/>
              <w:rPr>
                <w:color w:val="auto"/>
              </w:rPr>
            </w:pPr>
            <w:r w:rsidRPr="007236A7">
              <w:rPr>
                <w:color w:val="auto"/>
              </w:rPr>
              <w:t>Technology Festivals</w:t>
            </w:r>
          </w:p>
          <w:p w14:paraId="7D7CA57D" w14:textId="77777777" w:rsidR="000803D9" w:rsidRPr="007236A7" w:rsidRDefault="00BB1C8F">
            <w:pPr>
              <w:numPr>
                <w:ilvl w:val="0"/>
                <w:numId w:val="2"/>
              </w:numPr>
              <w:shd w:val="clear" w:color="auto" w:fill="FFFFFF"/>
              <w:jc w:val="both"/>
              <w:rPr>
                <w:color w:val="auto"/>
              </w:rPr>
            </w:pPr>
            <w:r w:rsidRPr="007236A7">
              <w:rPr>
                <w:color w:val="auto"/>
              </w:rPr>
              <w:t>Idea Contest</w:t>
            </w:r>
          </w:p>
          <w:p w14:paraId="31E59A2E" w14:textId="77777777" w:rsidR="000803D9" w:rsidRPr="007236A7" w:rsidRDefault="00BB1C8F">
            <w:pPr>
              <w:numPr>
                <w:ilvl w:val="0"/>
                <w:numId w:val="2"/>
              </w:numPr>
              <w:shd w:val="clear" w:color="auto" w:fill="FFFFFF"/>
              <w:jc w:val="both"/>
              <w:rPr>
                <w:color w:val="auto"/>
              </w:rPr>
            </w:pPr>
            <w:r w:rsidRPr="007236A7">
              <w:rPr>
                <w:color w:val="auto"/>
              </w:rPr>
              <w:t>SWOT Analysis</w:t>
            </w:r>
          </w:p>
        </w:tc>
      </w:tr>
      <w:tr w:rsidR="007236A7" w:rsidRPr="007236A7" w14:paraId="0426C162" w14:textId="77777777">
        <w:tc>
          <w:tcPr>
            <w:tcW w:w="4788" w:type="dxa"/>
            <w:tcBorders>
              <w:top w:val="single" w:sz="4" w:space="0" w:color="000000"/>
              <w:bottom w:val="single" w:sz="4" w:space="0" w:color="000000"/>
            </w:tcBorders>
          </w:tcPr>
          <w:p w14:paraId="76151BE8" w14:textId="77777777" w:rsidR="000803D9" w:rsidRPr="007236A7" w:rsidRDefault="00366DEC">
            <w:pPr>
              <w:shd w:val="clear" w:color="auto" w:fill="FFFFFF"/>
              <w:spacing w:after="240"/>
              <w:jc w:val="both"/>
              <w:rPr>
                <w:b/>
                <w:color w:val="auto"/>
              </w:rPr>
            </w:pPr>
            <w:r w:rsidRPr="007236A7">
              <w:rPr>
                <w:b/>
                <w:color w:val="auto"/>
              </w:rPr>
              <w:t>The comprehensive plan and better coordination</w:t>
            </w:r>
          </w:p>
        </w:tc>
        <w:tc>
          <w:tcPr>
            <w:tcW w:w="4788" w:type="dxa"/>
            <w:tcBorders>
              <w:top w:val="single" w:sz="4" w:space="0" w:color="000000"/>
              <w:bottom w:val="single" w:sz="4" w:space="0" w:color="000000"/>
            </w:tcBorders>
          </w:tcPr>
          <w:p w14:paraId="22DC9AAE" w14:textId="1D4ABD01" w:rsidR="000803D9" w:rsidRPr="007236A7" w:rsidRDefault="00BB1C8F">
            <w:pPr>
              <w:numPr>
                <w:ilvl w:val="0"/>
                <w:numId w:val="5"/>
              </w:numPr>
              <w:shd w:val="clear" w:color="auto" w:fill="FFFFFF"/>
              <w:spacing w:after="240"/>
              <w:jc w:val="both"/>
              <w:rPr>
                <w:color w:val="auto"/>
              </w:rPr>
            </w:pPr>
            <w:r w:rsidRPr="007236A7">
              <w:rPr>
                <w:color w:val="auto"/>
              </w:rPr>
              <w:t xml:space="preserve">Collaborating and </w:t>
            </w:r>
            <w:r w:rsidR="00533F80" w:rsidRPr="007236A7">
              <w:rPr>
                <w:color w:val="auto"/>
              </w:rPr>
              <w:t>cooperating with</w:t>
            </w:r>
            <w:r w:rsidRPr="007236A7">
              <w:rPr>
                <w:color w:val="auto"/>
              </w:rPr>
              <w:t xml:space="preserve"> NGOs and Others to deal with the issues</w:t>
            </w:r>
          </w:p>
        </w:tc>
      </w:tr>
      <w:tr w:rsidR="007236A7" w:rsidRPr="007236A7" w14:paraId="110AE809" w14:textId="77777777">
        <w:tc>
          <w:tcPr>
            <w:tcW w:w="4788" w:type="dxa"/>
            <w:tcBorders>
              <w:top w:val="single" w:sz="4" w:space="0" w:color="000000"/>
              <w:bottom w:val="single" w:sz="4" w:space="0" w:color="000000"/>
            </w:tcBorders>
          </w:tcPr>
          <w:p w14:paraId="5DD57A9B" w14:textId="77777777" w:rsidR="000803D9" w:rsidRPr="007236A7" w:rsidRDefault="00BB1C8F">
            <w:pPr>
              <w:shd w:val="clear" w:color="auto" w:fill="FFFFFF"/>
              <w:spacing w:after="240"/>
              <w:jc w:val="both"/>
              <w:rPr>
                <w:b/>
                <w:color w:val="auto"/>
              </w:rPr>
            </w:pPr>
            <w:r w:rsidRPr="007236A7">
              <w:rPr>
                <w:b/>
                <w:color w:val="auto"/>
              </w:rPr>
              <w:t>Other Threats to Ecommerce</w:t>
            </w:r>
          </w:p>
          <w:p w14:paraId="61CD7A6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Low-Quality Products and Fraudulences</w:t>
            </w:r>
          </w:p>
          <w:p w14:paraId="22DCAE9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Arbitrary in Pricing</w:t>
            </w:r>
          </w:p>
          <w:p w14:paraId="07217D31" w14:textId="77777777" w:rsidR="000803D9" w:rsidRPr="007236A7" w:rsidRDefault="00BB1C8F">
            <w:pPr>
              <w:numPr>
                <w:ilvl w:val="0"/>
                <w:numId w:val="3"/>
              </w:numPr>
              <w:pBdr>
                <w:top w:val="nil"/>
                <w:left w:val="nil"/>
                <w:bottom w:val="nil"/>
                <w:right w:val="nil"/>
                <w:between w:val="nil"/>
              </w:pBdr>
              <w:shd w:val="clear" w:color="auto" w:fill="FFFFFF"/>
              <w:spacing w:after="240" w:line="276" w:lineRule="auto"/>
              <w:jc w:val="both"/>
              <w:rPr>
                <w:color w:val="auto"/>
              </w:rPr>
            </w:pPr>
            <w:r w:rsidRPr="007236A7">
              <w:rPr>
                <w:color w:val="auto"/>
              </w:rPr>
              <w:t>Bringing E-commerce under a particular umbrella of the organization</w:t>
            </w:r>
          </w:p>
        </w:tc>
        <w:tc>
          <w:tcPr>
            <w:tcW w:w="4788" w:type="dxa"/>
            <w:tcBorders>
              <w:top w:val="single" w:sz="4" w:space="0" w:color="000000"/>
              <w:bottom w:val="single" w:sz="4" w:space="0" w:color="000000"/>
            </w:tcBorders>
          </w:tcPr>
          <w:p w14:paraId="2ACC8117" w14:textId="77777777" w:rsidR="000803D9" w:rsidRPr="007236A7" w:rsidRDefault="000803D9">
            <w:pPr>
              <w:shd w:val="clear" w:color="auto" w:fill="FFFFFF"/>
              <w:jc w:val="both"/>
              <w:rPr>
                <w:color w:val="auto"/>
              </w:rPr>
            </w:pPr>
          </w:p>
          <w:p w14:paraId="0281235B" w14:textId="77777777" w:rsidR="000803D9" w:rsidRPr="007236A7" w:rsidRDefault="000803D9">
            <w:pPr>
              <w:shd w:val="clear" w:color="auto" w:fill="FFFFFF"/>
              <w:jc w:val="both"/>
              <w:rPr>
                <w:color w:val="auto"/>
              </w:rPr>
            </w:pPr>
          </w:p>
          <w:p w14:paraId="2F35FEED" w14:textId="77777777" w:rsidR="000803D9" w:rsidRPr="007236A7" w:rsidRDefault="00BB1C8F">
            <w:pPr>
              <w:numPr>
                <w:ilvl w:val="0"/>
                <w:numId w:val="7"/>
              </w:numPr>
              <w:shd w:val="clear" w:color="auto" w:fill="FFFFFF"/>
              <w:jc w:val="both"/>
              <w:rPr>
                <w:color w:val="auto"/>
              </w:rPr>
            </w:pPr>
            <w:r w:rsidRPr="007236A7">
              <w:rPr>
                <w:color w:val="auto"/>
              </w:rPr>
              <w:t>Strict E-commerce regulation and consumer rights preservation acts</w:t>
            </w:r>
          </w:p>
          <w:p w14:paraId="45818BAA" w14:textId="77777777" w:rsidR="000803D9" w:rsidRPr="007236A7" w:rsidRDefault="00BB1C8F">
            <w:pPr>
              <w:numPr>
                <w:ilvl w:val="0"/>
                <w:numId w:val="7"/>
              </w:numPr>
              <w:shd w:val="clear" w:color="auto" w:fill="FFFFFF"/>
              <w:jc w:val="both"/>
              <w:rPr>
                <w:color w:val="auto"/>
              </w:rPr>
            </w:pPr>
            <w:r w:rsidRPr="007236A7">
              <w:rPr>
                <w:color w:val="auto"/>
              </w:rPr>
              <w:t xml:space="preserve">Special cell for monitoring </w:t>
            </w:r>
          </w:p>
          <w:p w14:paraId="15D7C0C4" w14:textId="77777777" w:rsidR="000803D9" w:rsidRPr="007236A7" w:rsidRDefault="00BB1C8F">
            <w:pPr>
              <w:numPr>
                <w:ilvl w:val="0"/>
                <w:numId w:val="7"/>
              </w:numPr>
              <w:shd w:val="clear" w:color="auto" w:fill="FFFFFF"/>
              <w:jc w:val="both"/>
              <w:rPr>
                <w:color w:val="auto"/>
              </w:rPr>
            </w:pPr>
            <w:r w:rsidRPr="007236A7">
              <w:rPr>
                <w:color w:val="auto"/>
              </w:rPr>
              <w:t>Facilitating the submission of complaints and prompt steps</w:t>
            </w:r>
          </w:p>
        </w:tc>
      </w:tr>
    </w:tbl>
    <w:p w14:paraId="6A746A06" w14:textId="77777777" w:rsidR="000803D9" w:rsidRPr="007236A7" w:rsidRDefault="00BB1C8F">
      <w:pPr>
        <w:jc w:val="center"/>
      </w:pPr>
      <w:r w:rsidRPr="007236A7">
        <w:t>Source: Based on documents and story analysis</w:t>
      </w:r>
    </w:p>
    <w:p w14:paraId="0F145055" w14:textId="77777777" w:rsidR="000803D9" w:rsidRPr="007236A7" w:rsidRDefault="00BB1C8F">
      <w:pPr>
        <w:jc w:val="both"/>
        <w:rPr>
          <w:b/>
        </w:rPr>
      </w:pPr>
      <w:r w:rsidRPr="007236A7">
        <w:rPr>
          <w:b/>
        </w:rPr>
        <w:t>Raising public awareness</w:t>
      </w:r>
    </w:p>
    <w:p w14:paraId="195A92CA" w14:textId="77777777" w:rsidR="000803D9" w:rsidRPr="007236A7" w:rsidRDefault="00BB1C8F">
      <w:pPr>
        <w:spacing w:after="0"/>
        <w:jc w:val="both"/>
      </w:pPr>
      <w:r w:rsidRPr="007236A7">
        <w:t>In 2022, it will be crucial to be aware of and take precautions against cyber threats, which are a developing issue that affects both enterprises and individuals. Cyber security knowledge is more essential than ever as digital technology advances and permeates most facets of peoples' personal and professional lives. Everyone increasingly uses Internet-connected PCs, laptops, and other gadgets to complete numerous jobs. Since the commencement of Covid, 19, students in school have become increasingly reliant on the internet. Consequently, by integrating terminology related to cyber security in textbooks, the public might first become informed.</w:t>
      </w:r>
    </w:p>
    <w:p w14:paraId="42BE14EB" w14:textId="77777777" w:rsidR="000803D9" w:rsidRPr="007236A7" w:rsidRDefault="000803D9">
      <w:pPr>
        <w:spacing w:after="0"/>
        <w:jc w:val="both"/>
      </w:pPr>
    </w:p>
    <w:p w14:paraId="1135446E" w14:textId="63AD2A9A" w:rsidR="000803D9" w:rsidRPr="007236A7" w:rsidRDefault="00BB1C8F">
      <w:pPr>
        <w:spacing w:after="0"/>
        <w:jc w:val="both"/>
      </w:pPr>
      <w:r w:rsidRPr="007236A7">
        <w:lastRenderedPageBreak/>
        <w:t xml:space="preserve">Businesses and banks are beginning to consider hosting seminars and workshops on </w:t>
      </w:r>
      <w:r w:rsidR="00533F80" w:rsidRPr="007236A7">
        <w:t>cybersecurity</w:t>
      </w:r>
      <w:r w:rsidRPr="007236A7">
        <w:t xml:space="preserve"> issues to raise awareness. For instance, UCB Bank started a workshop on cyber security (</w:t>
      </w:r>
      <w:r w:rsidR="00A437D1" w:rsidRPr="007236A7">
        <w:t>The Business Standard</w:t>
      </w:r>
      <w:r w:rsidRPr="007236A7">
        <w:t>, 2022).</w:t>
      </w:r>
    </w:p>
    <w:p w14:paraId="054847EA" w14:textId="77777777" w:rsidR="00A437D1" w:rsidRPr="007236A7" w:rsidRDefault="00A437D1">
      <w:pPr>
        <w:spacing w:after="0"/>
        <w:jc w:val="both"/>
      </w:pPr>
    </w:p>
    <w:p w14:paraId="438EE742" w14:textId="77777777" w:rsidR="000803D9" w:rsidRPr="007236A7" w:rsidRDefault="00BB1C8F">
      <w:pPr>
        <w:spacing w:after="0"/>
        <w:jc w:val="both"/>
      </w:pPr>
      <w:r w:rsidRPr="007236A7">
        <w:t>The countrywide campaign is significantly boosting public awareness of cyber security.</w:t>
      </w:r>
    </w:p>
    <w:p w14:paraId="5C4AAAC3" w14:textId="19241F06" w:rsidR="000803D9" w:rsidRPr="007236A7" w:rsidRDefault="00BB1C8F">
      <w:pPr>
        <w:spacing w:after="0"/>
        <w:jc w:val="both"/>
      </w:pPr>
      <w:r w:rsidRPr="007236A7">
        <w:t xml:space="preserve">A deal to start a cyber-security campaign for kids and teens was struck by the United Nations Development </w:t>
      </w:r>
      <w:proofErr w:type="spellStart"/>
      <w:r w:rsidRPr="007236A7">
        <w:t>Programme</w:t>
      </w:r>
      <w:proofErr w:type="spellEnd"/>
      <w:r w:rsidRPr="007236A7">
        <w:t xml:space="preserve"> (UNDP) and the government of Bangladesh's ICT </w:t>
      </w:r>
      <w:r w:rsidR="00533F80" w:rsidRPr="007236A7">
        <w:t>Division (</w:t>
      </w:r>
      <w:r w:rsidR="00A437D1" w:rsidRPr="007236A7">
        <w:t xml:space="preserve">The Business </w:t>
      </w:r>
      <w:r w:rsidR="003B14A0" w:rsidRPr="007236A7">
        <w:t>Standard, 2022).</w:t>
      </w:r>
    </w:p>
    <w:p w14:paraId="7A07D3C2" w14:textId="77777777" w:rsidR="007236A7" w:rsidRDefault="007236A7">
      <w:pPr>
        <w:jc w:val="both"/>
        <w:rPr>
          <w:b/>
        </w:rPr>
      </w:pPr>
    </w:p>
    <w:p w14:paraId="272B2721" w14:textId="36983F48" w:rsidR="000803D9" w:rsidRPr="007236A7" w:rsidRDefault="00BB1C8F">
      <w:pPr>
        <w:jc w:val="both"/>
        <w:rPr>
          <w:b/>
        </w:rPr>
      </w:pPr>
      <w:r w:rsidRPr="007236A7">
        <w:rPr>
          <w:b/>
        </w:rPr>
        <w:t>Framing Regulations and Acts</w:t>
      </w:r>
    </w:p>
    <w:p w14:paraId="3D88F4F4" w14:textId="3F626FDA" w:rsidR="000803D9" w:rsidRPr="007236A7" w:rsidRDefault="00BB1C8F">
      <w:pPr>
        <w:jc w:val="both"/>
      </w:pPr>
      <w:r w:rsidRPr="007236A7">
        <w:t xml:space="preserve">Except for the traditional Information and Communication Technology (ICT) Act of 2006 and the Digital Security Act (DSA), </w:t>
      </w:r>
      <w:r w:rsidR="00533F80" w:rsidRPr="007236A7">
        <w:t>of 2018</w:t>
      </w:r>
      <w:r w:rsidRPr="007236A7">
        <w:t>, Bangladesh does not have any laws governing cyber security. The current legal system is unable to address the threats that have emerged as a result of the ultra-advancements in surveillance technology during the past ten years.</w:t>
      </w:r>
    </w:p>
    <w:p w14:paraId="4A2A17EC" w14:textId="77777777" w:rsidR="000803D9" w:rsidRPr="007236A7" w:rsidRDefault="00BB1C8F">
      <w:pPr>
        <w:jc w:val="both"/>
      </w:pPr>
      <w:r w:rsidRPr="007236A7">
        <w:t>The government of Bangladesh aims to create a cyber-security strategy. The Digital Bangladesh initiative's four pillars—Digital Government, Human Resource Development, IT Industry Promotion, and Connectivity &amp; Infrastructure—are supported by the Bangladesh Cybersecurity Strategy 2021–2025(</w:t>
      </w:r>
      <w:proofErr w:type="spellStart"/>
      <w:r w:rsidRPr="007236A7">
        <w:t>Molla</w:t>
      </w:r>
      <w:proofErr w:type="spellEnd"/>
      <w:r w:rsidRPr="007236A7">
        <w:t>, n.d.).</w:t>
      </w:r>
    </w:p>
    <w:p w14:paraId="4BE4860F" w14:textId="77777777" w:rsidR="000803D9" w:rsidRPr="007236A7" w:rsidRDefault="00BB1C8F">
      <w:pPr>
        <w:jc w:val="both"/>
        <w:rPr>
          <w:b/>
        </w:rPr>
      </w:pPr>
      <w:r w:rsidRPr="007236A7">
        <w:rPr>
          <w:b/>
        </w:rPr>
        <w:t>Enhancing Capacity of the Law Enforcement Agencies</w:t>
      </w:r>
    </w:p>
    <w:p w14:paraId="18F7D8AD" w14:textId="77777777" w:rsidR="000803D9" w:rsidRPr="007236A7" w:rsidRDefault="00BB1C8F">
      <w:pPr>
        <w:jc w:val="both"/>
      </w:pPr>
      <w:r w:rsidRPr="007236A7">
        <w:t xml:space="preserve">The government of Bangladesh is requiring cyber security training. A cyber range is a simulation platform used to teach and evaluate cyber security professionals, educate students about cyber security, and test processes and technology in a real-world setting that mimics assaults, scenarios, and networks. </w:t>
      </w:r>
    </w:p>
    <w:p w14:paraId="7740158C" w14:textId="7E7CE9D9" w:rsidR="000803D9" w:rsidRPr="007236A7" w:rsidRDefault="00BB1C8F">
      <w:pPr>
        <w:jc w:val="both"/>
      </w:pPr>
      <w:r w:rsidRPr="007236A7">
        <w:t>Ctfd.io is an open-source solution that may be altered to suit the demands of any institution or organization. For those interested in cybersecurity and those who work in the sector, as well as those who view cybersecurity as an advanced subject in the field of computer science, it can be a great learning tool</w:t>
      </w:r>
      <w:r w:rsidR="00A437D1" w:rsidRPr="007236A7">
        <w:t xml:space="preserve"> </w:t>
      </w:r>
      <w:r w:rsidRPr="007236A7">
        <w:t>(</w:t>
      </w:r>
      <w:r w:rsidR="00A437D1" w:rsidRPr="007236A7">
        <w:t>Bangladesh e-Government Computer Incident Response Team</w:t>
      </w:r>
      <w:r w:rsidR="003D4F51" w:rsidRPr="007236A7">
        <w:t xml:space="preserve">, n.d.). Numerous online forums have been developed to practice and </w:t>
      </w:r>
      <w:r w:rsidRPr="007236A7">
        <w:t>discuss relevant problem sets, and they have greatly increased the opportunity for networking with like-minded individuals.</w:t>
      </w:r>
    </w:p>
    <w:p w14:paraId="70879E9B" w14:textId="77777777" w:rsidR="000803D9" w:rsidRPr="007236A7" w:rsidRDefault="00BB1C8F">
      <w:pPr>
        <w:jc w:val="both"/>
        <w:rPr>
          <w:b/>
        </w:rPr>
      </w:pPr>
      <w:r w:rsidRPr="007236A7">
        <w:rPr>
          <w:b/>
        </w:rPr>
        <w:t>Research and Fund allocation</w:t>
      </w:r>
    </w:p>
    <w:p w14:paraId="1DDC9F2A" w14:textId="77777777" w:rsidR="000803D9" w:rsidRPr="007236A7" w:rsidRDefault="00BB1C8F">
      <w:pPr>
        <w:jc w:val="both"/>
      </w:pPr>
      <w:r w:rsidRPr="007236A7">
        <w:t xml:space="preserve">Cyber threats are nowadays becoming an epidemic in nature and to an extent, that was not thought of in previous days. There is no such universal nature of threats. Every day, the nature and variants have changed. Even it varies from person to person, city to city, and context to context. For example, in the village area of Bangladesh, people do have adequate knowledge of cyber security threats. They are very vulnerable and can be pulled into risk by simple spam links </w:t>
      </w:r>
      <w:r w:rsidRPr="007236A7">
        <w:lastRenderedPageBreak/>
        <w:t xml:space="preserve">or hacks. Therefore, in city areas, people use different kinds of apps and services, where they are required to provide their information. Those apps also have access to their handsets and other information. So, in city areas, the threats are somewhat different from rural areas. </w:t>
      </w:r>
    </w:p>
    <w:p w14:paraId="33D2D5AA" w14:textId="41091C42" w:rsidR="000803D9" w:rsidRPr="007236A7" w:rsidRDefault="00366DEC">
      <w:pPr>
        <w:jc w:val="both"/>
      </w:pPr>
      <w:r w:rsidRPr="007236A7">
        <w:t xml:space="preserve">The traps being used always vary from person to person. So, rigorous and nonstop research is needed to assess and understand the variants of the threats and the behind reasons them. In addition to that, nowadays wide use of different apps also </w:t>
      </w:r>
      <w:r w:rsidR="00533F80" w:rsidRPr="007236A7">
        <w:t>hampers</w:t>
      </w:r>
      <w:r w:rsidRPr="007236A7">
        <w:t xml:space="preserve"> the customer’s security. So, systematic and technical analysis is required to check and identify the malicious apps which fail to confirm users' security. However, methodological advancement and technological gradation also require advanced research. In doing so, government and Non-government actors should come forward and allocate research grants in different ways to accomplish the desired research objectives. There should be a special cell of research for this particular purpose to confirm the betterment and up gradation of the technology and methods. Therefore, law enforcement agencies and other institutions should also collaborate with the universities in research and innovation to deal with the threats.</w:t>
      </w:r>
    </w:p>
    <w:p w14:paraId="3A5BB892" w14:textId="28244897" w:rsidR="000803D9" w:rsidRPr="007236A7" w:rsidRDefault="00BB1C8F">
      <w:pPr>
        <w:jc w:val="both"/>
        <w:rPr>
          <w:b/>
        </w:rPr>
      </w:pPr>
      <w:r w:rsidRPr="007236A7">
        <w:rPr>
          <w:b/>
        </w:rPr>
        <w:t xml:space="preserve">Collaborating and Cooperating </w:t>
      </w:r>
      <w:r w:rsidR="00533F80" w:rsidRPr="007236A7">
        <w:rPr>
          <w:b/>
        </w:rPr>
        <w:t xml:space="preserve">with </w:t>
      </w:r>
      <w:r w:rsidRPr="007236A7">
        <w:rPr>
          <w:b/>
        </w:rPr>
        <w:t>NGOs and others to deal with the Issues</w:t>
      </w:r>
    </w:p>
    <w:p w14:paraId="6BC47C66" w14:textId="7FAFF330" w:rsidR="000803D9" w:rsidRPr="007236A7" w:rsidRDefault="00BB1C8F">
      <w:pPr>
        <w:jc w:val="both"/>
      </w:pPr>
      <w:r w:rsidRPr="007236A7">
        <w:t xml:space="preserve">To improve online safety, The Bangladeshi government began collaborating with various NGOs and others to handle cyber concerns. At the moment, one of the top global agenda items is cooperation in the sphere of cyber security. On July 14 and 15,2022, the Bay of Bengal Initiative for Multi-Sectorial Technical and Economic Cooperation </w:t>
      </w:r>
      <w:proofErr w:type="gramStart"/>
      <w:r w:rsidRPr="007236A7">
        <w:t>(</w:t>
      </w:r>
      <w:r w:rsidR="00373825" w:rsidRPr="007236A7">
        <w:t xml:space="preserve"> BIMSTEC</w:t>
      </w:r>
      <w:proofErr w:type="gramEnd"/>
      <w:r w:rsidRPr="007236A7">
        <w:t xml:space="preserve">) convened the first-ever meeting of its </w:t>
      </w:r>
      <w:r w:rsidR="00373825" w:rsidRPr="007236A7">
        <w:t>skilled</w:t>
      </w:r>
      <w:r w:rsidRPr="007236A7">
        <w:t xml:space="preserve"> </w:t>
      </w:r>
      <w:r w:rsidR="00373825" w:rsidRPr="007236A7">
        <w:t>assemblage</w:t>
      </w:r>
      <w:r w:rsidRPr="007236A7">
        <w:t xml:space="preserve"> on cyber </w:t>
      </w:r>
      <w:r w:rsidR="00373825" w:rsidRPr="007236A7">
        <w:t>safety</w:t>
      </w:r>
      <w:r w:rsidRPr="007236A7">
        <w:t xml:space="preserve"> </w:t>
      </w:r>
      <w:r w:rsidR="00373825" w:rsidRPr="007236A7">
        <w:t>collaboration</w:t>
      </w:r>
      <w:r w:rsidRPr="007236A7">
        <w:t xml:space="preserve"> in New Delhi. For the region's BIMSTEC nations, this is a new area of endeavor.</w:t>
      </w:r>
      <w:r w:rsidR="009868FF" w:rsidRPr="007236A7">
        <w:t xml:space="preserve"> </w:t>
      </w:r>
      <w:r w:rsidRPr="007236A7">
        <w:t xml:space="preserve">Cyber </w:t>
      </w:r>
      <w:r w:rsidR="009868FF" w:rsidRPr="007236A7">
        <w:t>Safety</w:t>
      </w:r>
      <w:r w:rsidRPr="007236A7">
        <w:t xml:space="preserve"> Coordinator</w:t>
      </w:r>
      <w:r w:rsidR="009868FF" w:rsidRPr="007236A7">
        <w:t xml:space="preserve"> of </w:t>
      </w:r>
      <w:proofErr w:type="gramStart"/>
      <w:r w:rsidR="009868FF" w:rsidRPr="007236A7">
        <w:t xml:space="preserve">India </w:t>
      </w:r>
      <w:r w:rsidRPr="007236A7">
        <w:t>,</w:t>
      </w:r>
      <w:proofErr w:type="gramEnd"/>
      <w:r w:rsidR="009868FF" w:rsidRPr="007236A7">
        <w:t xml:space="preserve"> Lt. General Rajesh Pant</w:t>
      </w:r>
      <w:r w:rsidRPr="007236A7">
        <w:t xml:space="preserve"> presided over this face-to-face government-to-government gathering, which included representatives from </w:t>
      </w:r>
      <w:r w:rsidR="009868FF" w:rsidRPr="007236A7">
        <w:t xml:space="preserve">South-East Asian countries </w:t>
      </w:r>
      <w:r w:rsidRPr="007236A7">
        <w:t>(Bhattacharjee, 2022).</w:t>
      </w:r>
    </w:p>
    <w:p w14:paraId="6BE53A35" w14:textId="77777777" w:rsidR="000803D9" w:rsidRPr="007236A7" w:rsidRDefault="00BB1C8F">
      <w:pPr>
        <w:jc w:val="both"/>
      </w:pPr>
      <w:r w:rsidRPr="007236A7">
        <w:t xml:space="preserve">Here are seven policies that are recommended by the </w:t>
      </w:r>
      <w:r w:rsidR="00EB7436" w:rsidRPr="007236A7">
        <w:t xml:space="preserve">CPD (Centre for Policy Dialogue) to protect the E-commerce of Bangladesh. </w:t>
      </w:r>
    </w:p>
    <w:p w14:paraId="53F6E57C" w14:textId="36AEE273" w:rsidR="000803D9" w:rsidRPr="007236A7" w:rsidRDefault="00BB1C8F">
      <w:pPr>
        <w:ind w:left="720"/>
        <w:jc w:val="both"/>
      </w:pPr>
      <w:r w:rsidRPr="007236A7">
        <w:rPr>
          <w:i/>
        </w:rPr>
        <w:t>Firstly,</w:t>
      </w:r>
      <w:r w:rsidRPr="007236A7">
        <w:t xml:space="preserve"> the present law and rules ought to be amended and people require to be enforced properly </w:t>
      </w:r>
      <w:r w:rsidR="00533F80" w:rsidRPr="007236A7">
        <w:t>and take</w:t>
      </w:r>
      <w:r w:rsidRPr="007236A7">
        <w:t xml:space="preserve"> action against dishonest e-commerce organizations. </w:t>
      </w:r>
    </w:p>
    <w:p w14:paraId="41CEA4FB" w14:textId="77777777" w:rsidR="000803D9" w:rsidRPr="007236A7" w:rsidRDefault="00BB1C8F">
      <w:pPr>
        <w:ind w:left="720"/>
        <w:jc w:val="both"/>
      </w:pPr>
      <w:r w:rsidRPr="007236A7">
        <w:rPr>
          <w:i/>
        </w:rPr>
        <w:t>Secondly,</w:t>
      </w:r>
      <w:r w:rsidRPr="007236A7">
        <w:t xml:space="preserve"> the institutional capability of the relevant organizations and departments like the Ministry of Commerce, People's Republic of Bangladesh Bank, Board of National Consumers’ Right Protection, Monetary Intelligence Unit, and Competition Commission ought to be increased through sufficient and experienced human resources and the adoption of technology. </w:t>
      </w:r>
    </w:p>
    <w:p w14:paraId="2F9C1058" w14:textId="6164CD81" w:rsidR="000803D9" w:rsidRPr="007236A7" w:rsidRDefault="00BB1C8F">
      <w:pPr>
        <w:ind w:left="720"/>
        <w:jc w:val="both"/>
      </w:pPr>
      <w:r w:rsidRPr="007236A7">
        <w:rPr>
          <w:i/>
        </w:rPr>
        <w:t xml:space="preserve">Thirdly, </w:t>
      </w:r>
      <w:r w:rsidRPr="007236A7">
        <w:t xml:space="preserve">coordination among the varied establishments as well as the Ministry of Commerce, People's Republic of Bangladesh Bank, </w:t>
      </w:r>
      <w:r w:rsidR="00533F80" w:rsidRPr="007236A7">
        <w:t>law-imposing</w:t>
      </w:r>
      <w:r w:rsidRPr="007236A7">
        <w:t xml:space="preserve"> bodies, and alternative relevant organizations ought to be enlarged and therefore the role of those bodies must be clearly outlined. </w:t>
      </w:r>
    </w:p>
    <w:p w14:paraId="112BCDAC" w14:textId="77777777" w:rsidR="000803D9" w:rsidRPr="007236A7" w:rsidRDefault="00BB1C8F">
      <w:pPr>
        <w:ind w:left="720"/>
        <w:jc w:val="both"/>
      </w:pPr>
      <w:r w:rsidRPr="007236A7">
        <w:rPr>
          <w:i/>
        </w:rPr>
        <w:lastRenderedPageBreak/>
        <w:t>Fourthly,</w:t>
      </w:r>
      <w:r w:rsidRPr="007236A7">
        <w:t xml:space="preserve"> monetary intelligence ought to collect regular knowledge on E-commerce and share those with relevant bodies and conjointly with the public daily to extend the answerability of those businesses and build customers' attention to the activities of E-commerce businesses. </w:t>
      </w:r>
    </w:p>
    <w:p w14:paraId="587E00D2" w14:textId="77777777" w:rsidR="000803D9" w:rsidRPr="007236A7" w:rsidRDefault="00BB1C8F">
      <w:pPr>
        <w:ind w:left="720"/>
        <w:jc w:val="both"/>
      </w:pPr>
      <w:r w:rsidRPr="007236A7">
        <w:rPr>
          <w:i/>
        </w:rPr>
        <w:t>Fifthly,</w:t>
      </w:r>
      <w:r w:rsidRPr="007236A7">
        <w:t xml:space="preserve"> awareness among e-commerce customers ought to be enlarged so they behave responsibly and don't fall prey to such traps of dishonest e-commerce organizations. </w:t>
      </w:r>
    </w:p>
    <w:p w14:paraId="74F2611C" w14:textId="4FF254C1" w:rsidR="000803D9" w:rsidRPr="007236A7" w:rsidRDefault="00BB1C8F">
      <w:pPr>
        <w:ind w:left="720"/>
        <w:jc w:val="both"/>
      </w:pPr>
      <w:r w:rsidRPr="007236A7">
        <w:rPr>
          <w:i/>
        </w:rPr>
        <w:t>Sixthly,</w:t>
      </w:r>
      <w:r w:rsidRPr="007236A7">
        <w:t xml:space="preserve"> non-public associations like th</w:t>
      </w:r>
      <w:r w:rsidR="009868FF" w:rsidRPr="007236A7">
        <w:t xml:space="preserve">e e-Commerce Association </w:t>
      </w:r>
      <w:r w:rsidRPr="007236A7">
        <w:t xml:space="preserve">of Bangladesh (e-CAB) have the job to gather data on recent businesses before registering, </w:t>
      </w:r>
      <w:r w:rsidR="00533F80" w:rsidRPr="007236A7">
        <w:t>as</w:t>
      </w:r>
      <w:r w:rsidRPr="007236A7">
        <w:t xml:space="preserve"> their property, and permitting members of the companies by observing the operations of </w:t>
      </w:r>
      <w:commentRangeStart w:id="6"/>
      <w:r w:rsidRPr="007236A7">
        <w:t>those businesses.</w:t>
      </w:r>
    </w:p>
    <w:p w14:paraId="118473CC" w14:textId="77777777" w:rsidR="000803D9" w:rsidRPr="007236A7" w:rsidRDefault="00BB1C8F">
      <w:pPr>
        <w:ind w:left="720"/>
        <w:jc w:val="both"/>
      </w:pPr>
      <w:r w:rsidRPr="007236A7">
        <w:rPr>
          <w:i/>
        </w:rPr>
        <w:t xml:space="preserve">Seventhly, </w:t>
      </w:r>
      <w:r w:rsidRPr="007236A7">
        <w:t>the govt. ought to solve the matter, however, through the legal framework of the corporate Act and not by investing public cash in these dishonest firms.</w:t>
      </w:r>
      <w:commentRangeEnd w:id="6"/>
      <w:r w:rsidR="00D86D58">
        <w:rPr>
          <w:rStyle w:val="CommentReference"/>
        </w:rPr>
        <w:commentReference w:id="6"/>
      </w:r>
    </w:p>
    <w:p w14:paraId="215B2012" w14:textId="77777777" w:rsidR="000803D9" w:rsidRPr="007236A7" w:rsidRDefault="00BB1C8F">
      <w:pPr>
        <w:jc w:val="both"/>
        <w:rPr>
          <w:b/>
        </w:rPr>
      </w:pPr>
      <w:r w:rsidRPr="007236A7">
        <w:rPr>
          <w:b/>
        </w:rPr>
        <w:t>Conclusion:</w:t>
      </w:r>
    </w:p>
    <w:p w14:paraId="3FEA068A" w14:textId="213A3926" w:rsidR="000803D9" w:rsidRPr="007236A7" w:rsidRDefault="00BB1C8F">
      <w:pPr>
        <w:jc w:val="both"/>
      </w:pPr>
      <w:r w:rsidRPr="007236A7">
        <w:t xml:space="preserve">Security is always the prime focus of every system from its origin to evolution. Here, the new growing eCommerce sees an outnumbered youths involved with their new ideas, entrepreneurship, and businesses. The government must manage the flow of </w:t>
      </w:r>
      <w:r w:rsidR="00533F80" w:rsidRPr="007236A7">
        <w:t xml:space="preserve">a </w:t>
      </w:r>
      <w:r w:rsidRPr="007236A7">
        <w:t xml:space="preserve">growing number of </w:t>
      </w:r>
      <w:r w:rsidR="00533F80" w:rsidRPr="007236A7">
        <w:t>e-commerce</w:t>
      </w:r>
      <w:r w:rsidRPr="007236A7">
        <w:t xml:space="preserve"> while maintaining </w:t>
      </w:r>
      <w:r w:rsidR="00533F80" w:rsidRPr="007236A7">
        <w:t>its</w:t>
      </w:r>
      <w:r w:rsidRPr="007236A7">
        <w:t xml:space="preserve"> security. Therefore, it is now realized that after experiencing several cyber fraud incidents, the people who are the main actors lack security knowledge and risk. At the same time, the government shows also inactivity in response to those </w:t>
      </w:r>
      <w:r w:rsidR="00533F80" w:rsidRPr="007236A7">
        <w:t>incidents</w:t>
      </w:r>
      <w:r w:rsidRPr="007236A7">
        <w:t xml:space="preserve"> indicating the government’s unpreparedness and inexperience to problems. Therefore, this article explains the risks that occurred in those e-commerce sectors, while indicating their’ causal factors. By analyzing the problems and scenarios, the article also made some policy prescriptions for employing at individual and government levels, including engaging and educating people on cyber threats, vulnerabilities, and causal factors. At the same time, it recommends the government prepare for technological advancement, training, and approaches to dealing with the challenges of this techno-advanced future world. </w:t>
      </w:r>
    </w:p>
    <w:p w14:paraId="51AF1C74" w14:textId="77777777" w:rsidR="009868FF" w:rsidRPr="007236A7" w:rsidRDefault="009868FF">
      <w:pPr>
        <w:jc w:val="both"/>
      </w:pPr>
    </w:p>
    <w:p w14:paraId="1009B839" w14:textId="77777777" w:rsidR="00D72EC0" w:rsidRPr="007236A7" w:rsidRDefault="00D72EC0" w:rsidP="00D72EC0">
      <w:pPr>
        <w:pStyle w:val="IIUM-ChapterNumber"/>
        <w:spacing w:after="0"/>
        <w:jc w:val="left"/>
        <w:rPr>
          <w:rFonts w:cs="Times New Roman"/>
          <w:sz w:val="22"/>
          <w:szCs w:val="22"/>
        </w:rPr>
      </w:pPr>
      <w:r w:rsidRPr="007236A7">
        <w:rPr>
          <w:rFonts w:cs="Times New Roman"/>
          <w:sz w:val="22"/>
          <w:szCs w:val="22"/>
        </w:rPr>
        <w:t>Conflict of Interest</w:t>
      </w:r>
    </w:p>
    <w:p w14:paraId="5FED1F3F" w14:textId="5C016CED" w:rsidR="00D72EC0" w:rsidRPr="007236A7" w:rsidRDefault="00D72EC0" w:rsidP="00D72EC0">
      <w:pPr>
        <w:pStyle w:val="IIUM-ChapterNumber"/>
        <w:spacing w:after="0"/>
        <w:jc w:val="left"/>
        <w:rPr>
          <w:rFonts w:cs="Times New Roman"/>
          <w:b w:val="0"/>
          <w:bCs/>
          <w:sz w:val="22"/>
          <w:szCs w:val="22"/>
        </w:rPr>
      </w:pPr>
      <w:r w:rsidRPr="007236A7">
        <w:rPr>
          <w:rFonts w:cs="Times New Roman"/>
          <w:b w:val="0"/>
          <w:bCs/>
          <w:sz w:val="22"/>
          <w:szCs w:val="22"/>
        </w:rPr>
        <w:t xml:space="preserve">The authors declare no </w:t>
      </w:r>
      <w:r w:rsidR="00533F80" w:rsidRPr="007236A7">
        <w:rPr>
          <w:rFonts w:cs="Times New Roman"/>
          <w:b w:val="0"/>
          <w:bCs/>
          <w:sz w:val="22"/>
          <w:szCs w:val="22"/>
        </w:rPr>
        <w:t>conflict</w:t>
      </w:r>
      <w:r w:rsidRPr="007236A7">
        <w:rPr>
          <w:rFonts w:cs="Times New Roman"/>
          <w:b w:val="0"/>
          <w:bCs/>
          <w:sz w:val="22"/>
          <w:szCs w:val="22"/>
        </w:rPr>
        <w:t xml:space="preserve"> of interest. </w:t>
      </w:r>
    </w:p>
    <w:p w14:paraId="26D4AB19" w14:textId="77777777" w:rsidR="00D72EC0" w:rsidRPr="007236A7" w:rsidRDefault="00D72EC0" w:rsidP="00D72EC0">
      <w:pPr>
        <w:pStyle w:val="IIUM-ChapterNumber"/>
        <w:spacing w:after="0"/>
        <w:jc w:val="left"/>
        <w:rPr>
          <w:rFonts w:cs="Times New Roman"/>
          <w:b w:val="0"/>
          <w:bCs/>
          <w:sz w:val="22"/>
          <w:szCs w:val="22"/>
        </w:rPr>
      </w:pPr>
    </w:p>
    <w:p w14:paraId="47B4B78C" w14:textId="77777777" w:rsidR="00D72EC0" w:rsidRPr="007236A7" w:rsidRDefault="00D72EC0" w:rsidP="00D72EC0">
      <w:pPr>
        <w:pStyle w:val="IIUM-ChapterNumber"/>
        <w:spacing w:after="0"/>
        <w:jc w:val="left"/>
        <w:rPr>
          <w:rFonts w:cstheme="minorBidi"/>
          <w:sz w:val="22"/>
          <w:lang w:bidi="bn-BD"/>
        </w:rPr>
      </w:pPr>
      <w:r w:rsidRPr="007236A7">
        <w:rPr>
          <w:rFonts w:cs="Times New Roman"/>
          <w:sz w:val="22"/>
          <w:szCs w:val="22"/>
        </w:rPr>
        <w:t>Data Availability</w:t>
      </w:r>
    </w:p>
    <w:p w14:paraId="7AF24B0D" w14:textId="2D83A921" w:rsidR="00D72EC0" w:rsidRPr="007236A7" w:rsidRDefault="00D72EC0" w:rsidP="00D72EC0">
      <w:pPr>
        <w:pStyle w:val="IIUM-ChapterNumber"/>
        <w:spacing w:after="0"/>
        <w:jc w:val="left"/>
        <w:rPr>
          <w:rFonts w:cstheme="minorBidi"/>
          <w:b w:val="0"/>
          <w:bCs/>
          <w:sz w:val="22"/>
          <w:lang w:bidi="bn-BD"/>
        </w:rPr>
      </w:pPr>
      <w:r w:rsidRPr="007236A7">
        <w:rPr>
          <w:rFonts w:cstheme="minorBidi"/>
          <w:b w:val="0"/>
          <w:bCs/>
          <w:sz w:val="22"/>
          <w:lang w:bidi="bn-BD"/>
        </w:rPr>
        <w:t xml:space="preserve">The </w:t>
      </w:r>
      <w:r w:rsidR="009868FF" w:rsidRPr="007236A7">
        <w:rPr>
          <w:rFonts w:cstheme="minorBidi"/>
          <w:b w:val="0"/>
          <w:bCs/>
          <w:sz w:val="22"/>
          <w:lang w:bidi="bn-BD"/>
        </w:rPr>
        <w:t>information</w:t>
      </w:r>
      <w:r w:rsidRPr="007236A7">
        <w:rPr>
          <w:rFonts w:cstheme="minorBidi"/>
          <w:b w:val="0"/>
          <w:bCs/>
          <w:sz w:val="22"/>
          <w:lang w:bidi="bn-BD"/>
        </w:rPr>
        <w:t xml:space="preserve"> used to </w:t>
      </w:r>
      <w:r w:rsidR="009868FF" w:rsidRPr="007236A7">
        <w:rPr>
          <w:rFonts w:cstheme="minorBidi"/>
          <w:b w:val="0"/>
          <w:bCs/>
          <w:sz w:val="22"/>
          <w:lang w:bidi="bn-BD"/>
        </w:rPr>
        <w:t>help</w:t>
      </w:r>
      <w:r w:rsidRPr="007236A7">
        <w:rPr>
          <w:rFonts w:cstheme="minorBidi"/>
          <w:b w:val="0"/>
          <w:bCs/>
          <w:sz w:val="22"/>
          <w:lang w:bidi="bn-BD"/>
        </w:rPr>
        <w:t xml:space="preserve"> the </w:t>
      </w:r>
      <w:r w:rsidR="009868FF" w:rsidRPr="007236A7">
        <w:rPr>
          <w:rFonts w:cstheme="minorBidi"/>
          <w:b w:val="0"/>
          <w:bCs/>
          <w:sz w:val="22"/>
          <w:lang w:bidi="bn-BD"/>
        </w:rPr>
        <w:t>outcomes</w:t>
      </w:r>
      <w:r w:rsidRPr="007236A7">
        <w:rPr>
          <w:rFonts w:cstheme="minorBidi"/>
          <w:b w:val="0"/>
          <w:bCs/>
          <w:sz w:val="22"/>
          <w:lang w:bidi="bn-BD"/>
        </w:rPr>
        <w:t xml:space="preserve"> of this </w:t>
      </w:r>
      <w:r w:rsidR="009868FF" w:rsidRPr="007236A7">
        <w:rPr>
          <w:rFonts w:cstheme="minorBidi"/>
          <w:b w:val="0"/>
          <w:bCs/>
          <w:sz w:val="22"/>
          <w:lang w:bidi="bn-BD"/>
        </w:rPr>
        <w:t>policy paper</w:t>
      </w:r>
      <w:r w:rsidRPr="007236A7">
        <w:rPr>
          <w:rFonts w:cstheme="minorBidi"/>
          <w:b w:val="0"/>
          <w:bCs/>
          <w:sz w:val="22"/>
          <w:lang w:bidi="bn-BD"/>
        </w:rPr>
        <w:t xml:space="preserve"> are available from the corresponding author upon request.</w:t>
      </w:r>
    </w:p>
    <w:p w14:paraId="3C361FB8" w14:textId="77777777" w:rsidR="000B0E54" w:rsidRPr="007236A7" w:rsidRDefault="000B0E54" w:rsidP="008A0314">
      <w:pPr>
        <w:widowControl w:val="0"/>
        <w:autoSpaceDE w:val="0"/>
        <w:autoSpaceDN w:val="0"/>
        <w:adjustRightInd w:val="0"/>
        <w:spacing w:after="0" w:line="480" w:lineRule="auto"/>
      </w:pPr>
    </w:p>
    <w:p w14:paraId="5EC04C5C" w14:textId="77777777" w:rsidR="007236A7" w:rsidRPr="007236A7" w:rsidRDefault="007236A7" w:rsidP="008A0314">
      <w:pPr>
        <w:widowControl w:val="0"/>
        <w:autoSpaceDE w:val="0"/>
        <w:autoSpaceDN w:val="0"/>
        <w:adjustRightInd w:val="0"/>
        <w:spacing w:after="0" w:line="480" w:lineRule="auto"/>
        <w:rPr>
          <w:b/>
          <w:bCs/>
        </w:rPr>
      </w:pPr>
    </w:p>
    <w:p w14:paraId="036BA233" w14:textId="77777777" w:rsidR="005B3C38" w:rsidRPr="007236A7" w:rsidRDefault="005B3C38" w:rsidP="008A0314">
      <w:pPr>
        <w:widowControl w:val="0"/>
        <w:autoSpaceDE w:val="0"/>
        <w:autoSpaceDN w:val="0"/>
        <w:adjustRightInd w:val="0"/>
        <w:spacing w:after="0" w:line="480" w:lineRule="auto"/>
        <w:rPr>
          <w:b/>
          <w:bCs/>
        </w:rPr>
      </w:pPr>
      <w:commentRangeStart w:id="7"/>
      <w:r w:rsidRPr="007236A7">
        <w:rPr>
          <w:b/>
          <w:bCs/>
        </w:rPr>
        <w:t>References</w:t>
      </w:r>
      <w:commentRangeEnd w:id="7"/>
      <w:r w:rsidR="00D86D58">
        <w:rPr>
          <w:rStyle w:val="CommentReference"/>
        </w:rPr>
        <w:commentReference w:id="7"/>
      </w:r>
    </w:p>
    <w:p w14:paraId="533A3586" w14:textId="77777777" w:rsidR="00BF395E" w:rsidRPr="007236A7" w:rsidRDefault="00BF395E" w:rsidP="00BF395E">
      <w:pPr>
        <w:spacing w:line="240" w:lineRule="auto"/>
        <w:ind w:left="720" w:hanging="720"/>
      </w:pPr>
      <w:proofErr w:type="gramStart"/>
      <w:r w:rsidRPr="007236A7">
        <w:lastRenderedPageBreak/>
        <w:t>Amir ,</w:t>
      </w:r>
      <w:proofErr w:type="gramEnd"/>
      <w:r w:rsidRPr="007236A7">
        <w:t xml:space="preserve">L.(2022,February 27). </w:t>
      </w:r>
      <w:proofErr w:type="spellStart"/>
      <w:r w:rsidRPr="007236A7">
        <w:t>Adsale</w:t>
      </w:r>
      <w:proofErr w:type="spellEnd"/>
      <w:r w:rsidRPr="007236A7">
        <w:t xml:space="preserve"> </w:t>
      </w:r>
      <w:proofErr w:type="spellStart"/>
      <w:r w:rsidRPr="007236A7">
        <w:t>Website.Retrieved</w:t>
      </w:r>
      <w:proofErr w:type="spellEnd"/>
      <w:r w:rsidRPr="007236A7">
        <w:t xml:space="preserve"> July 12,2022, from adsale.com: </w:t>
      </w:r>
      <w:hyperlink r:id="rId15" w:history="1">
        <w:r w:rsidRPr="007236A7">
          <w:rPr>
            <w:rStyle w:val="Hyperlink"/>
            <w:color w:val="auto"/>
          </w:rPr>
          <w:t>https://adscale.com/blog/7-types-of-e-commerce-fraud-and-what-to-do-about-them/</w:t>
        </w:r>
      </w:hyperlink>
      <w:r w:rsidRPr="007236A7">
        <w:t xml:space="preserve">  .</w:t>
      </w:r>
    </w:p>
    <w:p w14:paraId="7B243BF4"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Bannister, A. (2022, March 4). Japanese beauty retailer Acro blames third-party hack for breach of 100k payment cards. Retrieved from The Daily Swig | Cybersecurity news and views website: </w:t>
      </w:r>
      <w:hyperlink r:id="rId16" w:anchor=":~:text=The%20attack%2C%20it%20added%2C%20compromised" w:history="1">
        <w:r w:rsidRPr="007236A7">
          <w:rPr>
            <w:rStyle w:val="Hyperlink"/>
            <w:color w:val="auto"/>
          </w:rPr>
          <w:t>https://portswigger.net/daily-swig/japanese-beauty-retailer-acro-blames-third-party-hack-for-breach-of-100k-payment-cards#:~:text=The%20attack%2C%20it%20added%2C%20compromised</w:t>
        </w:r>
      </w:hyperlink>
    </w:p>
    <w:p w14:paraId="381CFD85"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Barua, B. J. (2014, January 1). Amended Information Technology and Communication Act. Retrieved October 29, 2022, from The Daily Star website: </w:t>
      </w:r>
      <w:hyperlink r:id="rId17" w:history="1">
        <w:r w:rsidRPr="007236A7">
          <w:rPr>
            <w:rStyle w:val="Hyperlink"/>
            <w:color w:val="auto"/>
          </w:rPr>
          <w:t>https://www.thedailystar.net/amended-information-technology-and-communication-act-4688</w:t>
        </w:r>
      </w:hyperlink>
      <w:r w:rsidR="00DB5CA5" w:rsidRPr="007236A7">
        <w:t xml:space="preserve">  </w:t>
      </w:r>
    </w:p>
    <w:p w14:paraId="4B36B726"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Bhattacharjee, S. (2022, August 2). Together for cyber security. Retrieved from www.dhakatribune.com website: </w:t>
      </w:r>
      <w:hyperlink r:id="rId18" w:history="1">
        <w:r w:rsidRPr="007236A7">
          <w:t>https://www.dhakatribune.com/op-ed/2022/08/02/together-for-cyber-security</w:t>
        </w:r>
      </w:hyperlink>
    </w:p>
    <w:p w14:paraId="0D1D12DC"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Bureau&amp;, O. (2021, September 27). Cyber-attacks in the past year cost 62% SMBs in India over ₹3.5 crore: Report. Retrieved from www.thehindubusinessline.com website: </w:t>
      </w:r>
      <w:hyperlink r:id="rId19" w:history="1">
        <w:r w:rsidRPr="007236A7">
          <w:t>https://www.thehindubusinessline.com/info-tech/cyber-attacks-in-the-past-year-cost-62-smbs-in-india-over-35-crore-report/article36689903.ece</w:t>
        </w:r>
      </w:hyperlink>
    </w:p>
    <w:p w14:paraId="2F694489" w14:textId="1935AC42" w:rsidR="005B3C38" w:rsidRPr="007236A7" w:rsidRDefault="0015694B" w:rsidP="00AE7E19">
      <w:pPr>
        <w:widowControl w:val="0"/>
        <w:autoSpaceDE w:val="0"/>
        <w:autoSpaceDN w:val="0"/>
        <w:adjustRightInd w:val="0"/>
        <w:spacing w:after="0" w:line="240" w:lineRule="auto"/>
        <w:ind w:left="720" w:hanging="720"/>
      </w:pPr>
      <w:proofErr w:type="spellStart"/>
      <w:r w:rsidRPr="007236A7">
        <w:t>Ritekonnect</w:t>
      </w:r>
      <w:proofErr w:type="spellEnd"/>
      <w:r w:rsidRPr="007236A7">
        <w:t>. (n.d.). E-c</w:t>
      </w:r>
      <w:r w:rsidR="005B3C38" w:rsidRPr="007236A7">
        <w:t>ommerce Industry in Banglade</w:t>
      </w:r>
      <w:r w:rsidRPr="007236A7">
        <w:t xml:space="preserve">sh, </w:t>
      </w:r>
      <w:r w:rsidR="005B3C38" w:rsidRPr="007236A7">
        <w:t xml:space="preserve">Retrieved October 29, 2022, from https://ritekonnect.com/ website: </w:t>
      </w:r>
      <w:hyperlink r:id="rId20" w:history="1">
        <w:r w:rsidR="005B3C38" w:rsidRPr="007236A7">
          <w:t>https://ritekonnect.com/e-commerce-industry-in-bangladesh/</w:t>
        </w:r>
      </w:hyperlink>
    </w:p>
    <w:p w14:paraId="7477019A" w14:textId="1C1B4DA6" w:rsidR="005B3C38" w:rsidRPr="007236A7" w:rsidRDefault="0015694B" w:rsidP="00AE7E19">
      <w:pPr>
        <w:widowControl w:val="0"/>
        <w:autoSpaceDE w:val="0"/>
        <w:autoSpaceDN w:val="0"/>
        <w:adjustRightInd w:val="0"/>
        <w:spacing w:after="0" w:line="240" w:lineRule="auto"/>
        <w:ind w:left="720" w:hanging="720"/>
      </w:pPr>
      <w:r w:rsidRPr="007236A7">
        <w:t xml:space="preserve">The Financial Express </w:t>
      </w:r>
      <w:r w:rsidR="005B3C38" w:rsidRPr="007236A7">
        <w:t>(2022, May 2). UNDP, ICT Division sign deal to launch cyber security awa</w:t>
      </w:r>
      <w:r w:rsidRPr="007236A7">
        <w:t>reness campaign. Retrieved from</w:t>
      </w:r>
      <w:r w:rsidR="005B3C38" w:rsidRPr="007236A7">
        <w:t xml:space="preserve">: </w:t>
      </w:r>
      <w:hyperlink r:id="rId21" w:history="1">
        <w:r w:rsidR="005B3C38" w:rsidRPr="007236A7">
          <w:t>https://thefinancialexpress.com.bd/home/undp-ict-division-sign-deal-to-launch-cyber-security-awareness-campaign-1651498020</w:t>
        </w:r>
      </w:hyperlink>
      <w:r w:rsidRPr="007236A7">
        <w:t xml:space="preserve"> </w:t>
      </w:r>
    </w:p>
    <w:p w14:paraId="148555E0" w14:textId="0D1842B0" w:rsidR="005B3C38" w:rsidRPr="007236A7" w:rsidRDefault="005B3C38" w:rsidP="00AE7E19">
      <w:pPr>
        <w:widowControl w:val="0"/>
        <w:autoSpaceDE w:val="0"/>
        <w:autoSpaceDN w:val="0"/>
        <w:adjustRightInd w:val="0"/>
        <w:spacing w:after="0" w:line="240" w:lineRule="auto"/>
        <w:ind w:left="720" w:hanging="720"/>
      </w:pPr>
      <w:r w:rsidRPr="007236A7">
        <w:t xml:space="preserve">Halder, D., &amp; Jaishankar, K. (2009). Cyber socializing and victimization of women. </w:t>
      </w:r>
      <w:proofErr w:type="spellStart"/>
      <w:r w:rsidRPr="007236A7">
        <w:rPr>
          <w:i/>
          <w:iCs/>
        </w:rPr>
        <w:t>Temida</w:t>
      </w:r>
      <w:proofErr w:type="spellEnd"/>
      <w:r w:rsidRPr="007236A7">
        <w:t xml:space="preserve">, </w:t>
      </w:r>
      <w:r w:rsidRPr="007236A7">
        <w:rPr>
          <w:i/>
          <w:iCs/>
        </w:rPr>
        <w:t>12</w:t>
      </w:r>
      <w:r w:rsidRPr="007236A7">
        <w:t>(3), 5–26. https://doi.org/</w:t>
      </w:r>
      <w:hyperlink r:id="rId22" w:history="1">
        <w:r w:rsidRPr="007236A7">
          <w:t>10.2298/tem0903005h</w:t>
        </w:r>
      </w:hyperlink>
    </w:p>
    <w:p w14:paraId="5A3C3FA0"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Hossain, A. (2021, August 10). OP-ED: Concerns about e-commerce regulations in Bangladesh. Retrieved from Dhaka Tribune website: </w:t>
      </w:r>
      <w:hyperlink r:id="rId23" w:history="1">
        <w:r w:rsidRPr="007236A7">
          <w:t>https://archive.dhakatribune.com/business/2021/08/10/op-ed-concerns-about-e-commerce-regulations-in-bangladesh</w:t>
        </w:r>
      </w:hyperlink>
    </w:p>
    <w:p w14:paraId="5461C161" w14:textId="77777777" w:rsidR="00BF395E" w:rsidRPr="007236A7" w:rsidRDefault="00BF395E" w:rsidP="00BF395E">
      <w:pPr>
        <w:spacing w:line="240" w:lineRule="auto"/>
        <w:ind w:left="720" w:hanging="720"/>
      </w:pPr>
      <w:proofErr w:type="spellStart"/>
      <w:proofErr w:type="gramStart"/>
      <w:r w:rsidRPr="007236A7">
        <w:t>Halder,S</w:t>
      </w:r>
      <w:proofErr w:type="spellEnd"/>
      <w:r w:rsidRPr="007236A7">
        <w:t>.</w:t>
      </w:r>
      <w:proofErr w:type="gramEnd"/>
      <w:r w:rsidRPr="007236A7">
        <w:t xml:space="preserve">, &amp; </w:t>
      </w:r>
      <w:proofErr w:type="spellStart"/>
      <w:r w:rsidRPr="007236A7">
        <w:t>Hasan,M</w:t>
      </w:r>
      <w:proofErr w:type="spellEnd"/>
      <w:r w:rsidRPr="007236A7">
        <w:t xml:space="preserve">.(2021,September 24). The Daily Star Website. </w:t>
      </w:r>
      <w:proofErr w:type="gramStart"/>
      <w:r w:rsidRPr="007236A7">
        <w:t>Retrieved  July</w:t>
      </w:r>
      <w:proofErr w:type="gramEnd"/>
      <w:r w:rsidRPr="007236A7">
        <w:t xml:space="preserve">  12,2022,from thedailystar.net: </w:t>
      </w:r>
      <w:hyperlink r:id="rId24" w:history="1">
        <w:r w:rsidRPr="007236A7">
          <w:rPr>
            <w:rStyle w:val="Hyperlink"/>
            <w:color w:val="auto"/>
          </w:rPr>
          <w:t>https://www.thedailystar.net/business/economy/e- commerce/news/another-e-commerce-scam-unfolding-2183056</w:t>
        </w:r>
      </w:hyperlink>
      <w:r w:rsidRPr="007236A7">
        <w:t xml:space="preserve"> </w:t>
      </w:r>
    </w:p>
    <w:p w14:paraId="4544816D" w14:textId="77777777" w:rsidR="00BF395E" w:rsidRPr="007236A7" w:rsidRDefault="00BF395E" w:rsidP="00BF395E">
      <w:pPr>
        <w:spacing w:line="240" w:lineRule="auto"/>
        <w:ind w:left="720" w:hanging="720"/>
      </w:pPr>
      <w:proofErr w:type="spellStart"/>
      <w:proofErr w:type="gramStart"/>
      <w:r w:rsidRPr="007236A7">
        <w:t>Halder,S</w:t>
      </w:r>
      <w:proofErr w:type="spellEnd"/>
      <w:r w:rsidRPr="007236A7">
        <w:t>.</w:t>
      </w:r>
      <w:proofErr w:type="gramEnd"/>
      <w:r w:rsidRPr="007236A7">
        <w:t xml:space="preserve">, &amp; </w:t>
      </w:r>
      <w:proofErr w:type="spellStart"/>
      <w:r w:rsidRPr="007236A7">
        <w:t>Sarker,M.A</w:t>
      </w:r>
      <w:proofErr w:type="spellEnd"/>
      <w:r w:rsidRPr="007236A7">
        <w:t xml:space="preserve">.(2022, February Tuesday). The Daily Star Website. </w:t>
      </w:r>
      <w:proofErr w:type="gramStart"/>
      <w:r w:rsidRPr="007236A7">
        <w:t>Retrieved  July</w:t>
      </w:r>
      <w:proofErr w:type="gramEnd"/>
      <w:r w:rsidRPr="007236A7">
        <w:t xml:space="preserve"> 12,2022,from thedailystar.net: </w:t>
      </w:r>
      <w:hyperlink r:id="rId25" w:history="1">
        <w:r w:rsidRPr="007236A7">
          <w:rPr>
            <w:rStyle w:val="Hyperlink"/>
            <w:color w:val="auto"/>
          </w:rPr>
          <w:t>https://www.thedailystar.net/business/economy/e-commerce/news/alesha-mart-sued-unfair-discounts-2951751</w:t>
        </w:r>
      </w:hyperlink>
      <w:r w:rsidRPr="007236A7">
        <w:t xml:space="preserve"> . </w:t>
      </w:r>
    </w:p>
    <w:p w14:paraId="70260E9B" w14:textId="77777777" w:rsidR="00BF395E" w:rsidRPr="007236A7" w:rsidRDefault="00BF395E" w:rsidP="00BF395E">
      <w:pPr>
        <w:spacing w:line="240" w:lineRule="auto"/>
        <w:ind w:left="720" w:hanging="720"/>
      </w:pPr>
      <w:proofErr w:type="spellStart"/>
      <w:proofErr w:type="gramStart"/>
      <w:r w:rsidRPr="007236A7">
        <w:t>Islam,Z</w:t>
      </w:r>
      <w:proofErr w:type="spellEnd"/>
      <w:r w:rsidRPr="007236A7">
        <w:t>.</w:t>
      </w:r>
      <w:proofErr w:type="gramEnd"/>
      <w:r w:rsidRPr="007236A7">
        <w:t xml:space="preserve">(2022, March 15). The Daily </w:t>
      </w:r>
      <w:proofErr w:type="gramStart"/>
      <w:r w:rsidRPr="007236A7">
        <w:t>Star.(</w:t>
      </w:r>
      <w:proofErr w:type="gramEnd"/>
      <w:r w:rsidRPr="007236A7">
        <w:t xml:space="preserve">2021, September)  The Daily Star Website. Retrieved  July 12,2022,from thedailystar.net: </w:t>
      </w:r>
      <w:hyperlink r:id="rId26" w:history="1">
        <w:r w:rsidRPr="007236A7">
          <w:rPr>
            <w:rStyle w:val="Hyperlink"/>
            <w:color w:val="auto"/>
          </w:rPr>
          <w:t>https://www.thedailystar.net/business/economy/e-commerce/news/ecommerce-scam-victims-majority-would-never-get-their-money-back-2982881</w:t>
        </w:r>
      </w:hyperlink>
      <w:r w:rsidRPr="007236A7">
        <w:t xml:space="preserve"> .</w:t>
      </w:r>
    </w:p>
    <w:p w14:paraId="7F0B529B" w14:textId="77777777" w:rsidR="00BF395E" w:rsidRPr="007236A7" w:rsidRDefault="00BF395E" w:rsidP="00BF395E">
      <w:pPr>
        <w:spacing w:line="240" w:lineRule="auto"/>
        <w:ind w:left="720" w:hanging="720"/>
      </w:pPr>
      <w:r w:rsidRPr="007236A7">
        <w:t xml:space="preserve">Khatun, </w:t>
      </w:r>
      <w:proofErr w:type="gramStart"/>
      <w:r w:rsidRPr="007236A7">
        <w:t>F.(</w:t>
      </w:r>
      <w:proofErr w:type="gramEnd"/>
      <w:r w:rsidRPr="007236A7">
        <w:t xml:space="preserve">2021, September 27). Centre for Policy Dialogue (CPD). Retrieved July 27,2022, from Centre for Policy Dialogue (CPD) Website: </w:t>
      </w:r>
      <w:hyperlink r:id="rId27" w:history="1">
        <w:r w:rsidRPr="007236A7">
          <w:rPr>
            <w:rStyle w:val="Hyperlink"/>
            <w:color w:val="auto"/>
          </w:rPr>
          <w:t>https://cpd.org.bd/building-a-healthy-e-commerce-sector-needs-strong-actions/</w:t>
        </w:r>
      </w:hyperlink>
      <w:r w:rsidRPr="007236A7">
        <w:t xml:space="preserve">  .</w:t>
      </w:r>
    </w:p>
    <w:p w14:paraId="706CFFB6" w14:textId="77777777" w:rsidR="005B3C38" w:rsidRPr="007236A7" w:rsidRDefault="005B3C38" w:rsidP="00AE7E19">
      <w:pPr>
        <w:widowControl w:val="0"/>
        <w:autoSpaceDE w:val="0"/>
        <w:autoSpaceDN w:val="0"/>
        <w:adjustRightInd w:val="0"/>
        <w:spacing w:after="0" w:line="240" w:lineRule="auto"/>
        <w:ind w:left="720" w:hanging="720"/>
      </w:pPr>
      <w:r w:rsidRPr="007236A7">
        <w:lastRenderedPageBreak/>
        <w:t xml:space="preserve">khan, </w:t>
      </w:r>
      <w:proofErr w:type="spellStart"/>
      <w:r w:rsidRPr="007236A7">
        <w:t>sunera</w:t>
      </w:r>
      <w:proofErr w:type="spellEnd"/>
      <w:r w:rsidRPr="007236A7">
        <w:t xml:space="preserve"> S. (2020, January 10). E-commerce in Bangladesh: Where are we headed? </w:t>
      </w:r>
      <w:r w:rsidRPr="007236A7">
        <w:rPr>
          <w:i/>
          <w:iCs/>
        </w:rPr>
        <w:t>The Financial Express</w:t>
      </w:r>
      <w:r w:rsidRPr="007236A7">
        <w:t xml:space="preserve">. Retrieved from </w:t>
      </w:r>
      <w:hyperlink r:id="rId28" w:history="1">
        <w:r w:rsidRPr="007236A7">
          <w:t>https://thefinancialexpress.com.bd/views/views/e-commerce-in-bangladesh-where-are-we-headed-1578666791</w:t>
        </w:r>
      </w:hyperlink>
    </w:p>
    <w:p w14:paraId="209AEF9E" w14:textId="5D946266" w:rsidR="00E079C6" w:rsidRPr="007236A7" w:rsidRDefault="005B3C38" w:rsidP="00E079C6">
      <w:pPr>
        <w:widowControl w:val="0"/>
        <w:autoSpaceDE w:val="0"/>
        <w:autoSpaceDN w:val="0"/>
        <w:adjustRightInd w:val="0"/>
        <w:spacing w:after="0" w:line="240" w:lineRule="auto"/>
        <w:ind w:left="720" w:hanging="720"/>
      </w:pPr>
      <w:r w:rsidRPr="007236A7">
        <w:t xml:space="preserve">Saud, </w:t>
      </w:r>
      <w:r w:rsidR="00A437D1" w:rsidRPr="007236A7">
        <w:t xml:space="preserve">M. </w:t>
      </w:r>
      <w:r w:rsidRPr="007236A7">
        <w:t xml:space="preserve">A. N. (2017, November 30). From e-commerce to m-commerce: The upcoming trend. Retrieved from today.thefinancialexpress.com.bd website: </w:t>
      </w:r>
      <w:hyperlink r:id="rId29" w:history="1">
        <w:r w:rsidRPr="007236A7">
          <w:t>https://today.thefinancialexpress.com.bd/print/from-e-commerce-to-m-commerce-the-upcoming-trend-1511943591</w:t>
        </w:r>
      </w:hyperlink>
    </w:p>
    <w:p w14:paraId="72E735AB" w14:textId="77777777" w:rsidR="00E079C6" w:rsidRPr="007236A7" w:rsidRDefault="00E079C6" w:rsidP="00E079C6">
      <w:pPr>
        <w:widowControl w:val="0"/>
        <w:autoSpaceDE w:val="0"/>
        <w:autoSpaceDN w:val="0"/>
        <w:adjustRightInd w:val="0"/>
        <w:spacing w:after="0" w:line="240" w:lineRule="auto"/>
        <w:ind w:left="720" w:hanging="720"/>
      </w:pPr>
      <w:proofErr w:type="spellStart"/>
      <w:r w:rsidRPr="007236A7">
        <w:t>Morestin</w:t>
      </w:r>
      <w:proofErr w:type="spellEnd"/>
      <w:r w:rsidRPr="007236A7">
        <w:t xml:space="preserve">, F (2012), A Framework for Analyzing Public Policies: </w:t>
      </w:r>
      <w:proofErr w:type="gramStart"/>
      <w:r w:rsidRPr="007236A7">
        <w:t>Practical  Guide</w:t>
      </w:r>
      <w:proofErr w:type="gramEnd"/>
      <w:r w:rsidRPr="007236A7">
        <w:t xml:space="preserve">, </w:t>
      </w:r>
      <w:r w:rsidRPr="007236A7">
        <w:rPr>
          <w:i/>
        </w:rPr>
        <w:t xml:space="preserve">National Collaborating Centre for Healthy Public Policy, </w:t>
      </w:r>
      <w:r w:rsidRPr="007236A7">
        <w:t>Briefings, September</w:t>
      </w:r>
      <w:r w:rsidRPr="007236A7">
        <w:rPr>
          <w:i/>
        </w:rPr>
        <w:t xml:space="preserve"> </w:t>
      </w:r>
      <w:r w:rsidRPr="007236A7">
        <w:t>http://www.ncchpp.ca/docs/Guide_framework_analyzing_policies_En.pdf</w:t>
      </w:r>
    </w:p>
    <w:p w14:paraId="2B02E6F2" w14:textId="77777777" w:rsidR="00BF395E" w:rsidRPr="007236A7" w:rsidRDefault="00BF395E" w:rsidP="00BF395E">
      <w:pPr>
        <w:widowControl w:val="0"/>
        <w:autoSpaceDE w:val="0"/>
        <w:autoSpaceDN w:val="0"/>
        <w:adjustRightInd w:val="0"/>
        <w:spacing w:after="0" w:line="240" w:lineRule="auto"/>
        <w:ind w:left="720" w:hanging="720"/>
      </w:pPr>
      <w:r w:rsidRPr="007236A7">
        <w:t xml:space="preserve">Ministry of Trade, (2022, July 20). Bangladesh - eCommerce. Retrieved from www.trade.gov website:  </w:t>
      </w:r>
      <w:hyperlink r:id="rId30" w:anchor=":~:text=and%20data%20connectivity" w:history="1">
        <w:r w:rsidRPr="007236A7">
          <w:rPr>
            <w:rStyle w:val="Hyperlink"/>
            <w:color w:val="auto"/>
          </w:rPr>
          <w:t>https://www.trade.gov/country-commercial-guides/bangladesh-ecommerce#:~:text=and%20data%20connectivity</w:t>
        </w:r>
      </w:hyperlink>
    </w:p>
    <w:p w14:paraId="29629547"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Molla</w:t>
      </w:r>
      <w:proofErr w:type="spellEnd"/>
      <w:r w:rsidRPr="007236A7">
        <w:t xml:space="preserve">, M. B. (n.d.). Meeting on Bangladesh Cybersecurity Strategy 2021-2025 Responsibility Matrix. Retrieved from BGD e-GOV CIRT | Bangladesh e-Government Computer Incident Response Team website: </w:t>
      </w:r>
      <w:hyperlink r:id="rId31" w:history="1">
        <w:r w:rsidRPr="007236A7">
          <w:t>https://www.cirt.gov.bd/meeting-on-bangladesh-cybersecurity-strategy-2021-2025-responsibility-matrix/</w:t>
        </w:r>
      </w:hyperlink>
    </w:p>
    <w:p w14:paraId="46058395"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Morgan, S. (2018, December 8). Global Cybercrime Damages Predicted To Reach $6 Trillion Annually By 2021. Retrieved from Cybercrime Magazine website: </w:t>
      </w:r>
      <w:hyperlink r:id="rId32" w:history="1">
        <w:r w:rsidRPr="007236A7">
          <w:t>https://cybersecurityventures.com/cybercrime-damages-6-trillion-by-2021/</w:t>
        </w:r>
      </w:hyperlink>
    </w:p>
    <w:p w14:paraId="5C95CD35" w14:textId="77777777" w:rsidR="00BF395E" w:rsidRPr="007236A7" w:rsidRDefault="00BF395E" w:rsidP="00AE7E19">
      <w:pPr>
        <w:widowControl w:val="0"/>
        <w:autoSpaceDE w:val="0"/>
        <w:autoSpaceDN w:val="0"/>
        <w:adjustRightInd w:val="0"/>
        <w:spacing w:after="0" w:line="240" w:lineRule="auto"/>
        <w:ind w:left="720" w:hanging="720"/>
      </w:pPr>
      <w:proofErr w:type="spellStart"/>
      <w:r w:rsidRPr="007236A7">
        <w:t>Murtuza</w:t>
      </w:r>
      <w:proofErr w:type="spellEnd"/>
      <w:r w:rsidRPr="007236A7">
        <w:t xml:space="preserve">, </w:t>
      </w:r>
      <w:proofErr w:type="gramStart"/>
      <w:r w:rsidRPr="007236A7">
        <w:t>H.(</w:t>
      </w:r>
      <w:proofErr w:type="gramEnd"/>
      <w:r w:rsidRPr="007236A7">
        <w:t xml:space="preserve">2021, December 29). The New Age. Retrieved July 12,2022, from newage.bd: </w:t>
      </w:r>
      <w:hyperlink r:id="rId33" w:history="1">
        <w:r w:rsidRPr="007236A7">
          <w:rPr>
            <w:rStyle w:val="Hyperlink"/>
            <w:color w:val="auto"/>
          </w:rPr>
          <w:t>https://www.newagebd.net/article/158509/e-commerce-in-bangladesh-faces-rough-ride-in-2021-as-scams-shatter-growth</w:t>
        </w:r>
      </w:hyperlink>
    </w:p>
    <w:p w14:paraId="79EE6189"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Rabab, S. (2021, June 27). Renowned online payment gateways in Bangladesh for domestic, international transactions. Retrieved from unb.com.bd website: </w:t>
      </w:r>
      <w:hyperlink r:id="rId34" w:history="1">
        <w:r w:rsidRPr="007236A7">
          <w:t>https://unb.com.bd/category/Business/renowned-online-payment-gateways-in-bangladesh-for-domestic-international-transactions/74554</w:t>
        </w:r>
      </w:hyperlink>
    </w:p>
    <w:p w14:paraId="4920CB91"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Rahman, S. (2021, April 3). 240 govt entities, banks come under cyber-attacks. Retrieved October 29, 2022, from The Financial Express website: </w:t>
      </w:r>
      <w:hyperlink r:id="rId35" w:anchor=":~:text=In%202021%2C%20at%20least%20147" w:history="1">
        <w:r w:rsidRPr="007236A7">
          <w:t>https://thefinancialexpress.com.bd/national/240-govt-entities-banks-come-under-cyber-attacks-1661080789#:~:text=In%202021%2C%20at%20least%20147</w:t>
        </w:r>
      </w:hyperlink>
    </w:p>
    <w:p w14:paraId="0A2E4AD4"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Reagan, T. (2019, September). 2019 Global Cyber Risk Perception Survey. Retrieved October 28, 2022, from www.marshmclennan.com website: </w:t>
      </w:r>
      <w:hyperlink r:id="rId36" w:anchor=":~:text=79%25%20of%20respondents%20ranked%20cyber" w:history="1">
        <w:r w:rsidRPr="007236A7">
          <w:t>https://www.marshmclennan.com/insights/publications/2019/sep/global-cyber-risk-perception-survey-report-2019.html#:~:text=79%25%20of%20respondents%20ranked%20cyber</w:t>
        </w:r>
      </w:hyperlink>
    </w:p>
    <w:p w14:paraId="2CF94FA1" w14:textId="23270920" w:rsidR="005B3C38" w:rsidRPr="007236A7" w:rsidRDefault="000A7052" w:rsidP="00AE7E19">
      <w:pPr>
        <w:widowControl w:val="0"/>
        <w:autoSpaceDE w:val="0"/>
        <w:autoSpaceDN w:val="0"/>
        <w:adjustRightInd w:val="0"/>
        <w:spacing w:after="0" w:line="240" w:lineRule="auto"/>
        <w:ind w:left="720" w:hanging="720"/>
      </w:pPr>
      <w:r w:rsidRPr="007236A7">
        <w:t>The Business Standard</w:t>
      </w:r>
      <w:r w:rsidR="005B3C38" w:rsidRPr="007236A7">
        <w:t xml:space="preserve"> (2022, March 22). SSLCOMMERZ introduces online payment service for DU students. Retrieved from </w:t>
      </w:r>
      <w:r w:rsidR="0015694B" w:rsidRPr="007236A7">
        <w:t xml:space="preserve"> </w:t>
      </w:r>
      <w:hyperlink r:id="rId37" w:history="1">
        <w:r w:rsidR="005B3C38" w:rsidRPr="007236A7">
          <w:t>https://www.tbsnews.net/economy/corporates/sslcommerz-introduces-online-payment-service-du-students-389190</w:t>
        </w:r>
      </w:hyperlink>
    </w:p>
    <w:p w14:paraId="73709832"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Sachdeva, A. (2020, November 9). </w:t>
      </w:r>
      <w:proofErr w:type="spellStart"/>
      <w:r w:rsidRPr="007236A7">
        <w:t>BigBasket</w:t>
      </w:r>
      <w:proofErr w:type="spellEnd"/>
      <w:r w:rsidRPr="007236A7">
        <w:t xml:space="preserve"> Suffers Massive Data Breach; Over 2 Crore Users’ Personal Details Leaked. Retrieved from </w:t>
      </w:r>
      <w:proofErr w:type="spellStart"/>
      <w:r w:rsidRPr="007236A7">
        <w:t>Beebom</w:t>
      </w:r>
      <w:proofErr w:type="spellEnd"/>
      <w:r w:rsidRPr="007236A7">
        <w:t xml:space="preserve"> website: </w:t>
      </w:r>
      <w:hyperlink r:id="rId38" w:history="1">
        <w:r w:rsidRPr="007236A7">
          <w:t>https://beebom.com/bigbasket-suffers-massive-data-breach/</w:t>
        </w:r>
      </w:hyperlink>
    </w:p>
    <w:p w14:paraId="418BA5A8" w14:textId="661CB4C2" w:rsidR="005B3C38" w:rsidRPr="007236A7" w:rsidRDefault="00BB7AAA" w:rsidP="00AE7E19">
      <w:pPr>
        <w:widowControl w:val="0"/>
        <w:autoSpaceDE w:val="0"/>
        <w:autoSpaceDN w:val="0"/>
        <w:adjustRightInd w:val="0"/>
        <w:spacing w:after="0" w:line="240" w:lineRule="auto"/>
        <w:ind w:left="720" w:hanging="720"/>
      </w:pPr>
      <w:r w:rsidRPr="007236A7">
        <w:t xml:space="preserve">Tribune India News Service </w:t>
      </w:r>
      <w:r w:rsidR="005B3C38" w:rsidRPr="007236A7">
        <w:t xml:space="preserve">(2020, July 8). Hackers break into 570 e-commerce stores, generate over $7 million in 3 years. Retrieved from: </w:t>
      </w:r>
      <w:hyperlink r:id="rId39" w:history="1">
        <w:r w:rsidR="005B3C38" w:rsidRPr="007236A7">
          <w:t>https://www.tribuneindia.com/news/science-technology/hackers-break-into-570-e-commerce-stores-generate-over-7-million-in-3-</w:t>
        </w:r>
        <w:r w:rsidR="005B3C38" w:rsidRPr="007236A7">
          <w:lastRenderedPageBreak/>
          <w:t>years-110150</w:t>
        </w:r>
      </w:hyperlink>
    </w:p>
    <w:p w14:paraId="255F02A9" w14:textId="73712634" w:rsidR="005B3C38" w:rsidRPr="007236A7" w:rsidRDefault="0015694B" w:rsidP="00AE7E19">
      <w:pPr>
        <w:widowControl w:val="0"/>
        <w:autoSpaceDE w:val="0"/>
        <w:autoSpaceDN w:val="0"/>
        <w:adjustRightInd w:val="0"/>
        <w:spacing w:after="0" w:line="240" w:lineRule="auto"/>
        <w:ind w:left="720" w:hanging="720"/>
      </w:pPr>
      <w:r w:rsidRPr="007236A7">
        <w:t xml:space="preserve">The Business Standard </w:t>
      </w:r>
      <w:r w:rsidR="005B3C38" w:rsidRPr="007236A7">
        <w:t xml:space="preserve">(2022, August 8). UCB organizes workshop on ’4th Industrial Revolution and Digital Upskilling’. Retrieved from: </w:t>
      </w:r>
      <w:hyperlink r:id="rId40" w:history="1">
        <w:r w:rsidR="005B3C38" w:rsidRPr="007236A7">
          <w:t>https://www.tbsnews.net/economy/banking/ucb-organizes-workshop-4th-industrial-revolution-and-digital-upskilling-473834</w:t>
        </w:r>
      </w:hyperlink>
    </w:p>
    <w:p w14:paraId="48F5E50F" w14:textId="3A7D3A66" w:rsidR="005B3C38" w:rsidRPr="007236A7" w:rsidRDefault="0015694B" w:rsidP="00AE7E19">
      <w:pPr>
        <w:widowControl w:val="0"/>
        <w:autoSpaceDE w:val="0"/>
        <w:autoSpaceDN w:val="0"/>
        <w:adjustRightInd w:val="0"/>
        <w:spacing w:after="0" w:line="240" w:lineRule="auto"/>
        <w:ind w:left="720" w:hanging="720"/>
      </w:pPr>
      <w:r w:rsidRPr="007236A7">
        <w:t>Bangladesh e-Government Computer Incident Response Team</w:t>
      </w:r>
      <w:r w:rsidR="005B3C38" w:rsidRPr="007236A7">
        <w:t xml:space="preserve"> </w:t>
      </w:r>
      <w:r w:rsidRPr="007236A7">
        <w:t>(</w:t>
      </w:r>
      <w:proofErr w:type="gramStart"/>
      <w:r w:rsidRPr="007236A7">
        <w:t>n.d.)</w:t>
      </w:r>
      <w:r w:rsidR="005B3C38" w:rsidRPr="007236A7">
        <w:t>|</w:t>
      </w:r>
      <w:proofErr w:type="gramEnd"/>
      <w:r w:rsidR="005B3C38" w:rsidRPr="007236A7">
        <w:t xml:space="preserve"> B. e-Government C. I. R.. CYBER RANGE – BGD e-GOV CIRT |. Retrieved from </w:t>
      </w:r>
      <w:hyperlink r:id="rId41" w:history="1">
        <w:r w:rsidR="005B3C38" w:rsidRPr="007236A7">
          <w:t>https://www.cirt.gov.bd/cyber-range/</w:t>
        </w:r>
      </w:hyperlink>
      <w:r w:rsidRPr="007236A7">
        <w:t xml:space="preserve"> </w:t>
      </w:r>
    </w:p>
    <w:p w14:paraId="1C615E39" w14:textId="4A934D01" w:rsidR="005B3C38" w:rsidRPr="007236A7" w:rsidRDefault="0015694B" w:rsidP="00AE7E19">
      <w:pPr>
        <w:widowControl w:val="0"/>
        <w:autoSpaceDE w:val="0"/>
        <w:autoSpaceDN w:val="0"/>
        <w:adjustRightInd w:val="0"/>
        <w:spacing w:after="0" w:line="240" w:lineRule="auto"/>
        <w:ind w:left="720" w:hanging="720"/>
      </w:pPr>
      <w:r w:rsidRPr="007236A7">
        <w:t xml:space="preserve">Bangladesh e-Government Computer Incident Response Team </w:t>
      </w:r>
      <w:r w:rsidR="005B3C38" w:rsidRPr="007236A7">
        <w:t xml:space="preserve">(n.d.). CTFd.io: An interactive learning tool for Cybersecurity. Retrieved from BGD e-GOV CIRT |: </w:t>
      </w:r>
      <w:hyperlink r:id="rId42" w:history="1">
        <w:r w:rsidR="005B3C38" w:rsidRPr="007236A7">
          <w:t>https://www.cirt.gov.bd/ctfd-io-an-interactive-learning-tool/</w:t>
        </w:r>
      </w:hyperlink>
    </w:p>
    <w:p w14:paraId="5E686827" w14:textId="3A62301A" w:rsidR="005B3C38" w:rsidRPr="007236A7" w:rsidRDefault="005B3C38" w:rsidP="00AE7E19">
      <w:pPr>
        <w:spacing w:line="240" w:lineRule="auto"/>
        <w:ind w:left="720" w:hanging="720"/>
      </w:pPr>
      <w:r w:rsidRPr="007236A7">
        <w:t>The Imperva. (2022</w:t>
      </w:r>
      <w:proofErr w:type="gramStart"/>
      <w:r w:rsidRPr="007236A7">
        <w:t>) .</w:t>
      </w:r>
      <w:proofErr w:type="gramEnd"/>
      <w:r w:rsidRPr="007236A7">
        <w:t xml:space="preserve"> The Imperva Website. The Cyber Threats. Retrieved 2022, from imperva.com: </w:t>
      </w:r>
      <w:hyperlink r:id="rId43" w:history="1">
        <w:r w:rsidRPr="007236A7">
          <w:rPr>
            <w:rStyle w:val="Hyperlink"/>
            <w:color w:val="auto"/>
          </w:rPr>
          <w:t>https://www.imperva.com/learn/application-security/cyber-security-threats/</w:t>
        </w:r>
      </w:hyperlink>
      <w:r w:rsidR="00AE7E19" w:rsidRPr="007236A7">
        <w:t xml:space="preserve">  </w:t>
      </w:r>
    </w:p>
    <w:p w14:paraId="667089E4" w14:textId="77777777" w:rsidR="005B3C38" w:rsidRPr="007236A7" w:rsidRDefault="005B3C38" w:rsidP="00AE7E19">
      <w:pPr>
        <w:spacing w:line="240" w:lineRule="auto"/>
        <w:ind w:left="720" w:hanging="720"/>
      </w:pPr>
      <w:r w:rsidRPr="007236A7">
        <w:t xml:space="preserve">The Daily </w:t>
      </w:r>
      <w:proofErr w:type="gramStart"/>
      <w:r w:rsidRPr="007236A7">
        <w:t>Star.(</w:t>
      </w:r>
      <w:proofErr w:type="gramEnd"/>
      <w:r w:rsidRPr="007236A7">
        <w:t xml:space="preserve">2021, September)  The Daily Star Website. Retrieved  July 12,2022,from thedailystar.net: </w:t>
      </w:r>
      <w:hyperlink r:id="rId44" w:history="1">
        <w:r w:rsidRPr="007236A7">
          <w:rPr>
            <w:rStyle w:val="Hyperlink"/>
            <w:color w:val="auto"/>
          </w:rPr>
          <w:t>https://www.thedailystar.net/business/economy/e-commerce/news/evaly-scam-aftermath-customers-sellers-worried-sick-2179681</w:t>
        </w:r>
      </w:hyperlink>
      <w:r w:rsidR="00AE7E19" w:rsidRPr="007236A7">
        <w:t xml:space="preserve"> .</w:t>
      </w:r>
    </w:p>
    <w:p w14:paraId="0666D4FC" w14:textId="77777777" w:rsidR="005B3C38" w:rsidRPr="007236A7" w:rsidRDefault="005B3C38" w:rsidP="00AE7E19">
      <w:pPr>
        <w:spacing w:line="240" w:lineRule="auto"/>
        <w:ind w:left="720" w:hanging="720"/>
      </w:pPr>
      <w:r w:rsidRPr="007236A7">
        <w:t xml:space="preserve">The Daily </w:t>
      </w:r>
      <w:proofErr w:type="gramStart"/>
      <w:r w:rsidRPr="007236A7">
        <w:t>Star.(</w:t>
      </w:r>
      <w:proofErr w:type="gramEnd"/>
      <w:r w:rsidRPr="007236A7">
        <w:t xml:space="preserve">2022, May 17)  </w:t>
      </w:r>
      <w:r w:rsidRPr="007236A7">
        <w:rPr>
          <w:i/>
        </w:rPr>
        <w:t>The Daily Star Website</w:t>
      </w:r>
      <w:r w:rsidRPr="007236A7">
        <w:t xml:space="preserve"> . Retrieved  July 12,2022,from  thedailystar.net: </w:t>
      </w:r>
      <w:hyperlink r:id="rId45" w:history="1">
        <w:r w:rsidRPr="007236A7">
          <w:rPr>
            <w:rStyle w:val="Hyperlink"/>
            <w:color w:val="auto"/>
          </w:rPr>
          <w:t>https://www.thedailystar.net/news/bangladesh/crime-justice/news/arrest-warrants-issued-against-evaly-ceo-rassel-2-others-cheque-fraud-case-3025456</w:t>
        </w:r>
      </w:hyperlink>
      <w:r w:rsidR="00AE7E19" w:rsidRPr="007236A7">
        <w:t xml:space="preserve">  .  </w:t>
      </w:r>
    </w:p>
    <w:p w14:paraId="32058344" w14:textId="77777777" w:rsidR="005B3C38" w:rsidRPr="007236A7" w:rsidRDefault="005B3C38" w:rsidP="00AE7E19">
      <w:pPr>
        <w:spacing w:line="240" w:lineRule="auto"/>
        <w:ind w:left="720" w:hanging="720"/>
      </w:pPr>
      <w:r w:rsidRPr="007236A7">
        <w:t xml:space="preserve">The Daily </w:t>
      </w:r>
      <w:proofErr w:type="gramStart"/>
      <w:r w:rsidRPr="007236A7">
        <w:t>Sun.(</w:t>
      </w:r>
      <w:proofErr w:type="gramEnd"/>
      <w:r w:rsidRPr="007236A7">
        <w:t>2020.July,2019) .</w:t>
      </w:r>
      <w:r w:rsidRPr="007236A7">
        <w:rPr>
          <w:i/>
        </w:rPr>
        <w:t xml:space="preserve">The Daily Sun Website.  </w:t>
      </w:r>
      <w:r w:rsidRPr="007236A7">
        <w:t xml:space="preserve">Retrieved July 12,2022, from daily-sun.com: </w:t>
      </w:r>
      <w:hyperlink r:id="rId46" w:history="1">
        <w:r w:rsidRPr="007236A7">
          <w:rPr>
            <w:rStyle w:val="Hyperlink"/>
            <w:color w:val="auto"/>
          </w:rPr>
          <w:t>https://www.daily-sun.com/post/494473/Online-fraud:-An-obstacle-to-digital-Bangladesh</w:t>
        </w:r>
      </w:hyperlink>
      <w:r w:rsidR="00AE7E19" w:rsidRPr="007236A7">
        <w:t xml:space="preserve"> .</w:t>
      </w:r>
    </w:p>
    <w:p w14:paraId="188998A1" w14:textId="77777777" w:rsidR="005B3C38" w:rsidRPr="007236A7" w:rsidRDefault="005B3C38" w:rsidP="005B3C38">
      <w:pPr>
        <w:widowControl w:val="0"/>
        <w:autoSpaceDE w:val="0"/>
        <w:autoSpaceDN w:val="0"/>
        <w:adjustRightInd w:val="0"/>
        <w:spacing w:after="0" w:line="480" w:lineRule="auto"/>
        <w:ind w:left="720" w:hanging="720"/>
      </w:pPr>
    </w:p>
    <w:p w14:paraId="71B1128E" w14:textId="77777777" w:rsidR="005B3C38" w:rsidRPr="007236A7" w:rsidRDefault="005B3C38">
      <w:pPr>
        <w:jc w:val="both"/>
      </w:pPr>
    </w:p>
    <w:sectPr w:rsidR="005B3C38" w:rsidRPr="007236A7" w:rsidSect="00A84376">
      <w:footerReference w:type="default" r:id="rId4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 w:date="2023-01-18T11:53:00Z" w:initials="A">
    <w:p w14:paraId="111A45E9" w14:textId="41E217EC" w:rsidR="00D86D58" w:rsidRDefault="00D86D58">
      <w:pPr>
        <w:pStyle w:val="CommentText"/>
      </w:pPr>
      <w:r>
        <w:rPr>
          <w:rStyle w:val="CommentReference"/>
        </w:rPr>
        <w:annotationRef/>
      </w:r>
      <w:r w:rsidRPr="00D86D58">
        <w:t>E-commerce and Cyber Vulnerabilities in Bangladesh: Policy Analysis...</w:t>
      </w:r>
    </w:p>
  </w:comment>
  <w:comment w:id="2" w:author="A" w:date="2023-01-18T11:53:00Z" w:initials="A">
    <w:p w14:paraId="19BC8072" w14:textId="22186649" w:rsidR="00D86D58" w:rsidRDefault="00D86D58">
      <w:pPr>
        <w:pStyle w:val="CommentText"/>
      </w:pPr>
      <w:r>
        <w:rPr>
          <w:rStyle w:val="CommentReference"/>
        </w:rPr>
        <w:annotationRef/>
      </w:r>
      <w:r w:rsidRPr="00D86D58">
        <w:t>Write an abstract containing the objectives, methods and results of the research</w:t>
      </w:r>
    </w:p>
  </w:comment>
  <w:comment w:id="3" w:author="A" w:date="2023-01-18T11:53:00Z" w:initials="A">
    <w:p w14:paraId="1D18C5A1" w14:textId="4117A38F" w:rsidR="00D86D58" w:rsidRDefault="00D86D58">
      <w:pPr>
        <w:pStyle w:val="CommentText"/>
      </w:pPr>
      <w:r>
        <w:rPr>
          <w:rStyle w:val="CommentReference"/>
        </w:rPr>
        <w:annotationRef/>
      </w:r>
      <w:r w:rsidRPr="00D86D58">
        <w:t>In addition to explaining the background of the problem, the introductory section also contains the supporting theories that you use and previous research</w:t>
      </w:r>
    </w:p>
  </w:comment>
  <w:comment w:id="4" w:author="A" w:date="2023-01-18T11:54:00Z" w:initials="A">
    <w:p w14:paraId="42EA7B91" w14:textId="2C04EABF" w:rsidR="00D86D58" w:rsidRDefault="00D86D58">
      <w:pPr>
        <w:pStyle w:val="CommentText"/>
      </w:pPr>
      <w:r>
        <w:rPr>
          <w:rStyle w:val="CommentReference"/>
        </w:rPr>
        <w:annotationRef/>
      </w:r>
      <w:r w:rsidRPr="00D86D58">
        <w:t>The method is not complete, explain everything related to how you make or conduct research</w:t>
      </w:r>
    </w:p>
  </w:comment>
  <w:comment w:id="6" w:author="A" w:date="2023-01-18T11:55:00Z" w:initials="A">
    <w:p w14:paraId="53AE7109" w14:textId="1428D4DE" w:rsidR="00D86D58" w:rsidRDefault="00D86D58">
      <w:pPr>
        <w:pStyle w:val="CommentText"/>
      </w:pPr>
      <w:r>
        <w:rPr>
          <w:rStyle w:val="CommentReference"/>
        </w:rPr>
        <w:annotationRef/>
      </w:r>
      <w:r w:rsidRPr="00D86D58">
        <w:t>You can make your discussion shorter, use an easy-to-understand discussion by using various tables and figures</w:t>
      </w:r>
    </w:p>
  </w:comment>
  <w:comment w:id="7" w:author="A" w:date="2023-01-18T11:56:00Z" w:initials="A">
    <w:p w14:paraId="7D7B166C" w14:textId="25FD991B" w:rsidR="00D86D58" w:rsidRDefault="00D86D58">
      <w:pPr>
        <w:pStyle w:val="CommentText"/>
      </w:pPr>
      <w:r>
        <w:rPr>
          <w:rStyle w:val="CommentReference"/>
        </w:rPr>
        <w:annotationRef/>
      </w:r>
      <w:r w:rsidRPr="00D86D58">
        <w:t>In this case, writing references must use a manager application such as Mendeley or others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1A45E9" w15:done="0"/>
  <w15:commentEx w15:paraId="19BC8072" w15:done="0"/>
  <w15:commentEx w15:paraId="1D18C5A1" w15:done="0"/>
  <w15:commentEx w15:paraId="42EA7B91" w15:done="0"/>
  <w15:commentEx w15:paraId="53AE7109" w15:done="0"/>
  <w15:commentEx w15:paraId="7D7B16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25C30" w16cex:dateUtc="2023-01-18T04:53:00Z"/>
  <w16cex:commentExtensible w16cex:durableId="27725C34" w16cex:dateUtc="2023-01-18T04:53:00Z"/>
  <w16cex:commentExtensible w16cex:durableId="27725C51" w16cex:dateUtc="2023-01-18T04:53:00Z"/>
  <w16cex:commentExtensible w16cex:durableId="27725C87" w16cex:dateUtc="2023-01-18T04:54:00Z"/>
  <w16cex:commentExtensible w16cex:durableId="27725CBB" w16cex:dateUtc="2023-01-18T04:55:00Z"/>
  <w16cex:commentExtensible w16cex:durableId="27725CF7" w16cex:dateUtc="2023-01-18T04: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A45E9" w16cid:durableId="27725C30"/>
  <w16cid:commentId w16cid:paraId="19BC8072" w16cid:durableId="27725C34"/>
  <w16cid:commentId w16cid:paraId="1D18C5A1" w16cid:durableId="27725C51"/>
  <w16cid:commentId w16cid:paraId="42EA7B91" w16cid:durableId="27725C87"/>
  <w16cid:commentId w16cid:paraId="53AE7109" w16cid:durableId="27725CBB"/>
  <w16cid:commentId w16cid:paraId="7D7B166C" w16cid:durableId="27725C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B015" w14:textId="77777777" w:rsidR="00803BDE" w:rsidRDefault="00803BDE">
      <w:pPr>
        <w:spacing w:after="0" w:line="240" w:lineRule="auto"/>
      </w:pPr>
      <w:r>
        <w:separator/>
      </w:r>
    </w:p>
  </w:endnote>
  <w:endnote w:type="continuationSeparator" w:id="0">
    <w:p w14:paraId="0FDD41E5" w14:textId="77777777" w:rsidR="00803BDE" w:rsidRDefault="00803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Vrinda">
    <w:panose1 w:val="020B0502040204020203"/>
    <w:charset w:val="00"/>
    <w:family w:val="swiss"/>
    <w:pitch w:val="variable"/>
    <w:sig w:usb0="0001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A6DE" w14:textId="77777777" w:rsidR="004B2021" w:rsidRDefault="004B20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4A95D" w14:textId="77777777" w:rsidR="00803BDE" w:rsidRDefault="00803BDE">
      <w:pPr>
        <w:spacing w:after="0" w:line="240" w:lineRule="auto"/>
      </w:pPr>
      <w:r>
        <w:separator/>
      </w:r>
    </w:p>
  </w:footnote>
  <w:footnote w:type="continuationSeparator" w:id="0">
    <w:p w14:paraId="54847A8E" w14:textId="77777777" w:rsidR="00803BDE" w:rsidRDefault="00803B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164E3"/>
    <w:multiLevelType w:val="multilevel"/>
    <w:tmpl w:val="6E1464A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2C6A13FE"/>
    <w:multiLevelType w:val="multilevel"/>
    <w:tmpl w:val="565EAB8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30B82DD2"/>
    <w:multiLevelType w:val="multilevel"/>
    <w:tmpl w:val="0AB64300"/>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15:restartNumberingAfterBreak="0">
    <w:nsid w:val="44A76F88"/>
    <w:multiLevelType w:val="hybridMultilevel"/>
    <w:tmpl w:val="280C9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D528FE"/>
    <w:multiLevelType w:val="multilevel"/>
    <w:tmpl w:val="967ECAB6"/>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66994432"/>
    <w:multiLevelType w:val="multilevel"/>
    <w:tmpl w:val="D18EDC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6AB0463"/>
    <w:multiLevelType w:val="multilevel"/>
    <w:tmpl w:val="18CE083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15:restartNumberingAfterBreak="0">
    <w:nsid w:val="68222586"/>
    <w:multiLevelType w:val="multilevel"/>
    <w:tmpl w:val="6FCAF512"/>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16cid:durableId="404032563">
    <w:abstractNumId w:val="6"/>
  </w:num>
  <w:num w:numId="2" w16cid:durableId="127628711">
    <w:abstractNumId w:val="2"/>
  </w:num>
  <w:num w:numId="3" w16cid:durableId="1953584193">
    <w:abstractNumId w:val="5"/>
  </w:num>
  <w:num w:numId="4" w16cid:durableId="284584195">
    <w:abstractNumId w:val="7"/>
  </w:num>
  <w:num w:numId="5" w16cid:durableId="1993481322">
    <w:abstractNumId w:val="0"/>
  </w:num>
  <w:num w:numId="6" w16cid:durableId="1114709008">
    <w:abstractNumId w:val="1"/>
  </w:num>
  <w:num w:numId="7" w16cid:durableId="1018196791">
    <w:abstractNumId w:val="4"/>
  </w:num>
  <w:num w:numId="8" w16cid:durableId="13134116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3NjG3NDc1AHIMzJV0lIJTi4sz8/NACoxqAQgxCfosAAAA"/>
  </w:docVars>
  <w:rsids>
    <w:rsidRoot w:val="000803D9"/>
    <w:rsid w:val="00036863"/>
    <w:rsid w:val="00056DBC"/>
    <w:rsid w:val="000803D9"/>
    <w:rsid w:val="000912C8"/>
    <w:rsid w:val="000A7052"/>
    <w:rsid w:val="000B0E54"/>
    <w:rsid w:val="000B12AD"/>
    <w:rsid w:val="000C43BE"/>
    <w:rsid w:val="000D5C26"/>
    <w:rsid w:val="001438B1"/>
    <w:rsid w:val="001540E5"/>
    <w:rsid w:val="0015694B"/>
    <w:rsid w:val="00172046"/>
    <w:rsid w:val="00184ACA"/>
    <w:rsid w:val="001922A5"/>
    <w:rsid w:val="00194BB9"/>
    <w:rsid w:val="001C357D"/>
    <w:rsid w:val="001C431B"/>
    <w:rsid w:val="001D2A9F"/>
    <w:rsid w:val="001E3A70"/>
    <w:rsid w:val="001F5BBA"/>
    <w:rsid w:val="001F7A6A"/>
    <w:rsid w:val="00230663"/>
    <w:rsid w:val="00246E8C"/>
    <w:rsid w:val="00254B57"/>
    <w:rsid w:val="00257C33"/>
    <w:rsid w:val="00264562"/>
    <w:rsid w:val="0026734D"/>
    <w:rsid w:val="002947F2"/>
    <w:rsid w:val="00296D63"/>
    <w:rsid w:val="002D4474"/>
    <w:rsid w:val="002E2905"/>
    <w:rsid w:val="00310F3F"/>
    <w:rsid w:val="003410D1"/>
    <w:rsid w:val="00345C11"/>
    <w:rsid w:val="00355798"/>
    <w:rsid w:val="0036664F"/>
    <w:rsid w:val="00366DEC"/>
    <w:rsid w:val="00373825"/>
    <w:rsid w:val="00384AE0"/>
    <w:rsid w:val="00396F2A"/>
    <w:rsid w:val="003B14A0"/>
    <w:rsid w:val="003B22E3"/>
    <w:rsid w:val="003B6B59"/>
    <w:rsid w:val="003D4F51"/>
    <w:rsid w:val="004017FF"/>
    <w:rsid w:val="00415BA1"/>
    <w:rsid w:val="00433F17"/>
    <w:rsid w:val="00437C87"/>
    <w:rsid w:val="00451A2B"/>
    <w:rsid w:val="004563A4"/>
    <w:rsid w:val="00481628"/>
    <w:rsid w:val="004854D3"/>
    <w:rsid w:val="004B2021"/>
    <w:rsid w:val="004B45D9"/>
    <w:rsid w:val="004B5D82"/>
    <w:rsid w:val="004C2BCD"/>
    <w:rsid w:val="004C4B68"/>
    <w:rsid w:val="004E7D35"/>
    <w:rsid w:val="00513D99"/>
    <w:rsid w:val="00517132"/>
    <w:rsid w:val="00524200"/>
    <w:rsid w:val="005256F2"/>
    <w:rsid w:val="00526D3D"/>
    <w:rsid w:val="0053147F"/>
    <w:rsid w:val="00533F80"/>
    <w:rsid w:val="00541AA6"/>
    <w:rsid w:val="0058603D"/>
    <w:rsid w:val="005A795E"/>
    <w:rsid w:val="005B3C38"/>
    <w:rsid w:val="005B7686"/>
    <w:rsid w:val="005D48D4"/>
    <w:rsid w:val="005D672E"/>
    <w:rsid w:val="006040C2"/>
    <w:rsid w:val="00605E3A"/>
    <w:rsid w:val="00611EF4"/>
    <w:rsid w:val="0061554A"/>
    <w:rsid w:val="00616FD9"/>
    <w:rsid w:val="006215C8"/>
    <w:rsid w:val="00643E92"/>
    <w:rsid w:val="0065392B"/>
    <w:rsid w:val="006822E1"/>
    <w:rsid w:val="00685979"/>
    <w:rsid w:val="006879A9"/>
    <w:rsid w:val="00690441"/>
    <w:rsid w:val="006A3F2E"/>
    <w:rsid w:val="006B106D"/>
    <w:rsid w:val="006E026A"/>
    <w:rsid w:val="006E1E38"/>
    <w:rsid w:val="006E7EA8"/>
    <w:rsid w:val="006F52F4"/>
    <w:rsid w:val="00716DFB"/>
    <w:rsid w:val="007236A7"/>
    <w:rsid w:val="00753544"/>
    <w:rsid w:val="007B1A63"/>
    <w:rsid w:val="007C0B60"/>
    <w:rsid w:val="007D3414"/>
    <w:rsid w:val="007E5363"/>
    <w:rsid w:val="007E6CAC"/>
    <w:rsid w:val="00803BDE"/>
    <w:rsid w:val="00816FEB"/>
    <w:rsid w:val="00831DEA"/>
    <w:rsid w:val="00835B38"/>
    <w:rsid w:val="00835FAB"/>
    <w:rsid w:val="008A0314"/>
    <w:rsid w:val="008C3ED8"/>
    <w:rsid w:val="008C6AB5"/>
    <w:rsid w:val="008E024F"/>
    <w:rsid w:val="008E7174"/>
    <w:rsid w:val="008F13D6"/>
    <w:rsid w:val="008F1612"/>
    <w:rsid w:val="008F1AC1"/>
    <w:rsid w:val="009362CD"/>
    <w:rsid w:val="009419A1"/>
    <w:rsid w:val="00943ABE"/>
    <w:rsid w:val="009444AE"/>
    <w:rsid w:val="00947E31"/>
    <w:rsid w:val="00956A34"/>
    <w:rsid w:val="00970BBA"/>
    <w:rsid w:val="009868FF"/>
    <w:rsid w:val="00987AA0"/>
    <w:rsid w:val="009A55DB"/>
    <w:rsid w:val="009F342E"/>
    <w:rsid w:val="00A36DA3"/>
    <w:rsid w:val="00A41203"/>
    <w:rsid w:val="00A437D1"/>
    <w:rsid w:val="00A55655"/>
    <w:rsid w:val="00A62953"/>
    <w:rsid w:val="00A84376"/>
    <w:rsid w:val="00A864D7"/>
    <w:rsid w:val="00AB2FE1"/>
    <w:rsid w:val="00AB7B5E"/>
    <w:rsid w:val="00AD3A14"/>
    <w:rsid w:val="00AE04A1"/>
    <w:rsid w:val="00AE60AB"/>
    <w:rsid w:val="00AE6AA5"/>
    <w:rsid w:val="00AE7E19"/>
    <w:rsid w:val="00B014BE"/>
    <w:rsid w:val="00B40AF9"/>
    <w:rsid w:val="00B4138B"/>
    <w:rsid w:val="00B513EC"/>
    <w:rsid w:val="00B77D73"/>
    <w:rsid w:val="00B807C2"/>
    <w:rsid w:val="00BB1C8F"/>
    <w:rsid w:val="00BB6591"/>
    <w:rsid w:val="00BB7AAA"/>
    <w:rsid w:val="00BE741E"/>
    <w:rsid w:val="00BF1A12"/>
    <w:rsid w:val="00BF395E"/>
    <w:rsid w:val="00C00711"/>
    <w:rsid w:val="00C13B15"/>
    <w:rsid w:val="00C2641B"/>
    <w:rsid w:val="00C5462D"/>
    <w:rsid w:val="00C65B12"/>
    <w:rsid w:val="00C67904"/>
    <w:rsid w:val="00C76B77"/>
    <w:rsid w:val="00C80E0C"/>
    <w:rsid w:val="00C91907"/>
    <w:rsid w:val="00C970A8"/>
    <w:rsid w:val="00D31E20"/>
    <w:rsid w:val="00D3301B"/>
    <w:rsid w:val="00D5134C"/>
    <w:rsid w:val="00D606B7"/>
    <w:rsid w:val="00D61065"/>
    <w:rsid w:val="00D72EC0"/>
    <w:rsid w:val="00D86D58"/>
    <w:rsid w:val="00D938D9"/>
    <w:rsid w:val="00DB5CA5"/>
    <w:rsid w:val="00DC4BEC"/>
    <w:rsid w:val="00DD2EF6"/>
    <w:rsid w:val="00E079C6"/>
    <w:rsid w:val="00E16470"/>
    <w:rsid w:val="00E2564A"/>
    <w:rsid w:val="00E419EC"/>
    <w:rsid w:val="00E6256D"/>
    <w:rsid w:val="00E63CBC"/>
    <w:rsid w:val="00E706F3"/>
    <w:rsid w:val="00E72B37"/>
    <w:rsid w:val="00E94B1B"/>
    <w:rsid w:val="00EA1BB0"/>
    <w:rsid w:val="00EB7436"/>
    <w:rsid w:val="00ED4480"/>
    <w:rsid w:val="00F33EE9"/>
    <w:rsid w:val="00F42BC1"/>
    <w:rsid w:val="00F57276"/>
    <w:rsid w:val="00F829D2"/>
    <w:rsid w:val="00FD6A6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EE04B"/>
  <w15:docId w15:val="{3ABC5082-1521-554C-A712-C7E320CD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basedOn w:val="TableNormal"/>
    <w:rsid w:val="00A84376"/>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1">
    <w:name w:val="Medium Shading 2 Accent 1"/>
    <w:basedOn w:val="TableNormal"/>
    <w:uiPriority w:val="64"/>
    <w:rsid w:val="00B121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basedOn w:val="TableNormal"/>
    <w:rsid w:val="00A84376"/>
    <w:pPr>
      <w:spacing w:after="0" w:line="240" w:lineRule="auto"/>
    </w:pPr>
    <w:rPr>
      <w:color w:val="000000"/>
    </w:rPr>
    <w:tblPr>
      <w:tblStyleRowBandSize w:val="1"/>
      <w:tblStyleColBandSize w:val="1"/>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basedOn w:val="TableNormal"/>
    <w:rsid w:val="00A84376"/>
    <w:pPr>
      <w:spacing w:after="0" w:line="240" w:lineRule="auto"/>
    </w:pPr>
    <w:rPr>
      <w:color w:val="000000"/>
    </w:rPr>
    <w:tblPr>
      <w:tblStyleRowBandSize w:val="1"/>
      <w:tblStyleColBandSize w:val="1"/>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 w:type="paragraph" w:styleId="CommentSubject">
    <w:name w:val="annotation subject"/>
    <w:basedOn w:val="CommentText"/>
    <w:next w:val="CommentText"/>
    <w:link w:val="CommentSubjectChar"/>
    <w:uiPriority w:val="99"/>
    <w:semiHidden/>
    <w:unhideWhenUsed/>
    <w:rsid w:val="00D86D58"/>
    <w:rPr>
      <w:b/>
      <w:bCs/>
    </w:rPr>
  </w:style>
  <w:style w:type="character" w:customStyle="1" w:styleId="CommentSubjectChar">
    <w:name w:val="Comment Subject Char"/>
    <w:basedOn w:val="CommentTextChar"/>
    <w:link w:val="CommentSubject"/>
    <w:uiPriority w:val="99"/>
    <w:semiHidden/>
    <w:rsid w:val="00D86D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43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sh.com/us/insights/research/marsh-microsoft-cyber-survey-report-2019.html" TargetMode="External"/><Relationship Id="rId18" Type="http://schemas.openxmlformats.org/officeDocument/2006/relationships/hyperlink" Target="https://www.dhakatribune.com/op-ed/2022/08/02/together-for-cyber-security" TargetMode="External"/><Relationship Id="rId26" Type="http://schemas.openxmlformats.org/officeDocument/2006/relationships/hyperlink" Target="https://www.thedailystar.net/business/economy/e-commerce/news/ecommerce-scam-victims-majority-would-never-get-their-money-back-2982881" TargetMode="External"/><Relationship Id="rId39" Type="http://schemas.openxmlformats.org/officeDocument/2006/relationships/hyperlink" Target="https://www.tribuneindia.com/news/science-technology/hackers-break-into-570-e-commerce-stores-generate-over-7-million-in-3-years-110150" TargetMode="External"/><Relationship Id="rId21" Type="http://schemas.openxmlformats.org/officeDocument/2006/relationships/hyperlink" Target="https://thefinancialexpress.com.bd/home/undp-ict-division-sign-deal-to-launch-cyber-security-awareness-campaign-1651498020" TargetMode="External"/><Relationship Id="rId34" Type="http://schemas.openxmlformats.org/officeDocument/2006/relationships/hyperlink" Target="https://unb.com.bd/category/Business/renowned-online-payment-gateways-in-bangladesh-for-domestic-international-transactions/74554" TargetMode="External"/><Relationship Id="rId42" Type="http://schemas.openxmlformats.org/officeDocument/2006/relationships/hyperlink" Target="https://www.cirt.gov.bd/ctfd-io-an-interactive-learning-tool/"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portswigger.net/daily-swig/japanese-beauty-retailer-acro-blames-third-party-hack-for-breach-of-100k-payment-cards" TargetMode="External"/><Relationship Id="rId29" Type="http://schemas.openxmlformats.org/officeDocument/2006/relationships/hyperlink" Target="https://today.thefinancialexpress.com.bd/print/from-e-commerce-to-m-commerce-the-upcoming-trend-1511943591" TargetMode="External"/><Relationship Id="rId11" Type="http://schemas.microsoft.com/office/2016/09/relationships/commentsIds" Target="commentsIds.xml"/><Relationship Id="rId24" Type="http://schemas.openxmlformats.org/officeDocument/2006/relationships/hyperlink" Target="https://www.thedailystar.net/business/economy/e-%20commerce/news/another-e-commerce-scam-unfolding-2183056" TargetMode="External"/><Relationship Id="rId32" Type="http://schemas.openxmlformats.org/officeDocument/2006/relationships/hyperlink" Target="https://cybersecurityventures.com/cybercrime-damages-6-trillion-by-2021/" TargetMode="External"/><Relationship Id="rId37" Type="http://schemas.openxmlformats.org/officeDocument/2006/relationships/hyperlink" Target="https://www.tbsnews.net/economy/corporates/sslcommerz-introduces-online-payment-service-du-students-389190" TargetMode="External"/><Relationship Id="rId40" Type="http://schemas.openxmlformats.org/officeDocument/2006/relationships/hyperlink" Target="https://www.tbsnews.net/economy/banking/ucb-organizes-workshop-4th-industrial-revolution-and-digital-upskilling-473834" TargetMode="External"/><Relationship Id="rId45" Type="http://schemas.openxmlformats.org/officeDocument/2006/relationships/hyperlink" Target="https://www.thedailystar.net/news/bangladesh/crime-justice/news/arrest-warrants-issued-against-evaly-ceo-rassel-2-others-cheque-fraud-case-3025456" TargetMode="External"/><Relationship Id="rId5" Type="http://schemas.openxmlformats.org/officeDocument/2006/relationships/settings" Target="settings.xml"/><Relationship Id="rId15" Type="http://schemas.openxmlformats.org/officeDocument/2006/relationships/hyperlink" Target="https://adscale.com/blog/7-types-of-e-commerce-fraud-and-what-to-do-about-them/" TargetMode="External"/><Relationship Id="rId23" Type="http://schemas.openxmlformats.org/officeDocument/2006/relationships/hyperlink" Target="https://archive.dhakatribune.com/business/2021/08/10/op-ed-concerns-about-e-commerce-regulations-in-bangladesh" TargetMode="External"/><Relationship Id="rId28" Type="http://schemas.openxmlformats.org/officeDocument/2006/relationships/hyperlink" Target="https://thefinancialexpress.com.bd/views/views/e-commerce-in-bangladesh-where-are-we-headed-1578666791" TargetMode="External"/><Relationship Id="rId36" Type="http://schemas.openxmlformats.org/officeDocument/2006/relationships/hyperlink" Target="https://www.marshmclennan.com/insights/publications/2019/sep/global-cyber-risk-perception-survey-report-2019.html" TargetMode="External"/><Relationship Id="rId49"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s://www.thehindubusinessline.com/info-tech/cyber-attacks-in-the-past-year-cost-62-smbs-in-india-over-35-crore-report/article36689903.ece" TargetMode="External"/><Relationship Id="rId31" Type="http://schemas.openxmlformats.org/officeDocument/2006/relationships/hyperlink" Target="https://www.cirt.gov.bd/meeting-on-bangladesh-cybersecurity-strategy-2021-2025-responsibility-matrix/" TargetMode="External"/><Relationship Id="rId44" Type="http://schemas.openxmlformats.org/officeDocument/2006/relationships/hyperlink" Target="https://www.thedailystar.net/business/economy/e-commerce/news/evaly-scam-aftermath-customers-sellers-worried-sick-2179681" TargetMode="Externa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s://www.threatanalysis.com/2010/05/03/threat-vulnerability-risk-commonly-mixed-up-terms/" TargetMode="External"/><Relationship Id="rId22" Type="http://schemas.openxmlformats.org/officeDocument/2006/relationships/hyperlink" Target="file:///C:\Users\LENOVO\Downloads\10.2298\tem0903005h" TargetMode="External"/><Relationship Id="rId27" Type="http://schemas.openxmlformats.org/officeDocument/2006/relationships/hyperlink" Target="https://cpd.org.bd/building-a-healthy-e-commerce-sector-needs-strong-actions/" TargetMode="External"/><Relationship Id="rId30" Type="http://schemas.openxmlformats.org/officeDocument/2006/relationships/hyperlink" Target="https://www.trade.gov/country-commercial-guides/bangladesh-ecommerce" TargetMode="External"/><Relationship Id="rId35" Type="http://schemas.openxmlformats.org/officeDocument/2006/relationships/hyperlink" Target="https://thefinancialexpress.com.bd/national/240-govt-entities-banks-come-under-cyber-attacks-1661080789" TargetMode="External"/><Relationship Id="rId43" Type="http://schemas.openxmlformats.org/officeDocument/2006/relationships/hyperlink" Target="https://www.imperva.com/learn/application-security/cyber-security-threats/"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microsoft.com/office/2018/08/relationships/commentsExtensible" Target="commentsExtensible.xml"/><Relationship Id="rId17" Type="http://schemas.openxmlformats.org/officeDocument/2006/relationships/hyperlink" Target="https://www.thedailystar.net/amended-information-technology-and-communication-act-4688" TargetMode="External"/><Relationship Id="rId25" Type="http://schemas.openxmlformats.org/officeDocument/2006/relationships/hyperlink" Target="https://www.thedailystar.net/business/economy/e-commerce/news/alesha-mart-sued-unfair-discounts-2951751" TargetMode="External"/><Relationship Id="rId33" Type="http://schemas.openxmlformats.org/officeDocument/2006/relationships/hyperlink" Target="https://www.newagebd.net/article/158509/e-commerce-in-bangladesh-faces-rough-ride-in-2021-as-scams-shatter-growth" TargetMode="External"/><Relationship Id="rId38" Type="http://schemas.openxmlformats.org/officeDocument/2006/relationships/hyperlink" Target="https://beebom.com/bigbasket-suffers-massive-data-breach/" TargetMode="External"/><Relationship Id="rId46" Type="http://schemas.openxmlformats.org/officeDocument/2006/relationships/hyperlink" Target="https://www.daily-sun.com/post/494473/Online-fraud:-An-obstacle-to-digital-Bangladesh" TargetMode="External"/><Relationship Id="rId20" Type="http://schemas.openxmlformats.org/officeDocument/2006/relationships/hyperlink" Target="https://ritekonnect.com/e-commerce-industry-in-bangladesh/" TargetMode="External"/><Relationship Id="rId41" Type="http://schemas.openxmlformats.org/officeDocument/2006/relationships/hyperlink" Target="https://www.cirt.gov.bd/cyber-range/"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go:gDocsCustomXmlDataStorage xmlns:go="http://customooxmlschemas.google.com/" xmlns:r="http://schemas.openxmlformats.org/officeDocument/2006/relationships">
  <go:docsCustomData xmlns:go="http://customooxmlschemas.google.com/" roundtripDataSignature="AMtx7miiGqlkh/tdJmYu+b6x8X5bMFMK+g==">AMUW2mVkOXaDHHT4FEq+Wu5MxKm0yF9Tq46r+AO4M/i1Hpaafzz3tBAuHkNXyk3Tea85vZ/eYBcHoO7t9Iu/3Q11benC8TCaZv3N7EzA+fCnACtQ1sV3E7DxvnFq0PwBQSb8QpHON22G</go:docsCustomData>
</go:gDocsCustomXmlDataStorage>
</file>

<file path=customXml/itemProps1.xml><?xml version="1.0" encoding="utf-8"?>
<ds:datastoreItem xmlns:ds="http://schemas.openxmlformats.org/officeDocument/2006/customXml" ds:itemID="{182D9C98-64C2-4D70-B9D0-7FE1C6BCCDB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8508</Words>
  <Characters>48500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dc:creator>
  <cp:lastModifiedBy>A</cp:lastModifiedBy>
  <cp:revision>5</cp:revision>
  <dcterms:created xsi:type="dcterms:W3CDTF">2022-12-11T08:11:00Z</dcterms:created>
  <dcterms:modified xsi:type="dcterms:W3CDTF">2023-01-18T04:57:00Z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bfc148ae6774aec5cc3e35c1056f4559a018d50a6b199c251a05e73344c8e9be</vt:lpwstr>
  </property>
</Properties>
</file>