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F3CE7" w14:textId="77777777" w:rsidR="00DE1E48" w:rsidRPr="00122F5F" w:rsidRDefault="00DE1E48" w:rsidP="00122F5F">
      <w:pPr>
        <w:rPr>
          <w:rFonts w:ascii="Calibri Light" w:hAnsi="Calibri Light" w:cs="Calibri Light"/>
          <w:b/>
          <w:bCs/>
          <w:sz w:val="24"/>
          <w:szCs w:val="24"/>
        </w:rPr>
      </w:pPr>
    </w:p>
    <w:p w14:paraId="7720324C" w14:textId="6CAD307E" w:rsidR="00DE1E48" w:rsidRPr="00347699" w:rsidRDefault="00FE7ABA" w:rsidP="00122F5F">
      <w:pPr>
        <w:rPr>
          <w:rFonts w:ascii="Calibri Light" w:hAnsi="Calibri Light" w:cs="Calibri Light"/>
          <w:b/>
          <w:bCs/>
          <w:sz w:val="28"/>
          <w:szCs w:val="28"/>
        </w:rPr>
      </w:pPr>
      <w:r w:rsidRPr="00347699">
        <w:rPr>
          <w:rFonts w:ascii="Calibri Light" w:hAnsi="Calibri Light" w:cs="Calibri Light"/>
          <w:b/>
          <w:bCs/>
          <w:sz w:val="28"/>
          <w:szCs w:val="28"/>
        </w:rPr>
        <w:t xml:space="preserve">Higher Education for Equity: the PSDKU’s </w:t>
      </w:r>
      <w:r w:rsidR="005932BD" w:rsidRPr="00347699">
        <w:rPr>
          <w:rFonts w:ascii="Calibri Light" w:hAnsi="Calibri Light" w:cs="Calibri Light"/>
          <w:b/>
          <w:bCs/>
          <w:sz w:val="28"/>
          <w:szCs w:val="28"/>
        </w:rPr>
        <w:t>or</w:t>
      </w:r>
      <w:r w:rsidR="00A309F9" w:rsidRPr="00347699">
        <w:rPr>
          <w:rFonts w:ascii="Calibri Light" w:hAnsi="Calibri Light" w:cs="Calibri Light"/>
          <w:b/>
          <w:bCs/>
          <w:sz w:val="28"/>
          <w:szCs w:val="28"/>
        </w:rPr>
        <w:t xml:space="preserve"> </w:t>
      </w:r>
      <w:r w:rsidRPr="00347699">
        <w:rPr>
          <w:rFonts w:ascii="Calibri Light" w:hAnsi="Calibri Light" w:cs="Calibri Light"/>
          <w:b/>
          <w:bCs/>
          <w:sz w:val="28"/>
          <w:szCs w:val="28"/>
        </w:rPr>
        <w:t>Br</w:t>
      </w:r>
      <w:r w:rsidR="00A309F9" w:rsidRPr="00347699">
        <w:rPr>
          <w:rFonts w:ascii="Calibri Light" w:hAnsi="Calibri Light" w:cs="Calibri Light"/>
          <w:b/>
          <w:bCs/>
          <w:sz w:val="28"/>
          <w:szCs w:val="28"/>
        </w:rPr>
        <w:t>a</w:t>
      </w:r>
      <w:r w:rsidRPr="00347699">
        <w:rPr>
          <w:rFonts w:ascii="Calibri Light" w:hAnsi="Calibri Light" w:cs="Calibri Light"/>
          <w:b/>
          <w:bCs/>
          <w:sz w:val="28"/>
          <w:szCs w:val="28"/>
        </w:rPr>
        <w:t>n</w:t>
      </w:r>
      <w:r w:rsidR="00A309F9" w:rsidRPr="00347699">
        <w:rPr>
          <w:rFonts w:ascii="Calibri Light" w:hAnsi="Calibri Light" w:cs="Calibri Light"/>
          <w:b/>
          <w:bCs/>
          <w:sz w:val="28"/>
          <w:szCs w:val="28"/>
        </w:rPr>
        <w:t>c</w:t>
      </w:r>
      <w:r w:rsidRPr="00347699">
        <w:rPr>
          <w:rFonts w:ascii="Calibri Light" w:hAnsi="Calibri Light" w:cs="Calibri Light"/>
          <w:b/>
          <w:bCs/>
          <w:sz w:val="28"/>
          <w:szCs w:val="28"/>
        </w:rPr>
        <w:t>h Campus’s Role in Enhancing Social Mobility through Inclusive Access</w:t>
      </w:r>
    </w:p>
    <w:p w14:paraId="29367948" w14:textId="77777777" w:rsidR="00DE1E48" w:rsidRPr="00347699" w:rsidRDefault="00DE1E48" w:rsidP="001D7DEE">
      <w:pPr>
        <w:jc w:val="center"/>
        <w:rPr>
          <w:rFonts w:ascii="Calibri Light" w:hAnsi="Calibri Light" w:cs="Calibri Light"/>
          <w:sz w:val="24"/>
          <w:szCs w:val="24"/>
        </w:rPr>
      </w:pPr>
    </w:p>
    <w:p w14:paraId="29D799BF" w14:textId="4718BFC7" w:rsidR="008C45DE" w:rsidRPr="00347699" w:rsidRDefault="00C96CF4" w:rsidP="00122F5F">
      <w:pPr>
        <w:rPr>
          <w:rFonts w:ascii="Calibri Light" w:hAnsi="Calibri Light" w:cs="Calibri Light"/>
          <w:color w:val="A6A6A6"/>
          <w:sz w:val="24"/>
          <w:szCs w:val="24"/>
        </w:rPr>
      </w:pPr>
      <w:r w:rsidRPr="00347699">
        <w:rPr>
          <w:rFonts w:ascii="Calibri Light" w:hAnsi="Calibri Light" w:cs="Calibri Light"/>
          <w:b/>
          <w:bCs/>
          <w:sz w:val="24"/>
          <w:szCs w:val="24"/>
        </w:rPr>
        <w:t>Sarmini</w:t>
      </w:r>
      <w:r w:rsidR="00863A78" w:rsidRPr="00347699">
        <w:rPr>
          <w:rFonts w:ascii="Calibri Light" w:hAnsi="Calibri Light" w:cs="Calibri Light"/>
          <w:b/>
          <w:bCs/>
          <w:sz w:val="24"/>
          <w:szCs w:val="24"/>
          <w:lang w:val="id-ID"/>
        </w:rPr>
        <w:t>*</w:t>
      </w:r>
      <w:r w:rsidR="008C45DE" w:rsidRPr="00347699">
        <w:rPr>
          <w:rFonts w:ascii="Calibri Light" w:hAnsi="Calibri Light" w:cs="Calibri Light"/>
          <w:b/>
          <w:bCs/>
          <w:sz w:val="24"/>
          <w:szCs w:val="24"/>
          <w:vertAlign w:val="superscript"/>
        </w:rPr>
        <w:t>1</w:t>
      </w:r>
      <w:r w:rsidR="008C45DE" w:rsidRPr="00347699">
        <w:rPr>
          <w:rFonts w:ascii="Calibri Light" w:hAnsi="Calibri Light" w:cs="Calibri Light"/>
          <w:b/>
          <w:bCs/>
          <w:sz w:val="24"/>
          <w:szCs w:val="24"/>
        </w:rPr>
        <w:t xml:space="preserve">, </w:t>
      </w:r>
      <w:proofErr w:type="spellStart"/>
      <w:r w:rsidR="002E4D01" w:rsidRPr="00347699">
        <w:rPr>
          <w:rFonts w:ascii="Calibri Light" w:hAnsi="Calibri Light" w:cs="Calibri Light"/>
          <w:b/>
          <w:bCs/>
          <w:sz w:val="24"/>
          <w:szCs w:val="24"/>
        </w:rPr>
        <w:t>Septina</w:t>
      </w:r>
      <w:proofErr w:type="spellEnd"/>
      <w:r w:rsidR="002E4D01" w:rsidRPr="00347699">
        <w:rPr>
          <w:rFonts w:ascii="Calibri Light" w:hAnsi="Calibri Light" w:cs="Calibri Light"/>
          <w:b/>
          <w:bCs/>
          <w:sz w:val="24"/>
          <w:szCs w:val="24"/>
        </w:rPr>
        <w:t xml:space="preserve"> Alrianingrum</w:t>
      </w:r>
      <w:r w:rsidR="004900D4" w:rsidRPr="00347699">
        <w:rPr>
          <w:rFonts w:ascii="Calibri Light" w:hAnsi="Calibri Light" w:cs="Calibri Light"/>
          <w:b/>
          <w:bCs/>
          <w:sz w:val="24"/>
          <w:szCs w:val="24"/>
          <w:vertAlign w:val="superscript"/>
        </w:rPr>
        <w:t>2</w:t>
      </w:r>
      <w:r w:rsidR="002E4D01" w:rsidRPr="00347699">
        <w:rPr>
          <w:rFonts w:ascii="Calibri Light" w:hAnsi="Calibri Light" w:cs="Calibri Light"/>
          <w:b/>
          <w:bCs/>
          <w:sz w:val="24"/>
          <w:szCs w:val="24"/>
        </w:rPr>
        <w:t>, Gading Gamaputra</w:t>
      </w:r>
      <w:r w:rsidR="004900D4" w:rsidRPr="00347699">
        <w:rPr>
          <w:rFonts w:ascii="Calibri Light" w:hAnsi="Calibri Light" w:cs="Calibri Light"/>
          <w:b/>
          <w:bCs/>
          <w:sz w:val="24"/>
          <w:szCs w:val="24"/>
          <w:vertAlign w:val="superscript"/>
        </w:rPr>
        <w:t>3</w:t>
      </w:r>
      <w:r w:rsidR="002E4D01" w:rsidRPr="00347699">
        <w:rPr>
          <w:rFonts w:ascii="Calibri Light" w:hAnsi="Calibri Light" w:cs="Calibri Light"/>
          <w:b/>
          <w:bCs/>
          <w:sz w:val="24"/>
          <w:szCs w:val="24"/>
        </w:rPr>
        <w:t xml:space="preserve">, Agung Dwi </w:t>
      </w:r>
      <w:proofErr w:type="spellStart"/>
      <w:r w:rsidR="002E4D01" w:rsidRPr="00347699">
        <w:rPr>
          <w:rFonts w:ascii="Calibri Light" w:hAnsi="Calibri Light" w:cs="Calibri Light"/>
          <w:b/>
          <w:bCs/>
          <w:sz w:val="24"/>
          <w:szCs w:val="24"/>
        </w:rPr>
        <w:t>Bahtiar</w:t>
      </w:r>
      <w:proofErr w:type="spellEnd"/>
      <w:r w:rsidR="002E4D01" w:rsidRPr="00347699">
        <w:rPr>
          <w:rFonts w:ascii="Calibri Light" w:hAnsi="Calibri Light" w:cs="Calibri Light"/>
          <w:b/>
          <w:bCs/>
          <w:sz w:val="24"/>
          <w:szCs w:val="24"/>
        </w:rPr>
        <w:t xml:space="preserve"> El Rizaq</w:t>
      </w:r>
      <w:r w:rsidR="004900D4" w:rsidRPr="00347699">
        <w:rPr>
          <w:rFonts w:ascii="Calibri Light" w:hAnsi="Calibri Light" w:cs="Calibri Light"/>
          <w:b/>
          <w:bCs/>
          <w:sz w:val="24"/>
          <w:szCs w:val="24"/>
          <w:vertAlign w:val="superscript"/>
        </w:rPr>
        <w:t>4</w:t>
      </w:r>
      <w:r w:rsidR="002E4D01" w:rsidRPr="00347699">
        <w:rPr>
          <w:rFonts w:ascii="Calibri Light" w:hAnsi="Calibri Light" w:cs="Calibri Light"/>
          <w:b/>
          <w:bCs/>
          <w:sz w:val="24"/>
          <w:szCs w:val="24"/>
        </w:rPr>
        <w:t>, Sujatno</w:t>
      </w:r>
      <w:r w:rsidR="004900D4" w:rsidRPr="00347699">
        <w:rPr>
          <w:rFonts w:ascii="Calibri Light" w:hAnsi="Calibri Light" w:cs="Calibri Light"/>
          <w:b/>
          <w:bCs/>
          <w:sz w:val="24"/>
          <w:szCs w:val="24"/>
          <w:vertAlign w:val="superscript"/>
        </w:rPr>
        <w:t>5</w:t>
      </w:r>
      <w:r w:rsidR="00E83234" w:rsidRPr="00347699">
        <w:rPr>
          <w:rFonts w:ascii="Calibri Light" w:hAnsi="Calibri Light" w:cs="Calibri Light"/>
          <w:b/>
          <w:bCs/>
          <w:sz w:val="24"/>
          <w:szCs w:val="24"/>
        </w:rPr>
        <w:t>, Hari Kusmanto</w:t>
      </w:r>
      <w:r w:rsidR="004900D4" w:rsidRPr="00347699">
        <w:rPr>
          <w:rFonts w:ascii="Calibri Light" w:hAnsi="Calibri Light" w:cs="Calibri Light"/>
          <w:b/>
          <w:bCs/>
          <w:sz w:val="24"/>
          <w:szCs w:val="24"/>
          <w:vertAlign w:val="superscript"/>
        </w:rPr>
        <w:t>6</w:t>
      </w:r>
    </w:p>
    <w:p w14:paraId="1971DEC2" w14:textId="77777777" w:rsidR="001975D1" w:rsidRPr="00347699" w:rsidRDefault="008C45DE" w:rsidP="00122F5F">
      <w:r w:rsidRPr="00347699">
        <w:rPr>
          <w:rFonts w:ascii="Calibri Light" w:hAnsi="Calibri Light" w:cs="Calibri Light"/>
          <w:sz w:val="24"/>
          <w:szCs w:val="24"/>
          <w:vertAlign w:val="superscript"/>
        </w:rPr>
        <w:t>1</w:t>
      </w:r>
      <w:r w:rsidR="007C08D2" w:rsidRPr="00347699">
        <w:rPr>
          <w:rFonts w:ascii="Calibri Light" w:hAnsi="Calibri Light" w:cs="Calibri Light"/>
          <w:sz w:val="24"/>
          <w:szCs w:val="24"/>
        </w:rPr>
        <w:t xml:space="preserve">Universitas Negeri Surabaya, </w:t>
      </w:r>
      <w:r w:rsidR="00FD2A8B" w:rsidRPr="00347699">
        <w:rPr>
          <w:rFonts w:ascii="Calibri Light" w:hAnsi="Calibri Light" w:cs="Calibri Light"/>
          <w:sz w:val="24"/>
          <w:szCs w:val="24"/>
        </w:rPr>
        <w:t xml:space="preserve">Indonesia, </w:t>
      </w:r>
      <w:hyperlink r:id="rId8" w:history="1">
        <w:r w:rsidR="00FD2A8B" w:rsidRPr="00347699">
          <w:rPr>
            <w:rStyle w:val="Hyperlink"/>
            <w:rFonts w:ascii="Calibri Light" w:hAnsi="Calibri Light" w:cs="Calibri Light"/>
            <w:sz w:val="24"/>
            <w:szCs w:val="24"/>
          </w:rPr>
          <w:t>sarmini@unesa.ac.id</w:t>
        </w:r>
      </w:hyperlink>
    </w:p>
    <w:p w14:paraId="4F31FF04" w14:textId="495577E4" w:rsidR="008C45DE" w:rsidRPr="00347699" w:rsidRDefault="00C45F61" w:rsidP="00122F5F">
      <w:pPr>
        <w:rPr>
          <w:rFonts w:ascii="Calibri Light" w:hAnsi="Calibri Light" w:cs="Calibri Light"/>
          <w:sz w:val="24"/>
          <w:szCs w:val="24"/>
        </w:rPr>
      </w:pPr>
      <w:r w:rsidRPr="00347699">
        <w:rPr>
          <w:rFonts w:ascii="Calibri Light" w:hAnsi="Calibri Light" w:cs="Calibri Light"/>
          <w:sz w:val="24"/>
          <w:szCs w:val="24"/>
          <w:vertAlign w:val="superscript"/>
        </w:rPr>
        <w:t>2</w:t>
      </w:r>
      <w:r w:rsidR="001975D1" w:rsidRPr="00347699">
        <w:rPr>
          <w:rFonts w:ascii="Calibri Light" w:hAnsi="Calibri Light" w:cs="Calibri Light"/>
          <w:sz w:val="24"/>
          <w:szCs w:val="24"/>
        </w:rPr>
        <w:t xml:space="preserve">Universitas Negeri Surabaya, Indonesia, </w:t>
      </w:r>
      <w:hyperlink r:id="rId9" w:history="1">
        <w:r w:rsidR="001975D1" w:rsidRPr="00347699">
          <w:rPr>
            <w:rStyle w:val="Hyperlink"/>
            <w:rFonts w:ascii="Calibri Light" w:hAnsi="Calibri Light" w:cs="Calibri Light"/>
            <w:sz w:val="24"/>
            <w:szCs w:val="24"/>
          </w:rPr>
          <w:t>septi@unesa.ac.id</w:t>
        </w:r>
      </w:hyperlink>
      <w:r w:rsidR="001975D1" w:rsidRPr="00347699">
        <w:rPr>
          <w:rFonts w:ascii="Calibri Light" w:hAnsi="Calibri Light" w:cs="Calibri Light"/>
          <w:sz w:val="24"/>
          <w:szCs w:val="24"/>
        </w:rPr>
        <w:t xml:space="preserve"> </w:t>
      </w:r>
    </w:p>
    <w:p w14:paraId="2C7B5B4A" w14:textId="7BE0EFA6" w:rsidR="001975D1" w:rsidRPr="00347699" w:rsidRDefault="00C45F61" w:rsidP="00122F5F">
      <w:pPr>
        <w:rPr>
          <w:rFonts w:ascii="Calibri Light" w:hAnsi="Calibri Light" w:cs="Calibri Light"/>
          <w:sz w:val="24"/>
          <w:szCs w:val="24"/>
        </w:rPr>
      </w:pPr>
      <w:r w:rsidRPr="00347699">
        <w:rPr>
          <w:rFonts w:ascii="Calibri Light" w:hAnsi="Calibri Light" w:cs="Calibri Light"/>
          <w:sz w:val="24"/>
          <w:szCs w:val="24"/>
          <w:vertAlign w:val="superscript"/>
        </w:rPr>
        <w:t>3</w:t>
      </w:r>
      <w:r w:rsidR="001975D1" w:rsidRPr="00347699">
        <w:rPr>
          <w:rFonts w:ascii="Calibri Light" w:hAnsi="Calibri Light" w:cs="Calibri Light"/>
          <w:sz w:val="24"/>
          <w:szCs w:val="24"/>
        </w:rPr>
        <w:t xml:space="preserve">Universitas Negeri Surabaya, Indonesia, </w:t>
      </w:r>
      <w:hyperlink r:id="rId10" w:history="1">
        <w:r w:rsidR="00D06799" w:rsidRPr="00347699">
          <w:rPr>
            <w:rStyle w:val="Hyperlink"/>
            <w:rFonts w:ascii="Calibri Light" w:hAnsi="Calibri Light" w:cs="Calibri Light"/>
            <w:sz w:val="24"/>
            <w:szCs w:val="24"/>
          </w:rPr>
          <w:t>gadinggamaputra@unesa.ac.id</w:t>
        </w:r>
      </w:hyperlink>
    </w:p>
    <w:p w14:paraId="39D09F9D" w14:textId="56326A0C" w:rsidR="008245F8" w:rsidRPr="00347699" w:rsidRDefault="00C45F61" w:rsidP="008245F8">
      <w:pPr>
        <w:rPr>
          <w:rFonts w:ascii="Calibri Light" w:hAnsi="Calibri Light" w:cs="Calibri Light"/>
          <w:sz w:val="24"/>
          <w:szCs w:val="24"/>
        </w:rPr>
      </w:pPr>
      <w:r w:rsidRPr="00347699">
        <w:rPr>
          <w:rFonts w:ascii="Calibri Light" w:hAnsi="Calibri Light" w:cs="Calibri Light"/>
          <w:sz w:val="24"/>
          <w:szCs w:val="24"/>
          <w:vertAlign w:val="superscript"/>
        </w:rPr>
        <w:t>4</w:t>
      </w:r>
      <w:r w:rsidR="008245F8" w:rsidRPr="00347699">
        <w:rPr>
          <w:rFonts w:ascii="Calibri Light" w:hAnsi="Calibri Light" w:cs="Calibri Light"/>
          <w:sz w:val="24"/>
          <w:szCs w:val="24"/>
        </w:rPr>
        <w:t xml:space="preserve">Universitas Islam Negeri Madura, Indonesia, </w:t>
      </w:r>
      <w:hyperlink r:id="rId11" w:history="1">
        <w:r w:rsidR="008245F8" w:rsidRPr="00347699">
          <w:rPr>
            <w:rStyle w:val="Hyperlink"/>
            <w:rFonts w:ascii="Calibri Light" w:hAnsi="Calibri Light" w:cs="Calibri Light"/>
            <w:sz w:val="24"/>
            <w:szCs w:val="24"/>
          </w:rPr>
          <w:t>elrizaq@iainmadura.ac.id</w:t>
        </w:r>
      </w:hyperlink>
    </w:p>
    <w:p w14:paraId="5ABFC82E" w14:textId="098BE08E" w:rsidR="008245F8" w:rsidRPr="00347699" w:rsidRDefault="00C45F61" w:rsidP="008245F8">
      <w:pPr>
        <w:rPr>
          <w:rFonts w:ascii="Calibri Light" w:hAnsi="Calibri Light" w:cs="Calibri Light"/>
          <w:sz w:val="24"/>
          <w:szCs w:val="24"/>
        </w:rPr>
      </w:pPr>
      <w:r w:rsidRPr="00347699">
        <w:rPr>
          <w:rFonts w:ascii="Calibri Light" w:hAnsi="Calibri Light" w:cs="Calibri Light"/>
          <w:sz w:val="24"/>
          <w:szCs w:val="24"/>
          <w:vertAlign w:val="superscript"/>
        </w:rPr>
        <w:t>5</w:t>
      </w:r>
      <w:r w:rsidR="008245F8" w:rsidRPr="00347699">
        <w:rPr>
          <w:rFonts w:ascii="Calibri Light" w:hAnsi="Calibri Light" w:cs="Calibri Light"/>
          <w:sz w:val="24"/>
          <w:szCs w:val="24"/>
        </w:rPr>
        <w:t xml:space="preserve">Universitas Negeri Surabaya, Indonesia, </w:t>
      </w:r>
      <w:hyperlink r:id="rId12" w:history="1">
        <w:r w:rsidR="008245F8" w:rsidRPr="00347699">
          <w:rPr>
            <w:rStyle w:val="Hyperlink"/>
            <w:rFonts w:ascii="Calibri Light" w:hAnsi="Calibri Light" w:cs="Calibri Light"/>
            <w:sz w:val="24"/>
            <w:szCs w:val="24"/>
          </w:rPr>
          <w:t>sujatno.23008@mhs.unesa.ac.id</w:t>
        </w:r>
      </w:hyperlink>
      <w:r w:rsidR="008245F8" w:rsidRPr="00347699">
        <w:rPr>
          <w:rFonts w:ascii="Calibri Light" w:hAnsi="Calibri Light" w:cs="Calibri Light"/>
          <w:sz w:val="24"/>
          <w:szCs w:val="24"/>
        </w:rPr>
        <w:t xml:space="preserve"> </w:t>
      </w:r>
    </w:p>
    <w:p w14:paraId="4C1112FF" w14:textId="71C7DCB6" w:rsidR="00CF57D6" w:rsidRPr="00347699" w:rsidRDefault="00C45F61" w:rsidP="00122F5F">
      <w:pPr>
        <w:rPr>
          <w:rFonts w:ascii="Calibri Light" w:hAnsi="Calibri Light" w:cs="Calibri Light"/>
          <w:sz w:val="24"/>
          <w:szCs w:val="24"/>
        </w:rPr>
      </w:pPr>
      <w:r w:rsidRPr="00347699">
        <w:rPr>
          <w:rFonts w:ascii="Calibri Light" w:hAnsi="Calibri Light" w:cs="Calibri Light"/>
          <w:sz w:val="24"/>
          <w:szCs w:val="24"/>
          <w:vertAlign w:val="superscript"/>
        </w:rPr>
        <w:t>6</w:t>
      </w:r>
      <w:r w:rsidR="00D06799" w:rsidRPr="00347699">
        <w:rPr>
          <w:rFonts w:ascii="Calibri Light" w:hAnsi="Calibri Light" w:cs="Calibri Light"/>
          <w:sz w:val="24"/>
          <w:szCs w:val="24"/>
        </w:rPr>
        <w:t xml:space="preserve">Universitas </w:t>
      </w:r>
      <w:r w:rsidR="00C26C3A">
        <w:rPr>
          <w:rFonts w:ascii="Calibri Light" w:hAnsi="Calibri Light" w:cs="Calibri Light"/>
          <w:sz w:val="24"/>
          <w:szCs w:val="24"/>
        </w:rPr>
        <w:t>Negeri Surabaya</w:t>
      </w:r>
      <w:r w:rsidR="00D06799" w:rsidRPr="00347699">
        <w:rPr>
          <w:rFonts w:ascii="Calibri Light" w:hAnsi="Calibri Light" w:cs="Calibri Light"/>
          <w:sz w:val="24"/>
          <w:szCs w:val="24"/>
        </w:rPr>
        <w:t xml:space="preserve">, Indonesia, </w:t>
      </w:r>
      <w:hyperlink r:id="rId13" w:history="1">
        <w:r w:rsidR="00D06799" w:rsidRPr="00347699">
          <w:rPr>
            <w:rStyle w:val="Hyperlink"/>
            <w:rFonts w:ascii="Calibri Light" w:hAnsi="Calibri Light" w:cs="Calibri Light"/>
            <w:sz w:val="24"/>
            <w:szCs w:val="24"/>
          </w:rPr>
          <w:t>harikusmanto@unesa.ac.id</w:t>
        </w:r>
      </w:hyperlink>
    </w:p>
    <w:p w14:paraId="4612929C" w14:textId="0BCA1119" w:rsidR="009E4EBA" w:rsidRPr="00122F5F" w:rsidRDefault="009E4EBA" w:rsidP="00122F5F">
      <w:pPr>
        <w:rPr>
          <w:rFonts w:ascii="Calibri Light" w:hAnsi="Calibri Light" w:cs="Calibri Light"/>
          <w:sz w:val="24"/>
          <w:szCs w:val="24"/>
          <w:lang w:val="id-ID"/>
        </w:rPr>
      </w:pPr>
      <w:r w:rsidRPr="00347699">
        <w:rPr>
          <w:rFonts w:ascii="Calibri Light" w:hAnsi="Calibri Light" w:cs="Calibri Light"/>
          <w:color w:val="A6A6A6"/>
          <w:sz w:val="24"/>
          <w:szCs w:val="24"/>
          <w:lang w:val="id-ID"/>
        </w:rPr>
        <w:t>*corresponding author</w:t>
      </w:r>
    </w:p>
    <w:p w14:paraId="518F3992" w14:textId="77777777" w:rsidR="00DE1E48" w:rsidRPr="00122F5F" w:rsidRDefault="00DE1E48" w:rsidP="001D7DEE">
      <w:pPr>
        <w:jc w:val="center"/>
        <w:rPr>
          <w:rFonts w:ascii="Calibri Light" w:hAnsi="Calibri Light" w:cs="Calibri Light"/>
          <w:sz w:val="24"/>
          <w:szCs w:val="24"/>
        </w:rPr>
      </w:pPr>
    </w:p>
    <w:p w14:paraId="7EA07A24" w14:textId="2A7E4D7A"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p>
    <w:p w14:paraId="6D7AAAB1"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15F32CA2"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2D03FEB9" w14:textId="77777777" w:rsidR="00863A78" w:rsidRPr="00863A78" w:rsidRDefault="00863A78" w:rsidP="00863A78">
      <w:pPr>
        <w:ind w:right="737"/>
        <w:rPr>
          <w:rFonts w:ascii="Calibri Light" w:hAnsi="Calibri Light" w:cs="Calibri Light"/>
          <w:b/>
          <w:bCs/>
        </w:rPr>
      </w:pPr>
    </w:p>
    <w:p w14:paraId="0D4FB7B5" w14:textId="5DDC3A68" w:rsidR="00863A78" w:rsidRPr="00863A78" w:rsidRDefault="0020362D"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686BDC6D" wp14:editId="2EDFE18A">
            <wp:extent cx="259080" cy="259080"/>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46474C95"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0D38189D" w14:textId="77777777" w:rsidTr="00540F02">
        <w:tc>
          <w:tcPr>
            <w:tcW w:w="9004" w:type="dxa"/>
            <w:tcBorders>
              <w:left w:val="nil"/>
              <w:right w:val="nil"/>
            </w:tcBorders>
          </w:tcPr>
          <w:p w14:paraId="3851C1F4" w14:textId="77777777" w:rsidR="00863A78" w:rsidRPr="00540F02" w:rsidRDefault="00863A78" w:rsidP="00540F02">
            <w:pPr>
              <w:ind w:right="2"/>
              <w:jc w:val="both"/>
              <w:rPr>
                <w:rFonts w:ascii="Calibri Light" w:hAnsi="Calibri Light" w:cs="Calibri Light"/>
                <w:sz w:val="12"/>
                <w:szCs w:val="12"/>
              </w:rPr>
            </w:pPr>
          </w:p>
          <w:p w14:paraId="338A6E9B"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15" w:history="1">
              <w:r w:rsidRPr="00540F02">
                <w:rPr>
                  <w:rStyle w:val="Hyperlink"/>
                  <w:rFonts w:ascii="Calibri Light" w:hAnsi="Calibri Light" w:cs="Calibri Light"/>
                </w:rPr>
                <w:t>https://doi.org/10.5758/ijls.2022.1</w:t>
              </w:r>
            </w:hyperlink>
          </w:p>
          <w:p w14:paraId="60C1F64A" w14:textId="77777777" w:rsidR="00863A78" w:rsidRPr="00540F02" w:rsidRDefault="00863A78" w:rsidP="00540F02">
            <w:pPr>
              <w:ind w:right="2"/>
              <w:jc w:val="both"/>
              <w:rPr>
                <w:rFonts w:ascii="Calibri Light" w:hAnsi="Calibri Light" w:cs="Calibri Light"/>
                <w:color w:val="0462C1"/>
                <w:u w:val="single" w:color="0462C1"/>
              </w:rPr>
            </w:pPr>
          </w:p>
          <w:p w14:paraId="0C1267C0"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6">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3922F5AF" w14:textId="77777777" w:rsidR="00863A78" w:rsidRPr="00540F02" w:rsidRDefault="00863A78" w:rsidP="00540F02">
            <w:pPr>
              <w:ind w:right="2"/>
              <w:jc w:val="both"/>
              <w:rPr>
                <w:rFonts w:ascii="Calibri Light" w:hAnsi="Calibri Light" w:cs="Calibri Light"/>
                <w:b/>
                <w:bCs/>
                <w:sz w:val="12"/>
                <w:szCs w:val="12"/>
              </w:rPr>
            </w:pPr>
          </w:p>
        </w:tc>
      </w:tr>
    </w:tbl>
    <w:p w14:paraId="3C14F0F0" w14:textId="77777777" w:rsidR="00863A78" w:rsidRDefault="00863A78" w:rsidP="00863A78">
      <w:pPr>
        <w:ind w:right="737"/>
        <w:rPr>
          <w:rFonts w:ascii="Calibri Light" w:hAnsi="Calibri Light" w:cs="Calibri Light"/>
          <w:b/>
          <w:bCs/>
          <w:sz w:val="24"/>
          <w:szCs w:val="24"/>
        </w:rPr>
      </w:pPr>
    </w:p>
    <w:p w14:paraId="373E8A57" w14:textId="77777777" w:rsidR="00CD4227" w:rsidRPr="00023821" w:rsidRDefault="00A27B34" w:rsidP="00540F02">
      <w:pPr>
        <w:ind w:right="-1"/>
        <w:jc w:val="both"/>
        <w:rPr>
          <w:rFonts w:ascii="Calibri Light" w:hAnsi="Calibri Light" w:cs="Calibri Light"/>
          <w:sz w:val="24"/>
          <w:szCs w:val="24"/>
        </w:rPr>
      </w:pPr>
      <w:r w:rsidRPr="00023821">
        <w:rPr>
          <w:rFonts w:ascii="Calibri Light" w:hAnsi="Calibri Light" w:cs="Calibri Light"/>
          <w:b/>
          <w:bCs/>
          <w:sz w:val="24"/>
          <w:szCs w:val="24"/>
        </w:rPr>
        <w:t>ABSTRACT:</w:t>
      </w:r>
      <w:r w:rsidRPr="00023821">
        <w:rPr>
          <w:rFonts w:ascii="Calibri Light" w:hAnsi="Calibri Light" w:cs="Calibri Light"/>
          <w:sz w:val="24"/>
          <w:szCs w:val="24"/>
        </w:rPr>
        <w:t xml:space="preserve"> </w:t>
      </w:r>
      <w:r w:rsidR="00CD4227" w:rsidRPr="00023821">
        <w:rPr>
          <w:rFonts w:ascii="Calibri Light" w:hAnsi="Calibri Light" w:cs="Calibri Light"/>
          <w:i/>
          <w:iCs/>
          <w:noProof/>
          <w:color w:val="000000"/>
          <w:sz w:val="24"/>
          <w:szCs w:val="24"/>
        </w:rPr>
        <w:t>This study examines the role of branch campuses (PSDKU) in enhancing social mobility and community development in Indonesia, focusing on Surabaya State University Campus 5 Magetan. The research aims to explore how PSDKU facilitates inclusive access to higher education, promotes spatial justice, and fosters socio-economic empowerment in marginalized regions. Using a qualitative case study approach, data were collected through semi-structured interviews, participant observation, and document analysis involving key informants such as students, alumni, lecturers, and community members. The findings reveal that PSDKU significantly improves access to quality education, reduces geographical and economic barriers, and enhances local economic ecosystems through job creation and skills training. It also strengthens community capacity and social networks, positioning PSDKU as a catalyst for sustainable regional development. This study underscores the importance of branch campuses as agents of social transformation, offering a model for equitable education and community empowerment.</w:t>
      </w:r>
    </w:p>
    <w:p w14:paraId="20C2BBE7" w14:textId="77777777" w:rsidR="00486707" w:rsidRPr="00023821" w:rsidRDefault="00486707" w:rsidP="001D7DEE">
      <w:pPr>
        <w:ind w:left="709" w:right="737"/>
        <w:jc w:val="both"/>
        <w:rPr>
          <w:rFonts w:ascii="Calibri Light" w:hAnsi="Calibri Light" w:cs="Calibri Light"/>
          <w:i/>
          <w:iCs/>
          <w:sz w:val="24"/>
          <w:szCs w:val="24"/>
          <w:lang w:val="id-ID"/>
        </w:rPr>
      </w:pPr>
    </w:p>
    <w:p w14:paraId="06820F1F" w14:textId="592D9744" w:rsidR="00F1027C" w:rsidRPr="00CD6894" w:rsidRDefault="0095288D" w:rsidP="007D1ED9">
      <w:pPr>
        <w:ind w:right="737"/>
        <w:jc w:val="both"/>
        <w:rPr>
          <w:rFonts w:ascii="Calibri Light" w:hAnsi="Calibri Light" w:cs="Calibri Light"/>
          <w:i/>
          <w:iCs/>
          <w:sz w:val="24"/>
          <w:szCs w:val="24"/>
          <w:lang w:val="en"/>
        </w:rPr>
      </w:pPr>
      <w:r w:rsidRPr="00023821">
        <w:rPr>
          <w:rFonts w:ascii="Calibri Light" w:hAnsi="Calibri Light" w:cs="Calibri Light"/>
          <w:b/>
          <w:bCs/>
          <w:sz w:val="24"/>
          <w:szCs w:val="24"/>
        </w:rPr>
        <w:t>Keyword</w:t>
      </w:r>
      <w:r w:rsidR="008C45DE" w:rsidRPr="00023821">
        <w:rPr>
          <w:rFonts w:ascii="Calibri Light" w:hAnsi="Calibri Light" w:cs="Calibri Light"/>
          <w:b/>
          <w:bCs/>
          <w:sz w:val="24"/>
          <w:szCs w:val="24"/>
          <w:lang w:val="id-ID"/>
        </w:rPr>
        <w:t>s</w:t>
      </w:r>
      <w:r w:rsidRPr="00023821">
        <w:rPr>
          <w:rFonts w:ascii="Calibri Light" w:hAnsi="Calibri Light" w:cs="Calibri Light"/>
          <w:b/>
          <w:bCs/>
          <w:sz w:val="24"/>
          <w:szCs w:val="24"/>
        </w:rPr>
        <w:t>:</w:t>
      </w:r>
      <w:r w:rsidR="007E5C90" w:rsidRPr="00023821">
        <w:rPr>
          <w:rFonts w:ascii="Calibri Light" w:hAnsi="Calibri Light" w:cs="Calibri Light"/>
          <w:b/>
          <w:bCs/>
          <w:sz w:val="24"/>
          <w:szCs w:val="24"/>
        </w:rPr>
        <w:t xml:space="preserve"> </w:t>
      </w:r>
      <w:r w:rsidR="007E5C90" w:rsidRPr="00023821">
        <w:rPr>
          <w:rStyle w:val="shorttext"/>
          <w:rFonts w:ascii="Calibri Light" w:hAnsi="Calibri Light" w:cs="Calibri Light"/>
          <w:i/>
          <w:iCs/>
          <w:sz w:val="24"/>
          <w:szCs w:val="24"/>
          <w:lang w:val="en"/>
        </w:rPr>
        <w:t>S</w:t>
      </w:r>
      <w:r w:rsidR="009417CA" w:rsidRPr="00023821">
        <w:rPr>
          <w:rStyle w:val="shorttext"/>
          <w:rFonts w:ascii="Calibri Light" w:hAnsi="Calibri Light" w:cs="Calibri Light"/>
          <w:i/>
          <w:iCs/>
          <w:sz w:val="24"/>
          <w:szCs w:val="24"/>
          <w:lang w:val="en"/>
        </w:rPr>
        <w:t>ocial mobility, spatial justice, inclusive education, community empowerment, higher education, regional development</w:t>
      </w:r>
      <w:r w:rsidR="00CD6894" w:rsidRPr="00023821">
        <w:rPr>
          <w:rStyle w:val="shorttext"/>
          <w:rFonts w:ascii="Calibri Light" w:hAnsi="Calibri Light" w:cs="Calibri Light"/>
          <w:i/>
          <w:iCs/>
          <w:sz w:val="24"/>
          <w:szCs w:val="24"/>
          <w:lang w:val="en"/>
        </w:rPr>
        <w:t>.</w:t>
      </w:r>
    </w:p>
    <w:p w14:paraId="468ACDAF" w14:textId="77777777" w:rsidR="00F1027C" w:rsidRDefault="00F1027C" w:rsidP="0095288D">
      <w:pPr>
        <w:rPr>
          <w:rFonts w:ascii="Calibri Light" w:hAnsi="Calibri Light" w:cs="Calibri Light"/>
          <w:b/>
          <w:bCs/>
          <w:sz w:val="24"/>
          <w:szCs w:val="24"/>
          <w:lang w:val="id-ID"/>
        </w:rPr>
      </w:pPr>
    </w:p>
    <w:p w14:paraId="21A6BA8E" w14:textId="77777777" w:rsidR="002E41BB" w:rsidRPr="00122F5F" w:rsidRDefault="002E41BB" w:rsidP="0095288D">
      <w:pPr>
        <w:rPr>
          <w:rFonts w:ascii="Calibri Light" w:hAnsi="Calibri Light" w:cs="Calibri Light"/>
          <w:b/>
          <w:bCs/>
          <w:sz w:val="24"/>
          <w:szCs w:val="24"/>
          <w:lang w:val="id-ID"/>
        </w:rPr>
      </w:pPr>
    </w:p>
    <w:p w14:paraId="56019FF8" w14:textId="442F7962"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lastRenderedPageBreak/>
        <w:t>INTRODUCTION</w:t>
      </w:r>
    </w:p>
    <w:p w14:paraId="139C0B23" w14:textId="5A4EF488" w:rsidR="00911111" w:rsidRPr="00737671" w:rsidRDefault="00911111" w:rsidP="00BE7DC5">
      <w:pPr>
        <w:spacing w:before="120" w:after="120"/>
        <w:ind w:left="426"/>
        <w:jc w:val="both"/>
        <w:rPr>
          <w:rFonts w:ascii="Calibri Light" w:hAnsi="Calibri Light" w:cs="Calibri Light"/>
          <w:sz w:val="24"/>
          <w:szCs w:val="24"/>
        </w:rPr>
      </w:pPr>
      <w:r w:rsidRPr="00737671">
        <w:rPr>
          <w:rFonts w:ascii="Calibri Light" w:hAnsi="Calibri Light" w:cs="Calibri Light"/>
          <w:sz w:val="24"/>
          <w:szCs w:val="24"/>
        </w:rPr>
        <w:t xml:space="preserve">Inequality in access to higher education is a structural challenge that haunts social development in developing countries, including Indonesia. Although higher education is recognized as a strategic path for vertical social mobility </w:t>
      </w:r>
      <w:sdt>
        <w:sdtPr>
          <w:rPr>
            <w:rFonts w:ascii="Calibri Light" w:hAnsi="Calibri Light" w:cs="Calibri Light"/>
            <w:color w:val="000000"/>
            <w:sz w:val="24"/>
            <w:szCs w:val="24"/>
          </w:rPr>
          <w:tag w:val="MENDELEY_CITATION_v3_eyJjaXRhdGlvbklEIjoiTUVOREVMRVlfQ0lUQVRJT05fNGYxMDNmY2YtOWMyNi00OTQ4LTk5MTktZjNmZjcxYmE4ZGI0IiwicHJvcGVydGllcyI6eyJub3RlSW5kZXgiOjB9LCJpc0VkaXRlZCI6ZmFsc2UsIm1hbnVhbE92ZXJyaWRlIjp7ImlzTWFudWFsbHlPdmVycmlkZGVuIjpmYWxzZSwiY2l0ZXByb2NUZXh0IjoiKFRvcmNoZSwgMjAxNCkiLCJtYW51YWxPdmVycmlkZVRleHQiOiIifSwiY2l0YXRpb25JdGVtcyI6W3siaWQiOiI1Y2Q4YWQzZS0wOWFmLTM0ZDgtOTA0Mi0yNmVmNWM2ZDUzMWUiLCJpdGVtRGF0YSI6eyJ0eXBlIjoiYXJ0aWNsZS1qb3VybmFsIiwiaWQiOiI1Y2Q4YWQzZS0wOWFmLTM0ZDgtOTA0Mi0yNmVmNWM2ZDUzMWUiLCJ0aXRsZSI6IkFuYWx5c2VzIG9mIEludGVyZ2VuZXJhdGlvbmFsIE1vYmlsaXR5IiwiYXV0aG9yIjpbeyJmYW1pbHkiOiJUb3JjaGUiLCJnaXZlbiI6IkZsb3JlbmNpYSIsInBhcnNlLW5hbWVzIjpmYWxzZSwiZHJvcHBpbmctcGFydGljbGUiOiIiLCJub24tZHJvcHBpbmctcGFydGljbGUiOiIifV0sImNvbnRhaW5lci10aXRsZSI6IlRoZSBBbm5hbHMgb2YgdGhlIEFtZXJpY2FuIEFjYWRlbXkgb2YgUG9saXRpY2FsIGFuZCBTb2NpYWwgU2NpZW5jZSIsImNvbnRhaW5lci10aXRsZS1zaG9ydCI6IkFubiBBbSBBY2FkIFBvbCBTb2MgU2NpIiwiRE9JIjoiMTAuMTE3Ny8wMDAyNzE2MjE0NTQ3NDc2IiwiaXNzdWVkIjp7ImRhdGUtcGFydHMiOltbMjAxNF1dfSwicGFnZSI6IjM3LTYyIiwiaXNzdWUiOiIxIiwidm9sdW1lIjoiNjU3In0sImlzVGVtcG9yYXJ5IjpmYWxzZX1dfQ=="/>
          <w:id w:val="-908764554"/>
          <w:placeholder>
            <w:docPart w:val="9766ED96C7E14D66B31E3FB1D124E61A"/>
          </w:placeholder>
        </w:sdtPr>
        <w:sdtContent>
          <w:r w:rsidR="003B000A" w:rsidRPr="00737671">
            <w:rPr>
              <w:rFonts w:ascii="Calibri Light" w:hAnsi="Calibri Light" w:cs="Calibri Light"/>
              <w:color w:val="000000"/>
              <w:sz w:val="24"/>
              <w:szCs w:val="24"/>
            </w:rPr>
            <w:t>(</w:t>
          </w:r>
          <w:proofErr w:type="spellStart"/>
          <w:r w:rsidR="003B000A" w:rsidRPr="00737671">
            <w:rPr>
              <w:rFonts w:ascii="Calibri Light" w:hAnsi="Calibri Light" w:cs="Calibri Light"/>
              <w:color w:val="000000"/>
              <w:sz w:val="24"/>
              <w:szCs w:val="24"/>
            </w:rPr>
            <w:t>Torche</w:t>
          </w:r>
          <w:proofErr w:type="spellEnd"/>
          <w:r w:rsidR="003B000A" w:rsidRPr="00737671">
            <w:rPr>
              <w:rFonts w:ascii="Calibri Light" w:hAnsi="Calibri Light" w:cs="Calibri Light"/>
              <w:color w:val="000000"/>
              <w:sz w:val="24"/>
              <w:szCs w:val="24"/>
            </w:rPr>
            <w:t>, 2014)</w:t>
          </w:r>
        </w:sdtContent>
      </w:sdt>
      <w:r w:rsidRPr="00737671">
        <w:rPr>
          <w:rFonts w:ascii="Calibri Light" w:hAnsi="Calibri Light" w:cs="Calibri Light"/>
          <w:sz w:val="24"/>
          <w:szCs w:val="24"/>
        </w:rPr>
        <w:t xml:space="preserve">, its distribution is still geographically and socially unequal. Educational policies that are oriented towards market efficiency often deepen spatial injustice, leaving rural areas and low-income groups in conditions of educational deprivation </w:t>
      </w:r>
      <w:sdt>
        <w:sdtPr>
          <w:rPr>
            <w:rFonts w:ascii="Calibri Light" w:hAnsi="Calibri Light" w:cs="Calibri Light"/>
            <w:color w:val="000000"/>
            <w:sz w:val="24"/>
            <w:szCs w:val="24"/>
          </w:rPr>
          <w:tag w:val="MENDELEY_CITATION_v3_eyJjaXRhdGlvbklEIjoiTUVOREVMRVlfQ0lUQVRJT05fZjc2ZGYyOGYtMWJjZi00YTNiLTliMWItZjE4NzI5Y2I3NDhhIiwicHJvcGVydGllcyI6eyJub3RlSW5kZXgiOjB9LCJpc0VkaXRlZCI6ZmFsc2UsIm1hbnVhbE92ZXJyaWRlIjp7ImlzTWFudWFsbHlPdmVycmlkZGVuIjpmYWxzZSwiY2l0ZXByb2NUZXh0IjoiKEJlYWNoIGV0IGFsLiwgMjAxODsgR29hc3RlbGxlYyAmIzM4OyBWw6RsaW1hYSwgMjAxOSkiLCJtYW51YWxPdmVycmlkZVRleHQiOiIifSwiY2l0YXRpb25JdGVtcyI6W3siaWQiOiJhNWZjNjVjZi01MjAzLTNkZWUtOGFlZS05ZTNjNTY1OWY2MDYiLCJpdGVtRGF0YSI6eyJ0eXBlIjoiYXJ0aWNsZS1qb3VybmFsIiwiaWQiOiJhNWZjNjVjZi01MjAzLTNkZWUtOGFlZS05ZTNjNTY1OWY2MDYiLCJ0aXRsZSI6IkVkdWNhdGlvbmFsIGFuZCBzcGF0aWFsIGp1c3RpY2UgaW4gcnVyYWwgYW5kIHVyYmFuIGFyZWFzIGluIHRocmVlIE5vcmRpYyBjb3VudHJpZXM6IGEgbWV0YS1ldGhub2dyYXBoaWMgYW5hbHlzaXMiLCJhdXRob3IiOlt7ImZhbWlseSI6IkJlYWNoIiwiZ2l2ZW4iOiJEZW5uaXMiLCJwYXJzZS1uYW1lcyI6ZmFsc2UsImRyb3BwaW5nLXBhcnRpY2xlIjoiIiwibm9uLWRyb3BwaW5nLXBhcnRpY2xlIjoiIn0seyJmYW1pbHkiOiJGcm9tIiwiZ2l2ZW4iOiJUdXVsaSIsInBhcnNlLW5hbWVzIjpmYWxzZSwiZHJvcHBpbmctcGFydGljbGUiOiIiLCJub24tZHJvcHBpbmctcGFydGljbGUiOiIifSx7ImZhbWlseSI6IkpvaGFuc3NvbiIsImdpdmVuIjoiTW9uaWNhIiwicGFyc2UtbmFtZXMiOmZhbHNlLCJkcm9wcGluZy1wYXJ0aWNsZSI6IiIsIm5vbi1kcm9wcGluZy1wYXJ0aWNsZSI6IiJ9LHsiZmFtaWx5Ijoiw5Zocm4iLCJnaXZlbiI6IkVsaXNhYmV0IiwicGFyc2UtbmFtZXMiOmZhbHNlLCJkcm9wcGluZy1wYXJ0aWNsZSI6IiIsIm5vbi1kcm9wcGluZy1wYXJ0aWNsZSI6IiJ9XSwiY29udGFpbmVyLXRpdGxlIjoiRWR1Y2F0aW9uIElucXVpcnkiLCJET0kiOiIxMC4xMDgwLzIwMDA0NTA4LjIwMTguMTQzMDQyMyIsIklTU04iOiIyMDAwLTQ1MDgiLCJVUkwiOiJodHRwczovL3d3dy50YW5kZm9ubGluZS5jb20vZG9pL2Z1bGwvMTAuMTA4MC8yMDAwNDUwOC4yMDE4LjE0MzA0MjMiLCJpc3N1ZWQiOnsiZGF0ZS1wYXJ0cyI6W1syMDE4LDEsMl1dfSwicGFnZSI6IjQtMjEiLCJpc3N1ZSI6IjEiLCJ2b2x1bWUiOiI5IiwiY29udGFpbmVyLXRpdGxlLXNob3J0IjoiIn0sImlzVGVtcG9yYXJ5IjpmYWxzZX0seyJpZCI6ImY0MDk3M2FlLTVhOWUtMzdmMi04Y2MzLTNjNDVlMWZlMGZhZiIsIml0ZW1EYXRhIjp7InR5cGUiOiJhcnRpY2xlLWpvdXJuYWwiLCJpZCI6ImY0MDk3M2FlLTVhOWUtMzdmMi04Y2MzLTNjNDVlMWZlMGZhZiIsInRpdGxlIjoiQWNjZXNzIHRvIEhpZ2hlciBFZHVjYXRpb246IEFuIEluc3RydW1lbnQgZm9yIEZhaXIgU29jaWV0aWVzPyIsImF1dGhvciI6W3siZmFtaWx5IjoiR29hc3RlbGxlYyIsImdpdmVuIjoiR2HDq2xlIiwicGFyc2UtbmFtZXMiOmZhbHNlLCJkcm9wcGluZy1wYXJ0aWNsZSI6IiIsIm5vbi1kcm9wcGluZy1wYXJ0aWNsZSI6IiJ9LHsiZmFtaWx5IjoiVsOkbGltYWEiLCJnaXZlbiI6Ikp1c3NpIiwicGFyc2UtbmFtZXMiOmZhbHNlLCJkcm9wcGluZy1wYXJ0aWNsZSI6IiIsIm5vbi1kcm9wcGluZy1wYXJ0aWNsZSI6IiJ9XSwiY29udGFpbmVyLXRpdGxlIjoiU29jaWFsIEluY2x1c2lvbiIsImNvbnRhaW5lci10aXRsZS1zaG9ydCI6IlNvYyBJbmNsIiwiRE9JIjoiMTAuMTc2NDUvc2kudjdpMS4xODQxIiwiaXNzdWVkIjp7ImRhdGUtcGFydHMiOltbMjAxOV1dfSwicGFnZSI6IjEtNiIsImlzc3VlIjoiMSIsInZvbHVtZSI6IjcifSwiaXNUZW1wb3JhcnkiOmZhbHNlfV19"/>
          <w:id w:val="-2062853955"/>
          <w:placeholder>
            <w:docPart w:val="13685CBE22BB4A34ACDC945EE063FC84"/>
          </w:placeholder>
        </w:sdtPr>
        <w:sdtContent>
          <w:r w:rsidR="003B000A" w:rsidRPr="00737671">
            <w:rPr>
              <w:rFonts w:ascii="Calibri Light" w:hAnsi="Calibri Light" w:cs="Calibri Light"/>
              <w:color w:val="000000"/>
              <w:sz w:val="24"/>
              <w:szCs w:val="24"/>
            </w:rPr>
            <w:t xml:space="preserve">(Beach et al., 2018; </w:t>
          </w:r>
          <w:proofErr w:type="spellStart"/>
          <w:r w:rsidR="003B000A" w:rsidRPr="00737671">
            <w:rPr>
              <w:rFonts w:ascii="Calibri Light" w:hAnsi="Calibri Light" w:cs="Calibri Light"/>
              <w:color w:val="000000"/>
              <w:sz w:val="24"/>
              <w:szCs w:val="24"/>
            </w:rPr>
            <w:t>Goastellec</w:t>
          </w:r>
          <w:proofErr w:type="spellEnd"/>
          <w:r w:rsidR="003B000A" w:rsidRPr="00737671">
            <w:rPr>
              <w:rFonts w:ascii="Calibri Light" w:hAnsi="Calibri Light" w:cs="Calibri Light"/>
              <w:color w:val="000000"/>
              <w:sz w:val="24"/>
              <w:szCs w:val="24"/>
            </w:rPr>
            <w:t xml:space="preserve"> &amp; Välimaa, 2019)</w:t>
          </w:r>
        </w:sdtContent>
      </w:sdt>
      <w:r w:rsidRPr="00737671">
        <w:rPr>
          <w:rFonts w:ascii="Calibri Light" w:hAnsi="Calibri Light" w:cs="Calibri Light"/>
          <w:sz w:val="24"/>
          <w:szCs w:val="24"/>
        </w:rPr>
        <w:t xml:space="preserve">. The principle of spatial justice is important in designing inclusive education policies </w:t>
      </w:r>
      <w:sdt>
        <w:sdtPr>
          <w:rPr>
            <w:rFonts w:ascii="Calibri Light" w:hAnsi="Calibri Light" w:cs="Calibri Light"/>
            <w:color w:val="000000"/>
            <w:sz w:val="24"/>
            <w:szCs w:val="24"/>
          </w:rPr>
          <w:tag w:val="MENDELEY_CITATION_v3_eyJjaXRhdGlvbklEIjoiTUVOREVMRVlfQ0lUQVRJT05fNWVlZWY3MjUtOTRhZS00NGM5LWEwMGQtODFjNmRjNTI5NDMyIiwicHJvcGVydGllcyI6eyJub3RlSW5kZXgiOjB9LCJpc0VkaXRlZCI6ZmFsc2UsIm1hbnVhbE92ZXJyaWRlIjp7ImlzTWFudWFsbHlPdmVycmlkZGVuIjpmYWxzZSwiY2l0ZXByb2NUZXh0IjoiKEFkZWdleWUgJiMzODsgQ29ldHplZSwgMjAxOSkiLCJtYW51YWxPdmVycmlkZVRleHQiOiIifSwiY2l0YXRpb25JdGVtcyI6W3siaWQiOiIxNzZhMzQyMC05MDdkLTNlZWEtYTZiMS1lNzY5ODM4MzhkM2MiLCJpdGVtRGF0YSI6eyJ0eXBlIjoiYXJ0aWNsZS1qb3VybmFsIiwiaWQiOiIxNzZhMzQyMC05MDdkLTNlZWEtYTZiMS1lNzY5ODM4MzhkM2MiLCJ0aXRsZSI6IkV4cGxvcmluZyB0aGUgZnJhZ21lbnRzIG9mIHNwYXRpYWwganVzdGljZSBhbmQgaXRzIHJlbGV2YW5jZSBmb3IgdGhlIGdsb2JhbCBzb3V0aCIsImF1dGhvciI6W3siZmFtaWx5IjoiQWRlZ2V5ZSIsImdpdmVuIjoiQWRlZmVtaSIsInBhcnNlLW5hbWVzIjpmYWxzZSwiZHJvcHBpbmctcGFydGljbGUiOiIiLCJub24tZHJvcHBpbmctcGFydGljbGUiOiIifSx7ImZhbWlseSI6IkNvZXR6ZWUiLCJnaXZlbiI6IkpvaG5ueSIsInBhcnNlLW5hbWVzIjpmYWxzZSwiZHJvcHBpbmctcGFydGljbGUiOiIiLCJub24tZHJvcHBpbmctcGFydGljbGUiOiIifV0sImNvbnRhaW5lci10aXRsZSI6IkRldmVsb3BtZW50IFNvdXRoZXJuIEFmcmljYSIsImNvbnRhaW5lci10aXRsZS1zaG9ydCI6IkRldiBTb3V0aCBBZnIiLCJET0kiOiIxMC4xMDgwLzAzNzY4MzVYLjIwMTguMTQ5NTA2MiIsIklTU04iOiIwMzc2LTgzNVgiLCJVUkwiOiJodHRwczovL3d3dy50YW5kZm9ubGluZS5jb20vZG9pL2Z1bGwvMTAuMTA4MC8wMzc2ODM1WC4yMDE4LjE0OTUwNjIiLCJpc3N1ZWQiOnsiZGF0ZS1wYXJ0cyI6W1syMDE5LDUsNF1dfSwicGFnZSI6IjM3Ni0zODkiLCJpc3N1ZSI6IjMiLCJ2b2x1bWUiOiIzNiJ9LCJpc1RlbXBvcmFyeSI6ZmFsc2V9XX0="/>
          <w:id w:val="1599147361"/>
          <w:placeholder>
            <w:docPart w:val="CEF1BA22916246B7B39CC25AFD7C7584"/>
          </w:placeholder>
        </w:sdtPr>
        <w:sdtContent>
          <w:r w:rsidR="003B000A" w:rsidRPr="00737671">
            <w:rPr>
              <w:rFonts w:ascii="Calibri Light" w:hAnsi="Calibri Light" w:cs="Calibri Light"/>
              <w:color w:val="000000"/>
              <w:sz w:val="24"/>
              <w:szCs w:val="24"/>
            </w:rPr>
            <w:t>(</w:t>
          </w:r>
          <w:proofErr w:type="spellStart"/>
          <w:r w:rsidR="003B000A" w:rsidRPr="00737671">
            <w:rPr>
              <w:rFonts w:ascii="Calibri Light" w:hAnsi="Calibri Light" w:cs="Calibri Light"/>
              <w:color w:val="000000"/>
              <w:sz w:val="24"/>
              <w:szCs w:val="24"/>
            </w:rPr>
            <w:t>Adegeye</w:t>
          </w:r>
          <w:proofErr w:type="spellEnd"/>
          <w:r w:rsidR="003B000A" w:rsidRPr="00737671">
            <w:rPr>
              <w:rFonts w:ascii="Calibri Light" w:hAnsi="Calibri Light" w:cs="Calibri Light"/>
              <w:color w:val="000000"/>
              <w:sz w:val="24"/>
              <w:szCs w:val="24"/>
            </w:rPr>
            <w:t xml:space="preserve"> &amp; Coetzee, 2019)</w:t>
          </w:r>
        </w:sdtContent>
      </w:sdt>
      <w:r w:rsidRPr="00737671">
        <w:rPr>
          <w:rFonts w:ascii="Calibri Light" w:hAnsi="Calibri Light" w:cs="Calibri Light"/>
          <w:sz w:val="24"/>
          <w:szCs w:val="24"/>
        </w:rPr>
        <w:t>, because this inequality not only reduces educational participation in marginalized areas but also strengthens the reproduction of intergenerational social inequality (</w:t>
      </w:r>
      <w:proofErr w:type="spellStart"/>
      <w:r w:rsidRPr="00737671">
        <w:rPr>
          <w:rFonts w:ascii="Calibri Light" w:hAnsi="Calibri Light" w:cs="Calibri Light"/>
          <w:sz w:val="24"/>
          <w:szCs w:val="24"/>
        </w:rPr>
        <w:t>Narwana</w:t>
      </w:r>
      <w:proofErr w:type="spellEnd"/>
      <w:r w:rsidRPr="00737671">
        <w:rPr>
          <w:rFonts w:ascii="Calibri Light" w:hAnsi="Calibri Light" w:cs="Calibri Light"/>
          <w:sz w:val="24"/>
          <w:szCs w:val="24"/>
        </w:rPr>
        <w:t xml:space="preserve"> &amp; Gill, 2022). In this context, the development of branch campuses or Study Programs Outside the Main Campus (PSDKU) is a promising strategy. C-BERT data records 333 International Branch Campuses in the world, with China as the largest recipient </w:t>
      </w:r>
      <w:sdt>
        <w:sdtPr>
          <w:rPr>
            <w:rFonts w:ascii="Calibri Light" w:hAnsi="Calibri Light" w:cs="Calibri Light"/>
            <w:color w:val="000000"/>
            <w:sz w:val="24"/>
            <w:szCs w:val="24"/>
          </w:rPr>
          <w:tag w:val="MENDELEY_CITATION_v3_eyJjaXRhdGlvbklEIjoiTUVOREVMRVlfQ0lUQVRJT05fOTViNGRiNjQtNDNjYi00Mjk0LTliMTAtMGE3ZWJlNTQ0NTNkIiwicHJvcGVydGllcyI6eyJub3RlSW5kZXgiOjB9LCJpc0VkaXRlZCI6ZmFsc2UsIm1hbnVhbE92ZXJyaWRlIjp7ImNpdGVwcm9jVGV4dCI6IihTLiBXaWxraW5zICYjMzg7IFJ1bWJsZXksIDIwMTkpIiwiaXNNYW51YWxseU92ZXJyaWRkZW4iOmZhbHNlLCJtYW51YWxPdmVycmlkZVRleHQiOiIifSwiY2l0YXRpb25JdGVtcyI6W3siaWQiOiIyNTkwNzEyNS1iMDNiLTVkY2QtYmI2OC0yMWVkNWRmMDQzYTUiLCJpdGVtRGF0YSI6eyJhdXRob3IiOlt7ImRyb3BwaW5nLXBhcnRpY2xlIjoiIiwiZmFtaWx5IjoiV2lsa2lucyIsImdpdmVuIjoiU3RlcGhlbiIsIm5vbi1kcm9wcGluZy1wYXJ0aWNsZSI6IiIsInBhcnNlLW5hbWVzIjpmYWxzZSwic3VmZml4IjoiIn0seyJkcm9wcGluZy1wYXJ0aWNsZSI6IiIsImZhbWlseSI6IlJ1bWJsZXkiLCJnaXZlbiI6IkxhdXJhIEUiLCJub24tZHJvcHBpbmctcGFydGljbGUiOiIiLCJwYXJzZS1uYW1lcyI6ZmFsc2UsInN1ZmZpeCI6IiJ9XSwiY29udGFpbmVyLXRpdGxlIjoiSW50ZWxsaWdlbnQgSW50ZXJuYXRpb25hbGl6YXRpb24iLCJpZCI6IjI1OTA3MTI1LWIwM2ItNWRjZC1iYjY4LTIxZWQ1ZGYwNDNhNSIsImlzc3VlZCI6eyJkYXRlLXBhcnRzIjpbWyIyMDE5Il1dfSwicGFnZSI6IjE3Mi0xNzUiLCJwdWJsaXNoZXIiOiJCcmlsbCIsInRpdGxlIjoiV2hhdCBhbiBpbnRlcm5hdGlvbmFsIGJyYW5jaCBjYW1wdXMgaXMsIGFuZCBpcyBub3Q6IEEgcmV2aXNlZCBkZWZpbml0aW9uIiwidHlwZSI6ImNoYXB0ZXIiLCJjb250YWluZXItdGl0bGUtc2hvcnQiOiIifSwidXJpcyI6WyJodHRwOi8vd3d3Lm1lbmRlbGV5LmNvbS9kb2N1bWVudHMvP3V1aWQ9YWFhN2U1ZTgtNTFhNy00M2UxLWFkNTAtMzA3YjA2NTE4NjZhIiwiaHR0cDovL3d3dy5tZW5kZWxleS5jb20vZG9jdW1lbnRzLz91dWlkPTk4NzIxN2M0LTdiNGQtNDA0Yy1hMzRiLTUwZmYxNzlmN2NlMyJdLCJpc1RlbXBvcmFyeSI6ZmFsc2UsImxlZ2FjeURlc2t0b3BJZCI6ImFhYTdlNWU4LTUxYTctNDNlMS1hZDUwLTMwN2IwNjUxODY2YSJ9XX0="/>
          <w:id w:val="428941830"/>
          <w:placeholder>
            <w:docPart w:val="C3AF2F7304D94B9A905947ED735E6B80"/>
          </w:placeholder>
        </w:sdtPr>
        <w:sdtContent>
          <w:r w:rsidR="003B000A" w:rsidRPr="00737671">
            <w:rPr>
              <w:rFonts w:ascii="Calibri Light" w:hAnsi="Calibri Light" w:cs="Calibri Light"/>
              <w:color w:val="000000"/>
              <w:sz w:val="24"/>
              <w:szCs w:val="24"/>
            </w:rPr>
            <w:t>(S. Wilkins &amp; Rumbley, 2019)</w:t>
          </w:r>
        </w:sdtContent>
      </w:sdt>
      <w:r w:rsidRPr="00737671">
        <w:rPr>
          <w:rFonts w:ascii="Calibri Light" w:hAnsi="Calibri Light" w:cs="Calibri Light"/>
          <w:sz w:val="24"/>
          <w:szCs w:val="24"/>
        </w:rPr>
        <w:t xml:space="preserve">, while in Indonesia there are 413 PSDKU study programs in 2025 (PDDIKTI, 2025). This phenomenon raises crucial questions about the effectiveness of educational institutions in encouraging social mobility amidst structural and geographical inequalities. This study seeks to answer these questions by examining the role of PSDKU as an agent of inclusive education, community development, and spatial justice-based transformation  </w:t>
      </w:r>
      <w:sdt>
        <w:sdtPr>
          <w:rPr>
            <w:rFonts w:ascii="Calibri Light" w:hAnsi="Calibri Light" w:cs="Calibri Light"/>
            <w:color w:val="000000"/>
            <w:sz w:val="24"/>
            <w:szCs w:val="24"/>
          </w:rPr>
          <w:tag w:val="MENDELEY_CITATION_v3_eyJjaXRhdGlvbklEIjoiTUVOREVMRVlfQ0lUQVRJT05fNDk4ZjM2ZDQtMTc0Ny00ZTM1LTkwNjMtNDljMjEwOTI5ZTZmIiwicHJvcGVydGllcyI6eyJub3RlSW5kZXgiOjB9LCJpc0VkaXRlZCI6ZmFsc2UsIm1hbnVhbE92ZXJyaWRlIjp7ImNpdGVwcm9jVGV4dCI6IihCb3lsZSAmIzM4OyBBbmRlcnNvbiwgMjAyMCkiLCJpc01hbnVhbGx5T3ZlcnJpZGRlbiI6ZmFsc2UsIm1hbnVhbE92ZXJyaWRlVGV4dCI6IiJ9LCJjaXRhdGlvbkl0ZW1zIjpbeyJpZCI6IjIyN2YyNjM5LWIyNWQtNWI0Yy04MWNjLTk0Y2QxYzcwYjYwNSIsIml0ZW1EYXRhIjp7IkRPSSI6IjEwLjEwMDcvUzExMTI1LTAyMC0wOTQ5NC1YIiwiSVNCTiI6IjAxMjM0NTY3ODkiLCJJU1NOIjoiMTU3My05MDkwIiwiYWJzdHJhY3QiOiJUaGlzIGFydGljbGUgZGlzY3Vzc2VzIHRoZSBqdXN0aWZpY2F0aW9uIGZvciBpbmNsdXNpdmUgZWR1Y2F0aW9uIGluIEF1c3RyYWxpYSwgd2hpbHN0IGJlaW5nIGNvZ25pemFudCBvZiB0aGUgd2lkZXIgaW50ZXJuYXRpb25hbCBsYW5kc2NhcGUuIFNlcGFyYXRlIGVkdWNhdGlvbmFsIHByb3Zpc2lvbiBpcyBpbmNyZWFzaW5nIGluIG1hbnkgY291bnRyaWVzLCBpbmNsdWRpbmcgQXVzdHJhbGlhLiBJbmNsdXNpdmUgZWR1Y2F0aW9uIGhhcyBwbGF0ZWF1ZWQgdG8gYSBkZWdyZWUgd2l0aCBkZW1hbmQgaW5jcmVhc2luZyBmb3Igbm9uLWluY2x1c2l2ZSBzZXR0aW5ncy4gVGhlcmUgYXJlIHRocmVlIG1haW4gY29tcG9uZW50cyB0byB0aGUgYXJndW1lbnQgZm9yIGFuZCBhZ2FpbnN0IGluY2x1c2l2ZSBlZHVjYXRpb24gYW5kIHRoZXNlIGFyZSB0aGUgZWR1Y2F0aW9uYWwsIHNvY2lhbCwgYW5kIHRoZSBlY29ub21pYyBqdXN0aWZpY2F0aW9uLiBUaGVyZSBpcyBjbGVhciBldmlkZW5jZSB0aGF0IGluY2x1c2l2ZSBlZHVjYXRpb24gaW4gQXVzdHJhbGlhIGNhbiBiZSBqdXN0aWZpZWQgYWNyb3NzIHRoZXNlIGFyZWFzLiBUaGVyZSBpcyBhIGRlYXJ0aCBvZiBldmlkZW5jZSB0aGF0IGluY2x1c2l2ZSBlZHVjYXRpb24gaXMgbGVzcyB0aGFuIGJlbmVmaWNpYWwgZm9yIGFsbCBzdHVkZW50cyBpbiBtYWluc3RyZWFtIHNjaG9vbHMuIEluIGZhY3QsIHN0dWRpZXMgc2hvdyB0aGF0IHRoZXJlIGlzIGFuIGVjb25vbWljIGFkdmFudGFnZSB0byBiZWluZyBmdWxseSBpbmNsdXNpdmUsIGJ1dCB0aGlzIHNob3VsZCBub3QgYmUgc2VlbiBhcyBhbiBvcHBvcnR1bml0eSBmb3IgY29zdCBzYXZpbmcgaW4gdGhlIGVkdWNhdGlvbiBzZWN0b3IgYnV0IHJhdGhlciBhcyBwcm9wZXIgZGVwbG95bWVudCBvZiByZXNvdXJjZXMgdG8gZW5zdXJlIGVmZmVjdGl2ZSBlZHVjYXRpb24gZm9yIGFsbCBzdHVkZW50cyBubyBtYXR0ZXIgd2hhdCB0aGVpciBiYWNrZ3JvdW5kLiBUaGUgZXZpZGVuY2UgZm9yIHNvY2lhbCBhbmQgZWR1Y2F0aW9uYWwgYmVuZWZpdHMgaXMgdmFzdCB3aXRoIGJvdGggcGFyZW50cyBhbmQgc3R1ZGVudHMgcmVwb3J0aW5nIHBvc2l0aXZlIG91dGNvbWVzLiBJbmNsdXNpdmUgZWR1Y2F0aW9uIGNhbiBiZSBmcmF1Z2h0IHdpdGggZGlmZmljdWx0aWVzLCBidXQgdGhpcyBhcnRpY2xlIGNsZWFybHkgc2hvd3MgdGhlIHBvc2l0aXZlIGp1c3RpZmljYXRpb24gZm9yIGluY2x1c2l2ZSBlZHVjYXRpb25hbCBlbnZpcm9ubWVudHMuIiwiYXV0aG9yIjpbeyJkcm9wcGluZy1wYXJ0aWNsZSI6IiIsImZhbWlseSI6IkJveWxlIiwiZ2l2ZW4iOiJDaHJpc3RvcGhlciIsIm5vbi1kcm9wcGluZy1wYXJ0aWNsZSI6IiIsInBhcnNlLW5hbWVzIjpmYWxzZSwic3VmZml4IjoiIn0seyJkcm9wcGluZy1wYXJ0aWNsZSI6IiIsImZhbWlseSI6IkFuZGVyc29uIiwiZ2l2ZW4iOiJKb2FubmEiLCJub24tZHJvcHBpbmctcGFydGljbGUiOiIiLCJwYXJzZS1uYW1lcyI6ZmFsc2UsInN1ZmZpeCI6IiJ9XSwiY29udGFpbmVyLXRpdGxlIjoiUFJPU1BFQ1RTIDIwMjAgNDk6MyIsImlkIjoiMjI3ZjI2MzktYjI1ZC01YjRjLTgxY2MtOTRjZDFjNzBiNjA1IiwiaXNzdWUiOiIzIiwiaXNzdWVkIjp7ImRhdGUtcGFydHMiOltbIjIwMjAiLCI5Il1dfSwicGFnZSI6IjIwMy0yMTciLCJwdWJsaXNoZXIiOiJTcHJpbmdlciIsInRpdGxlIjoiVGhlIGp1c3RpZmljYXRpb24gZm9yIGluY2x1c2l2ZSBlZHVjYXRpb24gaW4gQXVzdHJhbGlhIiwidHlwZSI6ImFydGljbGUtam91cm5hbCIsInZvbHVtZSI6IjQ5IiwiY29udGFpbmVyLXRpdGxlLXNob3J0IjoiIn0sInVyaXMiOlsiaHR0cDovL3d3dy5tZW5kZWxleS5jb20vZG9jdW1lbnRzLz91dWlkPWI2YzVmYTljLTY1NTMtMzRjYS1iOWYyLTdiMzkwM2ZlZDc4OSIsImh0dHA6Ly93d3cubWVuZGVsZXkuY29tL2RvY3VtZW50cy8/dXVpZD1iYzJiM2IwZS1jZDNjLTRhOGQtYjlkYi04NTRjN2IxM2Q2ZGYiXSwiaXNUZW1wb3JhcnkiOmZhbHNlLCJsZWdhY3lEZXNrdG9wSWQiOiJiNmM1ZmE5Yy02NTUzLTM0Y2EtYjlmMi03YjM5MDNmZWQ3ODkifV19"/>
          <w:id w:val="-1457176393"/>
          <w:placeholder>
            <w:docPart w:val="4BBAF5D2F340488F9029FB0D8C9861AC"/>
          </w:placeholder>
        </w:sdtPr>
        <w:sdtContent>
          <w:r w:rsidR="003B000A" w:rsidRPr="00737671">
            <w:rPr>
              <w:rFonts w:ascii="Calibri Light" w:hAnsi="Calibri Light" w:cs="Calibri Light"/>
              <w:color w:val="000000"/>
              <w:sz w:val="24"/>
              <w:szCs w:val="24"/>
            </w:rPr>
            <w:t>(Boyle &amp; Anderson, 2020)</w:t>
          </w:r>
        </w:sdtContent>
      </w:sdt>
      <w:r w:rsidRPr="00737671">
        <w:rPr>
          <w:rFonts w:ascii="Calibri Light" w:hAnsi="Calibri Light" w:cs="Calibri Light"/>
          <w:sz w:val="24"/>
          <w:szCs w:val="24"/>
        </w:rPr>
        <w:t xml:space="preserve"> </w:t>
      </w:r>
      <w:sdt>
        <w:sdtPr>
          <w:rPr>
            <w:rFonts w:ascii="Calibri Light" w:hAnsi="Calibri Light" w:cs="Calibri Light"/>
            <w:color w:val="000000"/>
            <w:sz w:val="24"/>
            <w:szCs w:val="24"/>
          </w:rPr>
          <w:tag w:val="MENDELEY_CITATION_v3_eyJjaXRhdGlvbklEIjoiTUVOREVMRVlfQ0lUQVRJT05fZGFjOGUyYWQtMjJkZC00Mjg4LTgxZWQtMzhiOTUxYTc4OGQzIiwicHJvcGVydGllcyI6eyJub3RlSW5kZXgiOjB9LCJpc0VkaXRlZCI6ZmFsc2UsIm1hbnVhbE92ZXJyaWRlIjp7ImNpdGVwcm9jVGV4dCI6IihTY2hlbmRlbCAmIzM4OyBNY2Nvd2FuLCAyMDE2KSIsImlzTWFudWFsbHlPdmVycmlkZGVuIjpmYWxzZSwibWFudWFsT3ZlcnJpZGVUZXh0IjoiIn0sImNpdGF0aW9uSXRlbXMiOlt7ImlkIjoiMDY1MjIwZjUtNDE1NS01YWM2LWJlNmMtN2I3ZTcwYzljMjE0IiwiaXRlbURhdGEiOnsiRE9JIjoiMTAuMTAwNy9zMTA3MzQtMDE2LTAwMjgtNiIsIklTU04iOiIwMDE4LTE1NjAiLCJhYnN0cmFjdCI6IkhpZ2hlciBlZHVjYXRpb24gc3lzdGVtcyB3b3JsZHdpZGUgYXJlIGZhY2VkIHdpdGggYW4gaW50cmFjdGFibGUgdGVuc2lvbiBiZXR3ZWVuIHRoZSBkZW1hbmRzIG9mIHF1YWxpdHksIGVxdWl0eSBhbmQgZnVuZGluZyAoVW50ZXJoYWx0ZXIgYW5kIENhcnBlbnRpZXIgMjAxMCkuIE9uIHRoZSBvbmUgaGFuZCwgdGhlcmUgYXJlIHN0cm9uZyBwcmVzc3VyZXMgZm9yIGVxdWl0YWJsZSBleHBhbnNpb24gb2YgZW5yb2xtZW50cywgZHJpdmVuIGJ5IGJvdGggc3VwcGx5LXNpZGUgZmFjdG9yc+KAlHByaW5jaXBhbGx5IHRoZSBwZXJjZWl2ZWQgaW1wb3J0YW5jZSBvZiBoaWdoZXIgZWR1Y2F0aW9uIGZvciB0aGUga25vd2xlZGdlIGVjb25vbXnigJRhbmQgZGVtYW5kLXNpZGUgZmFjdG9ycywgbmFtZWx5IHRoZSBpbmNyZWFzaW5nIG51bWJlciBvZiBzZWNvbmRhcnkgbGVhdmVycyBzZWVpbmcgdW5pdmVyc2l0eSBkZWdyZWVzIGFzIHRoZSBwcmltYXJ5IG1lYW5zIG9mIGVjb25vbWljIGJldHRlcm1lbnQgYW5kIHNvY2lhbCBtb2JpbGl0eS4gT24gdGhlIG90aGVyIGhhbmQsIHVuaXZlcnNpdGllcyBhcmUgZ3JhcHBsaW5nIHdpdGggdGhlIGNoYWxsZW5nZXMgb2YgbWFpbnRhaW5pbmcgcXVhbGl0eSBpbiB0aGUgZmFjZSBvZiByYXBpZCBleHBhbnNpb24sIHBhcnRpY3VsYXJseSBhcyBtYXNzaWZpY2F0aW9uIGltcGxpZXMgYm90aCBhIHJpc2UgaW4gc2hlZXIgbnVtYmVycyBvZiBzdHVkZW50cyBhbmQgYW4gaW5jcmVhc2luZyBkaXZlcnNpdHkgb2YgaW5jb21pbmcgc3R1ZGVudHMsIGluY2x1ZGluZyBpbiB0ZXJtcyBvZiBhY2FkZW1pYyBwcmVwYXJhdGlvbiBmb3IgdW5pdmVyc2l0eS4gVGhlIGNvbnVuZHJ1bSBpcyBmdXJ0aGVyIGRlZXBlbmVkIGJ5IGNvbnN0cmFpbnRzIG9uIHB1YmxpYyBmdW5kaW5nIGFuZCB0aGUgdW5jZXJ0YWludGllcyBhc3NvY2lhdGVkIHdpdGggYWx0ZXJuYXRpdmUgcHJpdmF0ZSBzb3VyY2VzLiBXaGlsZSBhbGwgY291bnRyaWVzIHN0cnVnZ2xlIHRvIHJlY29uY2lsZSB0aGUgY29tcGV0aW5nIGRlbWFuZHMgb2YgYnVkZ2V0YXJ5IGNvbi1zdHJhaW50cyBhbmQgaGlnaCBsZXZlbHMgb2YgdW5pdmVyc2l0eSBwYXJ0aWNpcGF0aW9uLCB0aGUgaXNzdWVzIGZhY2VkIGluIGxvdy1hbmQgbWlkZGxlLWluY29tZSBjb3VudHJpZXMgKExJTUNzKSBhcmUgZGlzdGluY3RpdmUgZm9yIGEgbnVtYmVyIG9mIHJlYXNvbnMuIEZpcnN0LCByZXNvdXJjZSBjb24tc3RyYWludHMgKHBhcnRpY3VsYXJseSBpbiBsb3ctaW5jb21lIGNvdW50cmllcykgcHJlc2VudCBzZXZlcmUgbGltaXRhdGlvbnMsIGJvdGggaW4gdGVybXMgb2YgYXZhaWxhYmxlIHB1YmxpYyBmdW5kaW5nIGZvciB0aGUgaGlnaGVyIGVkdWNhdGlvbiBzeXN0ZW0gYW5kIHdpdGggcmVnYXJkIHRvIHRoZSBwb3NzaWJpbGl0aWVzIG9mIGNvc3Qtc2hhcmluZyB3aXRoIHN0dWRlbnRzIGFuZCB0aGVpciBmYW1pbGllcy4gU2Vjb25kLCBhcyBhIHJlc3VsdCBvZiBwdWJsaWMgcmVzb3VyY2UgY29uc3RyYWludHMsIGhpZ2hlciBlZHVjYXRpb24gc3lzdGVtcyBpbiBsb3dlci1pbmNvbWUgY29udGV4dHMgaGF2ZSB0cmFkaXRpb25hbGx5IGJlZW4gcmVzdHJpY3RlZCB0byBhIHNtYWxsIGVsaXRlIHBvcHVsYXRpb24gYW5kLCBhcyBhIHJlc3VsdCwgcmFwaWQgZXhwYW5zaW9uIHJlcHJlc2VudHMgYSBzaWduaWYtaWNhbnQgYW5kIGRlc3RhYmlsaXNpbmcgc2hvY2suIFRoaXJkLCBldmVuIHdoZW4gZnVuZGluZyBpcyBpbiBwbGFjZSwgc3VjaCBzeXN0ZW1zIGhhdmUgbGltaXRlZCBjYXBhY2l0eSB0byBleHBhbmQsIGR1ZSB0byB0aGUgaW5zdWZmaWNpZW50IG51bWJlciBvZiBxdWFsaWZpZWQgYWNhZGVtaWMgZmFjdWx0eSBhYmxlIHRvIHN0YWZmIGluc3RpdHV0aW9ucy4gRm91cnRoLCBxdWFsaXR5IGNoYWxsZW5nZXMgYXQgdGhlIHByaW1hcnkgYW5kIHNlY29uZGFyeSBsZXZlbHMgaW4gc3VjaCBjb250ZXh0cyB0ZW5kIHRvIGxlYWQgdG8gYSBoaWdoIHByb3BvcnRpb24gb2YgdW5kZXItcHJlcGFyZWQgc3R1ZGVudHMgZW50ZXJpbmcgdW5pdmVyc2l0eS4gRmluYWxseSwgbGVzcy1yZXNvdXJjZWQgY29udGV4dHMgYXJlIG9mdGVuIHJlc3RyaWN0ZWQgaW4gdGhlaXIgbmF0aW9uYWwgYXV0b25vbXksIGR1ZSB0byB0aGUgaW5mbHVlbmNlIG9mIHN1cHJhbmF0aW9uYWwgb3JnYW5pc2F0aW9ucyBhbmQgZXh0ZXJuYWwgZG9ub3JzIG9uIHBvbGljeSBhZ2VuZGFzLiBBbHRob3VnaCB0aGVzZSBjb25zdHJhaW50cyBwcmVzZW50IGZvcm1pZGFibGUgb2JzdGFjbGVzLCB0aGVyZSBpcyBubyBxdWVzdGlvbiB0aGF0IGhpZ2hlciBlZHVjYXRpb24gc3lzdGVtcyBpbiBsb3dlci1pbmNvbWUgY29udGV4dHMgbXVzdCBleHBhbmTigJRhbmQgbXVzdCBkbyBzbyBlcXVpdGFibHksIHdpdGhvdXQgZW5kYW5nZXJpbmcgcXVhbGl0eS4gQWZ0ZXIgZGVjYWRlcyBvZiBzY2VwdGljaXNtIHN1cnJvdW5kaW5nIHRoZSBuZWVkIGZvciBsb3ctaW5jb21lIGNvdW50cmllcyB0byDigKYiLCJhdXRob3IiOlt7ImRyb3BwaW5nLXBhcnRpY2xlIjoiIiwiZmFtaWx5IjoiU2NoZW5kZWwiLCJnaXZlbiI6IlJlYmVjY2EiLCJub24tZHJvcHBpbmctcGFydGljbGUiOiIiLCJwYXJzZS1uYW1lcyI6ZmFsc2UsInN1ZmZpeCI6IiJ9LHsiZHJvcHBpbmctcGFydGljbGUiOiIiLCJmYW1pbHkiOiJNY2Nvd2FuIiwiZ2l2ZW4iOiJUcmlzdGFuIiwibm9uLWRyb3BwaW5nLXBhcnRpY2xlIjoiIiwicGFyc2UtbmFtZXMiOmZhbHNlLCJzdWZmaXgiOiIifV0sImNvbnRhaW5lci10aXRsZSI6IkhpZ2hlciBFZHVjYXRpb24iLCJpZCI6IjA2NTIyMGY1LTQxNTUtNWFjNi1iZTZjLTdiN2U3MGM5YzIxNCIsImlzc3VlZCI6eyJkYXRlLXBhcnRzIjpbWyIyMDE2Il1dfSwidGl0bGUiOiJFeHBhbmRpbmcgaGlnaGVyIGVkdWNhdGlvbiBzeXN0ZW1zIGluIGxvdy1hbmQgbWlkZGxlLSBpbmNvbWUgY291bnRyaWVzOiB0aGUgY2hhbGxlbmdlcyBvZiBlcXVpdHkgYW5kIHF1YWxpdHkiLCJ0eXBlIjoiYXJ0aWNsZS1qb3VybmFsIiwiY29udGFpbmVyLXRpdGxlLXNob3J0IjoiSGlnaCBFZHVjIChEb3JkcikifSwidXJpcyI6WyJodHRwOi8vd3d3Lm1lbmRlbGV5LmNvbS9kb2N1bWVudHMvP3V1aWQ9YmYzODk4NDUtYjRjYS00NTM4LWJjZjYtNGUyNGQ1ODc0N2ViIiwiaHR0cDovL3d3dy5tZW5kZWxleS5jb20vZG9jdW1lbnRzLz91dWlkPWQ5ZTQ3NTk5LWZmMGYtNGNmOC04MjA2LWYxN2NlZjUzMmZlOSJdLCJpc1RlbXBvcmFyeSI6ZmFsc2UsImxlZ2FjeURlc2t0b3BJZCI6ImJmMzg5ODQ1LWI0Y2EtNDUzOC1iY2Y2LTRlMjRkNTg3NDdlYiJ9XX0="/>
          <w:id w:val="-433747130"/>
          <w:placeholder>
            <w:docPart w:val="278FD03426D641ABAB5141922A608613"/>
          </w:placeholder>
        </w:sdtPr>
        <w:sdtContent>
          <w:r w:rsidR="003B000A" w:rsidRPr="00737671">
            <w:rPr>
              <w:rFonts w:ascii="Calibri Light" w:hAnsi="Calibri Light" w:cs="Calibri Light"/>
              <w:color w:val="000000"/>
              <w:sz w:val="24"/>
              <w:szCs w:val="24"/>
            </w:rPr>
            <w:t xml:space="preserve">(Schendel &amp; </w:t>
          </w:r>
          <w:proofErr w:type="spellStart"/>
          <w:r w:rsidR="003B000A" w:rsidRPr="00737671">
            <w:rPr>
              <w:rFonts w:ascii="Calibri Light" w:hAnsi="Calibri Light" w:cs="Calibri Light"/>
              <w:color w:val="000000"/>
              <w:sz w:val="24"/>
              <w:szCs w:val="24"/>
            </w:rPr>
            <w:t>Mccowan</w:t>
          </w:r>
          <w:proofErr w:type="spellEnd"/>
          <w:r w:rsidR="003B000A" w:rsidRPr="00737671">
            <w:rPr>
              <w:rFonts w:ascii="Calibri Light" w:hAnsi="Calibri Light" w:cs="Calibri Light"/>
              <w:color w:val="000000"/>
              <w:sz w:val="24"/>
              <w:szCs w:val="24"/>
            </w:rPr>
            <w:t>, 2016)</w:t>
          </w:r>
        </w:sdtContent>
      </w:sdt>
      <w:r w:rsidRPr="00737671">
        <w:rPr>
          <w:rFonts w:ascii="Calibri Light" w:hAnsi="Calibri Light" w:cs="Calibri Light"/>
          <w:sz w:val="24"/>
          <w:szCs w:val="24"/>
        </w:rPr>
        <w:t xml:space="preserve"> </w:t>
      </w:r>
      <w:sdt>
        <w:sdtPr>
          <w:rPr>
            <w:rFonts w:ascii="Calibri Light" w:hAnsi="Calibri Light" w:cs="Calibri Light"/>
            <w:color w:val="000000"/>
            <w:sz w:val="24"/>
            <w:szCs w:val="24"/>
          </w:rPr>
          <w:tag w:val="MENDELEY_CITATION_v3_eyJjaXRhdGlvbklEIjoiTUVOREVMRVlfQ0lUQVRJT05fYmJjMGFhY2EtOTRjZC00ZGRiLWI5NWUtYThjZmE2MTFlMGViIiwicHJvcGVydGllcyI6eyJub3RlSW5kZXgiOjB9LCJpc0VkaXRlZCI6ZmFsc2UsIm1hbnVhbE92ZXJyaWRlIjp7ImNpdGVwcm9jVGV4dCI6IihBbmRlcnNvbiwgMjAxNykiLCJpc01hbnVhbGx5T3ZlcnJpZGRlbiI6ZmFsc2UsIm1hbnVhbE92ZXJyaWRlVGV4dCI6IiJ9LCJjaXRhdGlvbkl0ZW1zIjpbeyJpZCI6ImY4YjY2ODUzLTkzOWYtNWMyYy1iOGJlLWNjZGUxOTJkODEwMiIsIml0ZW1EYXRhIjp7IklTU04iOiIwMjc4LTIzMDgiLCJhdXRob3IiOlt7ImRyb3BwaW5nLXBhcnRpY2xlIjoiIiwiZmFtaWx5IjoiQW5kZXJzb24iLCJnaXZlbiI6Ik1hdHRoZXciLCJub24tZHJvcHBpbmctcGFydGljbGUiOiIiLCJwYXJzZS1uYW1lcyI6ZmFsc2UsInN1ZmZpeCI6IiJ9XSwiY29udGFpbmVyLXRpdGxlIjoiSW50ZXJuYXRpb25hbCBTb2NpYWwgU2NpZW5jZSBSZXZpZXciLCJpZCI6ImY4YjY2ODUzLTkzOWYtNWMyYy1iOGJlLWNjZGUxOTJkODEwMiIsImlzc3VlIjoiMSIsImlzc3VlZCI6eyJkYXRlLXBhcnRzIjpbWyIyMDE3IiwiOSJdXX0sInRpdGxlIjoiVHJhbnNmb3JtYXRpb25hbCBMZWFkZXJzaGlwIGluIEVkdWNhdGlvbjogQSBSZXZpZXcgb2YgRXhpc3RpbmcgTGl0ZXJhdHVyZSIsInR5cGUiOiJhcnRpY2xlLWpvdXJuYWwiLCJ2b2x1bWUiOiI5MyIsImNvbnRhaW5lci10aXRsZS1zaG9ydCI6IkludCBTb2MgU2NpIFJldiJ9LCJ1cmlzIjpbImh0dHA6Ly93d3cubWVuZGVsZXkuY29tL2RvY3VtZW50cy8/dXVpZD03MjRjOTU3Yy0wMDkwLTNlMjAtODRhZi04ZDliYWMxODhmOGEiLCJodHRwOi8vd3d3Lm1lbmRlbGV5LmNvbS9kb2N1bWVudHMvP3V1aWQ9NDQwZjc3ZGEtMjAzNy00YzA3LWE0NTItNTQyNzA1NWQxYjExIl0sImlzVGVtcG9yYXJ5IjpmYWxzZSwibGVnYWN5RGVza3RvcElkIjoiNzI0Yzk1N2MtMDA5MC0zZTIwLTg0YWYtOGQ5YmFjMTg4ZjhhIn1dfQ=="/>
          <w:id w:val="210080593"/>
          <w:placeholder>
            <w:docPart w:val="41950A28270943A583B057CBF9F26964"/>
          </w:placeholder>
        </w:sdtPr>
        <w:sdtContent>
          <w:r w:rsidR="003B000A" w:rsidRPr="00737671">
            <w:rPr>
              <w:rFonts w:ascii="Calibri Light" w:hAnsi="Calibri Light" w:cs="Calibri Light"/>
              <w:color w:val="000000"/>
              <w:sz w:val="24"/>
              <w:szCs w:val="24"/>
            </w:rPr>
            <w:t>(Anderson, 2017)</w:t>
          </w:r>
        </w:sdtContent>
      </w:sdt>
      <w:r w:rsidRPr="00737671">
        <w:rPr>
          <w:rFonts w:ascii="Calibri Light" w:hAnsi="Calibri Light" w:cs="Calibri Light"/>
          <w:sz w:val="24"/>
          <w:szCs w:val="24"/>
        </w:rPr>
        <w:t>.</w:t>
      </w:r>
    </w:p>
    <w:p w14:paraId="646402FC" w14:textId="324F8E16" w:rsidR="00911111" w:rsidRPr="00737671" w:rsidRDefault="00911111" w:rsidP="00BE7DC5">
      <w:pPr>
        <w:spacing w:before="120" w:after="120"/>
        <w:ind w:left="426"/>
        <w:jc w:val="both"/>
        <w:rPr>
          <w:rFonts w:ascii="Calibri Light" w:hAnsi="Calibri Light" w:cs="Calibri Light"/>
          <w:sz w:val="24"/>
          <w:szCs w:val="24"/>
        </w:rPr>
      </w:pPr>
      <w:r w:rsidRPr="00737671">
        <w:rPr>
          <w:rFonts w:ascii="Calibri Light" w:hAnsi="Calibri Light" w:cs="Calibri Light"/>
          <w:sz w:val="24"/>
          <w:szCs w:val="24"/>
        </w:rPr>
        <w:t xml:space="preserve">Studies on the influence of educational institutions on social mobility generally emphasize the role of higher education as a channel for vertical mobility, especially in developed countries </w:t>
      </w:r>
      <w:sdt>
        <w:sdtPr>
          <w:rPr>
            <w:rFonts w:ascii="Calibri Light" w:hAnsi="Calibri Light" w:cs="Calibri Light"/>
            <w:color w:val="000000"/>
            <w:sz w:val="24"/>
            <w:szCs w:val="24"/>
          </w:rPr>
          <w:tag w:val="MENDELEY_CITATION_v3_eyJjaXRhdGlvbklEIjoiTUVOREVMRVlfQ0lUQVRJT05fZTg1MWVjNWItNzUwNi00ZWE4LWIzOTctMmI0MWVkNTY5YjgzIiwicHJvcGVydGllcyI6eyJub3RlSW5kZXgiOjB9LCJpc0VkaXRlZCI6ZmFsc2UsIm1hbnVhbE92ZXJyaWRlIjp7ImNpdGVwcm9jVGV4dCI6IihEaWNrc29uICYjMzg7IE1hY21pbGxhbiwgMjAyMDsgR3UgZXQgYWwuLCAyMDIyOyBUb3JjaGUsIDIwMTgpIiwiaXNNYW51YWxseU92ZXJyaWRkZW4iOmZhbHNlLCJtYW51YWxPdmVycmlkZVRleHQiOiIifSwiY2l0YXRpb25JdGVtcyI6W3siaWQiOiI3NzFkZjIxZi0yNTExLTU4ZjctYmM3ZC02ZWE4MzM4MTBmYjQiLCJpdGVtRGF0YSI6eyJJU1NOIjoiMTA0My05NTFYIiwiYXV0aG9yIjpbeyJkcm9wcGluZy1wYXJ0aWNsZSI6IiIsImZhbWlseSI6Ikd1IiwiZ2l2ZW4iOiJYaWFuZyIsIm5vbi1kcm9wcGluZy1wYXJ0aWNsZSI6IiIsInBhcnNlLW5hbWVzIjpmYWxzZSwic3VmZml4IjoiIn0seyJkcm9wcGluZy1wYXJ0aWNsZSI6IiIsImZhbWlseSI6Ikh1YSIsImdpdmVuIjoiU2hlbmciLCJub24tZHJvcHBpbmctcGFydGljbGUiOiIiLCJwYXJzZS1uYW1lcyI6ZmFsc2UsInN1ZmZpeCI6IiJ9LHsiZHJvcHBpbmctcGFydGljbGUiOiIiLCJmYW1pbHkiOiJNY0tlbnppZSIsImdpdmVuIjoiVG9tIiwibm9uLWRyb3BwaW5nLXBhcnRpY2xlIjoiIiwicGFyc2UtbmFtZXMiOmZhbHNlLCJzdWZmaXgiOiIifSx7ImRyb3BwaW5nLXBhcnRpY2xlIjoiIiwiZmFtaWx5IjoiWmhlbmciLCJnaXZlbiI6IllhbnFpYW8iLCJub24tZHJvcHBpbmctcGFydGljbGUiOiIiLCJwYXJzZS1uYW1lcyI6ZmFsc2UsInN1ZmZpeCI6IiJ9XSwiY29udGFpbmVyLXRpdGxlIjoiQ2hpbmEgRWNvbm9taWMgUmV2aWV3IiwiaWQiOiI3NzFkZjIxZi0yNTExLTU4ZjctYmM3ZC02ZWE4MzM4MTBmYjQiLCJpc3N1ZWQiOnsiZGF0ZS1wYXJ0cyI6W1siMjAyMiJdXX0sInBhZ2UiOiIxMDE3NjEiLCJwdWJsaXNoZXIiOiJFbHNldmllciIsInRpdGxlIjoiTGlrZSBmYXRoZXIsIGxpa2Ugc29uPyBQYXJlbnRhbCBpbnB1dCwgYWNjZXNzIHRvIGhpZ2hlciBlZHVjYXRpb24sIGFuZCBzb2NpYWwgbW9iaWxpdHkgaW4gQ2hpbmEiLCJ0eXBlIjoiYXJ0aWNsZS1qb3VybmFsIiwidm9sdW1lIjoiNzIiLCJjb250YWluZXItdGl0bGUtc2hvcnQiOiIifSwidXJpcyI6WyJodHRwOi8vd3d3Lm1lbmRlbGV5LmNvbS9kb2N1bWVudHMvP3V1aWQ9NzU5ZDZkMWUtNWQ2My00MTBmLThiYTItMTQyOTdhZGZiOGVlIiwiaHR0cDovL3d3dy5tZW5kZWxleS5jb20vZG9jdW1lbnRzLz91dWlkPTc3YmQ3NzY0LThkMzctNDExYy1iN2U2LTMwMmVmMzFhNmEwMSJdLCJpc1RlbXBvcmFyeSI6ZmFsc2UsImxlZ2FjeURlc2t0b3BJZCI6Ijc1OWQ2ZDFlLTVkNjMtNDEwZi04YmEyLTE0Mjk3YWRmYjhlZSJ9LHsiaWQiOiI1Y2M0ODEwYS1kYjM0LTU2YjYtOGQ4Ni0yMjUxNWZlZTNkMDUiLCJpdGVtRGF0YSI6eyJhdXRob3IiOlt7ImRyb3BwaW5nLXBhcnRpY2xlIjoiIiwiZmFtaWx5IjoiRGlja3NvbiIsImdpdmVuIjoiTWF0dCIsIm5vbi1kcm9wcGluZy1wYXJ0aWNsZSI6IiIsInBhcnNlLW5hbWVzIjpmYWxzZSwic3VmZml4IjoiIn0seyJkcm9wcGluZy1wYXJ0aWNsZSI6IiIsImZhbWlseSI6Ik1hY21pbGxhbiIsImdpdmVuIjoiTGluZHNleSIsIm5vbi1kcm9wcGluZy1wYXJ0aWNsZSI6IiIsInBhcnNlLW5hbWVzIjpmYWxzZSwic3VmZml4IjoiIn1dLCJpZCI6IjVjYzQ4MTBhLWRiMzQtNTZiNi04ZDg2LTIyNTE1ZmVlM2QwNSIsImlzc3VlZCI6eyJkYXRlLXBhcnRzIjpbWyIyMDIwIl1dfSwidGl0bGUiOiJTb2NpYWwgTW9iaWxpdHkgYW5kIEhpZ2hlciBFZHVjYXRpb246IEFyZSBncmFtbWFyIHNjaG9vbHMgdGhlIGFuc3dlcj8iLCJ0eXBlIjoiYXJ0aWNsZS1qb3VybmFsIiwiY29udGFpbmVyLXRpdGxlLXNob3J0IjoiIn0sInVyaXMiOlsiaHR0cDovL3d3dy5tZW5kZWxleS5jb20vZG9jdW1lbnRzLz91dWlkPTk5NmI4OWUwLTQyYmMtNDIyYS05ZDE5LWFkNDk2ZjYwYmQ0YyIsImh0dHA6Ly93d3cubWVuZGVsZXkuY29tL2RvY3VtZW50cy8/dXVpZD0xY2QwMDZlYy1iZGY1LTQ2MjktYWIzZC03ZjFmNzgzNzgxYzUiXSwiaXNUZW1wb3JhcnkiOmZhbHNlLCJsZWdhY3lEZXNrdG9wSWQiOiI5OTZiODllMC00MmJjLTQyMmEtOWQxOS1hZDQ5NmY2MGJkNGMifSx7ImlkIjoiNjM5M2U2YmItNjI3YS01MGY5LTlhYTItNjhjZGFjMjNjZDVlIiwiaXRlbURhdGEiOnsiSVNTTiI6IjAwMzgtMDQwNyIsImF1dGhvciI6W3siZHJvcHBpbmctcGFydGljbGUiOiIiLCJmYW1pbHkiOiJUb3JjaGUiLCJnaXZlbiI6IkZsb3JlbmNpYSIsIm5vbi1kcm9wcGluZy1wYXJ0aWNsZSI6IiIsInBhcnNlLW5hbWVzIjpmYWxzZSwic3VmZml4IjoiIn1dLCJjb250YWluZXItdGl0bGUiOiJTb2Npb2xvZ3kgb2YgRWR1Y2F0aW9uIiwiaWQiOiI2MzkzZTZiYi02MjdhLTUwZjktOWFhMi02OGNkYWMyM2NkNWUiLCJpc3N1ZSI6IjQiLCJpc3N1ZWQiOnsiZGF0ZS1wYXJ0cyI6W1siMjAxOCJdXX0sInBhZ2UiOiIyNjYtMjg5IiwicHVibGlzaGVyIjoiU0FHRSBQdWJsaWNhdGlvbnMgU2FnZSBDQTogTG9zIEFuZ2VsZXMsIENBIiwidGl0bGUiOiJJbnRlcmdlbmVyYXRpb25hbCBtb2JpbGl0eSBhdCB0aGUgdG9wIG9mIHRoZSBlZHVjYXRpb25hbCBkaXN0cmlidXRpb24iLCJ0eXBlIjoiYXJ0aWNsZS1qb3VybmFsIiwidm9sdW1lIjoiOTEiLCJjb250YWluZXItdGl0bGUtc2hvcnQiOiJTb2Npb2wgRWR1YyJ9LCJ1cmlzIjpbImh0dHA6Ly93d3cubWVuZGVsZXkuY29tL2RvY3VtZW50cy8/dXVpZD1hZGU0MjVkNy0yM2JiLTRlMzItYTYyNC02NmRiNGM2YzBmMGIiLCJodHRwOi8vd3d3Lm1lbmRlbGV5LmNvbS9kb2N1bWVudHMvP3V1aWQ9ZjNkODYwYTctZTFhYy00YjIzLWIxZGMtODkwODFiOGNmMDNmIl0sImlzVGVtcG9yYXJ5IjpmYWxzZSwibGVnYWN5RGVza3RvcElkIjoiYWRlNDI1ZDctMjNiYi00ZTMyLWE2MjQtNjZkYjRjNmMwZjBiIn1dfQ=="/>
          <w:id w:val="315309059"/>
          <w:placeholder>
            <w:docPart w:val="7F33F09E45F34F15ABBDF104608FE600"/>
          </w:placeholder>
        </w:sdtPr>
        <w:sdtContent>
          <w:r w:rsidR="003B000A" w:rsidRPr="00737671">
            <w:rPr>
              <w:rFonts w:ascii="Calibri Light" w:hAnsi="Calibri Light" w:cs="Calibri Light"/>
              <w:color w:val="000000"/>
              <w:sz w:val="24"/>
              <w:szCs w:val="24"/>
            </w:rPr>
            <w:t xml:space="preserve">(Dickson &amp; Macmillan, 2020; Gu et al., 2022; </w:t>
          </w:r>
          <w:proofErr w:type="spellStart"/>
          <w:r w:rsidR="003B000A" w:rsidRPr="00737671">
            <w:rPr>
              <w:rFonts w:ascii="Calibri Light" w:hAnsi="Calibri Light" w:cs="Calibri Light"/>
              <w:color w:val="000000"/>
              <w:sz w:val="24"/>
              <w:szCs w:val="24"/>
            </w:rPr>
            <w:t>Torche</w:t>
          </w:r>
          <w:proofErr w:type="spellEnd"/>
          <w:r w:rsidR="003B000A" w:rsidRPr="00737671">
            <w:rPr>
              <w:rFonts w:ascii="Calibri Light" w:hAnsi="Calibri Light" w:cs="Calibri Light"/>
              <w:color w:val="000000"/>
              <w:sz w:val="24"/>
              <w:szCs w:val="24"/>
            </w:rPr>
            <w:t>, 2018)</w:t>
          </w:r>
        </w:sdtContent>
      </w:sdt>
      <w:r w:rsidRPr="00737671">
        <w:rPr>
          <w:rFonts w:ascii="Calibri Light" w:hAnsi="Calibri Light" w:cs="Calibri Light"/>
          <w:sz w:val="24"/>
          <w:szCs w:val="24"/>
        </w:rPr>
        <w:t xml:space="preserve">. However, research on the contribution of branch campuses in developing countries is still limited and often focuses on international universities in large cities. There are three main tendencies in these studies: first, the assumption that higher education automatically creates social mobility without considering spatial context and disparities; second, the focus on academic achievement and access to higher education, rather than the trajectory of implications for the surrounding community; Third, the emphasis on education as social and cultural capital. Various studies have shown that higher education plays an important role in opening up opportunities for improving individuals' social and economic status </w:t>
      </w:r>
      <w:sdt>
        <w:sdtPr>
          <w:rPr>
            <w:rFonts w:ascii="Calibri Light" w:hAnsi="Calibri Light" w:cs="Calibri Light"/>
            <w:color w:val="000000"/>
            <w:sz w:val="24"/>
            <w:szCs w:val="24"/>
          </w:rPr>
          <w:tag w:val="MENDELEY_CITATION_v3_eyJjaXRhdGlvbklEIjoiTUVOREVMRVlfQ0lUQVRJT05fODg2YmVkMTAtMjZjNi00MDcyLThjMzItODYzZmYxMjhhNGFjIiwicHJvcGVydGllcyI6eyJub3RlSW5kZXgiOjB9LCJpc0VkaXRlZCI6ZmFsc2UsIm1hbnVhbE92ZXJyaWRlIjp7ImNpdGVwcm9jVGV4dCI6IihGaW5kbGVyIGV0IGFsLiwgMjAxOTsgVGllbiBldCBhbC4sIDIwMjI7IMW9YWzEl25pZW7ElyAmIzM4OyBQZXJlaXJhLCAyMDIxKSIsImlzTWFudWFsbHlPdmVycmlkZGVuIjpmYWxzZSwibWFudWFsT3ZlcnJpZGVUZXh0IjoiIn0sImNpdGF0aW9uSXRlbXMiOlt7ImlkIjoiYTA0NDM5NWMtOTY0Mi01ZDdkLWJmZGMtOGMyNDViYTgzM2IzIiwiaXRlbURhdGEiOnsiSVNTTiI6IjIwODQtMDg0NSIsImF1dGhvciI6W3siZHJvcHBpbmctcGFydGljbGUiOiIiLCJmYW1pbHkiOiJUaWVuIiwiZ2l2ZW4iOiJOZ3V5ZW4gSG9hbmciLCJub24tZHJvcHBpbmctcGFydGljbGUiOiIiLCJwYXJzZS1uYW1lcyI6ZmFsc2UsInN1ZmZpeCI6IiJ9LHsiZHJvcHBpbmctcGFydGljbGUiOiIiLCJmYW1pbHkiOiJOZ29jIiwiZ2l2ZW4iOiJOZ3V5ZW4gTWluaCIsIm5vbi1kcm9wcGluZy1wYXJ0aWNsZSI6IiIsInBhcnNlLW5hbWVzIjpmYWxzZSwic3VmZml4IjoiIn0seyJkcm9wcGluZy1wYXJ0aWNsZSI6IiIsImZhbWlseSI6IlRyYW5nIiwiZ2l2ZW4iOiJUcmFuIFRoaSBUaHV5Iiwibm9uLWRyb3BwaW5nLXBhcnRpY2xlIjoiIiwicGFyc2UtbmFtZXMiOmZhbHNlLCJzdWZmaXgiOiIifSx7ImRyb3BwaW5nLXBhcnRpY2xlIjoiIiwiZmFtaWx5IjoiRHVjIiwiZ2l2ZW4iOiJMZSBEb2FuIE1pbmgiLCJub24tZHJvcHBpbmctcGFydGljbGUiOiIiLCJwYXJzZS1uYW1lcyI6ZmFsc2UsInN1ZmZpeCI6IiJ9LHsiZHJvcHBpbmctcGFydGljbGUiOiIiLCJmYW1pbHkiOiJNYWkiLCJnaXZlbiI6Ik5ndXllbiBQaHVvbmciLCJub24tZHJvcHBpbmctcGFydGljbGUiOiIiLCJwYXJzZS1uYW1lcyI6ZmFsc2UsInN1ZmZpeCI6IiJ9XSwiY29udGFpbmVyLXRpdGxlIjoiQ29udGVtcG9yYXJ5IGVjb25vbWljcyIsImlkIjoiYTA0NDM5NWMtOTY0Mi01ZDdkLWJmZGMtOGMyNDViYTgzM2IzIiwiaXNzdWUiOiIyIiwiaXNzdWVkIjp7ImRhdGUtcGFydHMiOltbIjIwMjIiXV19LCJ0aXRsZSI6IlN1c3RhaW5hYmxlIERldmVsb3BtZW50IG9mIEhpZ2hlciBFZHVjYXRpb24gSW5zdGl0dXRpb25zIGluIERldmVsb3BpbmcgQ291bnRyaWVzOiBDb21wYXJhdGl2ZSBBbmFseXNpcyBvZiBQb2xhbmQgYW5kIFZpZXRuYW0uIiwidHlwZSI6ImFydGljbGUtam91cm5hbCIsInZvbHVtZSI6IjE2IiwiY29udGFpbmVyLXRpdGxlLXNob3J0IjoiIn0sInVyaXMiOlsiaHR0cDovL3d3dy5tZW5kZWxleS5jb20vZG9jdW1lbnRzLz91dWlkPTE4MmI3MDYxLWRlOTItNGRiMi04NTdjLWM2OTBlNDg4NzY0YiIsImh0dHA6Ly93d3cubWVuZGVsZXkuY29tL2RvY3VtZW50cy8/dXVpZD0yZDMwNTJkMi01NGJmLTQ0OGUtYTdiOS05ODQ4OGE5NWNmMTYiXSwiaXNUZW1wb3JhcnkiOmZhbHNlLCJsZWdhY3lEZXNrdG9wSWQiOiIxODJiNzA2MS1kZTkyLTRkYjItODU3Yy1jNjkwZTQ4ODc2NGIifSx7ImlkIjoiMDY4MjhjYTYtOTA3ZS01NzNhLWE1NzUtYzExMTFkMGQwYTc3IiwiaXRlbURhdGEiOnsiSVNTTiI6IjI2NjYtNjgzOSIsImF1dGhvciI6W3siZHJvcHBpbmctcGFydGljbGUiOiIiLCJmYW1pbHkiOiLFvWFsxJduaWVuxJciLCJnaXZlbiI6IkluZ2EiLCJub24tZHJvcHBpbmctcGFydGljbGUiOiIiLCJwYXJzZS1uYW1lcyI6ZmFsc2UsInN1ZmZpeCI6IiJ9LHsiZHJvcHBpbmctcGFydGljbGUiOiIiLCJmYW1pbHkiOiJQZXJlaXJhIiwiZ2l2ZW4iOiJQYXVsbyIsIm5vbi1kcm9wcGluZy1wYXJ0aWNsZSI6IiIsInBhcnNlLW5hbWVzIjpmYWxzZSwic3VmZml4IjoiIn1dLCJjb250YWluZXItdGl0bGUiOiJHZW9ncmFwaHkgYW5kIFN1c3RhaW5hYmlsaXR5IiwiaWQiOiIwNjgyOGNhNi05MDdlLTU3M2EtYTU3NS1jMTExMWQwZDBhNzciLCJpc3N1ZSI6IjIiLCJpc3N1ZWQiOnsiZGF0ZS1wYXJ0cyI6W1siMjAyMSJdXX0sInBhZ2UiOiI5OS0xMDYiLCJwdWJsaXNoZXIiOiJFbHNldmllciIsInRpdGxlIjoiSGlnaGVyIGVkdWNhdGlvbiBmb3Igc3VzdGFpbmFiaWxpdHk6IEEgZ2xvYmFsIHBlcnNwZWN0aXZlIiwidHlwZSI6ImFydGljbGUtam91cm5hbCIsInZvbHVtZSI6IjIiLCJjb250YWluZXItdGl0bGUtc2hvcnQiOiIifSwidXJpcyI6WyJodHRwOi8vd3d3Lm1lbmRlbGV5LmNvbS9kb2N1bWVudHMvP3V1aWQ9MDNiOGMzZWEtYzdhNC00ZmU5LTg1NmUtNmJlYjMxMzg0NTk5IiwiaHR0cDovL3d3dy5tZW5kZWxleS5jb20vZG9jdW1lbnRzLz91dWlkPTJlMGMwYWM0LWFiZjEtNGRhZS1iY2U4LWJmMDQ1MGQ0MTdmMiIsImh0dHA6Ly93d3cubWVuZGVsZXkuY29tL2RvY3VtZW50cy8/dXVpZD1mODNiMzQ0My1mOWQxLTQwYzItOWM3MS0zNGZhZGVhNmQwYjYiXSwiaXNUZW1wb3JhcnkiOmZhbHNlLCJsZWdhY3lEZXNrdG9wSWQiOiIwM2I4YzNlYS1jN2E0LTRmZTktODU2ZS02YmViMzEzODQ1OTkifSx7ImlkIjoiYzk2ZDRjMjAtOWE1ZC01NDliLTk0YjgtMTgwNDhlOGUxMTEzIiwiaXRlbURhdGEiOnsiSVNTTiI6IjE0NjctNjM3MCIsImF1dGhvciI6W3siZHJvcHBpbmctcGFydGljbGUiOiIiLCJmYW1pbHkiOiJGaW5kbGVyIiwiZ2l2ZW4iOiJGbG9yaWFuIiwibm9uLWRyb3BwaW5nLXBhcnRpY2xlIjoiIiwicGFyc2UtbmFtZXMiOmZhbHNlLCJzdWZmaXgiOiIifSx7ImRyb3BwaW5nLXBhcnRpY2xlIjoiIiwiZmFtaWx5IjoiU2Now7ZuaGVyciIsImdpdmVuIjoiTm9ybWEiLCJub24tZHJvcHBpbmctcGFydGljbGUiOiIiLCJwYXJzZS1uYW1lcyI6ZmFsc2UsInN1ZmZpeCI6IiJ9LHsiZHJvcHBpbmctcGFydGljbGUiOiIiLCJmYW1pbHkiOiJMb3phbm8iLCJnaXZlbiI6IlJvZHJpZ28iLCJub24tZHJvcHBpbmctcGFydGljbGUiOiIiLCJwYXJzZS1uYW1lcyI6ZmFsc2UsInN1ZmZpeCI6IiJ9LHsiZHJvcHBpbmctcGFydGljbGUiOiIiLCJmYW1pbHkiOiJSZWlkZXIiLCJnaXZlbiI6IkRhbmllbGEiLCJub24tZHJvcHBpbmctcGFydGljbGUiOiIiLCJwYXJzZS1uYW1lcyI6ZmFsc2UsInN1ZmZpeCI6IiJ9LHsiZHJvcHBpbmctcGFydGljbGUiOiIiLCJmYW1pbHkiOiJNYXJ0aW51enppIiwiZ2l2ZW4iOiJBbmRyw6kiLCJub24tZHJvcHBpbmctcGFydGljbGUiOiIiLCJwYXJzZS1uYW1lcyI6ZmFsc2UsInN1ZmZpeCI6IiJ9XSwiY29udGFpbmVyLXRpdGxlIjoiSW50ZXJuYXRpb25hbCBKb3VybmFsIG9mIFN1c3RhaW5hYmlsaXR5IGluIEhpZ2hlciBFZHVjYXRpb24iLCJpZCI6ImM5NmQ0YzIwLTlhNWQtNTQ5Yi05NGI4LTE4MDQ4ZThlMTExMyIsImlzc3VlIjoiMSIsImlzc3VlZCI6eyJkYXRlLXBhcnRzIjpbWyIyMDE5Il1dfSwicGFnZSI6IjIzLTM4IiwicHVibGlzaGVyIjoiRW1lcmFsZCBQdWJsaXNoaW5nIExpbWl0ZWQiLCJ0aXRsZSI6IlRoZSBpbXBhY3RzIG9mIGhpZ2hlciBlZHVjYXRpb24gaW5zdGl0dXRpb25zIG9uIHN1c3RhaW5hYmxlIGRldmVsb3BtZW50OiBBIHJldmlldyBhbmQgY29uY2VwdHVhbGl6YXRpb24iLCJ0eXBlIjoiYXJ0aWNsZS1qb3VybmFsIiwidm9sdW1lIjoiMjAiLCJjb250YWluZXItdGl0bGUtc2hvcnQiOiIifSwidXJpcyI6WyJodHRwOi8vd3d3Lm1lbmRlbGV5LmNvbS9kb2N1bWVudHMvP3V1aWQ9YWYwOTgyYTQtMmUzNy00ZjY3LTlhNGUtNjE2YTRlODg2Y2M4IiwiaHR0cDovL3d3dy5tZW5kZWxleS5jb20vZG9jdW1lbnRzLz91dWlkPTBlNzMzM2U4LWZkNTEtNDZhOS04Yjk1LWVlYTFhMDkxNjRhOCIsImh0dHA6Ly93d3cubWVuZGVsZXkuY29tL2RvY3VtZW50cy8/dXVpZD1iMzc3MjRjOS1lMzRjLTQ5MDEtODUxZC01ZDdhODU5MTQ1ZDQiXSwiaXNUZW1wb3JhcnkiOmZhbHNlLCJsZWdhY3lEZXNrdG9wSWQiOiJhZjA5ODJhNC0yZTM3LTRmNjctOWE0ZS02MTZhNGU4ODZjYzgifV19"/>
          <w:id w:val="-866453870"/>
          <w:placeholder>
            <w:docPart w:val="9F015BAAA56E41E1921DE9F458E0A1CB"/>
          </w:placeholder>
        </w:sdtPr>
        <w:sdtContent>
          <w:r w:rsidR="003B000A" w:rsidRPr="00737671">
            <w:rPr>
              <w:rFonts w:ascii="Calibri Light" w:hAnsi="Calibri Light" w:cs="Calibri Light"/>
              <w:color w:val="000000"/>
              <w:sz w:val="24"/>
              <w:szCs w:val="24"/>
            </w:rPr>
            <w:t xml:space="preserve">(Findler et al., 2019; Tien et al., 2022; </w:t>
          </w:r>
          <w:proofErr w:type="spellStart"/>
          <w:r w:rsidR="003B000A" w:rsidRPr="00737671">
            <w:rPr>
              <w:rFonts w:ascii="Calibri Light" w:hAnsi="Calibri Light" w:cs="Calibri Light"/>
              <w:color w:val="000000"/>
              <w:sz w:val="24"/>
              <w:szCs w:val="24"/>
            </w:rPr>
            <w:t>Žalėnienė</w:t>
          </w:r>
          <w:proofErr w:type="spellEnd"/>
          <w:r w:rsidR="003B000A" w:rsidRPr="00737671">
            <w:rPr>
              <w:rFonts w:ascii="Calibri Light" w:hAnsi="Calibri Light" w:cs="Calibri Light"/>
              <w:color w:val="000000"/>
              <w:sz w:val="24"/>
              <w:szCs w:val="24"/>
            </w:rPr>
            <w:t xml:space="preserve"> &amp; Pereira, 2021)</w:t>
          </w:r>
        </w:sdtContent>
      </w:sdt>
      <w:r w:rsidRPr="00737671">
        <w:rPr>
          <w:rFonts w:ascii="Calibri Light" w:hAnsi="Calibri Light" w:cs="Calibri Light"/>
          <w:sz w:val="24"/>
          <w:szCs w:val="24"/>
        </w:rPr>
        <w:t>. However, many studies tend to focus solely on the aspect of access, without elaborating on the quality of educational institutions and the socio-economic context that shapes educational outcomes. In the context of marginalized areas, increasing access can indeed expand educational participation, but does not necessarily guarantee sustainable vertical social mobility. This is where it is important to pay attention to institutional dimensions such as reputation, social legitimacy, and campus integration in local networks. Therefore, educational institutions cannot be viewed merely as neutral channels, but as active agents in mediating the relations between education, work, and social status. However, research that examines these institutional functions in depth in the context of branch campuses in developing countries is still very limited, and this is the gap that this study aims to fill.</w:t>
      </w:r>
    </w:p>
    <w:p w14:paraId="6BD367C1" w14:textId="5E6DAF2F" w:rsidR="00911111" w:rsidRPr="00737671" w:rsidRDefault="00911111" w:rsidP="00BE7DC5">
      <w:pPr>
        <w:spacing w:before="120" w:after="120"/>
        <w:ind w:left="426"/>
        <w:jc w:val="both"/>
        <w:rPr>
          <w:rFonts w:ascii="Calibri Light" w:hAnsi="Calibri Light" w:cs="Calibri Light"/>
          <w:sz w:val="24"/>
          <w:szCs w:val="24"/>
        </w:rPr>
      </w:pPr>
      <w:r w:rsidRPr="00737671">
        <w:rPr>
          <w:rFonts w:ascii="Calibri Light" w:hAnsi="Calibri Light" w:cs="Calibri Light"/>
          <w:sz w:val="24"/>
          <w:szCs w:val="24"/>
        </w:rPr>
        <w:t xml:space="preserve">Educational institutions have historically played a central role in the processes of social reproduction and transformation </w:t>
      </w:r>
      <w:sdt>
        <w:sdtPr>
          <w:rPr>
            <w:rFonts w:ascii="Calibri Light" w:hAnsi="Calibri Light" w:cs="Calibri Light"/>
            <w:color w:val="000000"/>
            <w:sz w:val="24"/>
            <w:szCs w:val="24"/>
          </w:rPr>
          <w:tag w:val="MENDELEY_CITATION_v3_eyJjaXRhdGlvbklEIjoiTUVOREVMRVlfQ0lUQVRJT05fYjAyNzY0ZDgtZmYxYy00NGU1LWFjYzUtMGM2ZjNkZWUxYjNlIiwicHJvcGVydGllcyI6eyJub3RlSW5kZXgiOjB9LCJpc0VkaXRlZCI6ZmFsc2UsIm1hbnVhbE92ZXJyaWRlIjp7ImlzTWFudWFsbHlPdmVycmlkZGVuIjpmYWxzZSwiY2l0ZXByb2NUZXh0IjoiKE1vcmdlbnNodGVybiAmIzM4OyBTY2htaWQsIDIwMjI7IFNtaXRoICYjMzg7IFNlYWwsIDIwMjEpIiwibWFudWFsT3ZlcnJpZGVUZXh0IjoiIn0sImNpdGF0aW9uSXRlbXMiOlt7ImlkIjoiM2E1YjliYTYtMjc5OC0zNTFlLTk5MGItODZiMmEwMGMzMTA2IiwiaXRlbURhdGEiOnsidHlwZSI6ImFydGljbGUtam91cm5hbCIsImlkIjoiM2E1YjliYTYtMjc5OC0zNTFlLTk5MGItODZiMmEwMGMzMTA2IiwidGl0bGUiOiJDb250ZXh0dWFsaXplZCBzb2NpYWwgd29yayBlZHVjYXRpb24gaW4gQ2FuYWRhOiB1bmRlcnN0YW5kaW5nIGVkdWNhdG9yc+KAmSBwZXJzcGVjdGl2ZXMiLCJhdXRob3IiOlt7ImZhbWlseSI6Ik1vcmdlbnNodGVybiIsImdpdmVuIjoiTWFyaW5hIiwicGFyc2UtbmFtZXMiOmZhbHNlLCJkcm9wcGluZy1wYXJ0aWNsZSI6IiIsIm5vbi1kcm9wcGluZy1wYXJ0aWNsZSI6IiJ9LHsiZmFtaWx5IjoiU2NobWlkIiwiZ2l2ZW4iOiJKZWFuZXR0ZSIsInBhcnNlLW5hbWVzIjpmYWxzZSwiZHJvcHBpbmctcGFydGljbGUiOiIiLCJub24tZHJvcHBpbmctcGFydGljbGUiOiIifV0sImNvbnRhaW5lci10aXRsZSI6IlNvY2lhbCBXb3JrIEVkdWNhdGlvbiIsIkRPSSI6IjEwLjEwODAvMDI2MTU0NzkuMjAyMS4xOTAwODA3IiwiSVNTTiI6IjAyNjEtNTQ3OSIsIlVSTCI6Imh0dHBzOi8vd3d3LnRhbmRmb25saW5lLmNvbS9kb2kvZnVsbC8xMC4xMDgwLzAyNjE1NDc5LjIwMjEuMTkwMDgwNyIsImlzc3VlZCI6eyJkYXRlLXBhcnRzIjpbWzIwMjIsNyw0XV19LCJwYWdlIjoiODkwLTkwNiIsImxhbmd1YWdlIjoiZW4iLCJhYnN0cmFjdCI6IkFCU1RSQUNUIERvbWluYW50IEV1cm9jZW50cmljIHNvY2lhbCB3b3JrIHByYWN0aWNlcyBhbmQga25vd2xlZGdlcyBoYXZcbmUgYmVlbiBjcml0aXF1ZWQgZm9yIHBlcnBldHVhdGluZyBjb2xvbmlhbCBwZXJzcGVjdGl2ZXMsIHVuZGVybGluaW5nIHNcbm9jaWFsIGNvbnRyb2wgYXNwZWN0cyBvZiBzb2NpYWwgd29yaywgYWR2YW5jaW5nIGluZGl2aWR1YWxpc20sIGlnbm9yaW5cbmcgYSBob2xpc3RpYyB1bmRlcnN0YW5kaW5nIG9mIGlzc3VlcywgYW5kIG92ZXJsb29raW5nIGNvbGxlY3RpdmUgYXBwcm9cbmFjaGVzLiBBbHRlcm5hdGl2ZSBwcmFjdGljZSBleGFtcGxlcyBhcmUgYmVpbmcgZG9jdW1lbnRlZCBidXQgbGVzcyBhdHRcbmVudGlvbiBoYXMgYmVlbiBwYWlkIHRvIHNvY2lhbCB3b3JrIGVkdWNhdGlvbi4gQSBwaGVub21lbm9sb2dpY2FsIHN0dWRcbnkgd2l0aCAxNSBDYW5hZGlhbiBzb2NpYWwgd29yayBlZHVjYXRvcnMgZXhwbG9yZWQgdGhlaXIgZXhwZXJpZW5jZShzKSBcbmFuZCB1bmRlcnN0YW5kaW5nIG9mIGNvbnRleHR1YWxpemVkIHNvY2lhbCB3b3JrIGVkdWNhdGlvbi4gVGhlIGFjY291bnRcbnMsIGNvbGxlY3RlZCB0aHJvdWdoIGluZGl2aWR1YWwgaW50ZXJ2aWV3cyBhbmQgc2hhcmluZyBjaXJjbGVzLCBlbXBoYXNcbml6ZSB0aGUgcGFydGljaXBhbnRz4oCZIHBvbGl0aWNpemVkIGFuZCBkZS1pbmRpdmlkdWFsaXplZCB1bmRlcnN0YW5kaW5nIFxub2YgY29udGV4dC4gVGhleSBhbHNvIHByb21vdGUgY29udGV4dHVhbGl6YXRpb24gb2Ygc29jaWFsIHdvcmsgZWR1Y2F0aVxub24gYXMgcmVzcG9uc2l2ZW5lc3MgdG8gc3R1ZGVudCBhbmQgY29tbXVuaXR5IHJlYWxpdGllcywgcHJpdmlsZWdpbmcgdFxuaGUgbG9jYWwuIENvbnRleHR1YWxpemF0aW9uIGlzIHByZXNlbnRlZCBhcyBhIG1lYW5zIG9mIHJlc2lzdGluZyB0aGUgY1xuaGFsbGVuZ2VzLCBsaW1pdHMgYW5kIGRhbmdlcnMgb2YgV2VzdGVybiwgY29sb25pYWwgYW5kIG5lb2xpYmVyYWwgZWR1Y1xuYXRpb25hbCBhbmQgcHJvZmVzc2lvbmFsIHByYWN0aWNlcy4gVGhlIGVzdGFibGlzaG1lbnQgb2YgYSBzdHJvbmcgY29sbFxuYWJvcmF0aXZlIGNvbW11bml0eSBvZiBwcmFjdGljZSBhbmQgaW5zdGl0dXRpb25hbCBsZWdpdGltaXphdGlvbiBhcmUgc1xudWdnZXN0ZWQgYXMgcGF0aHdheXMgZm9yIGVudHJlbmNoaW5nIGNvbnRleHR1YWxpemVkIHNvY2lhbCB3b3JrIGVkdWNhdFxuaW9uLiIsImlzc3VlIjoiNSIsInZvbHVtZSI6IjQxIiwiY29udGFpbmVyLXRpdGxlLXNob3J0IjoiIn0sImlzVGVtcG9yYXJ5IjpmYWxzZX0seyJpZCI6IjNjMzY5Nzg4LWJjOWYtMzE1Zi1hNzBhLWJlZGNmYTBjMmUzMSIsIml0ZW1EYXRhIjp7InR5cGUiOiJhcnRpY2xlLWpvdXJuYWwiLCJpZCI6IjNjMzY5Nzg4LWJjOWYtMzE1Zi1hNzBhLWJlZGNmYTBjMmUzMSIsInRpdGxlIjoiVGhlIENvbnRlc3RlZCBUZXJyYWluIG9mIENyaXRpY2FsIFBlZGFnb2d5IGFuZCBUZWFjaGluZyBJbmZvcm1hbCBFZHVjYVxudGlvbiBpbiBIaWdoZXIgRWR1Y2F0aW9uIiwiYXV0aG9yIjpbeyJmYW1pbHkiOiJTbWl0aCIsImdpdmVuIjoiQWxhbiIsInBhcnNlLW5hbWVzIjpmYWxzZSwiZHJvcHBpbmctcGFydGljbGUiOiIiLCJub24tZHJvcHBpbmctcGFydGljbGUiOiIifSx7ImZhbWlseSI6IlNlYWwiLCJnaXZlbiI6Ik1pa2UiLCJwYXJzZS1uYW1lcyI6ZmFsc2UsImRyb3BwaW5nLXBhcnRpY2xlIjoiIiwibm9uLWRyb3BwaW5nLXBhcnRpY2xlIjoiIn1dLCJjb250YWluZXItdGl0bGUiOiJFZHVjYXRpb24gU2NpZW5jZXMiLCJjb250YWluZXItdGl0bGUtc2hvcnQiOiJFZHVjIFNjaSAoQmFzZWwpIiwiRE9JIjoiMTAuMzM5MC9lZHVjc2NpMTEwOTA0NzYiLCJJU1NOIjoiMjIyNy03MTAyIiwiVVJMIjoiaHR0cDovL2R4LmRvaS5vcmcvMTAuMzM5MC9lZHVjc2NpMTEwOTA0NzYiLCJpc3N1ZWQiOnsiZGF0ZS1wYXJ0cyI6W1syMDIxXV19LCJwYWdlIjoiNDc2IiwibGFuZ3VhZ2UiOiJlbiIsImFic3RyYWN0IjoiVGhpcyByZXZpZXcgZXhwbG9yZXMgaG93IGNyaXRpY2FsIHBlZGFnb2d5LCBvZnRlbiBjaXRlZCBieSBlZHVjYXRvcnMgb1xuZiBpbmZvcm1hbCBlZHVjYXRvcnMgYXMgYSBrZXkgaW5mbHVlbmNlLCBhY3R1YWxseSBpbmZvcm1zIHRlYWNoaW5nIG9mIFxuaW5mb3JtYWwgZWR1Y2F0b3JzIGluIGhpZ2hlciBlZHVjYXRpb24gYW5kIGFzc2Vzc2VzIGl0cyBwb3RlbnRpYWwgdG8gZFxubyBzby4gSXQgZXhwbG9yZXMgdGhlIGJhY2tncm91bmQgdG8gY3JpdGljYWwgcGVkYWdvZ3ksIGl0cyBwcmluY2lwbGVzLFxuIGFpbXMgYW5kIGFwcHJvYWNoZXMgYW5kIGV4YW1pbmVzIGl0cyB3b3JsZHdpZGUgaW5mbHVlbmNlIG9uIHRoZSB0ZWFjaFxuaW5nIG9mIGluZm9ybWFsIGVkdWNhdG9ycy4gVGhlIGF1dGhvcnMgYXJndWUgdGhhdCBjcml0aWNhbCBwZWRhZ29neSBpc1xuIGNydWNpYWwgZm9yIHRoZSB0ZWFjaGluZyBvZiBpbmZvcm1hbCBlZHVjYXRvcnMsIGVuYWJsaW5nIGxlY3R1cmVyIGFuZFxuIHByYWN0aXRpb25lcnMgdG8gaW50ZXJydXB0IHRoZSBoZWdlbW9ueSBvZiBuZW8tbGliZXJhbCBhbmQgbmVvLW1hbmFnZVxucmlhbCB0aGlua2luZyBpbiB0aGVpciBwcmFjdGljZSBhbmQgaW4gaGlnaGVyIGVkdWNhdGlvbiwgYW5kIHJlLW9yaWVudFxuYXRlIHRoZW1zZWx2ZXMgYW5kIGV4YW1pbmUgdGhlaXIgcG9zaXRpb25hbGl0eSB3aXRoaW4gdGhlaXIgaW5zdGl0dXRpb1xubnMuIEl0IHdpbGwgZm9jdXMgb24gcHJhY3RpY2FsIGV4YW1wbGVzIG9mIGVuYWJsaW5nIGNyaXRpY2FsIHBlZGFnb2d5IFxuaW4gdGhlIHRlYWNoaW5nIG9mIGluZm9ybWFsIGVkdWNhdGlvbiBpbiBoaWdoZXIgZWR1Y2F0aW9uIGluc3RpdHV0aW9uc1xuLiIsImlzc3VlIjoiOSIsInZvbHVtZSI6IjExIn0sImlzVGVtcG9yYXJ5IjpmYWxzZX1dfQ=="/>
          <w:id w:val="-1618208842"/>
          <w:placeholder>
            <w:docPart w:val="38CB27F522034D21BB851078E0C10D84"/>
          </w:placeholder>
        </w:sdtPr>
        <w:sdtContent>
          <w:r w:rsidR="003B000A" w:rsidRPr="00737671">
            <w:rPr>
              <w:rFonts w:ascii="Calibri Light" w:hAnsi="Calibri Light" w:cs="Calibri Light"/>
              <w:color w:val="000000"/>
              <w:sz w:val="24"/>
              <w:szCs w:val="24"/>
            </w:rPr>
            <w:t>(</w:t>
          </w:r>
          <w:proofErr w:type="spellStart"/>
          <w:r w:rsidR="003B000A" w:rsidRPr="00737671">
            <w:rPr>
              <w:rFonts w:ascii="Calibri Light" w:hAnsi="Calibri Light" w:cs="Calibri Light"/>
              <w:color w:val="000000"/>
              <w:sz w:val="24"/>
              <w:szCs w:val="24"/>
            </w:rPr>
            <w:t>Morgenshtern</w:t>
          </w:r>
          <w:proofErr w:type="spellEnd"/>
          <w:r w:rsidR="003B000A" w:rsidRPr="00737671">
            <w:rPr>
              <w:rFonts w:ascii="Calibri Light" w:hAnsi="Calibri Light" w:cs="Calibri Light"/>
              <w:color w:val="000000"/>
              <w:sz w:val="24"/>
              <w:szCs w:val="24"/>
            </w:rPr>
            <w:t xml:space="preserve"> &amp; Schmid, 2022; Smith &amp; Seal, 2021)</w:t>
          </w:r>
        </w:sdtContent>
      </w:sdt>
      <w:r w:rsidRPr="00737671">
        <w:rPr>
          <w:rFonts w:ascii="Calibri Light" w:hAnsi="Calibri Light" w:cs="Calibri Light"/>
          <w:sz w:val="24"/>
          <w:szCs w:val="24"/>
        </w:rPr>
        <w:t xml:space="preserve">. In </w:t>
      </w:r>
      <w:r w:rsidRPr="00737671">
        <w:rPr>
          <w:rFonts w:ascii="Calibri Light" w:hAnsi="Calibri Light" w:cs="Calibri Light"/>
          <w:sz w:val="24"/>
          <w:szCs w:val="24"/>
        </w:rPr>
        <w:lastRenderedPageBreak/>
        <w:t xml:space="preserve">addition to being learning spaces, these institutions are also sites of production and transmission of social and cultural capital, which influence the distribution of opportunities in society </w:t>
      </w:r>
      <w:sdt>
        <w:sdtPr>
          <w:rPr>
            <w:rFonts w:ascii="Calibri Light" w:hAnsi="Calibri Light" w:cs="Calibri Light"/>
            <w:color w:val="000000"/>
            <w:sz w:val="24"/>
            <w:szCs w:val="24"/>
          </w:rPr>
          <w:tag w:val="MENDELEY_CITATION_v3_eyJjaXRhdGlvbklEIjoiTUVOREVMRVlfQ0lUQVRJT05fM2FhMWRlYzQtZjAxZS00Mzc3LThkY2MtMWRmYzBiZTYwYjA0IiwicHJvcGVydGllcyI6eyJub3RlSW5kZXgiOjB9LCJpc0VkaXRlZCI6ZmFsc2UsIm1hbnVhbE92ZXJyaWRlIjp7ImlzTWFudWFsbHlPdmVycmlkZGVuIjpmYWxzZSwiY2l0ZXByb2NUZXh0IjoiKEJhbGxlbmdlZSBldCBhbC4sIDIwMjI7IExhbmF1ICYjMzg7IE1hdG9sY3NpLCAyMDI0OyBUcmlhbmEgZXQgYWwuLCAyMDIzKSIsIm1hbnVhbE92ZXJyaWRlVGV4dCI6IiJ9LCJjaXRhdGlvbkl0ZW1zIjpbeyJpZCI6ImY1YzRhYTg3LWQ1YzQtMzE4Mi1hMDNmLTYzZjdjZTRjNjM1MiIsIml0ZW1EYXRhIjp7InR5cGUiOiJhcnRpY2xlLWpvdXJuYWwiLCJpZCI6ImY1YzRhYTg3LWQ1YzQtMzE4Mi1hMDNmLTYzZjdjZTRjNjM1MiIsInRpdGxlIjoiRWZmZWN0aXZlbmVzcyBvZiBRdWFsaXR5IEltcHJvdmVtZW50IENvYWNoaW5nIG9uIFByb2Nlc3MgT3V0Y29tZXMgaW4gSGVhbHRoIENhcmUgU2V0dGluZ3M6IEEgU3lzdGVtYXRpYyBSZXZpZXciLCJhdXRob3IiOlt7ImZhbWlseSI6IkJhbGxlbmdlZSIsImdpdmVuIjoiTGluZHNheSBBLiIsInBhcnNlLW5hbWVzIjpmYWxzZSwiZHJvcHBpbmctcGFydGljbGUiOiIiLCJub24tZHJvcHBpbmctcGFydGljbGUiOiIifSx7ImZhbWlseSI6IlJ1c2h0b24iLCJnaXZlbiI6IlNoYXJyb24iLCJwYXJzZS1uYW1lcyI6ZmFsc2UsImRyb3BwaW5nLXBhcnRpY2xlIjoiIiwibm9uLWRyb3BwaW5nLXBhcnRpY2xlIjoiIn0seyJmYW1pbHkiOiJMZXdpbnNraSIsImdpdmVuIjoiQWxsaXNvbiBBLiIsInBhcnNlLW5hbWVzIjpmYWxzZSwiZHJvcHBpbmctcGFydGljbGUiOiIiLCJub24tZHJvcHBpbmctcGFydGljbGUiOiIifSx7ImZhbWlseSI6Ikh3YW5nIiwiZ2l2ZW4iOiJTb29oeXVuIiwicGFyc2UtbmFtZXMiOmZhbHNlLCJkcm9wcGluZy1wYXJ0aWNsZSI6IiIsIm5vbi1kcm9wcGluZy1wYXJ0aWNsZSI6IiJ9LHsiZmFtaWx5IjoiWnVsbGlnIiwiZ2l2ZW4iOiJMZWFoIEwuIiwicGFyc2UtbmFtZXMiOmZhbHNlLCJkcm9wcGluZy1wYXJ0aWNsZSI6IiIsIm5vbi1kcm9wcGluZy1wYXJ0aWNsZSI6IiJ9LHsiZmFtaWx5IjoiUmlja3MiLCJnaXZlbiI6IkthdGhhcmluZSBBLiBCYWxsIiwicGFyc2UtbmFtZXMiOmZhbHNlLCJkcm9wcGluZy1wYXJ0aWNsZSI6IiIsIm5vbi1kcm9wcGluZy1wYXJ0aWNsZSI6IiJ9LHsiZmFtaWx5IjoiUmFtb3MiLCJnaXZlbiI6IkthdGhlcmluZSIsInBhcnNlLW5hbWVzIjpmYWxzZSwiZHJvcHBpbmctcGFydGljbGUiOiIiLCJub24tZHJvcHBpbmctcGFydGljbGUiOiIifSx7ImZhbWlseSI6IkJyYWhtYWpvdGhpIiwiZ2l2ZW4iOiJNdWx1Z3UiLCJwYXJzZS1uYW1lcyI6ZmFsc2UsImRyb3BwaW5nLXBhcnRpY2xlIjoiVi4iLCJub24tZHJvcHBpbmctcGFydGljbGUiOiIifSx7ImZhbWlseSI6Ik1vb3JlIiwiZ2l2ZW4iOiJUaG9tYXNlbmEgUy4iLCJwYXJzZS1uYW1lcyI6ZmFsc2UsImRyb3BwaW5nLXBhcnRpY2xlIjoiIiwibm9uLWRyb3BwaW5nLXBhcnRpY2xlIjoiIn0seyJmYW1pbHkiOiJCbGFsb2NrIiwiZ2l2ZW4iOiJEYW4iLCJwYXJzZS1uYW1lcyI6ZmFsc2UsImRyb3BwaW5nLXBhcnRpY2xlIjoiVi4iLCJub24tZHJvcHBpbmctcGFydGljbGUiOiIifSx7ImZhbWlseSI6IkNhbnRyZWxsIiwiZ2l2ZW4iOiJTYXJhaCIsInBhcnNlLW5hbWVzIjpmYWxzZSwiZHJvcHBpbmctcGFydGljbGUiOiIiLCJub24tZHJvcHBpbmctcGFydGljbGUiOiIifSx7ImZhbWlseSI6Iktvc2luc2tpIiwiZ2l2ZW4iOiJBbmRyemVqIFMuIiwicGFyc2UtbmFtZXMiOmZhbHNlLCJkcm9wcGluZy1wYXJ0aWNsZSI6IiIsIm5vbi1kcm9wcGluZy1wYXJ0aWNsZSI6IiJ9LHsiZmFtaWx5IjoiR29yZG9uIiwiZ2l2ZW4iOiJBZGVsYWlkZSIsInBhcnNlLW5hbWVzIjpmYWxzZSwiZHJvcHBpbmctcGFydGljbGUiOiIiLCJub24tZHJvcHBpbmctcGFydGljbGUiOiIifSx7ImZhbWlseSI6IkVhciIsImdpdmVuIjoiQmVsaW5kYSIsInBhcnNlLW5hbWVzIjpmYWxzZSwiZHJvcHBpbmctcGFydGljbGUiOiIiLCJub24tZHJvcHBpbmctcGFydGljbGUiOiIifSx7ImZhbWlseSI6IldpbGxpYW1zIEpyIiwiZ2l2ZW4iOiJKb2huIFcuIiwicGFyc2UtbmFtZXMiOmZhbHNlLCJkcm9wcGluZy1wYXJ0aWNsZSI6IiIsIm5vbi1kcm9wcGluZy1wYXJ0aWNsZSI6IiJ9LHsiZmFtaWx5IjoiR2llcmlzY2giLCJnaXZlbiI6Ikplbm5pZmVyIE0uIiwicGFyc2UtbmFtZXMiOmZhbHNlLCJkcm9wcGluZy1wYXJ0aWNsZSI6IiIsIm5vbi1kcm9wcGluZy1wYXJ0aWNsZSI6IiJ9LHsiZmFtaWx5IjoiR29sZHN0ZWluIiwiZ2l2ZW4iOiJLYXJlbiBNLiIsInBhcnNlLW5hbWVzIjpmYWxzZSwiZHJvcHBpbmctcGFydGljbGUiOiIiLCJub24tZHJvcHBpbmctcGFydGljbGUiOiIifV0sImNvbnRhaW5lci10aXRsZSI6IkpvdXJuYWwgb2YgR2VuZXJhbCBJbnRlcm5hbCBNZWRpY2luZSIsImNvbnRhaW5lci10aXRsZS1zaG9ydCI6IkogR2VuIEludGVybiBNZWQiLCJET0kiOiIxMC4xMDA3L3MxMTYwNi0wMjEtMDcyMTctMiIsIklTU04iOiIwODg0LTg3MzQiLCJVUkwiOiJodHRwczovL2xpbmsuc3ByaW5nZXIuY29tLzEwLjEwMDcvczExNjA2LTAyMS0wNzIxNy0yIiwiaXNzdWVkIjp7ImRhdGUtcGFydHMiOltbMjAyMiwzLDNdXX0sInBhZ2UiOiI4ODUtODk5IiwibGFuZ3VhZ2UiOiJlbiIsImFic3RyYWN0IjoiQSBjdWx0dXJlIG9mIGltcHJvdmVtZW50IGlzIGFuIGltcG9ydGFudCBmZWF0dXJlIG9mIGhpZ2gtcXVhbGl0eSBoZWFsdFxuaCBjYXJlIHN5c3RlbXMuIEhvd2V2ZXIsIGhlYWx0aCBjYXJlIHRlYW1zIG9mdGVuIG5lZWQgc3VwcG9ydCB0byB0cmFuc1xubGF0ZSBxdWFsaXR5IGltcHJvdmVtZW50IChRSSkgYWN0aXZpdGllcyBpbnRvIHByYWN0aWNlLiBPbmUgbWV0aG9kIG9mIFxuc3VwcG9ydCBpcyBjb25zdWx0YXRpb24gZnJvbSBhIFFJIGNvYWNoLiBUaGUgbGl0ZXJhdHVyZSBzdWdnZXN0cyB0aGF0IFxuY29hY2hpbmcgaW50ZXJ2ZW50aW9ucyBoYXZlIGEgcG9zaXRpdmUgaW1wYWN0IG9uIGNsaW5pY2FsIG91dGNvbWVzLiBIb1xud2V2ZXIsIHRoZSBpbXBhY3Qgb2YgY29hY2hpbmcgb24gc3BlY2lmaWMgcHJvY2VzcyBvdXRjb21lcywgbGlrZSBhZG9wdFxuaW9uIG9mIGNsaW5pY2FsIGNhcmUgYWN0aXZpdGllcywgaXMgdW5rbm93bi4gSWRlbnRpZnlpbmcgdGhlIHByb2Nlc3Mgb1xudXRjb21lcyBmb3Igd2hpY2ggUUkgY29hY2hpbmcgaXMgbW9zdCBlZmZlY3RpdmUgY291bGQgcHJvdmlkZSBzcGVjaWZpY1xuIGd1aWRhbmNlIG9uIHdoZW4gdG8gZW1wbG95IHRoaXMgc3RyYXRlZ3kuV2Ugc2VhcmNoZWQgbXVsdGlwbGUgZGF0YWJhc1xuZXMgZnJvbSBpbmNlcHRpb24gdGhyb3VnaCBKdWx5IDIwMjEuIFN0dWRpZXMgdGhhdCBhZGRyZXNzZWQgdGhlIGVmZmVjdFxucyBvZiBRSSBjb2FjaGluZyBvbiBwcm9jZXNzIG9mIGNhcmUgb3V0Y29tZXMgd2VyZSBpbmNsdWRlZC4gVHdvIHJldmlld1xuZXJzIGluZGVwZW5kZW50bHkgZXh0cmFjdGVkIHN0dWR5IGNoYXJhY3RlcmlzdGljcyBhbmQgYXNzZXNzZWQgcmlzayBvZlxuIGJpYXMuIENlcnRhaW50eSBvZiBldmlkZW5jZSB3YXMgYXNzZXNzZWQgdXNpbmcgR1JBREUuV2UgaWRlbnRpZmllZCAxOVxuODMgYXJ0aWNsZXMsIG9mIHdoaWNoIDIzIGNsdXN0ZXItcmFuZG9taXplZCB0cmlhbHMgbWV0IGVsaWdpYmlsaXR5IGNyaVxudGVyaWEuIEFsbCBidXQgdHdvIHRvb2sgcGxhY2UgaW4gYSBwcmltYXJ5IGNhcmUgc2V0dGluZy4gT3ZlcmFsbCwgaW50ZVxucnZlbnRpb25zIHR5cGljYWxseSB0YXJnZXRlZCBtdWx0aXBsZSBzaW11bHRhbmVvdXMgcHJvY2Vzc2VzIG9mIGNhcmUgYVxuY3Rpdml0aWVzLiBXZSBmb3VuZCB0aGF0IGNvYWNoaW5nIHByb2JhYmx5IGhhcyBhIGJlbmVmaWNpYWwgZWZmZWN0IG9uIFxuY29tcG9zaXRlIHByb2Nlc3Mgb2YgY2FyZSBvdXRjb21lcyAobiA9IDkpIGFuZCBvcmRlcmluZyBvZiBsYWJzIGFuZCB2aVxudGFsIHNpZ25zIChuID0gNiksIGFuZCBwb3NzaWJseSBoYXMgYSBiZW5lZmljaWFsIGVmZmVjdCBvbiBjaGFuZ2VzIGluIFxub3JnYW5pemF0aW9uYWwgcHJvY2VzcyBvZiBjYXJlIChuID0gNSksIGFwcHJvcHJpYXRlIGRvY3VtZW50YXRpb24gKG4gPVxuIDUpLCBhbmQgZGVsaXZlcnkgb2YgYXBwcm9wcmlhdGUgY291bnNlbGluZyAobiA9IDMpLiBXZSBkaWQgbm90IHBlcmZvclxubSBtZXRhLWFuYWx5c2VzIGJlY2F1c2Ugb2YgY29uY2VwdHVhbCBoZXRlcm9nZW5laXR5IGFyb3VuZCBpbnRlcnZlbnRpb1xubiBkZXNpZ24gYW5kIG91dGNvbWVzOyByYXRoZXIsIHdlIHN5bnRoZXNpemVkIHRoZSBkYXRhIG5hcnJhdGl2ZWx5LiBEdVxuZSB0byBpbXByZWNpc2lvbiwgaW5jb25zaXN0ZW5jeSwgYW5kIGhpZ2ggcmlzayBvZiBiaWFzIG9mIHRoZSBpbmNsdWRlZFxuIHN0dWRpZXMsIHdlIGp1ZGdlZCB0aGUgY2VydGFpbnR5IG9mIHRoZXNlIHJlc3VsdHMgYXMgbG93IG9yIHZlcnkgbG93LlxuUUkgY29hY2hpbmcgaW50ZXJ2ZW50aW9ucyBtYXkgYWZmZWN0IGNlcnRhaW4gcHJvY2Vzc2VzIG9mIGNhcmUgYWN0aXZpdFxuaWVzIHN1Y2ggYXMgb3JkZXJpbmcgb2YgbGFicyBhbmQgdml0YWwgc2lnbnMuIEZ1dHVyZSByZXNlYXJjaCB0aGF0IGFkdlxuYW5jZXMgdGhlIGlkZW50aWZpY2F0aW9uIG9mIHdoZW4gUUkgY29hY2hpbmcgaXMgbW9zdCBiZW5lZmljaWFsIGZvciBoZVxuYWx0aCBjYXJlIHRlYW1zIHNlZWtpbmcgdG8gaW1wbGVtZW50IGltcHJvdmVtZW50IHByb2Nlc3NlcyBpbiBwdXJzdWl0IFxub2YgaGlnaC1xdWFsaXR5IGNhcmUgd2lsbCBzdXBwb3J0IGVmZmljaWVudCB1c2Ugb2YgUUkgcmVzb3VyY2VzLlRoaXMgc1xudHVkeSB3YXMgcmVnaXN0ZXJlZCBhbmQgZm9sbG93ZWQgYSBwdWJsaXNoZWQgcHJvdG9jb2wgKFBST1NQRVJPOiBDUkQ0MlxuMDIwMTY1MDY5KS4iLCJpc3N1ZSI6IjQiLCJ2b2x1bWUiOiIzNyJ9LCJpc1RlbXBvcmFyeSI6ZmFsc2V9LHsiaWQiOiI2NGJhMTFiOC0zODA0LTMxNzYtYWMwMy03ODBiMDI4ZDE0OTkiLCJpdGVtRGF0YSI6eyJ0eXBlIjoiY2hhcHRlciIsImlkIjoiNjRiYTExYjgtMzgwNC0zMTc2LWFjMDMtNzgwYjAyOGQxNDk5IiwidGl0bGUiOiJJbnRlZ3JhdGluZyBJc2xhbWljIFZhbHVlcyBvbiBNYXRoIExlYXJuaW5nIGluIFdlbGNvbWluZyB0aGUgU29jaWV0eSA1LjA6IEhvdyBJdCBXb3Jrcz8iLCJhdXRob3IiOlt7ImZhbWlseSI6IlRyaWFuYSIsImdpdmVuIjoiQW5zaXRhIFl1bmlzIiwicGFyc2UtbmFtZXMiOmZhbHNlLCJkcm9wcGluZy1wYXJ0aWNsZSI6IiIsIm5vbi1kcm9wcGluZy1wYXJ0aWNsZSI6IiJ9LHsiZmFtaWx5IjoiU3Vwb25vIiwiZ2l2ZW4iOiJBaG1hZCIsInBhcnNlLW5hbWVzIjpmYWxzZSwiZHJvcHBpbmctcGFydGljbGUiOiIiLCJub24tZHJvcHBpbmctcGFydGljbGUiOiIifSx7ImZhbWlseSI6IkFpbmkiLCJnaXZlbiI6IkFmaWZhaCBOdXIiLCJwYXJzZS1uYW1lcyI6ZmFsc2UsImRyb3BwaW5nLXBhcnRpY2xlIjoiIiwibm9uLWRyb3BwaW5nLXBhcnRpY2xlIjoiIn1dLCJET0kiOiIxMC4yOTkxLzk3OC0yLTM4NDc2LTA0NC0yXzE5IiwiVVJMIjoiaHR0cHM6Ly93d3cuYXRsYW50aXMtcHJlc3MuY29tL2RvaS8xMC4yOTkxLzk3OC0yLTM4NDc2LTA0NC0yXzE5IiwiaXNzdWVkIjp7ImRhdGUtcGFydHMiOltbMjAyM11dfSwicGFnZSI6IjIwMy0yMTEiLCJjb250YWluZXItdGl0bGUtc2hvcnQiOiIifSwiaXNUZW1wb3JhcnkiOmZhbHNlfSx7ImlkIjoiNmQzYTFkZWYtNjgzZS0zYTA2LTlmMmUtODEwODEzNDhhNGI1IiwiaXRlbURhdGEiOnsidHlwZSI6ImFydGljbGUtam91cm5hbCIsImlkIjoiNmQzYTFkZWYtNjgzZS0zYTA2LTlmMmUtODEwODEzNDhhNGI1IiwidGl0bGUiOiJQcm9zdGl0dXRpb24gYW5kIFNleCBXb3JrLCBXaG8gQ291bnRzPyBNYXBwaW5nIExvY2FsIERhdGEgdG8gSW5mb3JtIFBvbGljeSBhbmQgU2VydmljZSBQcm92aXNpb24iLCJhdXRob3IiOlt7ImZhbWlseSI6IkxhbmF1IiwiZ2l2ZW4iOiJBbGJhIiwicGFyc2UtbmFtZXMiOmZhbHNlLCJkcm9wcGluZy1wYXJ0aWNsZSI6IiIsIm5vbi1kcm9wcGluZy1wYXJ0aWNsZSI6IiJ9LHsiZmFtaWx5IjoiTWF0b2xjc2kiLCJnaXZlbiI6IkFuZHJlYSIsInBhcnNlLW5hbWVzIjpmYWxzZSwiZHJvcHBpbmctcGFydGljbGUiOiIiLCJub24tZHJvcHBpbmctcGFydGljbGUiOiIifV0sImNvbnRhaW5lci10aXRsZSI6IlNvY2lhbCBQb2xpY3kgYW5kIFNvY2lldHkiLCJET0kiOiIxMC4xMDE3L1MxNDc0NzQ2NDIyMDAwMTM2IiwiSVNTTiI6IjE0NzQtNzQ2NCIsIlVSTCI6Imh0dHBzOi8vd3d3LmNhbWJyaWRnZS5vcmcvY29yZS9wcm9kdWN0L2lkZW50aWZpZXIvUzE0NzQ3NDY0MjIwMDAxMzYvdHlwZS9qb3VybmFsX2FydGljbGUiLCJpc3N1ZWQiOnsiZGF0ZS1wYXJ0cyI6W1syMDI0LDEsOF1dfSwicGFnZSI6IjcxLTg1IiwiYWJzdHJhY3QiOiI8cD5EYXRhIG9uIHRoZSBzZXggaW5kdXN0cnkgaXMgbm90YWJseSBoYXJkIHRvIG9idGFpbi4gRXhpc3RpbmcgZXZpZGVuY2UgcG9pbnRzIHRvd2FyZHMgYW4gaW5jcmVhc2UgaW4gdGhlIG51bWJlciBvZiBwZW9wbGUgc2VsbGluZyBzZXgsIHBhcnRpY3VsYXJseSB0aHJvdWdoIHRoZSBvbmxpbmUgaW5kdXN0cnkuIFRoZSBncm93aW5nIGFuZCBpbmNyZWFzaW5nbHkgZGl2ZXJzZSBwb3B1bGF0aW9uIHBvc2VzIGNoYWxsZW5nZXMgdG8gc2VydmljZSBwcm92aXNpb24sIGFzIG5ldyBncm91cHMgYXJlIGxlc3MgdmlzaWJsZSBhbmQgbGVzcyBsaWtlbHkgdG8gYmUgaW4gY29udGFjdCB3aXRoIHNwZWNpYWxpc3Qgc2VydmljZXMuIFNpbXVsdGFuZW91c2x5LCB0aGVyZSBhcmUgaW5jcmVhc2VkIGNhbGxzIGZvciBwb2xpY2llcyByZWd1bGF0aW5nIHRoZSBzZXggaW5kdXN0cnkgdG8gYmUgZ3JvdW5kZWQgaW4gZXZpZGVuY2UuIFJlbHlpbmcgb24gc3lzdGVtYXRpYyBsaXRlcmF0dXJlIGFuZCBkYXRhIHJldmlld3MsIHRoaXMgYXJ0aWNsZSBwcm92aWRlcyBhIHN5bnRoZXNpcyBvZiB0aGUgZXZpZGVuY2Ugb24gdGhlIHByZXZhbGVuY2Ugb2Ygc2V4IHdvcmsgYW5kIHByb3N0aXR1dGlvbiBpbiBFbmdsYW5kIGFuZCBXYWxlcy4gSXQgc2hvd3MgdGhhdCBubyBleGlzdGluZyBzb3VyY2UgYWxsb3dzIHByb2R1Y2luZyByZWxpYWJsZSBlc3RpbWF0ZXMgb2YgdGhlIHNpemUgYW5kIGNoYXJhY3RlcmlzdGljcyBvZiBzZXggbWFya2V0cy4gQXMgYSByZXN1bHQsIHBvbGljeSBpcyBpbmZvcm1lZCBieSBwYXJ0aWFsIHBpY3R1cmVzLiBUaGUgYXJ0aWNsZSBwcm9wb3NlcyBsb2NhbCBtYXBwaW5nLCBhbiB1bmRlcnVzZWQgYXBwcm9hY2gsIHRvIGluZm9ybSBib3RoIHBvbGljeSBkZXZlbG9wbWVudCBhbmQgc2VydmljZSBwcm92aXNpb24uPC9wPiIsImlzc3VlIjoiMSIsInZvbHVtZSI6IjIzIiwiY29udGFpbmVyLXRpdGxlLXNob3J0IjoiIn0sImlzVGVtcG9yYXJ5IjpmYWxzZX1dfQ=="/>
          <w:id w:val="895786238"/>
          <w:placeholder>
            <w:docPart w:val="03985977999E484E8FC95A57F68FA622"/>
          </w:placeholder>
        </w:sdtPr>
        <w:sdtContent>
          <w:r w:rsidR="003B000A" w:rsidRPr="00737671">
            <w:rPr>
              <w:rFonts w:ascii="Calibri Light" w:hAnsi="Calibri Light" w:cs="Calibri Light"/>
              <w:color w:val="000000"/>
              <w:sz w:val="24"/>
              <w:szCs w:val="24"/>
            </w:rPr>
            <w:t xml:space="preserve">(Ballengee et al., 2022; </w:t>
          </w:r>
          <w:proofErr w:type="spellStart"/>
          <w:r w:rsidR="003B000A" w:rsidRPr="00737671">
            <w:rPr>
              <w:rFonts w:ascii="Calibri Light" w:hAnsi="Calibri Light" w:cs="Calibri Light"/>
              <w:color w:val="000000"/>
              <w:sz w:val="24"/>
              <w:szCs w:val="24"/>
            </w:rPr>
            <w:t>Lanau</w:t>
          </w:r>
          <w:proofErr w:type="spellEnd"/>
          <w:r w:rsidR="003B000A" w:rsidRPr="00737671">
            <w:rPr>
              <w:rFonts w:ascii="Calibri Light" w:hAnsi="Calibri Light" w:cs="Calibri Light"/>
              <w:color w:val="000000"/>
              <w:sz w:val="24"/>
              <w:szCs w:val="24"/>
            </w:rPr>
            <w:t xml:space="preserve"> &amp; Matolcsi, 2024; Triana et al., 2023)</w:t>
          </w:r>
        </w:sdtContent>
      </w:sdt>
      <w:r w:rsidRPr="00737671">
        <w:rPr>
          <w:rFonts w:ascii="Calibri Light" w:hAnsi="Calibri Light" w:cs="Calibri Light"/>
          <w:sz w:val="24"/>
          <w:szCs w:val="24"/>
        </w:rPr>
        <w:t>. Vertical social mobility depends not only on academic achievement, but also on the symbolic legitimacy of the institution and the strength of social networks that support graduates' transition to the labor market (</w:t>
      </w:r>
      <w:proofErr w:type="spellStart"/>
      <w:r w:rsidRPr="00737671">
        <w:rPr>
          <w:rFonts w:ascii="Calibri Light" w:hAnsi="Calibri Light" w:cs="Calibri Light"/>
          <w:sz w:val="24"/>
          <w:szCs w:val="24"/>
        </w:rPr>
        <w:t>Marginson</w:t>
      </w:r>
      <w:proofErr w:type="spellEnd"/>
      <w:r w:rsidRPr="00737671">
        <w:rPr>
          <w:rFonts w:ascii="Calibri Light" w:hAnsi="Calibri Light" w:cs="Calibri Light"/>
          <w:sz w:val="24"/>
          <w:szCs w:val="24"/>
        </w:rPr>
        <w:t xml:space="preserve"> 2016). In marginalized areas, the challenges are more complex because institutions must respond to resource constraints, build social trust, and create new economic opportunities. Integration with the public and private sectors is crucial in strengthening campus contributions to community development and graduates' employability </w:t>
      </w:r>
      <w:sdt>
        <w:sdtPr>
          <w:rPr>
            <w:rFonts w:ascii="Calibri Light" w:hAnsi="Calibri Light" w:cs="Calibri Light"/>
            <w:color w:val="000000"/>
            <w:sz w:val="24"/>
            <w:szCs w:val="24"/>
          </w:rPr>
          <w:tag w:val="MENDELEY_CITATION_v3_eyJjaXRhdGlvbklEIjoiTUVOREVMRVlfQ0lUQVRJT05fMGJjOWFlMzYtNDljMC00ZTVlLWIxNjktNjE0YmQxZDAzZjhkIiwicHJvcGVydGllcyI6eyJub3RlSW5kZXgiOjB9LCJpc0VkaXRlZCI6ZmFsc2UsIm1hbnVhbE92ZXJyaWRlIjp7ImlzTWFudWFsbHlPdmVycmlkZGVuIjpmYWxzZSwiY2l0ZXByb2NUZXh0IjoiKEFib29iYWtlciBldCBhbC4sIDIwMTk7IFZhbiBkZW4gQnJvZWNrIGV0IGFsLiwgMjAxMCkiLCJtYW51YWxPdmVycmlkZVRleHQiOiIifSwiY2l0YXRpb25JdGVtcyI6W3siaWQiOiIxMTBhOTk1ZC02ZjUzLTNjYjQtODZmOC1lNzQ5ZTAzNzU0MWYiLCJpdGVtRGF0YSI6eyJ0eXBlIjoiYXJ0aWNsZS1qb3VybmFsIiwiaWQiOiIxMTBhOTk1ZC02ZjUzLTNjYjQtODZmOC1lNzQ5ZTAzNzU0MWYiLCJ0aXRsZSI6IldvcmtwbGFjZSBzcGlyaXR1YWxpdHksIHdvcmstZmFtaWx5IGNvbmZsaWN0IGFuZCBpbnRlbnRpb24gdG8gc3RheSIsImF1dGhvciI6W3siZmFtaWx5IjoiQWJvb2Jha2VyIiwiZ2l2ZW4iOiJOaW1pdGhhIiwicGFyc2UtbmFtZXMiOmZhbHNlLCJkcm9wcGluZy1wYXJ0aWNsZSI6IiIsIm5vbi1kcm9wcGluZy1wYXJ0aWNsZSI6IiJ9LHsiZmFtaWx5IjoiRWR3YXJkIiwiZ2l2ZW4iOiJNYW5vaiIsInBhcnNlLW5hbWVzIjpmYWxzZSwiZHJvcHBpbmctcGFydGljbGUiOiIiLCJub24tZHJvcHBpbmctcGFydGljbGUiOiIifSx7ImZhbWlseSI6Ilpha2thcml5YSIsImdpdmVuIjoiSy5BLiIsInBhcnNlLW5hbWVzIjpmYWxzZSwiZHJvcHBpbmctcGFydGljbGUiOiIiLCJub24tZHJvcHBpbmctcGFydGljbGUiOiIifV0sImNvbnRhaW5lci10aXRsZSI6IkpvdXJuYWwgb2YgQXBwbGllZCBSZXNlYXJjaCBpbiBIaWdoZXIgRWR1Y2F0aW9uIiwiRE9JIjoiMTAuMTEwOC9KQVJIRS0wNy0yMDE4LTAxNjAiLCJJU1NOIjoiMjA1MC03MDAzIiwiVVJMIjoiaHR0cHM6Ly93d3cuZW1lcmFsZC5jb20vaW5zaWdodC9jb250ZW50L2RvaS8xMC4xMTA4L0pBUkhFLTA3LTIwMTgtMDE2MC9mdWxsL2h0bWwiLCJpc3N1ZWQiOnsiZGF0ZS1wYXJ0cyI6W1syMDE5LDcsMThdXX0sInBhZ2UiOiI3ODctODAxIiwiaXNzdWUiOiI0Iiwidm9sdW1lIjoiMTIiLCJjb250YWluZXItdGl0bGUtc2hvcnQiOiIifSwiaXNUZW1wb3JhcnkiOmZhbHNlfSx7ImlkIjoiNGI4OWU2ZTYtN2Q1ZS0zNGZmLTlmYmEtNTMzZjg0YmZkNmZhIiwiaXRlbURhdGEiOnsidHlwZSI6ImFydGljbGUtam91cm5hbCIsImlkIjoiNGI4OWU2ZTYtN2Q1ZS0zNGZmLTlmYmEtNTMzZjg0YmZkNmZhIiwidGl0bGUiOiJDYXB0dXJpbmcgYXV0b25vbXksIGNvbXBldGVuY2UsIGFuZCByZWxhdGVkbmVzcyBhdCB3b3JrOiBDb25zdHJ1Y3Rpb24gYW5kIGluaXRpYWwgdmFsaWRhdGlvbiBvZiB0aGUgV29ya+KAkHJlbGF0ZWQgQmFzaWMgTmVlZCBTYXRpc2ZhY3Rpb24gc2NhbGUiLCJhdXRob3IiOlt7ImZhbWlseSI6IkJyb2VjayIsImdpdmVuIjoiQW5qYSIsInBhcnNlLW5hbWVzIjpmYWxzZSwiZHJvcHBpbmctcGFydGljbGUiOiIiLCJub24tZHJvcHBpbmctcGFydGljbGUiOiJWYW4gZGVuIn0seyJmYW1pbHkiOiJWYW5zdGVlbmtpc3RlIiwiZ2l2ZW4iOiJNYWFydGVuIiwicGFyc2UtbmFtZXMiOmZhbHNlLCJkcm9wcGluZy1wYXJ0aWNsZSI6IiIsIm5vbi1kcm9wcGluZy1wYXJ0aWNsZSI6IiJ9LHsiZmFtaWx5IjoiV2l0dGUiLCJnaXZlbiI6IkhhbnMiLCJwYXJzZS1uYW1lcyI6ZmFsc2UsImRyb3BwaW5nLXBhcnRpY2xlIjoiIiwibm9uLWRyb3BwaW5nLXBhcnRpY2xlIjoiRGUifSx7ImZhbWlseSI6IlNvZW5lbnMiLCJnaXZlbiI6IkJhcnQiLCJwYXJzZS1uYW1lcyI6ZmFsc2UsImRyb3BwaW5nLXBhcnRpY2xlIjoiIiwibm9uLWRyb3BwaW5nLXBhcnRpY2xlIjoiIn0seyJmYW1pbHkiOiJMZW5zIiwiZ2l2ZW4iOiJXaWxseSIsInBhcnNlLW5hbWVzIjpmYWxzZSwiZHJvcHBpbmctcGFydGljbGUiOiIiLCJub24tZHJvcHBpbmctcGFydGljbGUiOiIifV0sImNvbnRhaW5lci10aXRsZSI6IkpvdXJuYWwgb2YgT2NjdXBhdGlvbmFsIGFuZCBPcmdhbml6YXRpb25hbCBQc3ljaG9sb2d5IiwiY29udGFpbmVyLXRpdGxlLXNob3J0IjoiSiBPY2N1cCBPcmdhbiBQc3ljaG9sIiwiRE9JIjoiMTAuMTM0OC8wOTYzMTc5MDlYNDgxMzgyIiwiSVNTTiI6IjA5NjMtMTc5OCIsIlVSTCI6Imh0dHBzOi8vYnBzcHN5Y2h1Yi5vbmxpbmVsaWJyYXJ5LndpbGV5LmNvbS9kb2kvMTAuMTM0OC8wOTYzMTc5MDlYNDgxMzgyIiwiaXNzdWVkIjp7ImRhdGUtcGFydHMiOltbMjAxMCwxMl1dfSwicGFnZSI6Ijk4MS0xMDAyIiwiYWJzdHJhY3QiOiI8cD5UaGUgc2F0aXNmYWN0aW9uIG9mIHRoZSBiYXNpYyBwc3ljaG9sb2dpY2FsIG5lZWRzIGZvciBhdXRvbm9teSwgY29tcGV0ZW5jZSwgYW5kIHJlbGF0ZWRuZXNzLCBhcyBkZWZpbmVkIGluIFNlbGbigJBEZXRlcm1pbmF0aW9uIFRoZW9yeSwgaGFzIGJlZW4gaWRlbnRpZmllZCBhcyBhbiBpbXBvcnRhbnQgcHJlZGljdG9yIG9mIGluZGl2aWR1YWxzJyBvcHRpbWFsIGZ1bmN0aW9uaW5nIGluIHZhcmlvdXMgbGlmZSBkb21haW5zLiBUaGUgc3R1ZHkgb2Ygd29ya+KAkHJlbGF0ZWQgbmVlZCBzYXRpc2ZhY3Rpb24gc2VlbXMsIGhvd2V2ZXIsIGhhbXBlcmVkIGJ5IHRoZSBsYWNrIG9mIGEgdmFsaWRhdGVkIG1lYXN1cmUuIFRvIGFzc2lzdCBmdXR1cmUgcmVzZWFyY2gsIHRoZSBwcmVzZW50IHN0dWR5IGFpbWVkIHRvIGRldmVsb3AgYW5kIHZhbGlkYXRlIGEgV29ya+KAkHJlbGF0ZWQgQmFzaWMgTmVlZCBTYXRpc2ZhY3Rpb24gc2NhbGUgKFfigJBCTlMpLiBVc2luZyBmb3VyIER1dGNo4oCQc3BlYWtpbmcgc2FtcGxlcywgZXZpZGVuY2Ugd2FzIGZvdW5kIGZvciB0aGUgdGhyZWXigJBmYWN0b3Igc3RydWN0dXJlIG9mIHRoZSBzY2FsZSwgdGhlIGRpc2NyaW1pbmFudCB2YWxpZGl0eSwgYW5kIHRoZSByZWxpYWJpbGl0eSBvZiB0aGUgdGhyZWUgbmVlZCBzYXRpc2ZhY3Rpb24gc3Vic2NhbGVzIGFzIHdlbGwgYXMgdGhlaXIgY3JpdGVyaW9u4oCQcmVsYXRlZCBhbmQgcHJlZGljdGl2ZSB2YWxpZGl0eS4gVGhlIFfigJBCTlMgbWF5IHRoZXJlZm9yZSBiZSBjb25zaWRlcmVkIGFzIGEgcHJvbWlzaW5nIHRvb2wgZm9yIGZ1dHVyZSByZXNlYXJjaCBhbmQgcHJhY3RpY2UuPC9wPiIsImlzc3VlIjoiNCIsInZvbHVtZSI6IjgzIn0sImlzVGVtcG9yYXJ5IjpmYWxzZX1dfQ=="/>
          <w:id w:val="-1545443418"/>
          <w:placeholder>
            <w:docPart w:val="9D999E037DE54A909435F287F56CAA22"/>
          </w:placeholder>
        </w:sdtPr>
        <w:sdtContent>
          <w:r w:rsidR="003B000A" w:rsidRPr="00737671">
            <w:rPr>
              <w:rFonts w:ascii="Calibri Light" w:hAnsi="Calibri Light" w:cs="Calibri Light"/>
              <w:color w:val="000000"/>
              <w:sz w:val="24"/>
              <w:szCs w:val="24"/>
            </w:rPr>
            <w:t>(Aboobaker et al., 2019; Van den Broeck et al., 2010)</w:t>
          </w:r>
        </w:sdtContent>
      </w:sdt>
      <w:r w:rsidRPr="00737671">
        <w:rPr>
          <w:rFonts w:ascii="Calibri Light" w:hAnsi="Calibri Light" w:cs="Calibri Light"/>
          <w:sz w:val="24"/>
          <w:szCs w:val="24"/>
        </w:rPr>
        <w:t xml:space="preserve">. Social mobility itself is a key concept in sociology, which refers to the movement of individuals or groups between social strata, both vertically and horizontally </w:t>
      </w:r>
      <w:sdt>
        <w:sdtPr>
          <w:rPr>
            <w:rFonts w:ascii="Calibri Light" w:hAnsi="Calibri Light" w:cs="Calibri Light"/>
            <w:color w:val="000000"/>
            <w:sz w:val="24"/>
            <w:szCs w:val="24"/>
          </w:rPr>
          <w:tag w:val="MENDELEY_CITATION_v3_eyJjaXRhdGlvbklEIjoiTUVOREVMRVlfQ0lUQVRJT05fZmY5MDY3YzEtOWFmMi00NTJmLTkxZTQtNmFlNDRlMjA3ZjQ5IiwicHJvcGVydGllcyI6eyJub3RlSW5kZXgiOjB9LCJpc0VkaXRlZCI6ZmFsc2UsIm1hbnVhbE92ZXJyaWRlIjp7ImlzTWFudWFsbHlPdmVycmlkZGVuIjpmYWxzZSwiY2l0ZXByb2NUZXh0IjoiKEppYW5nICYjMzg7IEt1bmcsIDIwMjE7IE11c2hheWFueWFtYSBldCBhbC4sIDIwMjMpIiwibWFudWFsT3ZlcnJpZGVUZXh0IjoiIn0sImNpdGF0aW9uSXRlbXMiOlt7ImlkIjoiODFmYWZiNTUtYmE3MS0zNDMyLTkyOTAtODU2YTk2OWJiZGIxIiwiaXRlbURhdGEiOnsidHlwZSI6ImFydGljbGUtam91cm5hbCIsImlkIjoiODFmYWZiNTUtYmE3MS0zNDMyLTkyOTAtODU2YTk2OWJiZGIxIiwidGl0bGUiOiJTb2NpYWwgTW9iaWxpdHkgaW4gTGF0ZSBJbXBlcmlhbCBDaGluYTogUmVjb25zaWRlcmluZyB0aGUg4oCcTGFkZGVyIG9mIFN1Y2Nlc3PigJ0gSHlwb3RoZXNpcyIsImF1dGhvciI6W3siZmFtaWx5IjoiSmlhbmciLCJnaXZlbiI6IlFpbiIsInBhcnNlLW5hbWVzIjpmYWxzZSwiZHJvcHBpbmctcGFydGljbGUiOiIiLCJub24tZHJvcHBpbmctcGFydGljbGUiOiIifSx7ImZhbWlseSI6Ikt1bmciLCJnaXZlbiI6IkphbWVzIEthaS1zaW5nIiwicGFyc2UtbmFtZXMiOmZhbHNlLCJkcm9wcGluZy1wYXJ0aWNsZSI6IiIsIm5vbi1kcm9wcGluZy1wYXJ0aWNsZSI6IiJ9XSwiY29udGFpbmVyLXRpdGxlIjoiTW9kZXJuIENoaW5hIiwiY29udGFpbmVyLXRpdGxlLXNob3J0IjoiTW9kIENoaW5hIiwiRE9JIjoiMTAuMTE3Ny8wMDk3NzAwNDIwOTE0NTI5IiwiSVNTTiI6IjAwOTctNzAwNCIsIlVSTCI6Imh0dHBzOi8vam91cm5hbHMuc2FnZXB1Yi5jb20vZG9pLzEwLjExNzcvMDA5NzcwMDQyMDkxNDUyOSIsImlzc3VlZCI6eyJkYXRlLXBhcnRzIjpbWzIwMjEsOSw0XV19LCJwYWdlIjoiNjI4LTY2MSIsImxhbmd1YWdlIjoiZW4iLCJhYnN0cmFjdCI6IjxwPlVzaW5nIHVuaXF1ZSBkYXRhLCB3ZSB0ZXN0IHdoZXRoZXIgdGhlIGNpdmlsIGV4YW1pbmF0aW9uIHN5c3RlbSBpbiBsYXRlIGltcGVyaWFsIENoaW5hICgxNzk24oCTMTkwNSkgY29uc3RpdHV0ZWQgYSByb3V0ZSB0byBzb2NpYWwgbW9iaWxpdHkuIFdlIGZpbmQgdGhhdCBtZWFzdXJlcyBvZiBib3RoIGFiaWxpdHkgYW5kIOKAnGZhbWlseSB0eXBl4oCd4oCUc3BlY2lmaWNhbGx5IHRoZSB1cHBlciBnZW50cnkgZmFtaWx5IHR5cGXigJRjb25zaXN0ZW50bHkgcHJlZGljdCBzdWNjZXNzIGluIHRoZSBoaWdoZXN0IGxldmVsIGV4YW0sIHRoZSBqaW5zaGksIHdoaWxlIGRpcmVjdCBwcm94aWVzIGZvciB3ZWFsdGggZG8gbm90LiBTcGVjaWZpY2FsbHksIHRoZSBoaWdoZXIgdGhlIGxldmVsIG9mIHRoZSBmYXRoZXLigJlzIGVkdWNhdGlvbiB0aGUgZ3JlYXRlciB0aGUgb2RkcyBvZiBwYXNzaW5nIHRoZSBmaXJzdCBzdGFnZSBvZiB0aGUgamluc2hpIGV4YW3igJR0aGUgbWV0cm9wb2xpdGFuIGV4YW0uIEJ1dCBpbiB0aGUgZmluYWwgc3RhZ2Ugb2YgdGhlIGppbnNoaSBleGFtICh0aGUgcGFsYWNlIGV4YW0pLCB3aGVyZSBjYW5kaWRhdGVzIHdlcmUgZXhhbWluZWQgb25seSBvbiB0aGVpciBrbm93bGVkZ2Ugb2Ygc3RhdGVjcmFmdCwgaXQgaXMgdGhlIG9mZmljaWFsIHJhbmsgb2Ygb25l4oCZcyBmYXRoZXIgYW5kIGFuY2VzdG9ycywgd2hpY2ggd2UgdXNlIHRvIHByb3h5IGZvciBmYW1pbHktc3BlY2lmaWMgdGFjaXQga25vd2xlZGdlIChvciDigJxjdWx0dXJhbCBjYXBpdGFs4oCdKSwgdGhhdCBzaWduaWZpY2FudGx5IHByZWRpY3RzIHRoZSBmaW5hbCByYW5raW5nIGFuZCBjbGFzcyBvZiBob25vcnPigJRib3RoIG9mIHdoaWNoIGNydWNpYWxseSBkZXRlcm1pbmVkIGVudHJ5IGludG8gdGhlIEhhbmxpbiBBY2FkZW15IGFuZCBzdWJzZXF1ZW50IGNhcmVlciB0cmFqZWN0b3JpZXMuIFRodXMsIHdoaWxlIGl0IHVud2l0dGluZ2x5IGZhY2lsaXRhdGVkIG1vYmlsaXR5LCB0aGUgY2l2aWwgZXhhbWluYXRpb24gc3lzdGVtIHRyYW5zbWl0dGVkIGhpZGRlbiBhZHZhbnRhZ2VzIGFtb25nIHRob3NlIGVuZG93ZWQgd2l0aCBtb3JlIHRoYW4ganVzdCBodW1hbiBjYXBpdGFsLjwvcD4iLCJpc3N1ZSI6IjUiLCJ2b2x1bWUiOiI0NyJ9LCJpc1RlbXBvcmFyeSI6ZmFsc2V9LHsiaWQiOiJkZDAzODQ0My1iMjhjLTNhODktOTE3ZS1lMmIxN2Q0ZjdkZWIiLCJpdGVtRGF0YSI6eyJ0eXBlIjoiYXJ0aWNsZS1qb3VybmFsIiwiaWQiOiJkZDAzODQ0My1iMjhjLTNhODktOTE3ZS1lMmIxN2Q0ZjdkZWIiLCJ0aXRsZSI6IlVwd2FyZCBtb2JpbGl0eSBpbXBsaWNhdGlvbnMgb24gdGhlIGFzcGlyYW50IG1pZGRsZSBjbGFzcyBpbiBlbWVyZ2luZyBlY29ub21pZXMiLCJhdXRob3IiOlt7ImZhbWlseSI6Ik11c2hheWFueWFtYSIsImdpdmVuIjoiVGluYXNoZSIsInBhcnNlLW5hbWVzIjpmYWxzZSwiZHJvcHBpbmctcGFydGljbGUiOiIiLCJub24tZHJvcHBpbmctcGFydGljbGUiOiIifSx7ImZhbWlseSI6IkNoaXRpZ2HigJBNYWJ1Z3UiLCJnaXZlbiI6Ik1hcmdhcmV0IiwicGFyc2UtbmFtZXMiOmZhbHNlLCJkcm9wcGluZy1wYXJ0aWNsZSI6IiIsIm5vbi1kcm9wcGluZy1wYXJ0aWNsZSI6IiJ9LHsiZmFtaWx5IjoiTWF6ZW5kYSIsImdpdmVuIjoiQWRyaW5vIiwicGFyc2UtbmFtZXMiOmZhbHNlLCJkcm9wcGluZy1wYXJ0aWNsZSI6IiIsIm5vbi1kcm9wcGluZy1wYXJ0aWNsZSI6IiJ9LHsiZmFtaWx5IjoiTWFuZ2FpIiwiZ2l2ZW4iOiJNYXJ5IFMuIiwicGFyc2UtbmFtZXMiOmZhbHNlLCJkcm9wcGluZy1wYXJ0aWNsZSI6IiIsIm5vbi1kcm9wcGluZy1wYXJ0aWNsZSI6IiJ9XSwiY29udGFpbmVyLXRpdGxlIjoiSm91cm5hbCBvZiBQdWJsaWMgQWZmYWlycyIsImNvbnRhaW5lci10aXRsZS1zaG9ydCI6IkogUHVibGljIEFmZiIsIkRPSSI6IjEwLjEwMDIvcGEuMjg2NSIsIklTU04iOiIxNDcyLTM4OTEiLCJVUkwiOiJodHRwczovL29ubGluZWxpYnJhcnkud2lsZXkuY29tL2RvaS8xMC4xMDAyL3BhLjI4NjUiLCJpc3N1ZWQiOnsiZGF0ZS1wYXJ0cyI6W1syMDIzLDExLDhdXX0sImxhbmd1YWdlIjoiZW4iLCJhYnN0cmFjdCI6IjxwPlRoaXMgYXJ0aWNsZSB1bmVhcnRocyB0aGUgc2FsaWVudCBmYWN0b3JzIHRoYXQgdHJhcCB0aGUgYXNwaXJpbmcgbWlkZGxlIGNsYXNzIGluIHRoZWlyIHByb2dyZXNzaW9uIHRvd2FyZHMgYSBzdGFibGUgbWlkZGxlIGNsYXNzIGluIHRoZSBDaXR5IG9mIEpvaGFubmVzYnVyZywgU291dGggQWZyaWNhLiBUaGUgc3R1ZHkgdXRpbGlzZXMgYSBxdWFudGl0YXRpdmUgY2FzZSBzdHVkeSBkZXNpZ24sIGRyYXdpbmcgb24gYSBzYW1wbGUgb2YgNDQ5IGFzcGlyYW50cyBhbmQgNTc4IG1pZGRsZeKAkGNsYXNzIGhlYWRzIG9mIGhvdXNlaG9sZHMgZnJvbSB0aGUgMjAyMSBHYXV0ZW5nIENpdHnigJBSZWdpb24gT2JzZXJ2YXRvcnkgUXVhbGl0eSBvZiBMaWZlIFN1cnZleS4gQSBiaW5hcnkgbG9naXN0aWMgcmVncmVzc2lvbiBtb2RlbCB3YXMgdXNlZCB0byBhbmFseXNlIHRoZXNlIHNhbGllbnQgZmFjdG9ycyAoa2V5IGRldGVybWluYW50cykgYW5kIHRoZWlyIGltcGFjdCBvbiB0aGUgc29jaWFsIG1vYmlsaXR5IG9mIHRoZSBhc3BpcmFudCBtaWRkbGUgY2xhc3MuIEZpbmRpbmdzIHJldmVhbCBhIHNpZ25pZmljYW50IHJlbGF0aW9uc2hpcCBiZXR3ZWVuIHNvY2lhbCBtb2JpbGl0eSBhbmQgZWR1Y2F0aW9uLCByYWNpYWwgaW5lcXVhbGl0eSwgYXNzZXQgb3duZXJzaGlwLCBhY2Nlc3MgdG8gZWNvbm9taWMgb3Bwb3J0dW5pdGllcyBhbmQgcHJveGltaXR5IHRvIGFtZW5pdGllcy4gV2Ugc3VnZ2VzdCBsb2NhbCBnb3Zlcm5tZW50IHBvbGljaWVzIHRoYXQgcG9zaXRpdmVseSBpbmZsdWVuY2UgdGhlIGNvbmRpdGlvbnMgb2YgdGhlc2UgZGV0ZXJtaW5hbnRzIGZvciBzdXN0YWluZWQgbW9iaWxpdHkgb2YgdGhlIGFzcGlyYW50IG1pZGRsZSBjbGFzcyBvdmVyIHRpbWUuPC9wPiIsImlzc3VlIjoiNCIsInZvbHVtZSI6IjIzIn0sImlzVGVtcG9yYXJ5IjpmYWxzZX1dfQ=="/>
          <w:id w:val="1268041089"/>
          <w:placeholder>
            <w:docPart w:val="23F29EE6118540D499496D5E7D8584D3"/>
          </w:placeholder>
        </w:sdtPr>
        <w:sdtContent>
          <w:r w:rsidR="003B000A" w:rsidRPr="00737671">
            <w:rPr>
              <w:rFonts w:ascii="Calibri Light" w:hAnsi="Calibri Light" w:cs="Calibri Light"/>
              <w:color w:val="000000"/>
              <w:sz w:val="24"/>
              <w:szCs w:val="24"/>
            </w:rPr>
            <w:t xml:space="preserve">(Jiang &amp; Kung, 2021; </w:t>
          </w:r>
          <w:proofErr w:type="spellStart"/>
          <w:r w:rsidR="003B000A" w:rsidRPr="00737671">
            <w:rPr>
              <w:rFonts w:ascii="Calibri Light" w:hAnsi="Calibri Light" w:cs="Calibri Light"/>
              <w:color w:val="000000"/>
              <w:sz w:val="24"/>
              <w:szCs w:val="24"/>
            </w:rPr>
            <w:t>Mushayanyama</w:t>
          </w:r>
          <w:proofErr w:type="spellEnd"/>
          <w:r w:rsidR="003B000A" w:rsidRPr="00737671">
            <w:rPr>
              <w:rFonts w:ascii="Calibri Light" w:hAnsi="Calibri Light" w:cs="Calibri Light"/>
              <w:color w:val="000000"/>
              <w:sz w:val="24"/>
              <w:szCs w:val="24"/>
            </w:rPr>
            <w:t xml:space="preserve"> et al., 2023)</w:t>
          </w:r>
        </w:sdtContent>
      </w:sdt>
      <w:r w:rsidRPr="00737671">
        <w:rPr>
          <w:rFonts w:ascii="Calibri Light" w:hAnsi="Calibri Light" w:cs="Calibri Light"/>
          <w:sz w:val="24"/>
          <w:szCs w:val="24"/>
        </w:rPr>
        <w:t xml:space="preserve">. Higher education, in particular, is often seen as a primary means of improving socio-economic status through the accumulation of human capital </w:t>
      </w:r>
      <w:sdt>
        <w:sdtPr>
          <w:rPr>
            <w:rFonts w:ascii="Calibri Light" w:hAnsi="Calibri Light" w:cs="Calibri Light"/>
            <w:color w:val="000000"/>
            <w:sz w:val="24"/>
            <w:szCs w:val="24"/>
          </w:rPr>
          <w:tag w:val="MENDELEY_CITATION_v3_eyJjaXRhdGlvbklEIjoiTUVOREVMRVlfQ0lUQVRJT05fMTNmNjFmZDItMGYzZS00MDA2LTg5YWQtOTUyNjY3ODBkMWVhIiwicHJvcGVydGllcyI6eyJub3RlSW5kZXgiOjB9LCJpc0VkaXRlZCI6ZmFsc2UsIm1hbnVhbE92ZXJyaWRlIjp7ImlzTWFudWFsbHlPdmVycmlkZGVuIjpmYWxzZSwiY2l0ZXByb2NUZXh0IjoiKENoYW5rc2VsaWFuaSAmIzM4OyBNY0Nvd2FuLCAyMDIxKSIsIm1hbnVhbE92ZXJyaWRlVGV4dCI6IiJ9LCJjaXRhdGlvbkl0ZW1zIjpbeyJpZCI6ImZhNDhhYTA3LWM5MDMtMzE0YS1hNmY4LThhMGY3MjA2NWE4YiIsIml0ZW1EYXRhIjp7InR5cGUiOiJhcnRpY2xlLWpvdXJuYWwiLCJpZCI6ImZhNDhhYTA3LWM5MDMtMzE0YS1hNmY4LThhMGY3MjA2NWE4YiIsInRpdGxlIjoiSGlnaGVyIGVkdWNhdGlvbiBhbmQgdGhlIFN1c3RhaW5hYmxlIERldmVsb3BtZW50IEdvYWxzIiwiYXV0aG9yIjpbeyJmYW1pbHkiOiJDaGFua3NlbGlhbmkiLCJnaXZlbiI6Ik1haWEiLCJwYXJzZS1uYW1lcyI6ZmFsc2UsImRyb3BwaW5nLXBhcnRpY2xlIjoiIiwibm9uLWRyb3BwaW5nLXBhcnRpY2xlIjoiIn0seyJmYW1pbHkiOiJNY0Nvd2FuIiwiZ2l2ZW4iOiJUcmlzdGFuIiwicGFyc2UtbmFtZXMiOmZhbHNlLCJkcm9wcGluZy1wYXJ0aWNsZSI6IiIsIm5vbi1kcm9wcGluZy1wYXJ0aWNsZSI6IiJ9XSwiY29udGFpbmVyLXRpdGxlIjoiSGlnaGVyIEVkdWNhdGlvbiIsImNvbnRhaW5lci10aXRsZS1zaG9ydCI6IkhpZ2ggRWR1YyAoRG9yZHIpIiwiRE9JIjoiMTAuMTAwNy9zMTA3MzQtMDIwLTAwNjUyLXciLCJJU1NOIjoiMDAxOC0xNTYwIiwiVVJMIjoiaHR0cDovL2xpbmsuc3ByaW5nZXIuY29tLzEwLjEwMDcvczEwNzM0LTAyMC0wMDY1Mi13IiwiaXNzdWVkIjp7ImRhdGUtcGFydHMiOltbMjAyMSwxLDZdXX0sInBhZ2UiOiIxLTgiLCJpc3N1ZSI6IjEiLCJ2b2x1bWUiOiI4MSJ9LCJpc1RlbXBvcmFyeSI6ZmFsc2V9XX0="/>
          <w:id w:val="-1628773162"/>
          <w:placeholder>
            <w:docPart w:val="6D54F626EDEE4270831F6EF8707D34C2"/>
          </w:placeholder>
        </w:sdtPr>
        <w:sdtContent>
          <w:r w:rsidR="003B000A" w:rsidRPr="00737671">
            <w:rPr>
              <w:rFonts w:ascii="Calibri Light" w:hAnsi="Calibri Light" w:cs="Calibri Light"/>
              <w:color w:val="000000"/>
              <w:sz w:val="24"/>
              <w:szCs w:val="24"/>
            </w:rPr>
            <w:t>(Chankseliani &amp; McCowan, 2021)</w:t>
          </w:r>
        </w:sdtContent>
      </w:sdt>
      <w:r w:rsidRPr="00737671">
        <w:rPr>
          <w:rFonts w:ascii="Calibri Light" w:hAnsi="Calibri Light" w:cs="Calibri Light"/>
          <w:sz w:val="24"/>
          <w:szCs w:val="24"/>
        </w:rPr>
        <w:t xml:space="preserve">. However, its effectiveness is heavily influenced by structural factors such as family background, social networks, and cultural economic conditions. Without institutional quality, social legitimacy, and access to professional networks, education does not automatically generate mobility </w:t>
      </w:r>
      <w:sdt>
        <w:sdtPr>
          <w:rPr>
            <w:rFonts w:ascii="Calibri Light" w:hAnsi="Calibri Light" w:cs="Calibri Light"/>
            <w:color w:val="000000"/>
            <w:sz w:val="24"/>
            <w:szCs w:val="24"/>
          </w:rPr>
          <w:tag w:val="MENDELEY_CITATION_v3_eyJjaXRhdGlvbklEIjoiTUVOREVMRVlfQ0lUQVRJT05fY2RiYzJiZTktOTU0My00M2FlLTgxNDEtZjI0Y2JmZTcyYjQwIiwicHJvcGVydGllcyI6eyJub3RlSW5kZXgiOjB9LCJpc0VkaXRlZCI6ZmFsc2UsIm1hbnVhbE92ZXJyaWRlIjp7ImlzTWFudWFsbHlPdmVycmlkZGVuIjpmYWxzZSwiY2l0ZXByb2NUZXh0IjoiKER1cnN0ICYjMzg7IEh1c3rDoXIsIDIwMjIpIiwibWFudWFsT3ZlcnJpZGVUZXh0IjoiIn0sImNpdGF0aW9uSXRlbXMiOlt7ImlkIjoiYmYyN2Y4NDMtMmIxMC0zNTlmLWFhZDMtZDUwNTVmM2EwYWM2IiwiaXRlbURhdGEiOnsidHlwZSI6ImFydGljbGUtam91cm5hbCIsImlkIjoiYmYyN2Y4NDMtMmIxMC0zNTlmLWFhZDMtZDUwNTVmM2EwYWM2IiwidGl0bGUiOiJJbmRpdmlkdWFsIHN1Y2Nlc3MsIGNvbGxlY3RpdmUgZmFpbHVyZT8iLCJhdXRob3IiOlt7ImZhbWlseSI6IkR1cnN0IiwiZ2l2ZW4iOiJKdWRpdCIsInBhcnNlLW5hbWVzIjpmYWxzZSwiZHJvcHBpbmctcGFydGljbGUiOiIiLCJub24tZHJvcHBpbmctcGFydGljbGUiOiIifSx7ImZhbWlseSI6Ikh1c3rDoXIiLCJnaXZlbiI6IsOBa29zIiwicGFyc2UtbmFtZXMiOmZhbHNlLCJkcm9wcGluZy1wYXJ0aWNsZSI6IiIsIm5vbi1kcm9wcGluZy1wYXJ0aWNsZSI6IiJ9XSwiY29udGFpbmVyLXRpdGxlIjoiSW50ZXJzZWN0aW9ucyIsIkRPSSI6IjEwLjE3MzU2L2llZWpzcC52OGkyLjEwNDYiLCJJU1NOIjoiMjQxNi0wODlYIiwiVVJMIjoiaHR0cHM6Ly9pbnRlcnNlY3Rpb25zLnRrLmh1L2luZGV4LnBocC9pbnRlcnNlY3Rpb25zL2FydGljbGUvdmlldy8xMDQ2IiwiaXNzdWVkIjp7ImRhdGUtcGFydHMiOltbMjAyMiw3LDMwXV19LCJwYWdlIjoiMS0xMSIsImFic3RyYWN0IjoiPHA+UHVibGljIGRpYWxvZ3VlIGFib3V0IHNvY2lhbCBtb2JpbGl0eSBpbiBtYW55IGNvdW50cmllcyBoYXMgcmVjZW50bHkgYmVlbiBkb21pbmF0ZWQgYnkgdGhlIG15dGggb2YgbWVyaXRvY3JhY3kgYW5kIHVzZXMgYSBuZW8tbGliZXJhbCB2b2NhYnVsYXJ5IG9mIGFzcGlyYXRpb24sIGFtYml0aW9uLCBhbmQgY2hvaWNlLCBjb25zaWRlcmluZyBtb2JpbGl0eSBhcyBhbiBpbmRpdmlkdWFsIHByb2plY3Qgb2Ygc2VsZi1hZHZhbmNlbWVudCBpbnZvbHZpbmcgbW92aW5nIHVwIGluIHRoZSBzb2NpYWwgaGllcmFyY2h5IChMYXdsZXIgJmFtcDsgUGF5bmUsIDIwMTg7IEZyaWVkbWFuICZhbXA7IExhdXJpc29uLCAyMDIwKS4gTWVyaXRvY3JhY3kgc3VnZ2VzdHMgdGhhdCB3aGF0ZXZlciB5b3VyIHNvY2lhbCBwb3NpdGlvbiBhdCBiaXJ0aCwgc29jaWV0eSBvdWdodCB0byBvZmZlciBlbm91Z2ggb3Bwb3J0dW5pdHkgYW5kIG1vYmlsaXR5IGZvciDigJh0YWxlbnTigJksIHdoZW4gY29tYmluZWQgd2l0aCDigJhlZmZvcnTigJksIHRvIOKAmHJpc2UgdG8gdGhlIHRvcOKAmS4gVGhpcyBpZGVhIGlzIG9uZSBvZiB0aGUgbW9zdCBwcmV2YWxlbnQgc29jaWFsIGFuZCBjdWx0dXJhbCB0cm9wZXMgb2Ygb3VyIHRpbWUgKExpdHRsZXIsIDIwMTcpLiBJbiB0aGlzIGRpc2NvdXJzZSwgc29jaWFsIG1vYmlsaXR5IGlzIHRoZSBuZXcgcGFuYWNlYSBmb3Igd2lkZXIgaGlzdG9yaWMgYW5kIHNvY2lhbCBpbGxzLCBhbmQgdGhlIGFuc3dlciB0byB0aGUgaW5jcmVhc2UgaW4gY2xhc3NlZCBhbmQgcmFjaWFsaXNlZCBpbmVxdWFsaXRpZXMuIFRoaXMgc3BlY2lhbCBpc3N1ZSBhaW1zIHRvIGNoYWxsZW5nZSB0aGlzIHdpZGVzcHJlYWQgcHVibGljIGFuZCBwb2xpdGljYWwgZGlzY291cnNlIGJ5IGRlcGxveWluZyB0aGUgc29jaW9sb2dpY2FsIHBlcnNwZWN0aXZlcyBvZiBzb2NpYWwgbW9iaWxpdHkgYW5kIGFza2luZyBob3cgKHVwd2FyZCBidXQgYWxzbyBkb3dud2FyZCkgbW9iaWxpdHkgd29ya3MsIGhvdyBmbHVpZCBvdXIgY29udGVtcG9yYXJ5IHNvY2lldGllcyBhcmUsIHdoYXQgbW9iaWxpdHkgbWVhbnMgZm9yIHRob3NlIGV4cGVyaWVuY2luZyBpdCwgYW5kIHdoYXQgdGhlIHNvY2lhbCBpbXBsaWNhdGlvbnMgYXJlIG9mIOKAmGluZGl2aWR1YWwgW+KApl0gc3VjY2VzcyBhdCB0aGUgY29zdCBvZiBjb2xsZWN0aXZlIGZhaWx1cmXigJkgKFJlYXksIDIwMTgpLiBBcyBhbiBlZHVjYXRpb25hbCBzb2Npb2xvZ2lzdCBhbmQgYWNhZGVtaWMgd2l0aCBhIHdvcmtpbmctY2xhc3MgYmFja2dyb3VuZCwgRGlhbmUgUmVheSAoMjAxMykgYXJndWVzIHRoYXQg4oCYW2FddCB0aGUgY29sbGVjdGl2ZSBsZXZlbCwgc29jaWFsIG1vYmlsaXR5IGlzIG5vIHNvbHV0aW9uIHRvIGVpdGhlciBlZHVjYXRpb25hbCBpbmVxdWFsaXRpZXMgb3Igd2lkZXIgc29jaWFsIGFuZCBlY29ub21pYyBpbmp1c3RpY2VzLiBCdXQgYXQgdGhlIGluZGl2aWR1YWwgbGV2ZWwgaXQgaXMgYWxzbyBhbiBpbmFkZXF1YXRlIHNvbHV0aW9uLCBwYXJ0aWN1bGFybHkgZm9yIHRob3NlIG9mIHVzIHdob3NlIHNvY2lhbCBtb2JpbGl0eSB3YXMgZHJpdmVuIGJ5IGEgZGVzaXJlIHRvIOKAnHB1dCB0aGluZ3MgcmlnaHTigJ0gYW5kIOKAnG1ha2UgdGhpbmdzIGJldHRlcuKAnSBmb3IgdGhlIGNvbW11bml0aWVzIHdlIGNhbWUgZnJvbSBhbmQgdGhlIHBlb3BsZSB3ZSBsZWZ0IGJlaGluZC7igJkgKFJlYXksIDIwMTMsIHAuIDY3NCkuIFRoZSBwYXBlcnMgaW4gdGhpcyBpc3N1ZSBhcmUgdGVzdGltb255IHRvIHRoZSB0aGVvcmV0aWNhbCBzdGFuY2UgdGhhdCB1cHdhcmQgc29jaWFsIG1vYmlsaXR5IGNhbm5vdCBiZSBzZWVuIGFzIGFuIGluZGl2aWR1YWwgcHJvamVjdCBidXQgbmVlZHMgdG8gYmUgdW5kZXJzdG9vZCBhbmQgYW5hbHlzZWQgaW4gdGhlIHdpZGVyIGNvbnRleHQgb2Ygc29jaWFsIGluZXF1YWxpdGllcyAoYW1vbmcgb3RoZXJzLCBMYXdsZXIgJmFtcDsgUGF5bmUsIDIwMTg7IEZyaWVkbWFuICZhbXA7IExhdXJpc29uLCAyMDIwOyBCdWtvZGkgJmFtcDsgR29sZHRob3JwZSwgMjAxOSkuIFRoZSBhdXRob3JzIHRhY2tsZSB0aGUgdG9waWMgb2Ygc29jaWFsIG1vYmlsaXR5IGZyb20gdHdvIHBlcnNwZWN0aXZlcy4gVGhlIGZpcnN0IGdyb3VwIG9mIHRoZSByZXNlYXJjaCBwYXBlcnMgbWVhc3VyZSBhbmQgYW5hbHlzZSBzb2NpYWwgbW9iaWxpdHkgcHJvY2Vzc2VzIHVzaW5nIHRoZSBjb252ZW50aW9uYWwgb2NjdXBhdGlvbiBhbmQgZWR1Y2F0aW9uIGluZGV4ZXMgYW5kIHRoZSBub3Qtc28tY29udmVudGlvbmFsIOKAmHNvZnTigJkgdmFyaWFibGVzIG9mIHRoZSBpbnRlcmdlbmVyYXRpb25hbCB0cmFuc21pc3Npb24gb2YgcGFyZW50YWwgY2FwaXRhbChzKSBvbiBtb2JpbGl0eSBvdXRjb21lcy4gQmV5b25kIHRoZXNlIG1haW5zdHJlYW0gbW9iaWxpdHkgc3R1ZGllcywgdGhlIHNlY29uZCBncm91cCBvZiBhcnRpY2xlcyBjb25zaXN0cyBvZiDigJhtYXJnaW5hbCByZXNlYXJjaOKAmSAoTGF3bGVyICZhbXA7IFBheW5lLCAyMDE4KSwgb3Igc21hbGwtc2NhbGUgaW52ZXN0aWdhdGlvbnMgdGhhdCBwcm92aWRlIHJlYWRlcnMgd2l0aCBpbnNpZ2h0cyBpbnRvIGhvdyB1cHdhcmRseSBhbmQgZG93bndhcmRseSBtb2JpbGUgcGVvcGxlIGV4cGVyaWVuY2UgbW9iaWxpdHkgd2hlbiB0aGV5IGhhdmUgdG8gdHJhdmVsIHRocm91Z2ggc29jaWFsIHNwYWNlcywgbGVhdmluZyBiZWhpbmQgb25lIGNsYXNzIGFuZCBhZGp1c3RpbmcgdG8gbGlmZSBpbiBhbm90aGVyLjwvcD4iLCJpc3N1ZSI6IjIiLCJ2b2x1bWUiOiI4IiwiY29udGFpbmVyLXRpdGxlLXNob3J0IjoiIn0sImlzVGVtcG9yYXJ5IjpmYWxzZX1dfQ=="/>
          <w:id w:val="-574511737"/>
          <w:placeholder>
            <w:docPart w:val="7468D21BDC58419292A972E4F20BA20D"/>
          </w:placeholder>
        </w:sdtPr>
        <w:sdtContent>
          <w:r w:rsidR="003B000A" w:rsidRPr="00737671">
            <w:rPr>
              <w:rFonts w:ascii="Calibri Light" w:hAnsi="Calibri Light" w:cs="Calibri Light"/>
              <w:color w:val="000000"/>
              <w:sz w:val="24"/>
              <w:szCs w:val="24"/>
            </w:rPr>
            <w:t>(Durst &amp; Huszár, 2022)</w:t>
          </w:r>
        </w:sdtContent>
      </w:sdt>
      <w:r w:rsidRPr="00737671">
        <w:rPr>
          <w:rFonts w:ascii="Calibri Light" w:hAnsi="Calibri Light" w:cs="Calibri Light"/>
          <w:sz w:val="24"/>
          <w:szCs w:val="24"/>
        </w:rPr>
        <w:t xml:space="preserve">. In developing countries like Indonesia, barriers such as geographic disparities and resource inequality weaken the function of education as a driver of social mobility </w:t>
      </w:r>
      <w:sdt>
        <w:sdtPr>
          <w:rPr>
            <w:rFonts w:ascii="Calibri Light" w:hAnsi="Calibri Light" w:cs="Calibri Light"/>
            <w:color w:val="000000"/>
            <w:sz w:val="24"/>
            <w:szCs w:val="24"/>
          </w:rPr>
          <w:tag w:val="MENDELEY_CITATION_v3_eyJjaXRhdGlvbklEIjoiTUVOREVMRVlfQ0lUQVRJT05fYjUyZjY0ODktMmMzNC00MDBiLWJiMDUtY2IyYzU5NTM1MjNkIiwicHJvcGVydGllcyI6eyJub3RlSW5kZXgiOjB9LCJpc0VkaXRlZCI6ZmFsc2UsIm1hbnVhbE92ZXJyaWRlIjp7ImlzTWFudWFsbHlPdmVycmlkZGVuIjpmYWxzZSwiY2l0ZXByb2NUZXh0IjoiKFJhZ2h1bmF0aCwgMjAyMCkiLCJtYW51YWxPdmVycmlkZVRleHQiOiIifSwiY2l0YXRpb25JdGVtcyI6W3siaWQiOiJkMWEyYmRmNy0yMGE4LTM2MTAtYWRmMi0yZTE4NTdlMGNjNGIiLCJpdGVtRGF0YSI6eyJ0eXBlIjoiYXJ0aWNsZS1qb3VybmFsIiwiaWQiOiJkMWEyYmRmNy0yMGE4LTM2MTAtYWRmMi0yZTE4NTdlMGNjNGIiLCJ0aXRsZSI6IkEgU29jaW9sb2dpY2FsIFJldmlldyBvZiBDaGluYSdzIFNvY2lhbCBDcmVkaXQgU3lzdGVtcyBhbmQgR3VhbnhpIE9wcG9ydHVuaXRpZXMgZm9yIFNvY2lhbCBNb2JpbGl0eSIsImF1dGhvciI6W3siZmFtaWx5IjoiUmFnaHVuYXRoIiwiZ2l2ZW4iOiJOaWxhbmphbiIsInBhcnNlLW5hbWVzIjpmYWxzZSwiZHJvcHBpbmctcGFydGljbGUiOiIiLCJub24tZHJvcHBpbmctcGFydGljbGUiOiIifV0sImNvbnRhaW5lci10aXRsZSI6IlNvY2lvbG9neSBDb21wYXNzIiwiY29udGFpbmVyLXRpdGxlLXNob3J0IjoiU29jaW9sIENvbXBhc3MiLCJET0kiOiIxMC4xMTExL3NvYzQuMTI3ODMiLCJJU1NOIjoiMTc1MS05MDIwIiwiVVJMIjoiaHR0cHM6Ly9jb21wYXNzLm9ubGluZWxpYnJhcnkud2lsZXkuY29tL2RvaS8xMC4xMTExL3NvYzQuMTI3ODMiLCJpc3N1ZWQiOnsiZGF0ZS1wYXJ0cyI6W1syMDIwLDUsMjZdXX0sImxhbmd1YWdlIjoiZW4iLCJhYnN0cmFjdCI6IjxwPiBUaGlzIHBhcGVyIHByb3Bvc2VzIGEgbm92ZWwgdW5kZXJzdGFuZGluZyBvZiBzb2NpYWwgbW9iaWxpdHkgaW4gQ2hpbmEgYnkgZXhwbG9yaW5nIHRoZSBsaXRlcmF0dXJlIG9uIHNvY2lhbCBjcmVkaXQgc3lzdGVtcy4gSSBwcm9wb3NlIHRoYXQgc29jaWFsIGNyZWRpdCBzeXN0ZW1zLCB3aGljaCBpbmNsdWRlIGNyZWRpdCByYXRpbmcgc3lzdGVtcyBhbmQgZmFjdG9ycyBvZiBzb2NpYWwgZ292ZXJuYW5jZSwgY2FuIGFmZmVjdCBvY2N1cGF0aW9uYWwgYXR0YWlubWVudCwgYXMgdGhleSBtYXkgaW5mbHVlbmNlIG9yIGZ1bmN0aW9uIGluIHRhbmRlbSB3aXRoIDxpdGFsaWM+Z3VhbnhpPC9pdGFsaWM+IG5ldHdvcmtzLiBUaHJvdWdoIHNvY2lhbCBjcmVkaXQgc3lzdGVtcywgdGhlcmUgY291bGQgcG9zc2libHkgYmUgYSBuZXcgb3JkZXIgb2Ygc3RyYXRpZmljYXRpb24gcG93ZXJlZCBieSBub3JtcyBvZiBzb2NpYWwgY29uZm9ybWl0eS4gVGhlc2Ugc3lzdGVtcyBjYW4gY3VydGFpbCBzb2NpYWwgbW9iaWxpdHkgZWZmb3J0cyBieSBkZXNpZ25hdGluZyBzb21lIGluZGl2aWR1YWxzIGFzIGhpZ2ggcmlzay4gSW4gYWRkaXRpb24sIHRoZXNlIHN5c3RlbXMgY2FuIHJlZ3VsYXRlIHNvY2lhbCBiZWhhdmlvcnMsIGFzIGFjdGlvbnMgdGhhdCBhcmUgY29uc2lkZXJlZCDigJxyaWdodOKAnSBhcmUgcmV3YXJkZWQsIHdoaWxlIOKAnHdyb25n4oCdIGFjdGlvbnMgcmVzdWx0IGluIHBlbmFsdGllcy4gPC9wPiIsImlzc3VlIjoiNSIsInZvbHVtZSI6IjE0In0sImlzVGVtcG9yYXJ5IjpmYWxzZX1dfQ=="/>
          <w:id w:val="-1462415920"/>
          <w:placeholder>
            <w:docPart w:val="86C3FFC3AD064DBD8C49DEBE0C64D1FB"/>
          </w:placeholder>
        </w:sdtPr>
        <w:sdtContent>
          <w:r w:rsidR="003B000A" w:rsidRPr="00737671">
            <w:rPr>
              <w:rFonts w:ascii="Calibri Light" w:hAnsi="Calibri Light" w:cs="Calibri Light"/>
              <w:color w:val="000000"/>
              <w:sz w:val="24"/>
              <w:szCs w:val="24"/>
            </w:rPr>
            <w:t>(Raghunath, 2020)</w:t>
          </w:r>
        </w:sdtContent>
      </w:sdt>
      <w:r w:rsidRPr="00737671">
        <w:rPr>
          <w:rFonts w:ascii="Calibri Light" w:hAnsi="Calibri Light" w:cs="Calibri Light"/>
          <w:sz w:val="24"/>
          <w:szCs w:val="24"/>
        </w:rPr>
        <w:t>. Therefore, this study positions branch campuses as strategic spaces to evaluate the role of higher education in driving social transformation amidst spatial and economic inequality.</w:t>
      </w:r>
    </w:p>
    <w:p w14:paraId="72C5D7FD" w14:textId="1DC18663" w:rsidR="00911111" w:rsidRPr="00737671" w:rsidRDefault="00911111" w:rsidP="007B3F60">
      <w:pPr>
        <w:spacing w:before="120" w:after="120"/>
        <w:ind w:left="426"/>
        <w:jc w:val="both"/>
        <w:rPr>
          <w:rFonts w:ascii="Calibri Light" w:hAnsi="Calibri Light" w:cs="Calibri Light"/>
          <w:sz w:val="24"/>
          <w:szCs w:val="24"/>
        </w:rPr>
      </w:pPr>
      <w:r w:rsidRPr="00737671">
        <w:rPr>
          <w:rFonts w:ascii="Calibri Light" w:hAnsi="Calibri Light" w:cs="Calibri Light"/>
          <w:sz w:val="24"/>
          <w:szCs w:val="24"/>
        </w:rPr>
        <w:t xml:space="preserve">Investigations into branch campuses predominantly concentrate on enhancing access to higher education in underrepresented regions, highlighting the augmented involvement of marginalized demographics. However, this methodology is often administrative and descriptive, lacking substantial exploration of its long-term effects on social mobility </w:t>
      </w:r>
      <w:sdt>
        <w:sdtPr>
          <w:rPr>
            <w:rFonts w:ascii="Calibri Light" w:hAnsi="Calibri Light" w:cs="Calibri Light"/>
            <w:color w:val="000000"/>
            <w:sz w:val="24"/>
            <w:szCs w:val="24"/>
          </w:rPr>
          <w:tag w:val="MENDELEY_CITATION_v3_eyJjaXRhdGlvbklEIjoiTUVOREVMRVlfQ0lUQVRJT05fZmU1M2M2OWYtYzNlOS00NDNmLWE0YmItM2UwNTc4MGZmYmQ0IiwicHJvcGVydGllcyI6eyJub3RlSW5kZXgiOjB9LCJpc0VkaXRlZCI6ZmFsc2UsIm1hbnVhbE92ZXJyaWRlIjp7ImlzTWFudWFsbHlPdmVycmlkZGVuIjpmYWxzZSwiY2l0ZXByb2NUZXh0IjoiKEdvYXN0ZWxsZWMgJiMzODsgVsOkbGltYWEsIDIwMTk7IE1vbG9rb3ZhLCAyMDIxKSIsIm1hbnVhbE92ZXJyaWRlVGV4dCI6IiJ9LCJjaXRhdGlvbkl0ZW1zIjpbeyJpZCI6ImM4ZGQ0YzQ5LTAzNzQtM2E4Ny05OGViLTQ5MDljMjdmNjM5MiIsIml0ZW1EYXRhIjp7InR5cGUiOiJhcnRpY2xlLWpvdXJuYWwiLCJpZCI6ImM4ZGQ0YzQ5LTAzNzQtM2E4Ny05OGViLTQ5MDljMjdmNjM5MiIsInRpdGxlIjoiSGlnaGVyIGVkdWNhdGlvbiBhcyBhIHN1c3RhaW5hYmxlIGRldmVsb3BtZW50IHRvb2wiLCJhdXRob3IiOlt7ImZhbWlseSI6Ik1vbG9rb3ZhIiwiZ2l2ZW4iOiJFbGVuYSIsInBhcnNlLW5hbWVzIjpmYWxzZSwiZHJvcHBpbmctcGFydGljbGUiOiIiLCJub24tZHJvcHBpbmctcGFydGljbGUiOiIifV0sImNvbnRhaW5lci10aXRsZSI6IkUzUyBXZWIgb2YgQ29uZmVyZW5jZXMiLCJlZGl0b3IiOlt7ImZhbWlseSI6IlJvb3MiLCJnaXZlbiI6IkcuIiwicGFyc2UtbmFtZXMiOmZhbHNlLCJkcm9wcGluZy1wYXJ0aWNsZSI6IiIsIm5vbi1kcm9wcGluZy1wYXJ0aWNsZSI6IiJ9XSwiRE9JIjoiMTAuMTA1MS9lM3Njb25mLzIwMjEyOTEwNTA0MCIsIklTU04iOiIyMjY3LTEyNDIiLCJVUkwiOiJodHRwczovL3d3dy5lM3MtY29uZmVyZW5jZXMub3JnLzEwLjEwNTEvZTNzY29uZi8yMDIxMjkxMDUwNDAiLCJpc3N1ZWQiOnsiZGF0ZS1wYXJ0cyI6W1syMDIxLDcsMTldXX0sInBhZ2UiOiIwNTA0MCIsImFic3RyYWN0IjoiPHA+VGhlIGFydGljbGUgaXMgZGV2b3RlZCB0byB0aGUgYXNzZXNzbWVudCBvZiB0aGUgcm9sZSBvZiBoaWdoZXIgZWR1Y2F0aW9uIGluIGVuc3VyaW5nIHNvY2lvLWVjb25vbWljIHN1c3RhaW5hYmlsaXR5IG9mIHNvY2lldHkgZGV2ZWxvcG1lbnQuIEJhc2VkIG9uIHRoZSBhbmFseXNpcyBvZiBpbnRlcm5hdGlvbmFsIGFuZCBSdXNzaWFuIGxlZ2FsIGFjdHMsIGl0IGlkZW50aWZpZXMgdGhlIG1haW4gaW5kaWNhdG9ycyB0aGF0IGFsbG93IGFuYWx5emluZyB0aGUgaW1wYWN0IG9mIGhpZ2hlciBlZHVjYXRpb24gc3lzdGVtIG9uIHRoZSBpbXBsZW1lbnRhdGlvbiBvZiBzdXN0YWluYWJsZSBkZXZlbG9wbWVudCBnb2Fscy4gUGFydGljdWxhciBhdHRlbnRpb24gaXMgcGFpZCB0byBhc3Nlc3NtZW50IG9mIGFjY2Vzc2liaWxpdHkgb2YgZWR1Y2F0aW9uLiBCYXNlZCBvbiB0aGUgYW5hbHlzaXMgb2Ygc3RhdGlzdGljYWwgZGF0YSwgaXQgaXMgY29uY2x1ZGVkIHRoYXQgdGhlcmUgaXMgYSBwcm9ibGVtIG9mIGRpZmZlcmVudGlhdGlvbiBvZiByZWdpb25zIGFuZCB0ZXJyaXRvcmllcyBpbiB0ZXJtcyBvZiBhY2Nlc3MgdG8gaGlnaGVyIGVkdWNhdGlvbiBkdWUgdG8gdW5ldmVuIGxvY2F0aW9uIG9mIGVkdWNhdGlvbmFsIGluc3RpdHV0aW9ucywgZGlmZmVyZW50IGRlbnNpdHkgb2Ygc3R1ZGVudHMsIGxvdyBpbnRlci1yZWdpb25hbCBtb2JpbGl0eSBvZiBwb3B1bGF0aW9uIGFuZCBkaXNwcm9wb3J0aW9ucyBpbiBpbmNvbWVzIG9mIHRoZSBwb3B1bGF0aW9uLiBSZWdpb25hbCBkaWZmZXJlbnRpYXRpb24gaW4gYWNjZXNzIHRvIGhpZ2hlciBlZHVjYXRpb24gaW4gUnVzc2lhIGxlYWRzIHRvIGEgbnVtYmVyIG9mIHNvY2lvLWVjb25vbWljIHByb2JsZW1zIHRoYXQgcmVkdWNlIHRoZSBzdXN0YWluYWJpbGl0eSBvZiByZWdpb25hbCBkZXZlbG9wbWVudCwgaW5jbHVkaW5nIHRoZSBvdXRmbG93IG9mIHlvdW5nIHBlb3BsZSBhbmQgdW5jb21wZW5zYXRlZCBsYWJvdXIgbWlncmF0aW9uLjwvcD4iLCJ2b2x1bWUiOiIyOTEiLCJjb250YWluZXItdGl0bGUtc2hvcnQiOiIifSwiaXNUZW1wb3JhcnkiOmZhbHNlfSx7ImlkIjoiZjQwOTczYWUtNWE5ZS0zN2YyLThjYzMtM2M0NWUxZmUwZmFmIiwiaXRlbURhdGEiOnsidHlwZSI6ImFydGljbGUtam91cm5hbCIsImlkIjoiZjQwOTczYWUtNWE5ZS0zN2YyLThjYzMtM2M0NWUxZmUwZmFmIiwidGl0bGUiOiJBY2Nlc3MgdG8gSGlnaGVyIEVkdWNhdGlvbjogQW4gSW5zdHJ1bWVudCBmb3IgRmFpciBTb2NpZXRpZXM/IiwiYXV0aG9yIjpbeyJmYW1pbHkiOiJHb2FzdGVsbGVjIiwiZ2l2ZW4iOiJHYcOrbGUiLCJwYXJzZS1uYW1lcyI6ZmFsc2UsImRyb3BwaW5nLXBhcnRpY2xlIjoiIiwibm9uLWRyb3BwaW5nLXBhcnRpY2xlIjoiIn0seyJmYW1pbHkiOiJWw6RsaW1hYSIsImdpdmVuIjoiSnVzc2kiLCJwYXJzZS1uYW1lcyI6ZmFsc2UsImRyb3BwaW5nLXBhcnRpY2xlIjoiIiwibm9uLWRyb3BwaW5nLXBhcnRpY2xlIjoiIn1dLCJjb250YWluZXItdGl0bGUiOiJTb2NpYWwgSW5jbHVzaW9uIiwiY29udGFpbmVyLXRpdGxlLXNob3J0IjoiU29jIEluY2wiLCJET0kiOiIxMC4xNzY0NS9zaS52N2kxLjE4NDEiLCJpc3N1ZWQiOnsiZGF0ZS1wYXJ0cyI6W1syMDE5XV19LCJwYWdlIjoiMS02IiwiaXNzdWUiOiIxIiwidm9sdW1lIjoiNyJ9LCJpc1RlbXBvcmFyeSI6ZmFsc2V9XX0="/>
          <w:id w:val="1264269096"/>
          <w:placeholder>
            <w:docPart w:val="6D187D1FB66D41AFA0CCEEB6386BA8CB"/>
          </w:placeholder>
        </w:sdtPr>
        <w:sdtContent>
          <w:r w:rsidR="003B000A" w:rsidRPr="00737671">
            <w:rPr>
              <w:rFonts w:ascii="Calibri Light" w:hAnsi="Calibri Light" w:cs="Calibri Light"/>
              <w:color w:val="000000"/>
              <w:sz w:val="24"/>
              <w:szCs w:val="24"/>
            </w:rPr>
            <w:t>(</w:t>
          </w:r>
          <w:proofErr w:type="spellStart"/>
          <w:r w:rsidR="003B000A" w:rsidRPr="00737671">
            <w:rPr>
              <w:rFonts w:ascii="Calibri Light" w:hAnsi="Calibri Light" w:cs="Calibri Light"/>
              <w:color w:val="000000"/>
              <w:sz w:val="24"/>
              <w:szCs w:val="24"/>
            </w:rPr>
            <w:t>Goastellec</w:t>
          </w:r>
          <w:proofErr w:type="spellEnd"/>
          <w:r w:rsidR="003B000A" w:rsidRPr="00737671">
            <w:rPr>
              <w:rFonts w:ascii="Calibri Light" w:hAnsi="Calibri Light" w:cs="Calibri Light"/>
              <w:color w:val="000000"/>
              <w:sz w:val="24"/>
              <w:szCs w:val="24"/>
            </w:rPr>
            <w:t xml:space="preserve"> &amp; Välimaa, 2019; </w:t>
          </w:r>
          <w:proofErr w:type="spellStart"/>
          <w:r w:rsidR="003B000A" w:rsidRPr="00737671">
            <w:rPr>
              <w:rFonts w:ascii="Calibri Light" w:hAnsi="Calibri Light" w:cs="Calibri Light"/>
              <w:color w:val="000000"/>
              <w:sz w:val="24"/>
              <w:szCs w:val="24"/>
            </w:rPr>
            <w:t>Molokova</w:t>
          </w:r>
          <w:proofErr w:type="spellEnd"/>
          <w:r w:rsidR="003B000A" w:rsidRPr="00737671">
            <w:rPr>
              <w:rFonts w:ascii="Calibri Light" w:hAnsi="Calibri Light" w:cs="Calibri Light"/>
              <w:color w:val="000000"/>
              <w:sz w:val="24"/>
              <w:szCs w:val="24"/>
            </w:rPr>
            <w:t>, 2021)</w:t>
          </w:r>
        </w:sdtContent>
      </w:sdt>
      <w:r w:rsidRPr="00737671">
        <w:rPr>
          <w:rFonts w:ascii="Calibri Light" w:hAnsi="Calibri Light" w:cs="Calibri Light"/>
          <w:sz w:val="24"/>
          <w:szCs w:val="24"/>
        </w:rPr>
        <w:t xml:space="preserve">. Access is insufficient without evaluating the institution's quality, symbolic legitimacy, and its connection to local socio-economic frameworks. This study contends that the efficacy of branch campuses in facilitating vertical social mobility is contingent upon the acknowledgment of institutional status, campus-community dynamics, and labor market integration </w:t>
      </w:r>
      <w:sdt>
        <w:sdtPr>
          <w:rPr>
            <w:rFonts w:ascii="Calibri Light" w:hAnsi="Calibri Light" w:cs="Calibri Light"/>
            <w:color w:val="000000"/>
            <w:sz w:val="24"/>
            <w:szCs w:val="24"/>
          </w:rPr>
          <w:tag w:val="MENDELEY_CITATION_v3_eyJjaXRhdGlvbklEIjoiTUVOREVMRVlfQ0lUQVRJT05fNTQyNjYxYzYtYWQxZC00ODUwLWFkNWItMWQ1ODMwNzZlMzQ3IiwicHJvcGVydGllcyI6eyJub3RlSW5kZXgiOjB9LCJpc0VkaXRlZCI6ZmFsc2UsIm1hbnVhbE92ZXJyaWRlIjp7ImlzTWFudWFsbHlPdmVycmlkZGVuIjpmYWxzZSwiY2l0ZXByb2NUZXh0IjoiKEZyYW5jaXMgZXQgYWwuLCAyMDE3KSIsIm1hbnVhbE92ZXJyaWRlVGV4dCI6IiJ9LCJjaXRhdGlvbkl0ZW1zIjpbeyJpZCI6IjM5M2RiOTQxLWZhYmQtM2Y4OS1iMzk2LTJhYjZhMTI2NjczNCIsIml0ZW1EYXRhIjp7InR5cGUiOiJhcnRpY2xlLWpvdXJuYWwiLCJpZCI6IjM5M2RiOTQxLWZhYmQtM2Y4OS1iMzk2LTJhYjZhMTI2NjczNCIsInRpdGxlIjoiVG93YXJkcyBzb2NpYWwganVzdGljZSBpbiBlZHVjYXRpb246IGNvbnRyYWRpY3Rpb25zIGFuZCBkaWxlbW1hcyIsImF1dGhvciI6W3siZmFtaWx5IjoiRnJhbmNpcyIsImdpdmVuIjoiQmVja3kiLCJwYXJzZS1uYW1lcyI6ZmFsc2UsImRyb3BwaW5nLXBhcnRpY2xlIjoiIiwibm9uLWRyb3BwaW5nLXBhcnRpY2xlIjoiIn0seyJmYW1pbHkiOiJNaWxscyIsImdpdmVuIjoiTWFydGluIiwicGFyc2UtbmFtZXMiOmZhbHNlLCJkcm9wcGluZy1wYXJ0aWNsZSI6IiIsIm5vbi1kcm9wcGluZy1wYXJ0aWNsZSI6IiJ9LHsiZmFtaWx5IjoiTHVwdG9uIiwiZ2l2ZW4iOiJSdXRoIiwicGFyc2UtbmFtZXMiOmZhbHNlLCJkcm9wcGluZy1wYXJ0aWNsZSI6IiIsIm5vbi1kcm9wcGluZy1wYXJ0aWNsZSI6IiJ9XSwiY29udGFpbmVyLXRpdGxlIjoiSm91cm5hbCBvZiBFZHVjYXRpb24gUG9saWN5IiwiRE9JIjoiMTAuMTA4MC8wMjY4MDkzOS4yMDE2LjEyNzYyMTgiLCJJU1NOIjoiMDI2OC0wOTM5IiwiVVJMIjoiaHR0cHM6Ly93d3cudGFuZGZvbmxpbmUuY29tL2RvaS9mdWxsLzEwLjEwODAvMDI2ODA5MzkuMjAxNi4xMjc2MjE4IiwiaXNzdWVkIjp7ImRhdGUtcGFydHMiOltbMjAxNyw3LDRdXX0sInBhZ2UiOiI0MTQtNDMxIiwiaXNzdWUiOiI0Iiwidm9sdW1lIjoiMzIiLCJjb250YWluZXItdGl0bGUtc2hvcnQiOiIifSwiaXNUZW1wb3JhcnkiOmZhbHNlfV19"/>
          <w:id w:val="-108361756"/>
          <w:placeholder>
            <w:docPart w:val="45BC5732D74F4C8CA6738650EA137449"/>
          </w:placeholder>
        </w:sdtPr>
        <w:sdtContent>
          <w:r w:rsidR="003B000A" w:rsidRPr="00737671">
            <w:rPr>
              <w:rFonts w:ascii="Calibri Light" w:hAnsi="Calibri Light" w:cs="Calibri Light"/>
              <w:color w:val="000000"/>
              <w:sz w:val="24"/>
              <w:szCs w:val="24"/>
            </w:rPr>
            <w:t>(Francis et al., 2017)</w:t>
          </w:r>
        </w:sdtContent>
      </w:sdt>
      <w:r w:rsidRPr="00737671">
        <w:rPr>
          <w:rFonts w:ascii="Calibri Light" w:hAnsi="Calibri Light" w:cs="Calibri Light"/>
          <w:sz w:val="24"/>
          <w:szCs w:val="24"/>
        </w:rPr>
        <w:t xml:space="preserve">, particularly for graduates from marginalized regions who encounter numerous obstacles, including resource scarcity and quality stigma </w:t>
      </w:r>
      <w:sdt>
        <w:sdtPr>
          <w:rPr>
            <w:rFonts w:ascii="Calibri Light" w:hAnsi="Calibri Light" w:cs="Calibri Light"/>
            <w:color w:val="000000"/>
            <w:sz w:val="24"/>
            <w:szCs w:val="24"/>
          </w:rPr>
          <w:tag w:val="MENDELEY_CITATION_v3_eyJjaXRhdGlvbklEIjoiTUVOREVMRVlfQ0lUQVRJT05fY2Q1NGE0MGYtZjhmMy00NWJjLTg1ZWEtYmExZWNmMjA0YTRhIiwicHJvcGVydGllcyI6eyJub3RlSW5kZXgiOjB9LCJpc0VkaXRlZCI6ZmFsc2UsIm1hbnVhbE92ZXJyaWRlIjp7ImlzTWFudWFsbHlPdmVycmlkZGVuIjpmYWxzZSwiY2l0ZXByb2NUZXh0IjoiKEFyaWZpbiwgMjAxNykiLCJtYW51YWxPdmVycmlkZVRleHQiOiIifSwiY2l0YXRpb25JdGVtcyI6W3siaWQiOiJiNGVlZTM4OS03ZWQyLTMxMWMtOWZiYy0xYWYyZDMzY2E2NDciLCJpdGVtRGF0YSI6eyJ0eXBlIjoiYXJ0aWNsZS1qb3VybmFsIiwiaWQiOiJiNGVlZTM4OS03ZWQyLTMxMWMtOWZiYy0xYWYyZDMzY2E2NDciLCJ0aXRsZSI6IlRoZSBSb2xlIG9mIEhpZ2hlciBFZHVjYXRpb24gaW4gUHJvbW90aW5nIFNvY2lhbCBNb2JpbGl0eSBpbiBJbmRvbmVzaWEiLCJhdXRob3IiOlt7ImZhbWlseSI6IkFyaWZpbiIsImdpdmVuIjoiTXVoYW1tYWQgSHVzbmkiLCJwYXJzZS1uYW1lcyI6ZmFsc2UsImRyb3BwaW5nLXBhcnRpY2xlIjoiIiwibm9uLWRyb3BwaW5nLXBhcnRpY2xlIjoiIn1dLCJjb250YWluZXItdGl0bGUiOiJFdXJvcGVhbiBKb3VybmFsIG9mIE11bHRpZGlzY2lwbGluYXJ5IFN0dWRpZXMiLCJET0kiOiIxMC4yNjQxNy9lam1zLnY2aTEucDIzMy0yNDEiLCJJU1NOIjoiMjQxNC04Mzg1IiwiVVJMIjoiaHR0cHM6Ly9yZXZpc3RpYS5jb20vaW5kZXgucGhwL2VqbXMvYXJ0aWNsZS92aWV3LzU5MTEiLCJpc3N1ZWQiOnsiZGF0ZS1wYXJ0cyI6W1syMDE3LDYsMTBdXX0sInBhZ2UiOiIyMzMiLCJhYnN0cmFjdCI6IjxwPlRoaXMgcGFwZXIgZXhwbGFpbnMgdGhlIGxpbmsgYmV0d2VlbiBoaWdoZXIgZWR1Y2F0aW9uIGFuZCBzb2NpYWwgbW9iaWxpdHkgaW4gSW5kb25lc2lhLiBUaGVyZSBhcmUgc2V2ZXJhbCB0aGVvcmV0aWNhbCBmcmFtZXdvcmtzIHRhbGtpbmcgYWJvdXQgdGhlIGxpbmsgYmV0d2VlbiBoaWdoZXIgZWR1Y2F0aW9uIGFuZCBzb2NpYWwgbW9iaWxpdHkgYW5kIHRoZSByZWxldmFudCB0aGVvcnkgb2YgdGhlbSBpcyBSYXltb25kIEJvdWRvbuKAmXMgSW5lcXVhbGl0eSBvZiBFZHVjYXRpb25hbCBPcHBvcnR1bml0eSAoSUVPKSBhbmQgSW5lcXVhbGl0eSBvZiBTb2NpYWwgT3Bwb3J0dW5pdHkgKElTTykuIFRoZSByZXN1bHRzIHJldmVhbCB0aGF0IHRoZSBsaW5rIGJldHdlZW4gaGlnaGVyIGVkdWNhdGlvbiBhbmQgc29jaWFsIG1vYmlsaXR5IGluIEluZG9uZXNpYSBpcyBpbmZsdWVuY2VkIGJ5IG90aGVyIGZhY3RvcnM6IGluZXF1YWxpdHkgb2Ygc29jaWFsLWVjb25vbXkgYW5kIGdlb2dyYXBoeSBhbmQgY3VsdHVyYWwgZGlzcGFyaXRpZXMuIEZ1cnRoZXJtb3JlLCB0aGUgbW9yZSBkZWNyZWFzaW5nIGluZXF1YWxpdHkgaW4gdGhlIHNvY2lldHksIHRoZSBtb3JlIHBlb3BsZSBjYW4gZ28gdG8gaGlnaGVyIGVkdWNhdGlvbiBhbmQgaW4gdHVybiB3aWxsIHByb21vdGUgdXB3YXJkIHNvY2lhbCBtb2JpbGl0eS48L3A+IiwiaXNzdWUiOiIxIiwidm9sdW1lIjoiNiIsImNvbnRhaW5lci10aXRsZS1zaG9ydCI6IiJ9LCJpc1RlbXBvcmFyeSI6ZmFsc2V9XX0="/>
          <w:id w:val="369658246"/>
          <w:placeholder>
            <w:docPart w:val="5EF6B6ADCD394A5FAB9657A8F23AE530"/>
          </w:placeholder>
        </w:sdtPr>
        <w:sdtContent>
          <w:r w:rsidR="003B000A" w:rsidRPr="00737671">
            <w:rPr>
              <w:rFonts w:ascii="Calibri Light" w:hAnsi="Calibri Light" w:cs="Calibri Light"/>
              <w:color w:val="000000"/>
              <w:sz w:val="24"/>
              <w:szCs w:val="24"/>
            </w:rPr>
            <w:t>(Arifin, 2017)</w:t>
          </w:r>
        </w:sdtContent>
      </w:sdt>
      <w:r w:rsidRPr="00737671">
        <w:rPr>
          <w:rFonts w:ascii="Calibri Light" w:hAnsi="Calibri Light" w:cs="Calibri Light"/>
          <w:sz w:val="24"/>
          <w:szCs w:val="24"/>
        </w:rPr>
        <w:t xml:space="preserve">. Consequently, it is essential for branch campuses to cultivate legitimacy, forge community partnerships, and engage with regional economic networks to foster inclusive and sustained social mobility. This study seeks to address this gap by framing branch campuses as entities that not only facilitate access but also serve as agents of social transformation, capable of actively addressing spatial and socio-economic disparities. This study begins with the premise that branch campuses function not solely as instruments for the reproduction of cultural capital </w:t>
      </w:r>
      <w:sdt>
        <w:sdtPr>
          <w:rPr>
            <w:rFonts w:ascii="Calibri Light" w:hAnsi="Calibri Light" w:cs="Calibri Light"/>
            <w:color w:val="000000"/>
            <w:sz w:val="24"/>
            <w:szCs w:val="24"/>
          </w:rPr>
          <w:tag w:val="MENDELEY_CITATION_v3_eyJjaXRhdGlvbklEIjoiTUVOREVMRVlfQ0lUQVRJT05fNjczODczMmUtOTc2NC00ODY2LTlmNjYtYmJiNGIwZTAyNGNkIiwicHJvcGVydGllcyI6eyJub3RlSW5kZXgiOjB9LCJpc0VkaXRlZCI6ZmFsc2UsIm1hbnVhbE92ZXJyaWRlIjp7ImlzTWFudWFsbHlPdmVycmlkZGVuIjpmYWxzZSwiY2l0ZXByb2NUZXh0IjoiKEdvYXN0ZWxsZWMgJiMzODsgVsOkbGltYWEsIDIwMTk7IFRvcmNoZSwgMjAyMSkiLCJtYW51YWxPdmVycmlkZVRleHQiOiIifSwiY2l0YXRpb25JdGVtcyI6W3siaWQiOiJmNDA5NzNhZS01YTllLTM3ZjItOGNjMy0zYzQ1ZTFmZTBmYWYiLCJpdGVtRGF0YSI6eyJ0eXBlIjoiYXJ0aWNsZS1qb3VybmFsIiwiaWQiOiJmNDA5NzNhZS01YTllLTM3ZjItOGNjMy0zYzQ1ZTFmZTBmYWYiLCJ0aXRsZSI6IkFjY2VzcyB0byBIaWdoZXIgRWR1Y2F0aW9uOiBBbiBJbnN0cnVtZW50IGZvciBGYWlyIFNvY2lldGllcz8iLCJhdXRob3IiOlt7ImZhbWlseSI6IkdvYXN0ZWxsZWMiLCJnaXZlbiI6Ikdhw6tsZSIsInBhcnNlLW5hbWVzIjpmYWxzZSwiZHJvcHBpbmctcGFydGljbGUiOiIiLCJub24tZHJvcHBpbmctcGFydGljbGUiOiIifSx7ImZhbWlseSI6IlbDpGxpbWFhIiwiZ2l2ZW4iOiJKdXNzaSIsInBhcnNlLW5hbWVzIjpmYWxzZSwiZHJvcHBpbmctcGFydGljbGUiOiIiLCJub24tZHJvcHBpbmctcGFydGljbGUiOiIifV0sImNvbnRhaW5lci10aXRsZSI6IlNvY2lhbCBJbmNsdXNpb24iLCJjb250YWluZXItdGl0bGUtc2hvcnQiOiJTb2MgSW5jbCIsIkRPSSI6IjEwLjE3NjQ1L3NpLnY3aTEuMTg0MSIsImlzc3VlZCI6eyJkYXRlLXBhcnRzIjpbWzIwMTldXX0sInBhZ2UiOiIxLTYiLCJpc3N1ZSI6IjEiLCJ2b2x1bWUiOiI3In0sImlzVGVtcG9yYXJ5IjpmYWxzZX0seyJpZCI6IjI5ZDIwYjMxLTZiMDQtM2EwMi1hZTk1LTdlMzgyYWYzNGY4NiIsIml0ZW1EYXRhIjp7InR5cGUiOiJjaGFwdGVyIiwiaWQiOiIyOWQyMGIzMS02YjA0LTNhMDItYWU5NS03ZTM4MmFmMzRmODYiLCJ0aXRsZSI6IkVkdWNhdGlvbmFsIE1vYmlsaXR5IGluIHRoZSBEZXZlbG9waW5nIFdvcmxkIiwiYXV0aG9yIjpbeyJmYW1pbHkiOiJUb3JjaGUiLCJnaXZlbiI6IkZsb3JlbmNpYSIsInBhcnNlLW5hbWVzIjpmYWxzZSwiZHJvcHBpbmctcGFydGljbGUiOiIiLCJub24tZHJvcHBpbmctcGFydGljbGUiOiIifV0sImNvbnRhaW5lci10aXRsZSI6IlNvY2lhbCBNb2JpbGl0eSBpbiBEZXZlbG9waW5nIENvdW50cmllcyIsIkRPSSI6IjEwLjEwOTMvb3NvLzk3ODAxOTI4OTY4NTguMDAzLjAwMDciLCJVUkwiOiJodHRwczovL2FjYWRlbWljLm91cC5jb20vYm9vay8zOTA2Ni9jaGFwdGVyLzMzODM4MTMxOSIsImlzc3VlZCI6eyJkYXRlLXBhcnRzIjpbWzIwMjEsMTIsOF1dfSwicGFnZSI6IjEzOS0xNzEiLCJwdWJsaXNoZXIiOiJPeGZvcmQgVW5pdmVyc2l0eSBQcmVzc094Zm9yZCIsImNvbnRhaW5lci10aXRsZS1zaG9ydCI6IiJ9LCJpc1RlbXBvcmFyeSI6ZmFsc2V9XX0="/>
          <w:id w:val="1367251498"/>
          <w:placeholder>
            <w:docPart w:val="B3CEC45610304F329D1B31B0D9661893"/>
          </w:placeholder>
        </w:sdtPr>
        <w:sdtContent>
          <w:r w:rsidR="003B000A" w:rsidRPr="00737671">
            <w:rPr>
              <w:rFonts w:ascii="Calibri Light" w:hAnsi="Calibri Light" w:cs="Calibri Light"/>
              <w:color w:val="000000"/>
              <w:sz w:val="24"/>
              <w:szCs w:val="24"/>
            </w:rPr>
            <w:t>(</w:t>
          </w:r>
          <w:proofErr w:type="spellStart"/>
          <w:r w:rsidR="003B000A" w:rsidRPr="00737671">
            <w:rPr>
              <w:rFonts w:ascii="Calibri Light" w:hAnsi="Calibri Light" w:cs="Calibri Light"/>
              <w:color w:val="000000"/>
              <w:sz w:val="24"/>
              <w:szCs w:val="24"/>
            </w:rPr>
            <w:t>Goastellec</w:t>
          </w:r>
          <w:proofErr w:type="spellEnd"/>
          <w:r w:rsidR="003B000A" w:rsidRPr="00737671">
            <w:rPr>
              <w:rFonts w:ascii="Calibri Light" w:hAnsi="Calibri Light" w:cs="Calibri Light"/>
              <w:color w:val="000000"/>
              <w:sz w:val="24"/>
              <w:szCs w:val="24"/>
            </w:rPr>
            <w:t xml:space="preserve"> &amp; Välimaa, 2019; </w:t>
          </w:r>
          <w:proofErr w:type="spellStart"/>
          <w:r w:rsidR="003B000A" w:rsidRPr="00737671">
            <w:rPr>
              <w:rFonts w:ascii="Calibri Light" w:hAnsi="Calibri Light" w:cs="Calibri Light"/>
              <w:color w:val="000000"/>
              <w:sz w:val="24"/>
              <w:szCs w:val="24"/>
            </w:rPr>
            <w:t>Torche</w:t>
          </w:r>
          <w:proofErr w:type="spellEnd"/>
          <w:r w:rsidR="003B000A" w:rsidRPr="00737671">
            <w:rPr>
              <w:rFonts w:ascii="Calibri Light" w:hAnsi="Calibri Light" w:cs="Calibri Light"/>
              <w:color w:val="000000"/>
              <w:sz w:val="24"/>
              <w:szCs w:val="24"/>
            </w:rPr>
            <w:t>, 2021)</w:t>
          </w:r>
        </w:sdtContent>
      </w:sdt>
      <w:r w:rsidRPr="00737671">
        <w:rPr>
          <w:rFonts w:ascii="Calibri Light" w:hAnsi="Calibri Light" w:cs="Calibri Light"/>
          <w:sz w:val="24"/>
          <w:szCs w:val="24"/>
        </w:rPr>
        <w:t xml:space="preserve">, but as active participants within a multifaceted network of education, legitimacy, and economic empowerment. The specific objectives are to: (1) delineate the contributions of branch campuses to the social and economic empowerment of local communities; (2) examine the institutional dynamics that affect </w:t>
      </w:r>
      <w:r w:rsidRPr="00737671">
        <w:rPr>
          <w:rFonts w:ascii="Calibri Light" w:hAnsi="Calibri Light" w:cs="Calibri Light"/>
          <w:sz w:val="24"/>
          <w:szCs w:val="24"/>
        </w:rPr>
        <w:lastRenderedPageBreak/>
        <w:t>graduates' social mobility trajectories; and (3) develop a theoretical framework concerning the role of branch campuses in development grounded in spatial justice.</w:t>
      </w:r>
    </w:p>
    <w:p w14:paraId="44960390"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77D34489" w14:textId="0DE74383" w:rsidR="00DE2799" w:rsidRDefault="00DE2799" w:rsidP="00540F02">
      <w:pPr>
        <w:numPr>
          <w:ilvl w:val="0"/>
          <w:numId w:val="15"/>
        </w:numPr>
        <w:autoSpaceDE/>
        <w:autoSpaceDN/>
        <w:spacing w:before="120" w:after="120"/>
        <w:ind w:left="426" w:hanging="219"/>
        <w:rPr>
          <w:rFonts w:ascii="Calibri Light" w:hAnsi="Calibri Light" w:cs="Calibri Light"/>
          <w:b/>
          <w:sz w:val="24"/>
          <w:szCs w:val="24"/>
          <w:lang w:val="id-ID"/>
        </w:rPr>
      </w:pPr>
      <w:r>
        <w:rPr>
          <w:rFonts w:ascii="Calibri Light" w:hAnsi="Calibri Light" w:cs="Calibri Light"/>
          <w:b/>
          <w:sz w:val="24"/>
          <w:szCs w:val="24"/>
          <w:lang w:val="id-ID"/>
        </w:rPr>
        <w:t>LITERATURE REVIEW</w:t>
      </w:r>
    </w:p>
    <w:p w14:paraId="26D52DB3" w14:textId="1CD78EF9" w:rsidR="00113BDA" w:rsidRPr="00C4662A" w:rsidRDefault="00113BDA" w:rsidP="00C4662A">
      <w:pPr>
        <w:autoSpaceDE/>
        <w:autoSpaceDN/>
        <w:spacing w:before="120" w:after="120"/>
        <w:ind w:left="426"/>
        <w:rPr>
          <w:rFonts w:ascii="Calibri Light" w:hAnsi="Calibri Light" w:cs="Calibri Light"/>
          <w:b/>
          <w:sz w:val="24"/>
          <w:szCs w:val="24"/>
          <w:lang w:val="id-ID"/>
        </w:rPr>
      </w:pPr>
      <w:r w:rsidRPr="00C4662A">
        <w:rPr>
          <w:rFonts w:ascii="Calibri Light" w:hAnsi="Calibri Light" w:cs="Calibri Light"/>
          <w:b/>
          <w:sz w:val="24"/>
          <w:szCs w:val="24"/>
          <w:lang w:val="id-ID"/>
        </w:rPr>
        <w:t>Higher Education as an Instrument of Social Mobility</w:t>
      </w:r>
    </w:p>
    <w:p w14:paraId="72C66739" w14:textId="209B74E1" w:rsidR="007B3F60" w:rsidRPr="0035587E" w:rsidRDefault="007B3F60" w:rsidP="00CD55AF">
      <w:pPr>
        <w:spacing w:before="120" w:after="120"/>
        <w:ind w:left="426"/>
        <w:jc w:val="both"/>
        <w:rPr>
          <w:rFonts w:ascii="Calibri Light" w:hAnsi="Calibri Light" w:cs="Calibri Light"/>
          <w:sz w:val="24"/>
          <w:szCs w:val="24"/>
        </w:rPr>
      </w:pPr>
      <w:r w:rsidRPr="0035587E">
        <w:rPr>
          <w:rFonts w:ascii="Calibri Light" w:hAnsi="Calibri Light" w:cs="Calibri Light"/>
          <w:sz w:val="24"/>
          <w:szCs w:val="24"/>
        </w:rPr>
        <w:t xml:space="preserve">Higher education is widely recognized as a key driver of vertical social mobility, especially in developing countries. It equips individuals with essential skills and serves as a pathway to overcome socioeconomic barriers. Studies have shown that increased access to quality education enhances social mobility, as seen in Jakarta where educational programs improve occupational prospects for disadvantaged groups </w:t>
      </w:r>
      <w:sdt>
        <w:sdtPr>
          <w:rPr>
            <w:rFonts w:ascii="Calibri Light" w:hAnsi="Calibri Light" w:cs="Calibri Light"/>
            <w:color w:val="000000"/>
            <w:sz w:val="24"/>
            <w:szCs w:val="24"/>
          </w:rPr>
          <w:tag w:val="MENDELEY_CITATION_v3_eyJjaXRhdGlvbklEIjoiTUVOREVMRVlfQ0lUQVRJT05fMWVjNGM5NzktMjgxNi00YTI4LWE1OTktZDcxNGY4MWUzNTM2IiwicHJvcGVydGllcyI6eyJub3RlSW5kZXgiOjB9LCJpc0VkaXRlZCI6ZmFsc2UsIm1hbnVhbE92ZXJyaWRlIjp7ImlzTWFudWFsbHlPdmVycmlkZGVuIjpmYWxzZSwiY2l0ZXByb2NUZXh0IjoiKEFyaWZpbiwgMjAxNzsgUmloZSBSaXdvZSBldCBhbC4sIDIwMjMpIiwibWFudWFsT3ZlcnJpZGVUZXh0IjoiIn0sImNpdGF0aW9uSXRlbXMiOlt7ImlkIjoiNDExOWIwNDctN2MyYS0zMDA0LTk4N2YtZjdlOGFkMmNhMTQ4IiwiaXRlbURhdGEiOnsidHlwZSI6ImFydGljbGUtam91cm5hbCIsImlkIjoiNDExOWIwNDctN2MyYS0zMDA0LTk4N2YtZjdlOGFkMmNhMTQ4IiwidGl0bGUiOiJJbXBhY3QgQW5hbHlzaXMgb2YgRWR1Y2F0aW9uIFByb2dyYW0sIFVuZW1wbG95bWVudCBSYXRlLCBhbmQgSW5jb21lIEdhcCBvbiBTb2NpYWwgTW9iaWxpdHkgaW4gSmFrYXJ0YSIsImF1dGhvciI6W3siZmFtaWx5IjoiUmloZSBSaXdvZSIsImdpdmVuIjoiRmVicnkgTG9kd3lrIiwicGFyc2UtbmFtZXMiOmZhbHNlLCJkcm9wcGluZy1wYXJ0aWNsZSI6IiIsIm5vbi1kcm9wcGluZy1wYXJ0aWNsZSI6IiJ9LHsiZmFtaWx5IjoiVmVyeWFkeSBQdXJiYSIsImdpdmVuIjoiSmFuIEhvcmFzIiwicGFyc2UtbmFtZXMiOmZhbHNlLCJkcm9wcGluZy1wYXJ0aWNsZSI6IiIsIm5vbi1kcm9wcGluZy1wYXJ0aWNsZSI6IiJ9LHsiZmFtaWx5IjoiUnVrbWFuYSIsImdpdmVuIjoiQXJpZWYgWWFudG8iLCJwYXJzZS1uYW1lcyI6ZmFsc2UsImRyb3BwaW5nLXBhcnRpY2xlIjoiIiwibm9uLWRyb3BwaW5nLXBhcnRpY2xlIjoiIn0seyJmYW1pbHkiOiJKdWRpamFudG8iLCJnaXZlbiI6Ikxvc28iLCJwYXJzZS1uYW1lcyI6ZmFsc2UsImRyb3BwaW5nLXBhcnRpY2xlIjoiIiwibm9uLWRyb3BwaW5nLXBhcnRpY2xlIjoiIn1dLCJjb250YWluZXItdGl0bGUiOiJXZXN0IFNjaWVuY2UgU29jaWFsIGFuZCBIdW1hbml0aWVzIFN0dWRpZXMiLCJET0kiOiIxMC41ODgxMi93c3Nocy52MWkwNS4zNTAiLCJJU1NOIjoiMzAyNS0zNzY0IiwiVVJMIjoiaHR0cHM6Ly93c2oud2VzdHNjaWVuY2UtcHJlc3MuY29tL2luZGV4LnBocC93c3Nocy9hcnRpY2xlL3ZpZXcvMzUwIiwiaXNzdWVkIjp7ImRhdGUtcGFydHMiOltbMjAyMywxMSwyN11dfSwicGFnZSI6IjI0NS0yNTQiLCJhYnN0cmFjdCI6IjxwPlRoaXMgcmVzZWFyY2ggaW52ZXN0aWdhdGVzIHRoZSBpbXBhY3Qgb2YgZWR1Y2F0aW9uIHByb2dyYW1zLCB1bmVtcGxveW1lbnQgcmF0ZXMsIGFuZCBpbmNvbWUgZ2FwcyBvbiBzb2NpYWwgbW9iaWxpdHkgaW4gSmFrYXJ0YSB0aHJvdWdoIGEgcXVhbnRpdGF0aXZlIGFuYWx5c2lzIGVtcGxveWluZyBTdHJ1Y3R1cmFsIEVxdWF0aW9uIE1vZGVsaW5nIHdpdGggUGFydGlhbCBMZWFzdCBTcXVhcmVzIChTRU0tUExTKSBhbmQgcmVncmVzc2lvbiBhbmFseXNpcy4gVGhlIHN0dWR5IHV0aWxpemVzIGEgc2FtcGxlIG9mIDE1MCByZXNwb25kZW50cywgcHJvdmlkaW5nIGEgZGl2ZXJzZSByZXByZXNlbnRhdGlvbiBvZiBKYWthcnRhJ3MgcG9wdWxhdGlvbiBhY3Jvc3MgYWdlIGdyb3VwcywgZWR1Y2F0aW9uYWwgYmFja2dyb3VuZHMsIGVtcGxveW1lbnQgc3RhdHVzZXMsIHNvY2lvLWVjb25vbWljIHN0cmF0YSwgYW5kIGdlb2dyYXBoaWNhbCBsb2NhdGlvbnMuIFRoZSBtZWFzdXJlbWVudCBtb2RlbCBkZW1vbnN0cmF0ZXMgc3Ryb25nIHJlbGlhYmlsaXR5IGFuZCB2YWxpZGl0eSwgYWZmaXJtaW5nIHRoZSByb2J1c3RuZXNzIG9mIHRoZSBjaG9zZW4gY29uc3RydWN0cy4gVGhlIHN0cnVjdHVyYWwgbW9kZWwgcmV2ZWFscyBhIHNpZ25pZmljYW50IHBvc2l0aXZlIHJlbGF0aW9uc2hpcCBiZXR3ZWVuIGVkdWNhdGlvbiBwcm9ncmFtcyBhbmQgc29jaWFsIG1vYmlsaXR5LCBpbmRpY2F0aW5nIHRoYXQgaW1wcm92ZWQgYWNjZXNzIGFuZCBxdWFsaXR5IG9mIGVkdWNhdGlvbiBwb3NpdGl2ZWx5IGluZmx1ZW5jZSB1cHdhcmQgbW9iaWxpdHkuIEFkZGl0aW9uYWxseSwgaW5jb21lIGdhcHMgZXhoaWJpdCBhIG5lZ2F0aXZlIGFzc29jaWF0aW9uIHdpdGggc29jaWFsIG1vYmlsaXR5LCBlbXBoYXNpemluZyB0aGUgYWR2ZXJzZSBpbXBhY3Qgb2YgaW5jb21lIGluZXF1YWxpdHkuIFN1cnByaXNpbmdseSwgdW5lbXBsb3ltZW50IHJhdGVzIGRvIG5vdCBlbWVyZ2UgYXMgYSBzaWduaWZpY2FudCBwcmVkaWN0b3Igb2Ygc29jaWFsIG1vYmlsaXR5IHdpdGhpbiB0aGUgbW9kZWwuIFRoZSByZWdyZXNzaW9uIGFuYWx5c2lzIGZ1cnRoZXIgZXhwbG9yZXMgdGhlc2UgcmVsYXRpb25zaGlwcywgcHJvdmlkaW5nIG51YW5jZWQgaW5zaWdodHMuIFRoZSBzdHVkeSBjb25jbHVkZXMgd2l0aCBwb2xpY3kgaW1wbGljYXRpb25zLCBoaWdobGlnaHRpbmcgdGhlIG5lZWQgZm9yIHRhcmdldGVkIGludGVydmVudGlvbnMgaW4gZWR1Y2F0aW9uIGFuZCBpbmNvbWUgZXF1YWxpdHkgdG8gZm9zdGVyIHNvY2lhbCBtb2JpbGl0eSBpbiBKYWthcnRhLiBUaGUgZmluZGluZ3MgYWxzbyBjYWxsIGZvciBhIGRlZXBlciB1bmRlcnN0YW5kaW5nIG9mIHRoZSBjb21wbGV4IGR5bmFtaWNzIGluZmx1ZW5jaW5nIGVtcGxveW1lbnQgYW5kIHNvY2lhbCBtb2JpbGl0eSBpbiB0aGUgcmVnaW9uLjwvcD4iLCJpc3N1ZSI6IjA1Iiwidm9sdW1lIjoiMSIsImNvbnRhaW5lci10aXRsZS1zaG9ydCI6IiJ9LCJpc1RlbXBvcmFyeSI6ZmFsc2V9LHsiaWQiOiJiNGVlZTM4OS03ZWQyLTMxMWMtOWZiYy0xYWYyZDMzY2E2NDciLCJpdGVtRGF0YSI6eyJ0eXBlIjoiYXJ0aWNsZS1qb3VybmFsIiwiaWQiOiJiNGVlZTM4OS03ZWQyLTMxMWMtOWZiYy0xYWYyZDMzY2E2NDciLCJ0aXRsZSI6IlRoZSBSb2xlIG9mIEhpZ2hlciBFZHVjYXRpb24gaW4gUHJvbW90aW5nIFNvY2lhbCBNb2JpbGl0eSBpbiBJbmRvbmVzaWEiLCJhdXRob3IiOlt7ImZhbWlseSI6IkFyaWZpbiIsImdpdmVuIjoiTXVoYW1tYWQgSHVzbmkiLCJwYXJzZS1uYW1lcyI6ZmFsc2UsImRyb3BwaW5nLXBhcnRpY2xlIjoiIiwibm9uLWRyb3BwaW5nLXBhcnRpY2xlIjoiIn1dLCJjb250YWluZXItdGl0bGUiOiJFdXJvcGVhbiBKb3VybmFsIG9mIE11bHRpZGlzY2lwbGluYXJ5IFN0dWRpZXMiLCJET0kiOiIxMC4yNjQxNy9lam1zLnY2aTEucDIzMy0yNDEiLCJJU1NOIjoiMjQxNC04Mzg1IiwiVVJMIjoiaHR0cHM6Ly9yZXZpc3RpYS5jb20vaW5kZXgucGhwL2VqbXMvYXJ0aWNsZS92aWV3LzU5MTEiLCJpc3N1ZWQiOnsiZGF0ZS1wYXJ0cyI6W1syMDE3LDYsMTBdXX0sInBhZ2UiOiIyMzMiLCJhYnN0cmFjdCI6IjxwPlRoaXMgcGFwZXIgZXhwbGFpbnMgdGhlIGxpbmsgYmV0d2VlbiBoaWdoZXIgZWR1Y2F0aW9uIGFuZCBzb2NpYWwgbW9iaWxpdHkgaW4gSW5kb25lc2lhLiBUaGVyZSBhcmUgc2V2ZXJhbCB0aGVvcmV0aWNhbCBmcmFtZXdvcmtzIHRhbGtpbmcgYWJvdXQgdGhlIGxpbmsgYmV0d2VlbiBoaWdoZXIgZWR1Y2F0aW9uIGFuZCBzb2NpYWwgbW9iaWxpdHkgYW5kIHRoZSByZWxldmFudCB0aGVvcnkgb2YgdGhlbSBpcyBSYXltb25kIEJvdWRvbuKAmXMgSW5lcXVhbGl0eSBvZiBFZHVjYXRpb25hbCBPcHBvcnR1bml0eSAoSUVPKSBhbmQgSW5lcXVhbGl0eSBvZiBTb2NpYWwgT3Bwb3J0dW5pdHkgKElTTykuIFRoZSByZXN1bHRzIHJldmVhbCB0aGF0IHRoZSBsaW5rIGJldHdlZW4gaGlnaGVyIGVkdWNhdGlvbiBhbmQgc29jaWFsIG1vYmlsaXR5IGluIEluZG9uZXNpYSBpcyBpbmZsdWVuY2VkIGJ5IG90aGVyIGZhY3RvcnM6IGluZXF1YWxpdHkgb2Ygc29jaWFsLWVjb25vbXkgYW5kIGdlb2dyYXBoeSBhbmQgY3VsdHVyYWwgZGlzcGFyaXRpZXMuIEZ1cnRoZXJtb3JlLCB0aGUgbW9yZSBkZWNyZWFzaW5nIGluZXF1YWxpdHkgaW4gdGhlIHNvY2lldHksIHRoZSBtb3JlIHBlb3BsZSBjYW4gZ28gdG8gaGlnaGVyIGVkdWNhdGlvbiBhbmQgaW4gdHVybiB3aWxsIHByb21vdGUgdXB3YXJkIHNvY2lhbCBtb2JpbGl0eS48L3A+IiwiaXNzdWUiOiIxIiwidm9sdW1lIjoiNiIsImNvbnRhaW5lci10aXRsZS1zaG9ydCI6IiJ9LCJpc1RlbXBvcmFyeSI6ZmFsc2V9XX0="/>
          <w:id w:val="-1575732689"/>
          <w:placeholder>
            <w:docPart w:val="C7F5D81861774C41882DC3C16BC538C9"/>
          </w:placeholder>
        </w:sdtPr>
        <w:sdtContent>
          <w:r w:rsidR="003B000A" w:rsidRPr="0035587E">
            <w:rPr>
              <w:rFonts w:ascii="Calibri Light" w:hAnsi="Calibri Light" w:cs="Calibri Light"/>
              <w:color w:val="000000"/>
              <w:sz w:val="24"/>
              <w:szCs w:val="24"/>
            </w:rPr>
            <w:t xml:space="preserve">(Arifin, 2017; </w:t>
          </w:r>
          <w:proofErr w:type="spellStart"/>
          <w:r w:rsidR="003B000A" w:rsidRPr="0035587E">
            <w:rPr>
              <w:rFonts w:ascii="Calibri Light" w:hAnsi="Calibri Light" w:cs="Calibri Light"/>
              <w:color w:val="000000"/>
              <w:sz w:val="24"/>
              <w:szCs w:val="24"/>
            </w:rPr>
            <w:t>Rihe</w:t>
          </w:r>
          <w:proofErr w:type="spellEnd"/>
          <w:r w:rsidR="003B000A" w:rsidRPr="0035587E">
            <w:rPr>
              <w:rFonts w:ascii="Calibri Light" w:hAnsi="Calibri Light" w:cs="Calibri Light"/>
              <w:color w:val="000000"/>
              <w:sz w:val="24"/>
              <w:szCs w:val="24"/>
            </w:rPr>
            <w:t xml:space="preserve"> </w:t>
          </w:r>
          <w:proofErr w:type="spellStart"/>
          <w:r w:rsidR="003B000A" w:rsidRPr="0035587E">
            <w:rPr>
              <w:rFonts w:ascii="Calibri Light" w:hAnsi="Calibri Light" w:cs="Calibri Light"/>
              <w:color w:val="000000"/>
              <w:sz w:val="24"/>
              <w:szCs w:val="24"/>
            </w:rPr>
            <w:t>Riwoe</w:t>
          </w:r>
          <w:proofErr w:type="spellEnd"/>
          <w:r w:rsidR="003B000A" w:rsidRPr="0035587E">
            <w:rPr>
              <w:rFonts w:ascii="Calibri Light" w:hAnsi="Calibri Light" w:cs="Calibri Light"/>
              <w:color w:val="000000"/>
              <w:sz w:val="24"/>
              <w:szCs w:val="24"/>
            </w:rPr>
            <w:t xml:space="preserve"> et al., 2023)</w:t>
          </w:r>
        </w:sdtContent>
      </w:sdt>
      <w:r w:rsidRPr="0035587E">
        <w:rPr>
          <w:rFonts w:ascii="Calibri Light" w:hAnsi="Calibri Light" w:cs="Calibri Light"/>
          <w:sz w:val="24"/>
          <w:szCs w:val="24"/>
        </w:rPr>
        <w:t xml:space="preserve">. </w:t>
      </w:r>
      <w:sdt>
        <w:sdtPr>
          <w:rPr>
            <w:rFonts w:ascii="Calibri Light" w:hAnsi="Calibri Light" w:cs="Calibri Light"/>
            <w:color w:val="000000"/>
            <w:sz w:val="24"/>
            <w:szCs w:val="24"/>
          </w:rPr>
          <w:tag w:val="MENDELEY_CITATION_v3_eyJjaXRhdGlvbklEIjoiTUVOREVMRVlfQ0lUQVRJT05fZDNiMmFhMzAtMDg0ZC00NzM5LTlmZGEtNzg1MWE4ZDUzNGU1IiwicHJvcGVydGllcyI6eyJub3RlSW5kZXgiOjB9LCJpc0VkaXRlZCI6ZmFsc2UsIm1hbnVhbE92ZXJyaWRlIjp7ImlzTWFudWFsbHlPdmVycmlkZGVuIjpmYWxzZSwiY2l0ZXByb2NUZXh0IjoiKFRvcmNoZSwgMjAyMSkiLCJtYW51YWxPdmVycmlkZVRleHQiOiIifSwiY2l0YXRpb25JdGVtcyI6W3siaWQiOiIyOWQyMGIzMS02YjA0LTNhMDItYWU5NS03ZTM4MmFmMzRmODYiLCJpdGVtRGF0YSI6eyJ0eXBlIjoiY2hhcHRlciIsImlkIjoiMjlkMjBiMzEtNmIwNC0zYTAyLWFlOTUtN2UzODJhZjM0Zjg2IiwidGl0bGUiOiJFZHVjYXRpb25hbCBNb2JpbGl0eSBpbiB0aGUgRGV2ZWxvcGluZyBXb3JsZCIsImF1dGhvciI6W3siZmFtaWx5IjoiVG9yY2hlIiwiZ2l2ZW4iOiJGbG9yZW5jaWEiLCJwYXJzZS1uYW1lcyI6ZmFsc2UsImRyb3BwaW5nLXBhcnRpY2xlIjoiIiwibm9uLWRyb3BwaW5nLXBhcnRpY2xlIjoiIn1dLCJjb250YWluZXItdGl0bGUiOiJTb2NpYWwgTW9iaWxpdHkgaW4gRGV2ZWxvcGluZyBDb3VudHJpZXMiLCJET0kiOiIxMC4xMDkzL29zby85NzgwMTkyODk2ODU4LjAwMy4wMDA3IiwiVVJMIjoiaHR0cHM6Ly9hY2FkZW1pYy5vdXAuY29tL2Jvb2svMzkwNjYvY2hhcHRlci8zMzgzODEzMTkiLCJpc3N1ZWQiOnsiZGF0ZS1wYXJ0cyI6W1syMDIxLDEyLDhdXX0sInBhZ2UiOiIxMzktMTcxIiwicHVibGlzaGVyIjoiT3hmb3JkIFVuaXZlcnNpdHkgUHJlc3NPeGZvcmQiLCJjb250YWluZXItdGl0bGUtc2hvcnQiOiIifSwiaXNUZW1wb3JhcnkiOmZhbHNlfV19"/>
          <w:id w:val="-1152063954"/>
          <w:placeholder>
            <w:docPart w:val="567C04B6907E43A88288FB72E7F8C392"/>
          </w:placeholder>
        </w:sdtPr>
        <w:sdtContent>
          <w:r w:rsidR="003B000A" w:rsidRPr="0035587E">
            <w:rPr>
              <w:rFonts w:ascii="Calibri Light" w:hAnsi="Calibri Light" w:cs="Calibri Light"/>
              <w:color w:val="000000"/>
              <w:sz w:val="24"/>
              <w:szCs w:val="24"/>
            </w:rPr>
            <w:t>(</w:t>
          </w:r>
          <w:proofErr w:type="spellStart"/>
          <w:r w:rsidR="003B000A" w:rsidRPr="0035587E">
            <w:rPr>
              <w:rFonts w:ascii="Calibri Light" w:hAnsi="Calibri Light" w:cs="Calibri Light"/>
              <w:color w:val="000000"/>
              <w:sz w:val="24"/>
              <w:szCs w:val="24"/>
            </w:rPr>
            <w:t>Torche</w:t>
          </w:r>
          <w:proofErr w:type="spellEnd"/>
          <w:r w:rsidR="003B000A" w:rsidRPr="0035587E">
            <w:rPr>
              <w:rFonts w:ascii="Calibri Light" w:hAnsi="Calibri Light" w:cs="Calibri Light"/>
              <w:color w:val="000000"/>
              <w:sz w:val="24"/>
              <w:szCs w:val="24"/>
            </w:rPr>
            <w:t>, 2021)</w:t>
          </w:r>
        </w:sdtContent>
      </w:sdt>
      <w:r w:rsidRPr="0035587E">
        <w:rPr>
          <w:rFonts w:ascii="Calibri Light" w:hAnsi="Calibri Light" w:cs="Calibri Light"/>
          <w:sz w:val="24"/>
          <w:szCs w:val="24"/>
        </w:rPr>
        <w:t xml:space="preserve"> notes that expanding educational opportunities fosters intergenerational mobility by reducing the persistence of socioeconomic status across generations. However, this relationship remains complex, often constrained by enduring structural barriers. In contexts like rural Punjab, India, socioeconomic inequalities including class, caste, and educational background still limit access to quality higher education </w:t>
      </w:r>
      <w:sdt>
        <w:sdtPr>
          <w:rPr>
            <w:rFonts w:ascii="Calibri Light" w:hAnsi="Calibri Light" w:cs="Calibri Light"/>
            <w:color w:val="000000"/>
            <w:sz w:val="24"/>
            <w:szCs w:val="24"/>
          </w:rPr>
          <w:tag w:val="MENDELEY_CITATION_v3_eyJjaXRhdGlvbklEIjoiTUVOREVMRVlfQ0lUQVRJT05fODMzNjczZjUtZTFjYy00MzEyLWI3NTMtOGI0NmE5Y2I2YzM0IiwicHJvcGVydGllcyI6eyJub3RlSW5kZXgiOjB9LCJpc0VkaXRlZCI6ZmFsc2UsIm1hbnVhbE92ZXJyaWRlIjp7ImlzTWFudWFsbHlPdmVycmlkZGVuIjpmYWxzZSwiY2l0ZXByb2NUZXh0IjoiKEFyaWZpbiwgMjAxNzsgTmFyd2FuYSAmIzM4OyBHaWxsLCAyMDIyKSIsIm1hbnVhbE92ZXJyaWRlVGV4dCI6IiJ9LCJjaXRhdGlvbkl0ZW1zIjpbeyJpZCI6ImE5NmJiOWZjLTRhZmEtMzg4YS1iMmYxLTY4ZDM1YmMyODRiNSIsIml0ZW1EYXRhIjp7InR5cGUiOiJhcnRpY2xlLWpvdXJuYWwiLCJpZCI6ImE5NmJiOWZjLTRhZmEtMzg4YS1iMmYxLTY4ZDM1YmMyODRiNSIsInRpdGxlIjoiRW1wbG95bWVudCBvZiBlZHVjYXRlZCB5b3V0aCBpbiBydXJhbCBQdW5qYWI6IEFtaWRzdCBTdGFnbmFuY3kgYW5kIChJTSlNb2JpbGl0eSIsImF1dGhvciI6W3siZmFtaWx5IjoiTmFyd2FuYSIsImdpdmVuIjoiS2FtbGVzaCIsInBhcnNlLW5hbWVzIjpmYWxzZSwiZHJvcHBpbmctcGFydGljbGUiOiIiLCJub24tZHJvcHBpbmctcGFydGljbGUiOiIifSx7ImZhbWlseSI6IkdpbGwiLCJnaXZlbiI6IkFuZ3JlaiBTaW5naCIsInBhcnNlLW5hbWVzIjpmYWxzZSwiZHJvcHBpbmctcGFydGljbGUiOiIiLCJub24tZHJvcHBpbmctcGFydGljbGUiOiIifV0sImNvbnRhaW5lci10aXRsZSI6IlNvdXRoIEFzaWEgUmVzZWFyY2giLCJjb250YWluZXItdGl0bGUtc2hvcnQiOiJTb3V0aCBBc2lhIFJlcyIsIkRPSSI6IjEwLjExNzcvMDI2MjcyODAyMTEwNTU5ODkiLCJJU1NOIjoiMDI2Mi03MjgwIiwiVVJMIjoiaHR0cHM6Ly9qb3VybmFscy5zYWdlcHViLmNvbS9kb2kvMTAuMTE3Ny8wMjYyNzI4MDIxMTA1NTk4OSIsImlzc3VlZCI6eyJkYXRlLXBhcnRzIjpbWzIwMjIsMiwxNV1dfSwicGFnZSI6IjU2LTc1IiwiYWJzdHJhY3QiOiI8cD5JbiB0aGUgY29udGV4dCBvZiBsYXJnZXIgZGlzY3Vzc2lvbnMgb2YgaG93IGVkdWNhdGlvbiwgZW1wbG95bWVudCBvcHBvcnR1bml0aWVzIGFuZCBzb2NpYWwgbW9iaWxpdHkgcHJvY2Vzc2VzIGludGVyc2VjdCwgdGhpcyBhcnRpY2xlIHByZXNlbnRzIG1pY3JvLWV2aWRlbmNlIHRvIGludGVycm9nYXRlIHRoZSByb2xlIG9mIGhpZ2hlciBlZHVjYXRpb24gaW4gYWNjZXNzaW5nIGF2ZW51ZXMgZm9yIG1vYmlsaXR5IHJlZ2FyZGluZyBlbXBsb3ltZW50IG9wcG9ydHVuaXRpZXMgZm9yIGVkdWNhdGVkIHlvdXRoIGluIEluZGlh4oCZcyBydXJhbCBQdW5qYWIuIEJ5IHByZXNlbnRpbmcgdGhlaXIgY2FyZWVyIGFtYml0aW9ucyBhbmQgdHJhamVjdG9yaWVzLCB0aGlzIGZpZWxkd29yay1iYXNlZCBhcnRpY2xlIG1hcHMgYSBwbGV0aG9yYSBvZiBkeW5hbWljcyBpbmZsdWVuY2luZyB0aGUgaW5kaXZpZHVhbCBqb3VybmV5cy4gVGhlIGFydGljbGUgcmVmbGVjdHMgb24gaG93IHNvY2lhbCBjYXBpdGFsLCBjYXN0ZSBhbmQgZWNvbm9taWMgbWFyZ2luYWxpdHkgYWZmZWN0IHRoZSBjYXJlZXIgb3B0aW9ucyBhbmQgbW9iaWxpdHkgcG90ZW50aWFsIG9mIHRoZXNlIHlvdW5nIG1hbGVzIGFuZCBmZW1hbGVzLiBUaGUgZmluZGluZ3MgcmVhZmZpcm0gdGhhdCBjYXN0ZSwgY29tcG91bmRlZCBieSBlY29ub21pYyBpbmVxdWFsaXR5LCB0ZW5kcyB0byBpbmhpYml0IHBhdGhzIHRvIHVwd2FyZCBtb2JpbGl0eSBmb3IgeW91bmcgcGVvcGxlIGxvY2F0ZWQgYXQgdGhlIGxvd2VyIGVuZCBvZiB0cmFkaXRpb25hbCBoaWVyYXJjaGllcy4gSG93ZXZlciwgZGV0ZXJtaW5lZCBlZmZvcnRzIGJ5IG1hbnkgZGlzYWR2YW50YWdlZCB5b3VuZyBydXJhbCBwZW9wbGUgdG8gc3VjY2VlZCwgcGFydGx5IHN1cHBvcnRlZCBieSB0YXJnZXRlZCBhZmZpcm1hdGl2ZSBhY3Rpb24gcHJvZ3JhbW1lcywgYXJlIGFsc28gc2hvd2luZyBzb21lIHJlbWFya2FibGUgcmVzdWx0cyB0aGF0IG9mZmVyIGhvcGUuPC9wPiIsImlzc3VlIjoiMSIsInZvbHVtZSI6IjQyIn0sImlzVGVtcG9yYXJ5IjpmYWxzZX0seyJpZCI6ImI0ZWVlMzg5LTdlZDItMzExYy05ZmJjLTFhZjJkMzNjYTY0NyIsIml0ZW1EYXRhIjp7InR5cGUiOiJhcnRpY2xlLWpvdXJuYWwiLCJpZCI6ImI0ZWVlMzg5LTdlZDItMzExYy05ZmJjLTFhZjJkMzNjYTY0NyIsInRpdGxlIjoiVGhlIFJvbGUgb2YgSGlnaGVyIEVkdWNhdGlvbiBpbiBQcm9tb3RpbmcgU29jaWFsIE1vYmlsaXR5IGluIEluZG9uZXNpYSIsImF1dGhvciI6W3siZmFtaWx5IjoiQXJpZmluIiwiZ2l2ZW4iOiJNdWhhbW1hZCBIdXNuaSIsInBhcnNlLW5hbWVzIjpmYWxzZSwiZHJvcHBpbmctcGFydGljbGUiOiIiLCJub24tZHJvcHBpbmctcGFydGljbGUiOiIifV0sImNvbnRhaW5lci10aXRsZSI6IkV1cm9wZWFuIEpvdXJuYWwgb2YgTXVsdGlkaXNjaXBsaW5hcnkgU3R1ZGllcyIsIkRPSSI6IjEwLjI2NDE3L2VqbXMudjZpMS5wMjMzLTI0MSIsIklTU04iOiIyNDE0LTgzODUiLCJVUkwiOiJodHRwczovL3JldmlzdGlhLmNvbS9pbmRleC5waHAvZWptcy9hcnRpY2xlL3ZpZXcvNTkxMSIsImlzc3VlZCI6eyJkYXRlLXBhcnRzIjpbWzIwMTcsNiwxMF1dfSwicGFnZSI6IjIzMyIsImFic3RyYWN0IjoiPHA+VGhpcyBwYXBlciBleHBsYWlucyB0aGUgbGluayBiZXR3ZWVuIGhpZ2hlciBlZHVjYXRpb24gYW5kIHNvY2lhbCBtb2JpbGl0eSBpbiBJbmRvbmVzaWEuIFRoZXJlIGFyZSBzZXZlcmFsIHRoZW9yZXRpY2FsIGZyYW1ld29ya3MgdGFsa2luZyBhYm91dCB0aGUgbGluayBiZXR3ZWVuIGhpZ2hlciBlZHVjYXRpb24gYW5kIHNvY2lhbCBtb2JpbGl0eSBhbmQgdGhlIHJlbGV2YW50IHRoZW9yeSBvZiB0aGVtIGlzIFJheW1vbmQgQm91ZG9u4oCZcyBJbmVxdWFsaXR5IG9mIEVkdWNhdGlvbmFsIE9wcG9ydHVuaXR5IChJRU8pIGFuZCBJbmVxdWFsaXR5IG9mIFNvY2lhbCBPcHBvcnR1bml0eSAoSVNPKS4gVGhlIHJlc3VsdHMgcmV2ZWFsIHRoYXQgdGhlIGxpbmsgYmV0d2VlbiBoaWdoZXIgZWR1Y2F0aW9uIGFuZCBzb2NpYWwgbW9iaWxpdHkgaW4gSW5kb25lc2lhIGlzIGluZmx1ZW5jZWQgYnkgb3RoZXIgZmFjdG9yczogaW5lcXVhbGl0eSBvZiBzb2NpYWwtZWNvbm9teSBhbmQgZ2VvZ3JhcGh5IGFuZCBjdWx0dXJhbCBkaXNwYXJpdGllcy4gRnVydGhlcm1vcmUsIHRoZSBtb3JlIGRlY3JlYXNpbmcgaW5lcXVhbGl0eSBpbiB0aGUgc29jaWV0eSwgdGhlIG1vcmUgcGVvcGxlIGNhbiBnbyB0byBoaWdoZXIgZWR1Y2F0aW9uIGFuZCBpbiB0dXJuIHdpbGwgcHJvbW90ZSB1cHdhcmQgc29jaWFsIG1vYmlsaXR5LjwvcD4iLCJpc3N1ZSI6IjEiLCJ2b2x1bWUiOiI2IiwiY29udGFpbmVyLXRpdGxlLXNob3J0IjoiIn0sImlzVGVtcG9yYXJ5IjpmYWxzZX1dfQ=="/>
          <w:id w:val="-1826967916"/>
          <w:placeholder>
            <w:docPart w:val="C843D0230B31413A803CBCF74AF8AE93"/>
          </w:placeholder>
        </w:sdtPr>
        <w:sdtContent>
          <w:r w:rsidR="003B000A" w:rsidRPr="0035587E">
            <w:rPr>
              <w:rFonts w:ascii="Calibri Light" w:hAnsi="Calibri Light" w:cs="Calibri Light"/>
              <w:color w:val="000000"/>
              <w:sz w:val="24"/>
            </w:rPr>
            <w:t xml:space="preserve">(Arifin, 2017; </w:t>
          </w:r>
          <w:proofErr w:type="spellStart"/>
          <w:r w:rsidR="003B000A" w:rsidRPr="0035587E">
            <w:rPr>
              <w:rFonts w:ascii="Calibri Light" w:hAnsi="Calibri Light" w:cs="Calibri Light"/>
              <w:color w:val="000000"/>
              <w:sz w:val="24"/>
            </w:rPr>
            <w:t>Narwana</w:t>
          </w:r>
          <w:proofErr w:type="spellEnd"/>
          <w:r w:rsidR="003B000A" w:rsidRPr="0035587E">
            <w:rPr>
              <w:rFonts w:ascii="Calibri Light" w:hAnsi="Calibri Light" w:cs="Calibri Light"/>
              <w:color w:val="000000"/>
              <w:sz w:val="24"/>
            </w:rPr>
            <w:t xml:space="preserve"> &amp; Gill, 2022)</w:t>
          </w:r>
        </w:sdtContent>
      </w:sdt>
      <w:r w:rsidRPr="0035587E">
        <w:rPr>
          <w:rFonts w:ascii="Calibri Light" w:hAnsi="Calibri Light" w:cs="Calibri Light"/>
          <w:sz w:val="24"/>
          <w:szCs w:val="24"/>
        </w:rPr>
        <w:t xml:space="preserve">. These disparities underscore the need for targeted policies that address equity and support low-income students, as emphasized by Williams and Reppond, who advocate for removing institutional barriers to degree completion as a strategy to promote economic mobility  </w:t>
      </w:r>
    </w:p>
    <w:p w14:paraId="4072E3B4" w14:textId="0497506E" w:rsidR="007B3F60" w:rsidRPr="0035587E" w:rsidRDefault="007B3F60" w:rsidP="00CD55AF">
      <w:pPr>
        <w:spacing w:before="120" w:after="120"/>
        <w:ind w:left="426"/>
        <w:jc w:val="both"/>
        <w:rPr>
          <w:rFonts w:ascii="Calibri Light" w:hAnsi="Calibri Light" w:cs="Calibri Light"/>
          <w:sz w:val="24"/>
          <w:szCs w:val="24"/>
        </w:rPr>
      </w:pPr>
      <w:r w:rsidRPr="0035587E">
        <w:rPr>
          <w:rFonts w:ascii="Calibri Light" w:hAnsi="Calibri Light" w:cs="Calibri Light"/>
          <w:sz w:val="24"/>
          <w:szCs w:val="24"/>
        </w:rPr>
        <w:t xml:space="preserve">Furthermore, sustainability initiatives within higher education have been noted as essential in fostering not only academic achievement but also social inclusion and equity in developing countries </w:t>
      </w:r>
      <w:sdt>
        <w:sdtPr>
          <w:rPr>
            <w:rFonts w:ascii="Calibri Light" w:hAnsi="Calibri Light" w:cs="Calibri Light"/>
            <w:color w:val="000000"/>
            <w:sz w:val="24"/>
            <w:szCs w:val="24"/>
          </w:rPr>
          <w:tag w:val="MENDELEY_CITATION_v3_eyJjaXRhdGlvbklEIjoiTUVOREVMRVlfQ0lUQVRJT05fZTJkODliMTktY2U3Ni00YTBiLThkNWQtNGQzYTkxNTI4NmViIiwicHJvcGVydGllcyI6eyJub3RlSW5kZXgiOjB9LCJpc0VkaXRlZCI6ZmFsc2UsIm1hbnVhbE92ZXJyaWRlIjp7ImlzTWFudWFsbHlPdmVycmlkZGVuIjpmYWxzZSwiY2l0ZXByb2NUZXh0IjoiKENoYW5rc2VsaWFuaSAmIzM4OyBNY0Nvd2FuLCAyMDIxOyBNb2xva292YSwgMjAyMSkiLCJtYW51YWxPdmVycmlkZVRleHQiOiIifSwiY2l0YXRpb25JdGVtcyI6W3siaWQiOiJjOGRkNGM0OS0wMzc0LTNhODctOThlYi00OTA5YzI3ZjYzOTIiLCJpdGVtRGF0YSI6eyJ0eXBlIjoiYXJ0aWNsZS1qb3VybmFsIiwiaWQiOiJjOGRkNGM0OS0wMzc0LTNhODctOThlYi00OTA5YzI3ZjYzOTIiLCJ0aXRsZSI6IkhpZ2hlciBlZHVjYXRpb24gYXMgYSBzdXN0YWluYWJsZSBkZXZlbG9wbWVudCB0b29sIiwiYXV0aG9yIjpbeyJmYW1pbHkiOiJNb2xva292YSIsImdpdmVuIjoiRWxlbmEiLCJwYXJzZS1uYW1lcyI6ZmFsc2UsImRyb3BwaW5nLXBhcnRpY2xlIjoiIiwibm9uLWRyb3BwaW5nLXBhcnRpY2xlIjoiIn1dLCJjb250YWluZXItdGl0bGUiOiJFM1MgV2ViIG9mIENvbmZlcmVuY2VzIiwiZWRpdG9yIjpbeyJmYW1pbHkiOiJSb29zIiwiZ2l2ZW4iOiJHLiIsInBhcnNlLW5hbWVzIjpmYWxzZSwiZHJvcHBpbmctcGFydGljbGUiOiIiLCJub24tZHJvcHBpbmctcGFydGljbGUiOiIifV0sIkRPSSI6IjEwLjEwNTEvZTNzY29uZi8yMDIxMjkxMDUwNDAiLCJJU1NOIjoiMjI2Ny0xMjQyIiwiVVJMIjoiaHR0cHM6Ly93d3cuZTNzLWNvbmZlcmVuY2VzLm9yZy8xMC4xMDUxL2Uzc2NvbmYvMjAyMTI5MTA1MDQwIiwiaXNzdWVkIjp7ImRhdGUtcGFydHMiOltbMjAyMSw3LDE5XV19LCJwYWdlIjoiMDUwNDAiLCJhYnN0cmFjdCI6IjxwPlRoZSBhcnRpY2xlIGlzIGRldm90ZWQgdG8gdGhlIGFzc2Vzc21lbnQgb2YgdGhlIHJvbGUgb2YgaGlnaGVyIGVkdWNhdGlvbiBpbiBlbnN1cmluZyBzb2Npby1lY29ub21pYyBzdXN0YWluYWJpbGl0eSBvZiBzb2NpZXR5IGRldmVsb3BtZW50LiBCYXNlZCBvbiB0aGUgYW5hbHlzaXMgb2YgaW50ZXJuYXRpb25hbCBhbmQgUnVzc2lhbiBsZWdhbCBhY3RzLCBpdCBpZGVudGlmaWVzIHRoZSBtYWluIGluZGljYXRvcnMgdGhhdCBhbGxvdyBhbmFseXppbmcgdGhlIGltcGFjdCBvZiBoaWdoZXIgZWR1Y2F0aW9uIHN5c3RlbSBvbiB0aGUgaW1wbGVtZW50YXRpb24gb2Ygc3VzdGFpbmFibGUgZGV2ZWxvcG1lbnQgZ29hbHMuIFBhcnRpY3VsYXIgYXR0ZW50aW9uIGlzIHBhaWQgdG8gYXNzZXNzbWVudCBvZiBhY2Nlc3NpYmlsaXR5IG9mIGVkdWNhdGlvbi4gQmFzZWQgb24gdGhlIGFuYWx5c2lzIG9mIHN0YXRpc3RpY2FsIGRhdGEsIGl0IGlzIGNvbmNsdWRlZCB0aGF0IHRoZXJlIGlzIGEgcHJvYmxlbSBvZiBkaWZmZXJlbnRpYXRpb24gb2YgcmVnaW9ucyBhbmQgdGVycml0b3JpZXMgaW4gdGVybXMgb2YgYWNjZXNzIHRvIGhpZ2hlciBlZHVjYXRpb24gZHVlIHRvIHVuZXZlbiBsb2NhdGlvbiBvZiBlZHVjYXRpb25hbCBpbnN0aXR1dGlvbnMsIGRpZmZlcmVudCBkZW5zaXR5IG9mIHN0dWRlbnRzLCBsb3cgaW50ZXItcmVnaW9uYWwgbW9iaWxpdHkgb2YgcG9wdWxhdGlvbiBhbmQgZGlzcHJvcG9ydGlvbnMgaW4gaW5jb21lcyBvZiB0aGUgcG9wdWxhdGlvbi4gUmVnaW9uYWwgZGlmZmVyZW50aWF0aW9uIGluIGFjY2VzcyB0byBoaWdoZXIgZWR1Y2F0aW9uIGluIFJ1c3NpYSBsZWFkcyB0byBhIG51bWJlciBvZiBzb2Npby1lY29ub21pYyBwcm9ibGVtcyB0aGF0IHJlZHVjZSB0aGUgc3VzdGFpbmFiaWxpdHkgb2YgcmVnaW9uYWwgZGV2ZWxvcG1lbnQsIGluY2x1ZGluZyB0aGUgb3V0ZmxvdyBvZiB5b3VuZyBwZW9wbGUgYW5kIHVuY29tcGVuc2F0ZWQgbGFib3VyIG1pZ3JhdGlvbi48L3A+Iiwidm9sdW1lIjoiMjkxIiwiY29udGFpbmVyLXRpdGxlLXNob3J0IjoiIn0sImlzVGVtcG9yYXJ5IjpmYWxzZX0seyJpZCI6ImZhNDhhYTA3LWM5MDMtMzE0YS1hNmY4LThhMGY3MjA2NWE4YiIsIml0ZW1EYXRhIjp7InR5cGUiOiJhcnRpY2xlLWpvdXJuYWwiLCJpZCI6ImZhNDhhYTA3LWM5MDMtMzE0YS1hNmY4LThhMGY3MjA2NWE4YiIsInRpdGxlIjoiSGlnaGVyIGVkdWNhdGlvbiBhbmQgdGhlIFN1c3RhaW5hYmxlIERldmVsb3BtZW50IEdvYWxzIiwiYXV0aG9yIjpbeyJmYW1pbHkiOiJDaGFua3NlbGlhbmkiLCJnaXZlbiI6Ik1haWEiLCJwYXJzZS1uYW1lcyI6ZmFsc2UsImRyb3BwaW5nLXBhcnRpY2xlIjoiIiwibm9uLWRyb3BwaW5nLXBhcnRpY2xlIjoiIn0seyJmYW1pbHkiOiJNY0Nvd2FuIiwiZ2l2ZW4iOiJUcmlzdGFuIiwicGFyc2UtbmFtZXMiOmZhbHNlLCJkcm9wcGluZy1wYXJ0aWNsZSI6IiIsIm5vbi1kcm9wcGluZy1wYXJ0aWNsZSI6IiJ9XSwiY29udGFpbmVyLXRpdGxlIjoiSGlnaGVyIEVkdWNhdGlvbiIsImNvbnRhaW5lci10aXRsZS1zaG9ydCI6IkhpZ2ggRWR1YyAoRG9yZHIpIiwiRE9JIjoiMTAuMTAwNy9zMTA3MzQtMDIwLTAwNjUyLXciLCJJU1NOIjoiMDAxOC0xNTYwIiwiVVJMIjoiaHR0cDovL2xpbmsuc3ByaW5nZXIuY29tLzEwLjEwMDcvczEwNzM0LTAyMC0wMDY1Mi13IiwiaXNzdWVkIjp7ImRhdGUtcGFydHMiOltbMjAyMSwxLDZdXX0sInBhZ2UiOiIxLTgiLCJpc3N1ZSI6IjEiLCJ2b2x1bWUiOiI4MSJ9LCJpc1RlbXBvcmFyeSI6ZmFsc2V9XX0="/>
          <w:id w:val="-911238046"/>
          <w:placeholder>
            <w:docPart w:val="2DBFAC7B452043EDA5AB1E0D835960CC"/>
          </w:placeholder>
        </w:sdtPr>
        <w:sdtContent>
          <w:r w:rsidR="003B000A" w:rsidRPr="0035587E">
            <w:rPr>
              <w:rFonts w:ascii="Calibri Light" w:hAnsi="Calibri Light" w:cs="Calibri Light"/>
              <w:color w:val="000000"/>
              <w:sz w:val="24"/>
            </w:rPr>
            <w:t xml:space="preserve">(Chankseliani &amp; McCowan, 2021; </w:t>
          </w:r>
          <w:proofErr w:type="spellStart"/>
          <w:r w:rsidR="003B000A" w:rsidRPr="0035587E">
            <w:rPr>
              <w:rFonts w:ascii="Calibri Light" w:hAnsi="Calibri Light" w:cs="Calibri Light"/>
              <w:color w:val="000000"/>
              <w:sz w:val="24"/>
            </w:rPr>
            <w:t>Molokova</w:t>
          </w:r>
          <w:proofErr w:type="spellEnd"/>
          <w:r w:rsidR="003B000A" w:rsidRPr="0035587E">
            <w:rPr>
              <w:rFonts w:ascii="Calibri Light" w:hAnsi="Calibri Light" w:cs="Calibri Light"/>
              <w:color w:val="000000"/>
              <w:sz w:val="24"/>
            </w:rPr>
            <w:t>, 2021)</w:t>
          </w:r>
        </w:sdtContent>
      </w:sdt>
      <w:r w:rsidRPr="0035587E">
        <w:rPr>
          <w:rFonts w:ascii="Calibri Light" w:hAnsi="Calibri Light" w:cs="Calibri Light"/>
          <w:sz w:val="24"/>
          <w:szCs w:val="24"/>
        </w:rPr>
        <w:t xml:space="preserve">. As educational institutions embrace sustainable practices, they contribute to broader goals, including the Sustainable Development Goals (SDGs), which aim to create equitable educational landscapes </w:t>
      </w:r>
      <w:sdt>
        <w:sdtPr>
          <w:rPr>
            <w:rFonts w:ascii="Calibri Light" w:hAnsi="Calibri Light" w:cs="Calibri Light"/>
            <w:color w:val="000000"/>
            <w:sz w:val="24"/>
            <w:szCs w:val="24"/>
          </w:rPr>
          <w:tag w:val="MENDELEY_CITATION_v3_eyJjaXRhdGlvbklEIjoiTUVOREVMRVlfQ0lUQVRJT05fODg1NGY4MGUtNWFjMy00ZDM0LWI5OWEtOWE0YjdjZDFhYzExIiwicHJvcGVydGllcyI6eyJub3RlSW5kZXgiOjB9LCJpc0VkaXRlZCI6ZmFsc2UsIm1hbnVhbE92ZXJyaWRlIjp7ImlzTWFudWFsbHlPdmVycmlkZGVuIjpmYWxzZSwiY2l0ZXByb2NUZXh0IjoiKENoYW5rc2VsaWFuaSAmIzM4OyBNY0Nvd2FuLCAyMDIxKSIsIm1hbnVhbE92ZXJyaWRlVGV4dCI6IiJ9LCJjaXRhdGlvbkl0ZW1zIjpbeyJpZCI6ImZhNDhhYTA3LWM5MDMtMzE0YS1hNmY4LThhMGY3MjA2NWE4YiIsIml0ZW1EYXRhIjp7InR5cGUiOiJhcnRpY2xlLWpvdXJuYWwiLCJpZCI6ImZhNDhhYTA3LWM5MDMtMzE0YS1hNmY4LThhMGY3MjA2NWE4YiIsInRpdGxlIjoiSGlnaGVyIGVkdWNhdGlvbiBhbmQgdGhlIFN1c3RhaW5hYmxlIERldmVsb3BtZW50IEdvYWxzIiwiYXV0aG9yIjpbeyJmYW1pbHkiOiJDaGFua3NlbGlhbmkiLCJnaXZlbiI6Ik1haWEiLCJwYXJzZS1uYW1lcyI6ZmFsc2UsImRyb3BwaW5nLXBhcnRpY2xlIjoiIiwibm9uLWRyb3BwaW5nLXBhcnRpY2xlIjoiIn0seyJmYW1pbHkiOiJNY0Nvd2FuIiwiZ2l2ZW4iOiJUcmlzdGFuIiwicGFyc2UtbmFtZXMiOmZhbHNlLCJkcm9wcGluZy1wYXJ0aWNsZSI6IiIsIm5vbi1kcm9wcGluZy1wYXJ0aWNsZSI6IiJ9XSwiY29udGFpbmVyLXRpdGxlIjoiSGlnaGVyIEVkdWNhdGlvbiIsImNvbnRhaW5lci10aXRsZS1zaG9ydCI6IkhpZ2ggRWR1YyAoRG9yZHIpIiwiRE9JIjoiMTAuMTAwNy9zMTA3MzQtMDIwLTAwNjUyLXciLCJJU1NOIjoiMDAxOC0xNTYwIiwiVVJMIjoiaHR0cDovL2xpbmsuc3ByaW5nZXIuY29tLzEwLjEwMDcvczEwNzM0LTAyMC0wMDY1Mi13IiwiaXNzdWVkIjp7ImRhdGUtcGFydHMiOltbMjAyMSwxLDZdXX0sInBhZ2UiOiIxLTgiLCJpc3N1ZSI6IjEiLCJ2b2x1bWUiOiI4MSJ9LCJpc1RlbXBvcmFyeSI6ZmFsc2V9XX0="/>
          <w:id w:val="1302270961"/>
          <w:placeholder>
            <w:docPart w:val="2DBFAC7B452043EDA5AB1E0D835960CC"/>
          </w:placeholder>
        </w:sdtPr>
        <w:sdtContent>
          <w:r w:rsidR="003B000A" w:rsidRPr="0035587E">
            <w:rPr>
              <w:rFonts w:ascii="Calibri Light" w:hAnsi="Calibri Light" w:cs="Calibri Light"/>
              <w:color w:val="000000"/>
              <w:sz w:val="24"/>
            </w:rPr>
            <w:t>(Chankseliani &amp; McCowan, 2021)</w:t>
          </w:r>
        </w:sdtContent>
      </w:sdt>
      <w:r w:rsidRPr="0035587E">
        <w:rPr>
          <w:rFonts w:ascii="Calibri Light" w:hAnsi="Calibri Light" w:cs="Calibri Light"/>
          <w:sz w:val="24"/>
          <w:szCs w:val="24"/>
        </w:rPr>
        <w:t>. This multidimensional approach to education underscores the need for interdisciplinary strategies to ensure that all individuals, regardless of their socioeconomic background, can access the benefits of higher education and navigate pathways toward improved social mobility. In conclusion, while higher education serves as a vehicle for vertical social mobility, the persistence of structural barriers calls for comprehensive reforms and targeted investments in equity-driven educational policies that can maximize opportunities for all individuals, particularly in developing countries where the stakes are highest.</w:t>
      </w:r>
    </w:p>
    <w:p w14:paraId="197A2713" w14:textId="77777777" w:rsidR="007B2CFB" w:rsidRPr="0035587E" w:rsidRDefault="009B6AFA" w:rsidP="007B2CFB">
      <w:pPr>
        <w:spacing w:before="120" w:after="120"/>
        <w:ind w:left="426"/>
        <w:jc w:val="both"/>
        <w:rPr>
          <w:rFonts w:ascii="Calibri Light" w:hAnsi="Calibri Light" w:cs="Calibri Light"/>
          <w:sz w:val="24"/>
          <w:szCs w:val="24"/>
          <w:lang w:val="en-ID"/>
        </w:rPr>
      </w:pPr>
      <w:r w:rsidRPr="0035587E">
        <w:rPr>
          <w:rFonts w:ascii="Calibri Light" w:hAnsi="Calibri Light" w:cs="Calibri Light"/>
          <w:sz w:val="24"/>
          <w:szCs w:val="24"/>
          <w:lang w:val="en-ID"/>
        </w:rPr>
        <w:t>The disparity in access to higher education in marginalized regions illustrates the convergence of geographic and economic inequalities that obstruct educational achievement and social equity. The notion of spatial justice, specifically the fair allocation of educational resources and opportunities among regions, is essential for assessing equitable access</w:t>
      </w:r>
      <w:r w:rsidR="00C72E3D" w:rsidRPr="0035587E">
        <w:rPr>
          <w:rFonts w:ascii="Calibri Light" w:hAnsi="Calibri Light" w:cs="Calibri Light"/>
          <w:sz w:val="24"/>
          <w:szCs w:val="24"/>
          <w:lang w:val="en-ID"/>
        </w:rPr>
        <w:t xml:space="preserve"> </w:t>
      </w:r>
      <w:sdt>
        <w:sdtPr>
          <w:rPr>
            <w:rFonts w:ascii="Calibri Light" w:hAnsi="Calibri Light" w:cs="Calibri Light"/>
            <w:color w:val="000000"/>
            <w:sz w:val="24"/>
            <w:szCs w:val="24"/>
          </w:rPr>
          <w:tag w:val="MENDELEY_CITATION_v3_eyJjaXRhdGlvbklEIjoiTUVOREVMRVlfQ0lUQVRJT05fZTFiNGU2Y2MtYzVmOC00YTU5LWFhNmItOTAwZmZlOWU5ODFjIiwicHJvcGVydGllcyI6eyJub3RlSW5kZXgiOjB9LCJpc0VkaXRlZCI6ZmFsc2UsIm1hbnVhbE92ZXJyaWRlIjp7ImlzTWFudWFsbHlPdmVycmlkZGVuIjpmYWxzZSwiY2l0ZXByb2NUZXh0IjoiKEFkZWdleWUgJiMzODsgQ29ldHplZSwgMjAxOTsgQmVhY2ggZXQgYWwuLCAyMDE4KSIsIm1hbnVhbE92ZXJyaWRlVGV4dCI6IiJ9LCJjaXRhdGlvbkl0ZW1zIjpbeyJpZCI6ImE1ZmM2NWNmLTUyMDMtM2RlZS04YWVlLTllM2M1NjU5ZjYwNiIsIml0ZW1EYXRhIjp7InR5cGUiOiJhcnRpY2xlLWpvdXJuYWwiLCJpZCI6ImE1ZmM2NWNmLTUyMDMtM2RlZS04YWVlLTllM2M1NjU5ZjYwNiIsInRpdGxlIjoiRWR1Y2F0aW9uYWwgYW5kIHNwYXRpYWwganVzdGljZSBpbiBydXJhbCBhbmQgdXJiYW4gYXJlYXMgaW4gdGhyZWUgTm9yZGljIGNvdW50cmllczogYSBtZXRhLWV0aG5vZ3JhcGhpYyBhbmFseXNpcyIsImF1dGhvciI6W3siZmFtaWx5IjoiQmVhY2giLCJnaXZlbiI6IkRlbm5pcyIsInBhcnNlLW5hbWVzIjpmYWxzZSwiZHJvcHBpbmctcGFydGljbGUiOiIiLCJub24tZHJvcHBpbmctcGFydGljbGUiOiIifSx7ImZhbWlseSI6IkZyb20iLCJnaXZlbiI6IlR1dWxpIiwicGFyc2UtbmFtZXMiOmZhbHNlLCJkcm9wcGluZy1wYXJ0aWNsZSI6IiIsIm5vbi1kcm9wcGluZy1wYXJ0aWNsZSI6IiJ9LHsiZmFtaWx5IjoiSm9oYW5zc29uIiwiZ2l2ZW4iOiJNb25pY2EiLCJwYXJzZS1uYW1lcyI6ZmFsc2UsImRyb3BwaW5nLXBhcnRpY2xlIjoiIiwibm9uLWRyb3BwaW5nLXBhcnRpY2xlIjoiIn0seyJmYW1pbHkiOiLDlmhybiIsImdpdmVuIjoiRWxpc2FiZXQiLCJwYXJzZS1uYW1lcyI6ZmFsc2UsImRyb3BwaW5nLXBhcnRpY2xlIjoiIiwibm9uLWRyb3BwaW5nLXBhcnRpY2xlIjoiIn1dLCJjb250YWluZXItdGl0bGUiOiJFZHVjYXRpb24gSW5xdWlyeSIsIkRPSSI6IjEwLjEwODAvMjAwMDQ1MDguMjAxOC4xNDMwNDIzIiwiSVNTTiI6IjIwMDAtNDUwOCIsIlVSTCI6Imh0dHBzOi8vd3d3LnRhbmRmb25saW5lLmNvbS9kb2kvZnVsbC8xMC4xMDgwLzIwMDA0NTA4LjIwMTguMTQzMDQyMyIsImlzc3VlZCI6eyJkYXRlLXBhcnRzIjpbWzIwMTgsMSwyXV19LCJwYWdlIjoiNC0yMSIsImlzc3VlIjoiMSIsInZvbHVtZSI6IjkiLCJjb250YWluZXItdGl0bGUtc2hvcnQiOiIifSwiaXNUZW1wb3JhcnkiOmZhbHNlfSx7ImlkIjoiMTc2YTM0MjAtOTA3ZC0zZWVhLWE2YjEtZTc2OTgzODM4ZDNjIiwiaXRlbURhdGEiOnsidHlwZSI6ImFydGljbGUtam91cm5hbCIsImlkIjoiMTc2YTM0MjAtOTA3ZC0zZWVhLWE2YjEtZTc2OTgzODM4ZDNjIiwidGl0bGUiOiJFeHBsb3JpbmcgdGhlIGZyYWdtZW50cyBvZiBzcGF0aWFsIGp1c3RpY2UgYW5kIGl0cyByZWxldmFuY2UgZm9yIHRoZSBnbG9iYWwgc291dGgiLCJhdXRob3IiOlt7ImZhbWlseSI6IkFkZWdleWUiLCJnaXZlbiI6IkFkZWZlbWkiLCJwYXJzZS1uYW1lcyI6ZmFsc2UsImRyb3BwaW5nLXBhcnRpY2xlIjoiIiwibm9uLWRyb3BwaW5nLXBhcnRpY2xlIjoiIn0seyJmYW1pbHkiOiJDb2V0emVlIiwiZ2l2ZW4iOiJKb2hubnkiLCJwYXJzZS1uYW1lcyI6ZmFsc2UsImRyb3BwaW5nLXBhcnRpY2xlIjoiIiwibm9uLWRyb3BwaW5nLXBhcnRpY2xlIjoiIn1dLCJjb250YWluZXItdGl0bGUiOiJEZXZlbG9wbWVudCBTb3V0aGVybiBBZnJpY2EiLCJjb250YWluZXItdGl0bGUtc2hvcnQiOiJEZXYgU291dGggQWZyIiwiRE9JIjoiMTAuMTA4MC8wMzc2ODM1WC4yMDE4LjE0OTUwNjIiLCJJU1NOIjoiMDM3Ni04MzVYIiwiVVJMIjoiaHR0cHM6Ly93d3cudGFuZGZvbmxpbmUuY29tL2RvaS9mdWxsLzEwLjEwODAvMDM3NjgzNVguMjAxOC4xNDk1MDYyIiwiaXNzdWVkIjp7ImRhdGUtcGFydHMiOltbMjAxOSw1LDRdXX0sInBhZ2UiOiIzNzYtMzg5IiwiaXNzdWUiOiIzIiwidm9sdW1lIjoiMzYifSwiaXNUZW1wb3JhcnkiOmZhbHNlfV19"/>
          <w:id w:val="-129087237"/>
          <w:placeholder>
            <w:docPart w:val="0DE507E8CE4A4EA5AC7EF540BBBB9A0E"/>
          </w:placeholder>
        </w:sdtPr>
        <w:sdtContent>
          <w:r w:rsidR="003B000A" w:rsidRPr="0035587E">
            <w:rPr>
              <w:rFonts w:ascii="Calibri Light" w:hAnsi="Calibri Light" w:cs="Calibri Light"/>
              <w:color w:val="000000"/>
              <w:sz w:val="24"/>
            </w:rPr>
            <w:t>(</w:t>
          </w:r>
          <w:proofErr w:type="spellStart"/>
          <w:r w:rsidR="003B000A" w:rsidRPr="0035587E">
            <w:rPr>
              <w:rFonts w:ascii="Calibri Light" w:hAnsi="Calibri Light" w:cs="Calibri Light"/>
              <w:color w:val="000000"/>
              <w:sz w:val="24"/>
            </w:rPr>
            <w:t>Adegeye</w:t>
          </w:r>
          <w:proofErr w:type="spellEnd"/>
          <w:r w:rsidR="003B000A" w:rsidRPr="0035587E">
            <w:rPr>
              <w:rFonts w:ascii="Calibri Light" w:hAnsi="Calibri Light" w:cs="Calibri Light"/>
              <w:color w:val="000000"/>
              <w:sz w:val="24"/>
            </w:rPr>
            <w:t xml:space="preserve"> &amp; Coetzee, 2019; Beach et al., 2018)</w:t>
          </w:r>
        </w:sdtContent>
      </w:sdt>
      <w:r w:rsidR="007B3F60" w:rsidRPr="0035587E">
        <w:rPr>
          <w:rFonts w:ascii="Calibri Light" w:hAnsi="Calibri Light" w:cs="Calibri Light"/>
          <w:sz w:val="24"/>
          <w:szCs w:val="24"/>
        </w:rPr>
        <w:t xml:space="preserve">. </w:t>
      </w:r>
      <w:sdt>
        <w:sdtPr>
          <w:rPr>
            <w:rFonts w:ascii="Calibri Light" w:hAnsi="Calibri Light" w:cs="Calibri Light"/>
            <w:color w:val="000000"/>
            <w:sz w:val="24"/>
            <w:szCs w:val="24"/>
          </w:rPr>
          <w:tag w:val="MENDELEY_CITATION_v3_eyJjaXRhdGlvbklEIjoiTUVOREVMRVlfQ0lUQVRJT05fNzdhOTcwYWEtNzdiNy00MDZlLThjNTItYWQ3MDNhNjAxOGEzIiwicHJvcGVydGllcyI6eyJub3RlSW5kZXgiOjB9LCJpc0VkaXRlZCI6ZmFsc2UsIm1hbnVhbE92ZXJyaWRlIjp7ImlzTWFudWFsbHlPdmVycmlkZGVuIjpmYWxzZSwiY2l0ZXByb2NUZXh0IjoiKEJlYWNoIGV0IGFsLiwgMjAxOCkiLCJtYW51YWxPdmVycmlkZVRleHQiOiIifSwiY2l0YXRpb25JdGVtcyI6W3siaWQiOiJhNWZjNjVjZi01MjAzLTNkZWUtOGFlZS05ZTNjNTY1OWY2MDYiLCJpdGVtRGF0YSI6eyJ0eXBlIjoiYXJ0aWNsZS1qb3VybmFsIiwiaWQiOiJhNWZjNjVjZi01MjAzLTNkZWUtOGFlZS05ZTNjNTY1OWY2MDYiLCJ0aXRsZSI6IkVkdWNhdGlvbmFsIGFuZCBzcGF0aWFsIGp1c3RpY2UgaW4gcnVyYWwgYW5kIHVyYmFuIGFyZWFzIGluIHRocmVlIE5vcmRpYyBjb3VudHJpZXM6IGEgbWV0YS1ldGhub2dyYXBoaWMgYW5hbHlzaXMiLCJhdXRob3IiOlt7ImZhbWlseSI6IkJlYWNoIiwiZ2l2ZW4iOiJEZW5uaXMiLCJwYXJzZS1uYW1lcyI6ZmFsc2UsImRyb3BwaW5nLXBhcnRpY2xlIjoiIiwibm9uLWRyb3BwaW5nLXBhcnRpY2xlIjoiIn0seyJmYW1pbHkiOiJGcm9tIiwiZ2l2ZW4iOiJUdXVsaSIsInBhcnNlLW5hbWVzIjpmYWxzZSwiZHJvcHBpbmctcGFydGljbGUiOiIiLCJub24tZHJvcHBpbmctcGFydGljbGUiOiIifSx7ImZhbWlseSI6IkpvaGFuc3NvbiIsImdpdmVuIjoiTW9uaWNhIiwicGFyc2UtbmFtZXMiOmZhbHNlLCJkcm9wcGluZy1wYXJ0aWNsZSI6IiIsIm5vbi1kcm9wcGluZy1wYXJ0aWNsZSI6IiJ9LHsiZmFtaWx5Ijoiw5Zocm4iLCJnaXZlbiI6IkVsaXNhYmV0IiwicGFyc2UtbmFtZXMiOmZhbHNlLCJkcm9wcGluZy1wYXJ0aWNsZSI6IiIsIm5vbi1kcm9wcGluZy1wYXJ0aWNsZSI6IiJ9XSwiY29udGFpbmVyLXRpdGxlIjoiRWR1Y2F0aW9uIElucXVpcnkiLCJET0kiOiIxMC4xMDgwLzIwMDA0NTA4LjIwMTguMTQzMDQyMyIsIklTU04iOiIyMDAwLTQ1MDgiLCJVUkwiOiJodHRwczovL3d3dy50YW5kZm9ubGluZS5jb20vZG9pL2Z1bGwvMTAuMTA4MC8yMDAwNDUwOC4yMDE4LjE0MzA0MjMiLCJpc3N1ZWQiOnsiZGF0ZS1wYXJ0cyI6W1syMDE4LDEsMl1dfSwicGFnZSI6IjQtMjEiLCJpc3N1ZSI6IjEiLCJ2b2x1bWUiOiI5IiwiY29udGFpbmVyLXRpdGxlLXNob3J0IjoiIn0sImlzVGVtcG9yYXJ5IjpmYWxzZX1dfQ=="/>
          <w:id w:val="-1235389837"/>
          <w:placeholder>
            <w:docPart w:val="F0055E0ECA52455EA47B718932BD8E7E"/>
          </w:placeholder>
        </w:sdtPr>
        <w:sdtContent>
          <w:r w:rsidR="003B000A" w:rsidRPr="0035587E">
            <w:rPr>
              <w:rFonts w:ascii="Calibri Light" w:hAnsi="Calibri Light" w:cs="Calibri Light"/>
              <w:color w:val="000000"/>
              <w:sz w:val="24"/>
              <w:szCs w:val="24"/>
            </w:rPr>
            <w:t>(Beach et al., 2018)</w:t>
          </w:r>
        </w:sdtContent>
      </w:sdt>
      <w:r w:rsidR="007B3F60" w:rsidRPr="0035587E">
        <w:rPr>
          <w:rFonts w:ascii="Calibri Light" w:hAnsi="Calibri Light" w:cs="Calibri Light"/>
          <w:sz w:val="24"/>
          <w:szCs w:val="24"/>
        </w:rPr>
        <w:t xml:space="preserve"> </w:t>
      </w:r>
      <w:r w:rsidR="00C03F17" w:rsidRPr="0035587E">
        <w:rPr>
          <w:rFonts w:ascii="Calibri Light" w:hAnsi="Calibri Light" w:cs="Calibri Light"/>
          <w:sz w:val="24"/>
          <w:szCs w:val="24"/>
          <w:lang w:val="en-ID"/>
        </w:rPr>
        <w:t>demonstrates that market-oriented policies exacerbate spatial inequality by constricting options for impoverished rural and urban people. Additional research highlights that a social justice framework in education must account for geographic location, socio-economic status, and institutional type as significant obstacles to participation</w:t>
      </w:r>
      <w:r w:rsidR="007B3F60" w:rsidRPr="0035587E">
        <w:rPr>
          <w:rFonts w:ascii="Calibri Light" w:hAnsi="Calibri Light" w:cs="Calibri Light"/>
          <w:sz w:val="24"/>
          <w:szCs w:val="24"/>
        </w:rPr>
        <w:t xml:space="preserve"> </w:t>
      </w:r>
      <w:sdt>
        <w:sdtPr>
          <w:rPr>
            <w:rFonts w:ascii="Calibri Light" w:hAnsi="Calibri Light" w:cs="Calibri Light"/>
            <w:color w:val="000000"/>
            <w:sz w:val="24"/>
            <w:szCs w:val="24"/>
          </w:rPr>
          <w:tag w:val="MENDELEY_CITATION_v3_eyJjaXRhdGlvbklEIjoiTUVOREVMRVlfQ0lUQVRJT05fYzQ4MTMyMzAtNDgyNC00YzdmLWI1YzUtN2I0NTA4YzEyNzk3IiwicHJvcGVydGllcyI6eyJub3RlSW5kZXgiOjB9LCJpc0VkaXRlZCI6ZmFsc2UsIm1hbnVhbE92ZXJyaWRlIjp7ImlzTWFudWFsbHlPdmVycmlkZGVuIjpmYWxzZSwiY2l0ZXByb2NUZXh0IjoiKEJveWFkamlldmEgZXQgYWwuLCAyMDI0OyBHb2FzdGVsbGVjICYjMzg7IFbDpGxpbWFhLCAyMDE5KSIsIm1hbnVhbE92ZXJyaWRlVGV4dCI6IiJ9LCJjaXRhdGlvbkl0ZW1zIjpbeyJpZCI6IjBiOWZmOTIyLTY1YTEtMzBmMS1hYmYyLTk4MDlmNTBkYjE2OSIsIml0ZW1EYXRhIjp7InR5cGUiOiJhcnRpY2xlLWpvdXJuYWwiLCJpZCI6IjBiOWZmOTIyLTY1YTEtMzBmMS1hYmYyLTk4MDlmNTBkYjE2OSIsInRpdGxlIjoiU29jaWFsIEp1c3RpY2UgUHJvZmlsZXM6IEFuIEV4cGxvcmF0b3J5IFN0dWR5IHRvd2FyZHMgYW4gRW1waXJpY2FsbHkgQmFzZWQgTXVsdGktRGltZW5zaW9uYWwgQ2xhc3NpZmljYXRpb24gb2YgQ291bnRyaWVzIFJlZ2FyZGluZyBGYWlybmVzcyBvZiBQYXJ0aWNpcGF0aW9uIGluIEhpZ2hlciBFZHVjYXRpb24iLCJhdXRob3IiOlt7ImZhbWlseSI6IkJveWFkamlldmEiLCJnaXZlbiI6IlBlcGthIiwicGFyc2UtbmFtZXMiOmZhbHNlLCJkcm9wcGluZy1wYXJ0aWNsZSI6IiIsIm5vbi1kcm9wcGluZy1wYXJ0aWNsZSI6IiJ9LHsiZmFtaWx5IjoiSGFyYWxhbXBpZXYiLCJnaXZlbiI6IkthbG95YW4iLCJwYXJzZS1uYW1lcyI6ZmFsc2UsImRyb3BwaW5nLXBhcnRpY2xlIjoiIiwibm9uLWRyb3BwaW5nLXBhcnRpY2xlIjoiIn0seyJmYW1pbHkiOiJJbGlldmEtVHJpY2hrb3ZhIiwiZ2l2ZW4iOiJQZXR5YSIsInBhcnNlLW5hbWVzIjpmYWxzZSwiZHJvcHBpbmctcGFydGljbGUiOiIiLCJub24tZHJvcHBpbmctcGFydGljbGUiOiIifV0sImNvbnRhaW5lci10aXRsZSI6IlNvY2lldGllcyIsIkRPSSI6IjEwLjMzOTAvc29jMTQwNDAwNDQiLCJJU1NOIjoiMjA3NS00Njk4IiwiVVJMIjoiaHR0cHM6Ly93d3cubWRwaS5jb20vMjA3NS00Njk4LzE0LzQvNDQiLCJpc3N1ZWQiOnsiZGF0ZS1wYXJ0cyI6W1syMDI0LDMsMjVdXX0sInBhZ2UiOiI0NCIsImFic3RyYWN0IjoiPHA+VGhlIGFpbSBvZiB0aGlzIGFydGljbGUgaXMgdG8gc3VnZ2VzdCBhIGJldHRlcuKAlHRoZW9yZXRpY2FsbHkgYW5kIGVtcGlyaWNhbGx5IGdyb3VuZGVk4oCUdW5kZXJzdGFuZGluZyBvZiB0aGUgY29tcGxleCBjaGFyYWN0ZXIgb2Ygc29jaWFsIGp1c3RpY2UgaW4gaGlnaGVyIGVkdWNhdGlvbi4gVGhlb3JldGljYWxseSwgdGhpcyBhcnRpY2xlIGNvbmNlcHR1YWxpc2VzIHNvY2lhbCBqdXN0aWNlIGluIGhpZ2hlciBlZHVjYXRpb24gYXMgbWVkaWF0aW5nIHBhcnRpY2lwYXRpb24gaW4sIGNvbXBsZXRpb24gb2YgYW5kIG91dGNvbWVzIGZyb20gaGlnaGVyIGVkdWNhdGlvbi4gSXQgaW50cm9kdWNlcyB0aGUgY29uY2VwdCBvZiBjb21wb3NpdGUgY2FwYWJpbGl0eSBmb3IgYWNoaWV2aW5nIGhpZ2hlciBlZHVjYXRpb24gdGhhdCBjYXB0dXJlcyBjYXBhYmlsaXRpZXMgdG8gcGFydGljaXBhdGUgaW4sIGNvbXBsZXRlIGFuZCBnYWluIG91dGNvbWVzIGZyb20gaGlnaGVyIGVkdWNhdGlvbi4gVGhpcyBzdHVkeSBhbHNvIGRldmVsb3BzIGEgbWV0aG9kb2xvZ3kgZm9yIGJ1aWxkaW5nIGFuIGVtcGlyaWNhbGx5IGJhc2VkIGNsYXNzaWZpY2F0aW9uIG9mIGNvdW50cmllcyByZWdhcmRpbmcgc29jaWFsIGp1c3RpY2UgaW4gcGFydGljaXBhdGlvbiBpbiBoaWdoZXIgZWR1Y2F0aW9uLCB0YWtpbmcgaW50byBhY2NvdW50IHRoZSBhc3Nlc3NlZCBpbmVxdWFsaXR5IGluIHN0dWRlbnRz4oCZIHBhdGh3YXlzIHRvIGhpZ2hlciBlZHVjYXRpb24gYXMgd2VsbCBhcyBpbmVxdWFsaXR5IGluIHRoZWlyIHNvY2lhbCBjb25kaXRpb25zLCBhc3NvY2lhdGVkIHdpdGggc3R1ZGVudHPigJkgc29jaWFsIG9yaWdpbi4gSW4gc28gZG9pbmcsIGl0IGRldmVsb3BzIHRocmVlIGluZGljZXM6IHRoZSBpbmRleCBvZiBpbmVxdWFsaXRpZXMgaW4gc3R1ZGVudHPigJkgcGF0aHdheXMsIHRoZSBpbmRleCBvZiBpbmVxdWFsaXRpZXMgaW4gc3R1ZGVudHPigJkgc29jaWFsIGNvbmRpdGlvbnMgYW5kIHRoZSBpbmRleCBvZiBwYXJ0aWNpcGF0aW9uIGluIGhpZ2hlciBlZHVjYXRpb24uIFVzaW5nIG1pY3JvZGF0YSBmcm9tIHRoZSBFVVJPU1RVREVOVCBWSUkgc3VydmV5ICgyMDE54oCTMjAyMSkgZm9yIDEyIEV1cm9wZWFuIGNvdW50cmllcywgaXQgYXBwbGllcyB0aGUgZGV2ZWxvcGVkIG1ldGhvZG9sb2d5IHRvIGNsYXNzaWZ5IGNvdW50cmllcywgZm9yIHdoaWNoIGRhdGEgYXJlIGF2YWlsYWJsZSwgYnkgdGhlIGRlZ3JlZSBvZiBmYWlybmVzcyBpbiBwYXJ0aWNpcGF0aW9uIGluIGhpZ2hlciBlZHVjYXRpb24uIFRoaXMgc3R1ZHnigJlzIHJlc3VsdHMgZGVtb25zdHJhdGUgdGhlIHNvY2lhbCBlbWJlZGRlZG5lc3Mgb2Ygc29jaWFsIGp1c3RpY2UgaW4gaGlnaGVyIGVkdWNhdGlvbiBpbiBkaWZmZXJlbnQgZWNvbm9taWMgYW5kIHBvbGl0aWNhbCBjb250ZXh0cy48L3A+IiwiaXNzdWUiOiI0Iiwidm9sdW1lIjoiMTQiLCJjb250YWluZXItdGl0bGUtc2hvcnQiOiIifSwiaXNUZW1wb3JhcnkiOmZhbHNlfSx7ImlkIjoiZjQwOTczYWUtNWE5ZS0zN2YyLThjYzMtM2M0NWUxZmUwZmFmIiwiaXRlbURhdGEiOnsidHlwZSI6ImFydGljbGUtam91cm5hbCIsImlkIjoiZjQwOTczYWUtNWE5ZS0zN2YyLThjYzMtM2M0NWUxZmUwZmFmIiwidGl0bGUiOiJBY2Nlc3MgdG8gSGlnaGVyIEVkdWNhdGlvbjogQW4gSW5zdHJ1bWVudCBmb3IgRmFpciBTb2NpZXRpZXM/IiwiYXV0aG9yIjpbeyJmYW1pbHkiOiJHb2FzdGVsbGVjIiwiZ2l2ZW4iOiJHYcOrbGUiLCJwYXJzZS1uYW1lcyI6ZmFsc2UsImRyb3BwaW5nLXBhcnRpY2xlIjoiIiwibm9uLWRyb3BwaW5nLXBhcnRpY2xlIjoiIn0seyJmYW1pbHkiOiJWw6RsaW1hYSIsImdpdmVuIjoiSnVzc2kiLCJwYXJzZS1uYW1lcyI6ZmFsc2UsImRyb3BwaW5nLXBhcnRpY2xlIjoiIiwibm9uLWRyb3BwaW5nLXBhcnRpY2xlIjoiIn1dLCJjb250YWluZXItdGl0bGUiOiJTb2NpYWwgSW5jbHVzaW9uIiwiY29udGFpbmVyLXRpdGxlLXNob3J0IjoiU29jIEluY2wiLCJET0kiOiIxMC4xNzY0NS9zaS52N2kxLjE4NDEiLCJpc3N1ZWQiOnsiZGF0ZS1wYXJ0cyI6W1syMDE5XV19LCJwYWdlIjoiMS02IiwiaXNzdWUiOiIxIiwidm9sdW1lIjoiNyJ9LCJpc1RlbXBvcmFyeSI6ZmFsc2V9XX0="/>
          <w:id w:val="80339110"/>
          <w:placeholder>
            <w:docPart w:val="8B2CC2162F30406EAFBD529C640EAF67"/>
          </w:placeholder>
        </w:sdtPr>
        <w:sdtContent>
          <w:r w:rsidR="003B000A" w:rsidRPr="0035587E">
            <w:rPr>
              <w:rFonts w:ascii="Calibri Light" w:hAnsi="Calibri Light" w:cs="Calibri Light"/>
              <w:color w:val="000000"/>
              <w:sz w:val="24"/>
            </w:rPr>
            <w:t>(</w:t>
          </w:r>
          <w:proofErr w:type="spellStart"/>
          <w:r w:rsidR="003B000A" w:rsidRPr="0035587E">
            <w:rPr>
              <w:rFonts w:ascii="Calibri Light" w:hAnsi="Calibri Light" w:cs="Calibri Light"/>
              <w:color w:val="000000"/>
              <w:sz w:val="24"/>
            </w:rPr>
            <w:t>Boyadjieva</w:t>
          </w:r>
          <w:proofErr w:type="spellEnd"/>
          <w:r w:rsidR="003B000A" w:rsidRPr="0035587E">
            <w:rPr>
              <w:rFonts w:ascii="Calibri Light" w:hAnsi="Calibri Light" w:cs="Calibri Light"/>
              <w:color w:val="000000"/>
              <w:sz w:val="24"/>
            </w:rPr>
            <w:t xml:space="preserve"> et al., 2024; </w:t>
          </w:r>
          <w:proofErr w:type="spellStart"/>
          <w:r w:rsidR="003B000A" w:rsidRPr="0035587E">
            <w:rPr>
              <w:rFonts w:ascii="Calibri Light" w:hAnsi="Calibri Light" w:cs="Calibri Light"/>
              <w:color w:val="000000"/>
              <w:sz w:val="24"/>
            </w:rPr>
            <w:t>Goastellec</w:t>
          </w:r>
          <w:proofErr w:type="spellEnd"/>
          <w:r w:rsidR="003B000A" w:rsidRPr="0035587E">
            <w:rPr>
              <w:rFonts w:ascii="Calibri Light" w:hAnsi="Calibri Light" w:cs="Calibri Light"/>
              <w:color w:val="000000"/>
              <w:sz w:val="24"/>
            </w:rPr>
            <w:t xml:space="preserve"> &amp; Välimaa, 2019)</w:t>
          </w:r>
        </w:sdtContent>
      </w:sdt>
      <w:r w:rsidR="007B3F60" w:rsidRPr="0035587E">
        <w:rPr>
          <w:rFonts w:ascii="Calibri Light" w:hAnsi="Calibri Light" w:cs="Calibri Light"/>
          <w:sz w:val="24"/>
          <w:szCs w:val="24"/>
        </w:rPr>
        <w:t xml:space="preserve">. </w:t>
      </w:r>
      <w:r w:rsidR="00F92858" w:rsidRPr="0035587E">
        <w:rPr>
          <w:rFonts w:ascii="Calibri Light" w:hAnsi="Calibri Light" w:cs="Calibri Light"/>
          <w:sz w:val="24"/>
          <w:szCs w:val="24"/>
        </w:rPr>
        <w:t xml:space="preserve">These inequalities are also reinforced by systemic </w:t>
      </w:r>
      <w:r w:rsidR="00F92858" w:rsidRPr="0035587E">
        <w:rPr>
          <w:rFonts w:ascii="Calibri Light" w:hAnsi="Calibri Light" w:cs="Calibri Light"/>
          <w:sz w:val="24"/>
          <w:szCs w:val="24"/>
        </w:rPr>
        <w:lastRenderedPageBreak/>
        <w:t>factors at the individual, institutional and structural levels that form networks of vulnerability.</w:t>
      </w:r>
      <w:r w:rsidR="007B3F60" w:rsidRPr="0035587E">
        <w:rPr>
          <w:rFonts w:ascii="Calibri Light" w:hAnsi="Calibri Light" w:cs="Calibri Light"/>
          <w:sz w:val="24"/>
          <w:szCs w:val="24"/>
        </w:rPr>
        <w:t xml:space="preserve"> </w:t>
      </w:r>
      <w:sdt>
        <w:sdtPr>
          <w:rPr>
            <w:rFonts w:ascii="Calibri Light" w:hAnsi="Calibri Light" w:cs="Calibri Light"/>
            <w:color w:val="000000"/>
            <w:sz w:val="24"/>
            <w:szCs w:val="24"/>
          </w:rPr>
          <w:tag w:val="MENDELEY_CITATION_v3_eyJjaXRhdGlvbklEIjoiTUVOREVMRVlfQ0lUQVRJT05fNDBjMDk1OTQtYmYxOS00MzY2LWEyZmUtNDkwNWZiN2I5NzlkIiwicHJvcGVydGllcyI6eyJub3RlSW5kZXgiOjB9LCJpc0VkaXRlZCI6ZmFsc2UsIm1hbnVhbE92ZXJyaWRlIjp7ImlzTWFudWFsbHlPdmVycmlkZGVuIjpmYWxzZSwiY2l0ZXByb2NUZXh0IjoiKE1haG11ZCAmIzM4OyBBa2l0YSwgMjAxOCkiLCJtYW51YWxPdmVycmlkZVRleHQiOiIifSwiY2l0YXRpb25JdGVtcyI6W3siaWQiOiJlZTcwOGIzNC1hYzkzLTM5N2ItOGZiZi1jOTUzMzVkYWMyMjciLCJpdGVtRGF0YSI6eyJ0eXBlIjoiYXJ0aWNsZS1qb3VybmFsIiwiaWQiOiJlZTcwOGIzNC1hYzkzLTM5N2ItOGZiZi1jOTUzMzVkYWMyMjciLCJ0aXRsZSI6IlVSQkFOIEFORCBSVVJBTCBESU1FTlNJT05TIE9GIFRIRSBST0xFIE9GIEVEVUNBVElPTiBJTiBJTkNPTUUgSU5FUVVBTElUWSBJTiBCQU5HTEFERVNIIiwiYXV0aG9yIjpbeyJmYW1pbHkiOiJNYWhtdWQiLCJnaXZlbiI6IlNoYWlraCBTaGFocmlhciIsInBhcnNlLW5hbWVzIjpmYWxzZSwiZHJvcHBpbmctcGFydGljbGUiOiIiLCJub24tZHJvcHBpbmctcGFydGljbGUiOiIifSx7ImZhbWlseSI6IkFraXRhIiwiZ2l2ZW4iOiJUYWthaGlybyIsInBhcnNlLW5hbWVzIjpmYWxzZSwiZHJvcHBpbmctcGFydGljbGUiOiIiLCJub24tZHJvcHBpbmctcGFydGljbGUiOiIifV0sImNvbnRhaW5lci10aXRsZSI6IlJldmlldyBvZiBVcmJhbiAmIFJlZ2lvbmFsIERldmVsb3BtZW50IFN0dWRpZXMiLCJET0kiOiIxMC4xMTExL3J1cmQuMTIwODkiLCJJU1NOIjoiMDkxNy0wNTUzIiwiVVJMIjoiaHR0cHM6Ly9vbmxpbmVsaWJyYXJ5LndpbGV5LmNvbS9kb2kvMTAuMTExMS9ydXJkLjEyMDg5IiwiaXNzdWVkIjp7ImRhdGUtcGFydHMiOltbMjAxOCwxMSwxNF1dfSwicGFnZSI6IjE2OS0xODMiLCJpc3N1ZSI6IjMiLCJ2b2x1bWUiOiIzMCIsImNvbnRhaW5lci10aXRsZS1zaG9ydCI6IiJ9LCJpc1RlbXBvcmFyeSI6ZmFsc2V9XX0="/>
          <w:id w:val="1760865025"/>
          <w:placeholder>
            <w:docPart w:val="8676E1BBABFE43098F565C172D7A6B99"/>
          </w:placeholder>
        </w:sdtPr>
        <w:sdtContent>
          <w:r w:rsidR="003B000A" w:rsidRPr="0035587E">
            <w:rPr>
              <w:rFonts w:ascii="Calibri Light" w:hAnsi="Calibri Light" w:cs="Calibri Light"/>
              <w:color w:val="000000"/>
              <w:sz w:val="24"/>
            </w:rPr>
            <w:t>(Mahmud &amp; Akita, 2018)</w:t>
          </w:r>
        </w:sdtContent>
      </w:sdt>
      <w:r w:rsidR="007B3F60" w:rsidRPr="0035587E">
        <w:rPr>
          <w:rFonts w:ascii="Calibri Light" w:hAnsi="Calibri Light" w:cs="Calibri Light"/>
          <w:sz w:val="24"/>
          <w:szCs w:val="24"/>
        </w:rPr>
        <w:t xml:space="preserve"> </w:t>
      </w:r>
      <w:r w:rsidR="007B2CFB" w:rsidRPr="0035587E">
        <w:rPr>
          <w:rFonts w:ascii="Calibri Light" w:hAnsi="Calibri Light" w:cs="Calibri Light"/>
          <w:sz w:val="24"/>
          <w:szCs w:val="24"/>
          <w:lang w:val="en-ID"/>
        </w:rPr>
        <w:t>Disparities between urban and rural regions dramatically influence educational outcomes and opportunities, with metropolitan areas often exhibiting superior access to quality resources.</w:t>
      </w:r>
    </w:p>
    <w:p w14:paraId="400B217E" w14:textId="4ECFFD65" w:rsidR="00C4355B" w:rsidRPr="0035587E" w:rsidRDefault="00C4355B" w:rsidP="00C4355B">
      <w:pPr>
        <w:spacing w:before="120" w:after="120"/>
        <w:ind w:left="426"/>
        <w:jc w:val="both"/>
        <w:rPr>
          <w:rFonts w:ascii="Calibri Light" w:hAnsi="Calibri Light" w:cs="Calibri Light"/>
          <w:sz w:val="24"/>
          <w:szCs w:val="24"/>
          <w:lang w:val="en-ID"/>
        </w:rPr>
      </w:pPr>
      <w:r w:rsidRPr="0035587E">
        <w:rPr>
          <w:rFonts w:ascii="Calibri Light" w:hAnsi="Calibri Light" w:cs="Calibri Light"/>
          <w:sz w:val="24"/>
          <w:szCs w:val="24"/>
          <w:lang w:val="en-ID"/>
        </w:rPr>
        <w:t>Higher education is regarded as a crucial avenue for vertical social mobility, particularly in developing nations, as it offers those from poorer socio-economic backgrounds the chance to enhance their social and economic standing. Nevertheless, the evidence indicates that this link is significantly affected by intricate mechanisms of inequality, especially in the geographical and economic realms. Research by</w:t>
      </w:r>
      <w:r w:rsidR="001D1181" w:rsidRPr="0035587E">
        <w:rPr>
          <w:rFonts w:ascii="Calibri Light" w:hAnsi="Calibri Light" w:cs="Calibri Light"/>
          <w:sz w:val="24"/>
          <w:szCs w:val="24"/>
          <w:lang w:val="en-ID"/>
        </w:rPr>
        <w:t xml:space="preserve"> </w:t>
      </w:r>
      <w:sdt>
        <w:sdtPr>
          <w:rPr>
            <w:rFonts w:ascii="Calibri Light" w:hAnsi="Calibri Light" w:cs="Calibri Light"/>
            <w:color w:val="000000"/>
            <w:sz w:val="24"/>
            <w:szCs w:val="24"/>
          </w:rPr>
          <w:tag w:val="MENDELEY_CITATION_v3_eyJjaXRhdGlvbklEIjoiTUVOREVMRVlfQ0lUQVRJT05fZDk1YmY1M2QtZTgyNy00ZTA3LWIxYzgtOTMzZDZkOWVmZDM3IiwicHJvcGVydGllcyI6eyJub3RlSW5kZXgiOjB9LCJpc0VkaXRlZCI6ZmFsc2UsIm1hbnVhbE92ZXJyaWRlIjp7ImlzTWFudWFsbHlPdmVycmlkZGVuIjpmYWxzZSwiY2l0ZXByb2NUZXh0IjoiKEJlYWNoIGV0IGFsLiwgMjAxOCkiLCJtYW51YWxPdmVycmlkZVRleHQiOiIifSwiY2l0YXRpb25JdGVtcyI6W3siaWQiOiJhNWZjNjVjZi01MjAzLTNkZWUtOGFlZS05ZTNjNTY1OWY2MDYiLCJpdGVtRGF0YSI6eyJ0eXBlIjoiYXJ0aWNsZS1qb3VybmFsIiwiaWQiOiJhNWZjNjVjZi01MjAzLTNkZWUtOGFlZS05ZTNjNTY1OWY2MDYiLCJ0aXRsZSI6IkVkdWNhdGlvbmFsIGFuZCBzcGF0aWFsIGp1c3RpY2UgaW4gcnVyYWwgYW5kIHVyYmFuIGFyZWFzIGluIHRocmVlIE5vcmRpYyBjb3VudHJpZXM6IGEgbWV0YS1ldGhub2dyYXBoaWMgYW5hbHlzaXMiLCJhdXRob3IiOlt7ImZhbWlseSI6IkJlYWNoIiwiZ2l2ZW4iOiJEZW5uaXMiLCJwYXJzZS1uYW1lcyI6ZmFsc2UsImRyb3BwaW5nLXBhcnRpY2xlIjoiIiwibm9uLWRyb3BwaW5nLXBhcnRpY2xlIjoiIn0seyJmYW1pbHkiOiJGcm9tIiwiZ2l2ZW4iOiJUdXVsaSIsInBhcnNlLW5hbWVzIjpmYWxzZSwiZHJvcHBpbmctcGFydGljbGUiOiIiLCJub24tZHJvcHBpbmctcGFydGljbGUiOiIifSx7ImZhbWlseSI6IkpvaGFuc3NvbiIsImdpdmVuIjoiTW9uaWNhIiwicGFyc2UtbmFtZXMiOmZhbHNlLCJkcm9wcGluZy1wYXJ0aWNsZSI6IiIsIm5vbi1kcm9wcGluZy1wYXJ0aWNsZSI6IiJ9LHsiZmFtaWx5Ijoiw5Zocm4iLCJnaXZlbiI6IkVsaXNhYmV0IiwicGFyc2UtbmFtZXMiOmZhbHNlLCJkcm9wcGluZy1wYXJ0aWNsZSI6IiIsIm5vbi1kcm9wcGluZy1wYXJ0aWNsZSI6IiJ9XSwiY29udGFpbmVyLXRpdGxlIjoiRWR1Y2F0aW9uIElucXVpcnkiLCJET0kiOiIxMC4xMDgwLzIwMDA0NTA4LjIwMTguMTQzMDQyMyIsIklTU04iOiIyMDAwLTQ1MDgiLCJVUkwiOiJodHRwczovL3d3dy50YW5kZm9ubGluZS5jb20vZG9pL2Z1bGwvMTAuMTA4MC8yMDAwNDUwOC4yMDE4LjE0MzA0MjMiLCJpc3N1ZWQiOnsiZGF0ZS1wYXJ0cyI6W1syMDE4LDEsMl1dfSwicGFnZSI6IjQtMjEiLCJpc3N1ZSI6IjEiLCJ2b2x1bWUiOiI5IiwiY29udGFpbmVyLXRpdGxlLXNob3J0IjoiIn0sImlzVGVtcG9yYXJ5IjpmYWxzZX1dfQ=="/>
          <w:id w:val="1695189460"/>
          <w:placeholder>
            <w:docPart w:val="D960B3730EB64EF2848A4F45F2AAA5BA"/>
          </w:placeholder>
        </w:sdtPr>
        <w:sdtContent>
          <w:r w:rsidR="001D1181" w:rsidRPr="0035587E">
            <w:rPr>
              <w:rFonts w:ascii="Calibri Light" w:hAnsi="Calibri Light" w:cs="Calibri Light"/>
              <w:color w:val="000000"/>
              <w:sz w:val="24"/>
              <w:szCs w:val="24"/>
            </w:rPr>
            <w:t>(Beach et al., 2018)</w:t>
          </w:r>
        </w:sdtContent>
      </w:sdt>
      <w:r w:rsidRPr="0035587E">
        <w:rPr>
          <w:rFonts w:ascii="Calibri Light" w:hAnsi="Calibri Light" w:cs="Calibri Light"/>
          <w:sz w:val="24"/>
          <w:szCs w:val="24"/>
          <w:lang w:val="en-ID"/>
        </w:rPr>
        <w:t xml:space="preserve"> and </w:t>
      </w:r>
      <w:sdt>
        <w:sdtPr>
          <w:rPr>
            <w:rFonts w:ascii="Calibri Light" w:hAnsi="Calibri Light" w:cs="Calibri Light"/>
            <w:color w:val="000000"/>
            <w:sz w:val="24"/>
            <w:szCs w:val="24"/>
          </w:rPr>
          <w:tag w:val="MENDELEY_CITATION_v3_eyJjaXRhdGlvbklEIjoiTUVOREVMRVlfQ0lUQVRJT05fODk5NTdkZDctYmRkNi00M2Y2LTllYWMtNDlkM2FhMmZhOWQ1IiwicHJvcGVydGllcyI6eyJub3RlSW5kZXgiOjB9LCJpc0VkaXRlZCI6ZmFsc2UsIm1hbnVhbE92ZXJyaWRlIjp7ImlzTWFudWFsbHlPdmVycmlkZGVuIjpmYWxzZSwiY2l0ZXByb2NUZXh0IjoiKEFkZWdleWUgJiMzODsgQ29ldHplZSwgMjAxOSkiLCJtYW51YWxPdmVycmlkZVRleHQiOiIifSwiY2l0YXRpb25JdGVtcyI6W3siaWQiOiIxNzZhMzQyMC05MDdkLTNlZWEtYTZiMS1lNzY5ODM4MzhkM2MiLCJpdGVtRGF0YSI6eyJ0eXBlIjoiYXJ0aWNsZS1qb3VybmFsIiwiaWQiOiIxNzZhMzQyMC05MDdkLTNlZWEtYTZiMS1lNzY5ODM4MzhkM2MiLCJ0aXRsZSI6IkV4cGxvcmluZyB0aGUgZnJhZ21lbnRzIG9mIHNwYXRpYWwganVzdGljZSBhbmQgaXRzIHJlbGV2YW5jZSBmb3IgdGhlIGdsb2JhbCBzb3V0aCIsImF1dGhvciI6W3siZmFtaWx5IjoiQWRlZ2V5ZSIsImdpdmVuIjoiQWRlZmVtaSIsInBhcnNlLW5hbWVzIjpmYWxzZSwiZHJvcHBpbmctcGFydGljbGUiOiIiLCJub24tZHJvcHBpbmctcGFydGljbGUiOiIifSx7ImZhbWlseSI6IkNvZXR6ZWUiLCJnaXZlbiI6IkpvaG5ueSIsInBhcnNlLW5hbWVzIjpmYWxzZSwiZHJvcHBpbmctcGFydGljbGUiOiIiLCJub24tZHJvcHBpbmctcGFydGljbGUiOiIifV0sImNvbnRhaW5lci10aXRsZSI6IkRldmVsb3BtZW50IFNvdXRoZXJuIEFmcmljYSIsImNvbnRhaW5lci10aXRsZS1zaG9ydCI6IkRldiBTb3V0aCBBZnIiLCJET0kiOiIxMC4xMDgwLzAzNzY4MzVYLjIwMTguMTQ5NTA2MiIsIklTU04iOiIwMzc2LTgzNVgiLCJVUkwiOiJodHRwczovL3d3dy50YW5kZm9ubGluZS5jb20vZG9pL2Z1bGwvMTAuMTA4MC8wMzc2ODM1WC4yMDE4LjE0OTUwNjIiLCJpc3N1ZWQiOnsiZGF0ZS1wYXJ0cyI6W1syMDE5LDUsNF1dfSwicGFnZSI6IjM3Ni0zODkiLCJpc3N1ZSI6IjMiLCJ2b2x1bWUiOiIzNiJ9LCJpc1RlbXBvcmFyeSI6ZmFsc2V9XX0="/>
          <w:id w:val="1286388289"/>
          <w:placeholder>
            <w:docPart w:val="8ABB2923C8C5422FBCE2C9EC6D144FEB"/>
          </w:placeholder>
        </w:sdtPr>
        <w:sdtContent>
          <w:r w:rsidR="001D1181" w:rsidRPr="0035587E">
            <w:rPr>
              <w:rFonts w:ascii="Calibri Light" w:hAnsi="Calibri Light" w:cs="Calibri Light"/>
              <w:color w:val="000000"/>
              <w:sz w:val="24"/>
            </w:rPr>
            <w:t>(</w:t>
          </w:r>
          <w:proofErr w:type="spellStart"/>
          <w:r w:rsidR="001D1181" w:rsidRPr="0035587E">
            <w:rPr>
              <w:rFonts w:ascii="Calibri Light" w:hAnsi="Calibri Light" w:cs="Calibri Light"/>
              <w:color w:val="000000"/>
              <w:sz w:val="24"/>
            </w:rPr>
            <w:t>Adegeye</w:t>
          </w:r>
          <w:proofErr w:type="spellEnd"/>
          <w:r w:rsidR="001D1181" w:rsidRPr="0035587E">
            <w:rPr>
              <w:rFonts w:ascii="Calibri Light" w:hAnsi="Calibri Light" w:cs="Calibri Light"/>
              <w:color w:val="000000"/>
              <w:sz w:val="24"/>
            </w:rPr>
            <w:t xml:space="preserve"> &amp; Coetzee, 2019)</w:t>
          </w:r>
        </w:sdtContent>
      </w:sdt>
      <w:r w:rsidR="001D1181" w:rsidRPr="0035587E">
        <w:rPr>
          <w:rFonts w:ascii="Calibri Light" w:hAnsi="Calibri Light" w:cs="Calibri Light"/>
          <w:sz w:val="24"/>
          <w:szCs w:val="24"/>
          <w:lang w:val="en-ID"/>
        </w:rPr>
        <w:t xml:space="preserve"> </w:t>
      </w:r>
      <w:r w:rsidRPr="0035587E">
        <w:rPr>
          <w:rFonts w:ascii="Calibri Light" w:hAnsi="Calibri Light" w:cs="Calibri Light"/>
          <w:sz w:val="24"/>
          <w:szCs w:val="24"/>
          <w:lang w:val="en-ID"/>
        </w:rPr>
        <w:t xml:space="preserve">indicates that market-oriented educational strategies frequently intensify spatial disparities, neglecting access distribution in rural and impoverished regions. In this context, the notion of spatial justice is crucial for elucidating how geographical location influences access to education. This disparity is worsened by inadequate digital infrastructure, particularly during the transition to online education </w:t>
      </w:r>
      <w:sdt>
        <w:sdtPr>
          <w:rPr>
            <w:rFonts w:ascii="Calibri Light" w:hAnsi="Calibri Light" w:cs="Calibri Light"/>
            <w:color w:val="000000"/>
            <w:sz w:val="24"/>
            <w:szCs w:val="24"/>
          </w:rPr>
          <w:tag w:val="MENDELEY_CITATION_v3_eyJjaXRhdGlvbklEIjoiTUVOREVMRVlfQ0lUQVRJT05fNDU5YTlkNzQtZDdmMi00YmE4LWE4MTQtNjI5OGY3ZWRlMWIwIiwicHJvcGVydGllcyI6eyJub3RlSW5kZXgiOjB9LCJpc0VkaXRlZCI6ZmFsc2UsIm1hbnVhbE92ZXJyaWRlIjp7ImlzTWFudWFsbHlPdmVycmlkZGVuIjpmYWxzZSwiY2l0ZXByb2NUZXh0IjoiKEN6ZXJuaWV3aWN6LCAyMDE4KSIsIm1hbnVhbE92ZXJyaWRlVGV4dCI6IiJ9LCJjaXRhdGlvbkl0ZW1zIjpbeyJpZCI6IjJiNjc4MGM0LTJkYmUtM2RkZS05MDQyLWVlZGU0OWM1YjE0NSIsIml0ZW1EYXRhIjp7InR5cGUiOiJjaGFwdGVyIiwiaWQiOiIyYjY3ODBjNC0yZGJlLTNkZGUtOTA0Mi1lZWRlNDljNWIxNDUiLCJ0aXRsZSI6IkluZXF1YWxpdHkgYXMgSGlnaGVyIEVkdWNhdGlvbiBHb2VzIE9ubGluZSIsImF1dGhvciI6W3siZmFtaWx5IjoiQ3plcm5pZXdpY3oiLCJnaXZlbiI6IkxhdXJhIiwicGFyc2UtbmFtZXMiOmZhbHNlLCJkcm9wcGluZy1wYXJ0aWNsZSI6IiIsIm5vbi1kcm9wcGluZy1wYXJ0aWNsZSI6IiJ9XSwiY29udGFpbmVyLXRpdGxlIjoiTmV0d29ya2VkIExlYXJuaW5nIiwiRE9JIjoiMTAuMTAwNy85NzgtMy0zMTktNzQ4NTctM182IiwiVVJMIjoiaHR0cDovL2xpbmsuc3ByaW5nZXIuY29tLzEwLjEwMDcvOTc4LTMtMzE5LTc0ODU3LTNfNiIsImlzc3VlZCI6eyJkYXRlLXBhcnRzIjpbWzIwMThdXX0sInB1Ymxpc2hlci1wbGFjZSI6IkNoYW0iLCJwYWdlIjoiOTUtMTA2IiwicHVibGlzaGVyIjoiU3ByaW5nZXIgSW50ZXJuYXRpb25hbCBQdWJsaXNoaW5nIiwiY29udGFpbmVyLXRpdGxlLXNob3J0IjoiIn0sImlzVGVtcG9yYXJ5IjpmYWxzZX1dfQ=="/>
          <w:id w:val="222262381"/>
          <w:placeholder>
            <w:docPart w:val="090E911CB38E47EDAE803E9A333B29D4"/>
          </w:placeholder>
        </w:sdtPr>
        <w:sdtContent>
          <w:r w:rsidR="001D1181" w:rsidRPr="0035587E">
            <w:rPr>
              <w:rFonts w:ascii="Calibri Light" w:hAnsi="Calibri Light" w:cs="Calibri Light"/>
              <w:color w:val="000000"/>
              <w:sz w:val="24"/>
              <w:szCs w:val="24"/>
            </w:rPr>
            <w:t>(</w:t>
          </w:r>
          <w:proofErr w:type="spellStart"/>
          <w:r w:rsidR="001D1181" w:rsidRPr="0035587E">
            <w:rPr>
              <w:rFonts w:ascii="Calibri Light" w:hAnsi="Calibri Light" w:cs="Calibri Light"/>
              <w:color w:val="000000"/>
              <w:sz w:val="24"/>
              <w:szCs w:val="24"/>
            </w:rPr>
            <w:t>Czerniewicz</w:t>
          </w:r>
          <w:proofErr w:type="spellEnd"/>
          <w:r w:rsidR="001D1181" w:rsidRPr="0035587E">
            <w:rPr>
              <w:rFonts w:ascii="Calibri Light" w:hAnsi="Calibri Light" w:cs="Calibri Light"/>
              <w:color w:val="000000"/>
              <w:sz w:val="24"/>
              <w:szCs w:val="24"/>
            </w:rPr>
            <w:t>, 2018)</w:t>
          </w:r>
        </w:sdtContent>
      </w:sdt>
      <w:r w:rsidRPr="0035587E">
        <w:rPr>
          <w:rFonts w:ascii="Calibri Light" w:hAnsi="Calibri Light" w:cs="Calibri Light"/>
          <w:sz w:val="24"/>
          <w:szCs w:val="24"/>
          <w:lang w:val="en-ID"/>
        </w:rPr>
        <w:t xml:space="preserve">. Additional research underscores the necessity of a multidimensional approach, as access barriers are influenced not only by socio-economic status but also by the geographical location and nature of institutions, which intersect to create multiple layers of exclusion </w:t>
      </w:r>
      <w:sdt>
        <w:sdtPr>
          <w:rPr>
            <w:rFonts w:ascii="Calibri Light" w:hAnsi="Calibri Light" w:cs="Calibri Light"/>
            <w:color w:val="000000"/>
            <w:sz w:val="24"/>
            <w:szCs w:val="24"/>
          </w:rPr>
          <w:tag w:val="MENDELEY_CITATION_v3_eyJjaXRhdGlvbklEIjoiTUVOREVMRVlfQ0lUQVRJT05fY2RhOWZlMmEtOGE4Yy00MThkLTk3MzItYWNlYmFkM2RkZGQ5IiwicHJvcGVydGllcyI6eyJub3RlSW5kZXgiOjB9LCJpc0VkaXRlZCI6ZmFsc2UsIm1hbnVhbE92ZXJyaWRlIjp7ImlzTWFudWFsbHlPdmVycmlkZGVuIjpmYWxzZSwiY2l0ZXByb2NUZXh0IjoiKEJveWFkamlldmEgZXQgYWwuLCAyMDI0OyBHb2FzdGVsbGVjICYjMzg7IFbDpGxpbWFhLCAyMDE5KSIsIm1hbnVhbE92ZXJyaWRlVGV4dCI6IiJ9LCJjaXRhdGlvbkl0ZW1zIjpbeyJpZCI6IjBiOWZmOTIyLTY1YTEtMzBmMS1hYmYyLTk4MDlmNTBkYjE2OSIsIml0ZW1EYXRhIjp7InR5cGUiOiJhcnRpY2xlLWpvdXJuYWwiLCJpZCI6IjBiOWZmOTIyLTY1YTEtMzBmMS1hYmYyLTk4MDlmNTBkYjE2OSIsInRpdGxlIjoiU29jaWFsIEp1c3RpY2UgUHJvZmlsZXM6IEFuIEV4cGxvcmF0b3J5IFN0dWR5IHRvd2FyZHMgYW4gRW1waXJpY2FsbHkgQmFzZWQgTXVsdGktRGltZW5zaW9uYWwgQ2xhc3NpZmljYXRpb24gb2YgQ291bnRyaWVzIFJlZ2FyZGluZyBGYWlybmVzcyBvZiBQYXJ0aWNpcGF0aW9uIGluIEhpZ2hlciBFZHVjYXRpb24iLCJhdXRob3IiOlt7ImZhbWlseSI6IkJveWFkamlldmEiLCJnaXZlbiI6IlBlcGthIiwicGFyc2UtbmFtZXMiOmZhbHNlLCJkcm9wcGluZy1wYXJ0aWNsZSI6IiIsIm5vbi1kcm9wcGluZy1wYXJ0aWNsZSI6IiJ9LHsiZmFtaWx5IjoiSGFyYWxhbXBpZXYiLCJnaXZlbiI6IkthbG95YW4iLCJwYXJzZS1uYW1lcyI6ZmFsc2UsImRyb3BwaW5nLXBhcnRpY2xlIjoiIiwibm9uLWRyb3BwaW5nLXBhcnRpY2xlIjoiIn0seyJmYW1pbHkiOiJJbGlldmEtVHJpY2hrb3ZhIiwiZ2l2ZW4iOiJQZXR5YSIsInBhcnNlLW5hbWVzIjpmYWxzZSwiZHJvcHBpbmctcGFydGljbGUiOiIiLCJub24tZHJvcHBpbmctcGFydGljbGUiOiIifV0sImNvbnRhaW5lci10aXRsZSI6IlNvY2lldGllcyIsIkRPSSI6IjEwLjMzOTAvc29jMTQwNDAwNDQiLCJJU1NOIjoiMjA3NS00Njk4IiwiVVJMIjoiaHR0cHM6Ly93d3cubWRwaS5jb20vMjA3NS00Njk4LzE0LzQvNDQiLCJpc3N1ZWQiOnsiZGF0ZS1wYXJ0cyI6W1syMDI0LDMsMjVdXX0sInBhZ2UiOiI0NCIsImFic3RyYWN0IjoiPHA+VGhlIGFpbSBvZiB0aGlzIGFydGljbGUgaXMgdG8gc3VnZ2VzdCBhIGJldHRlcuKAlHRoZW9yZXRpY2FsbHkgYW5kIGVtcGlyaWNhbGx5IGdyb3VuZGVk4oCUdW5kZXJzdGFuZGluZyBvZiB0aGUgY29tcGxleCBjaGFyYWN0ZXIgb2Ygc29jaWFsIGp1c3RpY2UgaW4gaGlnaGVyIGVkdWNhdGlvbi4gVGhlb3JldGljYWxseSwgdGhpcyBhcnRpY2xlIGNvbmNlcHR1YWxpc2VzIHNvY2lhbCBqdXN0aWNlIGluIGhpZ2hlciBlZHVjYXRpb24gYXMgbWVkaWF0aW5nIHBhcnRpY2lwYXRpb24gaW4sIGNvbXBsZXRpb24gb2YgYW5kIG91dGNvbWVzIGZyb20gaGlnaGVyIGVkdWNhdGlvbi4gSXQgaW50cm9kdWNlcyB0aGUgY29uY2VwdCBvZiBjb21wb3NpdGUgY2FwYWJpbGl0eSBmb3IgYWNoaWV2aW5nIGhpZ2hlciBlZHVjYXRpb24gdGhhdCBjYXB0dXJlcyBjYXBhYmlsaXRpZXMgdG8gcGFydGljaXBhdGUgaW4sIGNvbXBsZXRlIGFuZCBnYWluIG91dGNvbWVzIGZyb20gaGlnaGVyIGVkdWNhdGlvbi4gVGhpcyBzdHVkeSBhbHNvIGRldmVsb3BzIGEgbWV0aG9kb2xvZ3kgZm9yIGJ1aWxkaW5nIGFuIGVtcGlyaWNhbGx5IGJhc2VkIGNsYXNzaWZpY2F0aW9uIG9mIGNvdW50cmllcyByZWdhcmRpbmcgc29jaWFsIGp1c3RpY2UgaW4gcGFydGljaXBhdGlvbiBpbiBoaWdoZXIgZWR1Y2F0aW9uLCB0YWtpbmcgaW50byBhY2NvdW50IHRoZSBhc3Nlc3NlZCBpbmVxdWFsaXR5IGluIHN0dWRlbnRz4oCZIHBhdGh3YXlzIHRvIGhpZ2hlciBlZHVjYXRpb24gYXMgd2VsbCBhcyBpbmVxdWFsaXR5IGluIHRoZWlyIHNvY2lhbCBjb25kaXRpb25zLCBhc3NvY2lhdGVkIHdpdGggc3R1ZGVudHPigJkgc29jaWFsIG9yaWdpbi4gSW4gc28gZG9pbmcsIGl0IGRldmVsb3BzIHRocmVlIGluZGljZXM6IHRoZSBpbmRleCBvZiBpbmVxdWFsaXRpZXMgaW4gc3R1ZGVudHPigJkgcGF0aHdheXMsIHRoZSBpbmRleCBvZiBpbmVxdWFsaXRpZXMgaW4gc3R1ZGVudHPigJkgc29jaWFsIGNvbmRpdGlvbnMgYW5kIHRoZSBpbmRleCBvZiBwYXJ0aWNpcGF0aW9uIGluIGhpZ2hlciBlZHVjYXRpb24uIFVzaW5nIG1pY3JvZGF0YSBmcm9tIHRoZSBFVVJPU1RVREVOVCBWSUkgc3VydmV5ICgyMDE54oCTMjAyMSkgZm9yIDEyIEV1cm9wZWFuIGNvdW50cmllcywgaXQgYXBwbGllcyB0aGUgZGV2ZWxvcGVkIG1ldGhvZG9sb2d5IHRvIGNsYXNzaWZ5IGNvdW50cmllcywgZm9yIHdoaWNoIGRhdGEgYXJlIGF2YWlsYWJsZSwgYnkgdGhlIGRlZ3JlZSBvZiBmYWlybmVzcyBpbiBwYXJ0aWNpcGF0aW9uIGluIGhpZ2hlciBlZHVjYXRpb24uIFRoaXMgc3R1ZHnigJlzIHJlc3VsdHMgZGVtb25zdHJhdGUgdGhlIHNvY2lhbCBlbWJlZGRlZG5lc3Mgb2Ygc29jaWFsIGp1c3RpY2UgaW4gaGlnaGVyIGVkdWNhdGlvbiBpbiBkaWZmZXJlbnQgZWNvbm9taWMgYW5kIHBvbGl0aWNhbCBjb250ZXh0cy48L3A+IiwiaXNzdWUiOiI0Iiwidm9sdW1lIjoiMTQiLCJjb250YWluZXItdGl0bGUtc2hvcnQiOiIifSwiaXNUZW1wb3JhcnkiOmZhbHNlfSx7ImlkIjoiZjQwOTczYWUtNWE5ZS0zN2YyLThjYzMtM2M0NWUxZmUwZmFmIiwiaXRlbURhdGEiOnsidHlwZSI6ImFydGljbGUtam91cm5hbCIsImlkIjoiZjQwOTczYWUtNWE5ZS0zN2YyLThjYzMtM2M0NWUxZmUwZmFmIiwidGl0bGUiOiJBY2Nlc3MgdG8gSGlnaGVyIEVkdWNhdGlvbjogQW4gSW5zdHJ1bWVudCBmb3IgRmFpciBTb2NpZXRpZXM/IiwiYXV0aG9yIjpbeyJmYW1pbHkiOiJHb2FzdGVsbGVjIiwiZ2l2ZW4iOiJHYcOrbGUiLCJwYXJzZS1uYW1lcyI6ZmFsc2UsImRyb3BwaW5nLXBhcnRpY2xlIjoiIiwibm9uLWRyb3BwaW5nLXBhcnRpY2xlIjoiIn0seyJmYW1pbHkiOiJWw6RsaW1hYSIsImdpdmVuIjoiSnVzc2kiLCJwYXJzZS1uYW1lcyI6ZmFsc2UsImRyb3BwaW5nLXBhcnRpY2xlIjoiIiwibm9uLWRyb3BwaW5nLXBhcnRpY2xlIjoiIn1dLCJjb250YWluZXItdGl0bGUiOiJTb2NpYWwgSW5jbHVzaW9uIiwiY29udGFpbmVyLXRpdGxlLXNob3J0IjoiU29jIEluY2wiLCJET0kiOiIxMC4xNzY0NS9zaS52N2kxLjE4NDEiLCJpc3N1ZWQiOnsiZGF0ZS1wYXJ0cyI6W1syMDE5XV19LCJwYWdlIjoiMS02IiwiaXNzdWUiOiIxIiwidm9sdW1lIjoiNyJ9LCJpc1RlbXBvcmFyeSI6ZmFsc2V9XX0="/>
          <w:id w:val="-1791195900"/>
          <w:placeholder>
            <w:docPart w:val="755D21BEE56148B082F973B83F398A12"/>
          </w:placeholder>
        </w:sdtPr>
        <w:sdtContent>
          <w:r w:rsidR="001D1181" w:rsidRPr="0035587E">
            <w:rPr>
              <w:rFonts w:ascii="Calibri Light" w:hAnsi="Calibri Light" w:cs="Calibri Light"/>
              <w:color w:val="000000"/>
              <w:sz w:val="24"/>
            </w:rPr>
            <w:t>(</w:t>
          </w:r>
          <w:proofErr w:type="spellStart"/>
          <w:r w:rsidR="001D1181" w:rsidRPr="0035587E">
            <w:rPr>
              <w:rFonts w:ascii="Calibri Light" w:hAnsi="Calibri Light" w:cs="Calibri Light"/>
              <w:color w:val="000000"/>
              <w:sz w:val="24"/>
            </w:rPr>
            <w:t>Boyadjieva</w:t>
          </w:r>
          <w:proofErr w:type="spellEnd"/>
          <w:r w:rsidR="001D1181" w:rsidRPr="0035587E">
            <w:rPr>
              <w:rFonts w:ascii="Calibri Light" w:hAnsi="Calibri Light" w:cs="Calibri Light"/>
              <w:color w:val="000000"/>
              <w:sz w:val="24"/>
            </w:rPr>
            <w:t xml:space="preserve"> et al., 2024; </w:t>
          </w:r>
          <w:proofErr w:type="spellStart"/>
          <w:r w:rsidR="001D1181" w:rsidRPr="0035587E">
            <w:rPr>
              <w:rFonts w:ascii="Calibri Light" w:hAnsi="Calibri Light" w:cs="Calibri Light"/>
              <w:color w:val="000000"/>
              <w:sz w:val="24"/>
            </w:rPr>
            <w:t>Goastellec</w:t>
          </w:r>
          <w:proofErr w:type="spellEnd"/>
          <w:r w:rsidR="001D1181" w:rsidRPr="0035587E">
            <w:rPr>
              <w:rFonts w:ascii="Calibri Light" w:hAnsi="Calibri Light" w:cs="Calibri Light"/>
              <w:color w:val="000000"/>
              <w:sz w:val="24"/>
            </w:rPr>
            <w:t xml:space="preserve"> &amp; Välimaa, 2019)</w:t>
          </w:r>
        </w:sdtContent>
      </w:sdt>
      <w:r w:rsidRPr="0035587E">
        <w:rPr>
          <w:rFonts w:ascii="Calibri Light" w:hAnsi="Calibri Light" w:cs="Calibri Light"/>
          <w:sz w:val="24"/>
          <w:szCs w:val="24"/>
          <w:lang w:val="en-ID"/>
        </w:rPr>
        <w:t>.</w:t>
      </w:r>
      <w:r w:rsidR="001D1181" w:rsidRPr="0035587E">
        <w:rPr>
          <w:rFonts w:ascii="Calibri Light" w:hAnsi="Calibri Light" w:cs="Calibri Light"/>
          <w:color w:val="000000"/>
          <w:sz w:val="24"/>
          <w:szCs w:val="24"/>
        </w:rPr>
        <w:t xml:space="preserve"> </w:t>
      </w:r>
      <w:sdt>
        <w:sdtPr>
          <w:rPr>
            <w:rFonts w:ascii="Calibri Light" w:hAnsi="Calibri Light" w:cs="Calibri Light"/>
            <w:color w:val="000000"/>
            <w:sz w:val="24"/>
            <w:szCs w:val="24"/>
          </w:rPr>
          <w:tag w:val="MENDELEY_CITATION_v3_eyJjaXRhdGlvbklEIjoiTUVOREVMRVlfQ0lUQVRJT05fNWE3NDA3NTAtOWY3OC00MWQ0LTgwYzEtZTExZjg1OWMzMjMxIiwicHJvcGVydGllcyI6eyJub3RlSW5kZXgiOjB9LCJpc0VkaXRlZCI6ZmFsc2UsIm1hbnVhbE92ZXJyaWRlIjp7ImlzTWFudWFsbHlPdmVycmlkZGVuIjpmYWxzZSwiY2l0ZXByb2NUZXh0IjoiKE1haG11ZCAmIzM4OyBBa2l0YSwgMjAxOCkiLCJtYW51YWxPdmVycmlkZVRleHQiOiIifSwiY2l0YXRpb25JdGVtcyI6W3siaWQiOiJlZTcwOGIzNC1hYzkzLTM5N2ItOGZiZi1jOTUzMzVkYWMyMjciLCJpdGVtRGF0YSI6eyJ0eXBlIjoiYXJ0aWNsZS1qb3VybmFsIiwiaWQiOiJlZTcwOGIzNC1hYzkzLTM5N2ItOGZiZi1jOTUzMzVkYWMyMjciLCJ0aXRsZSI6IlVSQkFOIEFORCBSVVJBTCBESU1FTlNJT05TIE9GIFRIRSBST0xFIE9GIEVEVUNBVElPTiBJTiBJTkNPTUUgSU5FUVVBTElUWSBJTiBCQU5HTEFERVNIIiwiYXV0aG9yIjpbeyJmYW1pbHkiOiJNYWhtdWQiLCJnaXZlbiI6IlNoYWlraCBTaGFocmlhciIsInBhcnNlLW5hbWVzIjpmYWxzZSwiZHJvcHBpbmctcGFydGljbGUiOiIiLCJub24tZHJvcHBpbmctcGFydGljbGUiOiIifSx7ImZhbWlseSI6IkFraXRhIiwiZ2l2ZW4iOiJUYWthaGlybyIsInBhcnNlLW5hbWVzIjpmYWxzZSwiZHJvcHBpbmctcGFydGljbGUiOiIiLCJub24tZHJvcHBpbmctcGFydGljbGUiOiIifV0sImNvbnRhaW5lci10aXRsZSI6IlJldmlldyBvZiBVcmJhbiAmIFJlZ2lvbmFsIERldmVsb3BtZW50IFN0dWRpZXMiLCJET0kiOiIxMC4xMTExL3J1cmQuMTIwODkiLCJJU1NOIjoiMDkxNy0wNTUzIiwiVVJMIjoiaHR0cHM6Ly9vbmxpbmVsaWJyYXJ5LndpbGV5LmNvbS9kb2kvMTAuMTExMS9ydXJkLjEyMDg5IiwiaXNzdWVkIjp7ImRhdGUtcGFydHMiOltbMjAxOCwxMSwxNF1dfSwicGFnZSI6IjE2OS0xODMiLCJpc3N1ZSI6IjMiLCJ2b2x1bWUiOiIzMCIsImNvbnRhaW5lci10aXRsZS1zaG9ydCI6IiJ9LCJpc1RlbXBvcmFyeSI6ZmFsc2V9XX0="/>
          <w:id w:val="-1712415660"/>
          <w:placeholder>
            <w:docPart w:val="62A9DBE7C521459E85C9DEC557067E56"/>
          </w:placeholder>
        </w:sdtPr>
        <w:sdtContent>
          <w:r w:rsidR="001D1181" w:rsidRPr="0035587E">
            <w:rPr>
              <w:rFonts w:ascii="Calibri Light" w:hAnsi="Calibri Light" w:cs="Calibri Light"/>
              <w:color w:val="000000"/>
              <w:sz w:val="24"/>
            </w:rPr>
            <w:t>(Mahmud &amp; Akita, 2018)</w:t>
          </w:r>
        </w:sdtContent>
      </w:sdt>
      <w:r w:rsidRPr="0035587E">
        <w:rPr>
          <w:rFonts w:ascii="Calibri Light" w:hAnsi="Calibri Light" w:cs="Calibri Light"/>
          <w:sz w:val="24"/>
          <w:szCs w:val="24"/>
          <w:lang w:val="en-ID"/>
        </w:rPr>
        <w:t xml:space="preserve"> identified the disparity between the </w:t>
      </w:r>
      <w:proofErr w:type="spellStart"/>
      <w:r w:rsidRPr="0035587E">
        <w:rPr>
          <w:rFonts w:ascii="Calibri Light" w:hAnsi="Calibri Light" w:cs="Calibri Light"/>
          <w:sz w:val="24"/>
          <w:szCs w:val="24"/>
          <w:lang w:val="en-ID"/>
        </w:rPr>
        <w:t>center</w:t>
      </w:r>
      <w:proofErr w:type="spellEnd"/>
      <w:r w:rsidRPr="0035587E">
        <w:rPr>
          <w:rFonts w:ascii="Calibri Light" w:hAnsi="Calibri Light" w:cs="Calibri Light"/>
          <w:sz w:val="24"/>
          <w:szCs w:val="24"/>
          <w:lang w:val="en-ID"/>
        </w:rPr>
        <w:t xml:space="preserve"> and the regions as the primary reason of differences in educational outcomes. Conversely, education serves as a crucial mechanism for intergenerational mobility, as indicated by</w:t>
      </w:r>
      <w:r w:rsidR="00D73B53" w:rsidRPr="0035587E">
        <w:rPr>
          <w:rFonts w:ascii="Calibri Light" w:hAnsi="Calibri Light" w:cs="Calibri Light"/>
          <w:sz w:val="24"/>
          <w:szCs w:val="24"/>
          <w:lang w:val="en-ID"/>
        </w:rPr>
        <w:t xml:space="preserve"> </w:t>
      </w:r>
      <w:sdt>
        <w:sdtPr>
          <w:rPr>
            <w:rFonts w:ascii="Calibri Light" w:hAnsi="Calibri Light" w:cs="Calibri Light"/>
            <w:color w:val="000000"/>
            <w:sz w:val="24"/>
            <w:szCs w:val="24"/>
          </w:rPr>
          <w:tag w:val="MENDELEY_CITATION_v3_eyJjaXRhdGlvbklEIjoiTUVOREVMRVlfQ0lUQVRJT05fMGFkMjg3MjktZDE1OS00MjJjLWI2OTYtZTUzODhmMWYxODhlIiwicHJvcGVydGllcyI6eyJub3RlSW5kZXgiOjB9LCJpc0VkaXRlZCI6ZmFsc2UsIm1hbnVhbE92ZXJyaWRlIjp7ImlzTWFudWFsbHlPdmVycmlkZGVuIjpmYWxzZSwiY2l0ZXByb2NUZXh0IjoiKFRvcmNoZSwgMjAxNCkiLCJtYW51YWxPdmVycmlkZVRleHQiOiIifSwiY2l0YXRpb25JdGVtcyI6W3siaWQiOiI1Y2Q4YWQzZS0wOWFmLTM0ZDgtOTA0Mi0yNmVmNWM2ZDUzMWUiLCJpdGVtRGF0YSI6eyJ0eXBlIjoiYXJ0aWNsZS1qb3VybmFsIiwiaWQiOiI1Y2Q4YWQzZS0wOWFmLTM0ZDgtOTA0Mi0yNmVmNWM2ZDUzMWUiLCJ0aXRsZSI6IkFuYWx5c2VzIG9mIEludGVyZ2VuZXJhdGlvbmFsIE1vYmlsaXR5IiwiYXV0aG9yIjpbeyJmYW1pbHkiOiJUb3JjaGUiLCJnaXZlbiI6IkZsb3JlbmNpYSIsInBhcnNlLW5hbWVzIjpmYWxzZSwiZHJvcHBpbmctcGFydGljbGUiOiIiLCJub24tZHJvcHBpbmctcGFydGljbGUiOiIifV0sImNvbnRhaW5lci10aXRsZSI6IlRoZSBBbm5hbHMgb2YgdGhlIEFtZXJpY2FuIEFjYWRlbXkgb2YgUG9saXRpY2FsIGFuZCBTb2NpYWwgU2NpZW5jZSIsImNvbnRhaW5lci10aXRsZS1zaG9ydCI6IkFubiBBbSBBY2FkIFBvbCBTb2MgU2NpIiwiRE9JIjoiMTAuMTE3Ny8wMDAyNzE2MjE0NTQ3NDc2IiwiaXNzdWVkIjp7ImRhdGUtcGFydHMiOltbMjAxNF1dfSwicGFnZSI6IjM3LTYyIiwiaXNzdWUiOiIxIiwidm9sdW1lIjoiNjU3In0sImlzVGVtcG9yYXJ5IjpmYWxzZX1dfQ=="/>
          <w:id w:val="-895733071"/>
          <w:placeholder>
            <w:docPart w:val="BA6506C490054A8B81443F013359F5DE"/>
          </w:placeholder>
        </w:sdtPr>
        <w:sdtContent>
          <w:r w:rsidR="00D73B53" w:rsidRPr="0035587E">
            <w:rPr>
              <w:rFonts w:ascii="Calibri Light" w:hAnsi="Calibri Light" w:cs="Calibri Light"/>
              <w:color w:val="000000"/>
              <w:sz w:val="24"/>
              <w:szCs w:val="24"/>
            </w:rPr>
            <w:t>(</w:t>
          </w:r>
          <w:proofErr w:type="spellStart"/>
          <w:r w:rsidR="00D73B53" w:rsidRPr="0035587E">
            <w:rPr>
              <w:rFonts w:ascii="Calibri Light" w:hAnsi="Calibri Light" w:cs="Calibri Light"/>
              <w:color w:val="000000"/>
              <w:sz w:val="24"/>
              <w:szCs w:val="24"/>
            </w:rPr>
            <w:t>Torche</w:t>
          </w:r>
          <w:proofErr w:type="spellEnd"/>
          <w:r w:rsidR="00D73B53" w:rsidRPr="0035587E">
            <w:rPr>
              <w:rFonts w:ascii="Calibri Light" w:hAnsi="Calibri Light" w:cs="Calibri Light"/>
              <w:color w:val="000000"/>
              <w:sz w:val="24"/>
              <w:szCs w:val="24"/>
            </w:rPr>
            <w:t>, 2014)</w:t>
          </w:r>
        </w:sdtContent>
      </w:sdt>
      <w:r w:rsidRPr="0035587E">
        <w:rPr>
          <w:rFonts w:ascii="Calibri Light" w:hAnsi="Calibri Light" w:cs="Calibri Light"/>
          <w:sz w:val="24"/>
          <w:szCs w:val="24"/>
          <w:lang w:val="en-ID"/>
        </w:rPr>
        <w:t>, who demonstrated that increasing access to education might diminish the continuity of socioeconomic status over generations. Consequently, for higher education to effectively serve as a vehicle for mobility, policy interventions must be implemented to tackle structural impediments and enhance inclusion in an equitable and sustainable fashion.</w:t>
      </w:r>
    </w:p>
    <w:p w14:paraId="0D85A61D" w14:textId="77777777" w:rsidR="005457C8" w:rsidRDefault="005457C8" w:rsidP="00ED5DA5">
      <w:pPr>
        <w:spacing w:before="120" w:after="120"/>
        <w:ind w:left="426"/>
        <w:jc w:val="both"/>
        <w:rPr>
          <w:rFonts w:ascii="Calibri Light" w:hAnsi="Calibri Light" w:cs="Calibri Light"/>
          <w:b/>
          <w:sz w:val="24"/>
          <w:szCs w:val="24"/>
          <w:lang w:val="id-ID"/>
        </w:rPr>
      </w:pPr>
    </w:p>
    <w:p w14:paraId="6E632E93" w14:textId="70371DF8" w:rsidR="0080330E" w:rsidRPr="00ED5DA5" w:rsidRDefault="0080330E" w:rsidP="00ED5DA5">
      <w:pPr>
        <w:spacing w:before="120" w:after="120"/>
        <w:ind w:left="426"/>
        <w:jc w:val="both"/>
        <w:rPr>
          <w:rFonts w:ascii="Calibri Light" w:hAnsi="Calibri Light" w:cs="Calibri Light"/>
          <w:sz w:val="24"/>
          <w:szCs w:val="24"/>
        </w:rPr>
      </w:pPr>
      <w:r w:rsidRPr="0080330E">
        <w:rPr>
          <w:rFonts w:ascii="Calibri Light" w:hAnsi="Calibri Light" w:cs="Calibri Light"/>
          <w:b/>
          <w:sz w:val="24"/>
          <w:szCs w:val="24"/>
          <w:lang w:val="id-ID"/>
        </w:rPr>
        <w:t>Education as Capital: Human Capital and Social Justice Perspectives</w:t>
      </w:r>
    </w:p>
    <w:p w14:paraId="48D06D11" w14:textId="64B7949C" w:rsidR="005457C8" w:rsidRPr="00F57550" w:rsidRDefault="005457C8" w:rsidP="00B5413B">
      <w:pPr>
        <w:spacing w:before="120" w:after="120"/>
        <w:ind w:left="426"/>
        <w:jc w:val="both"/>
        <w:rPr>
          <w:rFonts w:ascii="Calibri Light" w:hAnsi="Calibri Light" w:cs="Calibri Light"/>
          <w:sz w:val="24"/>
          <w:szCs w:val="24"/>
        </w:rPr>
      </w:pPr>
      <w:r w:rsidRPr="00F57550">
        <w:rPr>
          <w:rFonts w:ascii="Calibri Light" w:hAnsi="Calibri Light" w:cs="Calibri Light"/>
          <w:sz w:val="24"/>
          <w:szCs w:val="24"/>
        </w:rPr>
        <w:t xml:space="preserve">The intersection of education and economic opportunity is foundational in Human Capital Theory, primarily articulated by Gary Becker. This theory conceptualizes education as an investment that enhances an individual's productivity, thereby increasing income potential and enabling upward social mobility. It assumes that individuals make rational decisions about their educational pathways based on expected returns in the labor market </w:t>
      </w:r>
      <w:sdt>
        <w:sdtPr>
          <w:rPr>
            <w:rFonts w:ascii="Calibri Light" w:hAnsi="Calibri Light" w:cs="Calibri Light"/>
            <w:color w:val="000000"/>
            <w:sz w:val="24"/>
            <w:szCs w:val="24"/>
          </w:rPr>
          <w:tag w:val="MENDELEY_CITATION_v3_eyJjaXRhdGlvbklEIjoiTUVOREVMRVlfQ0lUQVRJT05fNGZmNjk3YWEtMTRkMy00ZDAxLWFlYzYtMWRmM2ZjODYyODZhIiwicHJvcGVydGllcyI6eyJub3RlSW5kZXgiOjB9LCJpc0VkaXRlZCI6ZmFsc2UsIm1hbnVhbE92ZXJyaWRlIjp7ImlzTWFudWFsbHlPdmVycmlkZGVuIjpmYWxzZSwiY2l0ZXByb2NUZXh0IjoiKE1vbGxhICYjMzg7IFBoYW0sIDIwMTkpIiwibWFudWFsT3ZlcnJpZGVUZXh0IjoiIn0sImNpdGF0aW9uSXRlbXMiOlt7ImlkIjoiNTc0ODg1NmQtZjA2ZS0zYzY1LTk3ZjAtZDA4ZDk5MzQxMmI2IiwiaXRlbURhdGEiOnsidHlwZSI6ImFydGljbGUtam91cm5hbCIsImlkIjoiNTc0ODg1NmQtZjA2ZS0zYzY1LTk3ZjAtZDA4ZDk5MzQxMmI2IiwidGl0bGUiOiJFZGl0b3JpYWw6IENhcGl0YWwsIGNhcGFiaWxpdHkgYW5kIGVkdWNhdGlvbmFsIGp1c3RpY2UiLCJhdXRob3IiOlt7ImZhbWlseSI6Ik1vbGxhIiwiZ2l2ZW4iOiJUZWJlamUiLCJwYXJzZS1uYW1lcyI6ZmFsc2UsImRyb3BwaW5nLXBhcnRpY2xlIjoiIiwibm9uLWRyb3BwaW5nLXBhcnRpY2xlIjoiIn0seyJmYW1pbHkiOiJQaGFtIiwiZ2l2ZW4iOiJMaWVuIiwicGFyc2UtbmFtZXMiOmZhbHNlLCJkcm9wcGluZy1wYXJ0aWNsZSI6IiIsIm5vbi1kcm9wcGluZy1wYXJ0aWNsZSI6IiJ9XSwiY29udGFpbmVyLXRpdGxlIjoiUG9saWN5IEZ1dHVyZXMgaW4gRWR1Y2F0aW9uIiwiRE9JIjoiMTAuMTE3Ny8xNDc4MjEwMzE5ODM3ODM1IiwiSVNTTiI6IjE0NzgtMjEwMyIsIlVSTCI6Imh0dHBzOi8vam91cm5hbHMuc2FnZXB1Yi5jb20vZG9pLzEwLjExNzcvMTQ3ODIxMDMxOTgzNzgzNSIsImlzc3VlZCI6eyJkYXRlLXBhcnRzIjpbWzIwMTksNiwyMl1dfSwicGFnZSI6IjU3NS01ODEiLCJpc3N1ZSI6IjUiLCJ2b2x1bWUiOiIxNyIsImNvbnRhaW5lci10aXRsZS1zaG9ydCI6IiJ9LCJpc1RlbXBvcmFyeSI6ZmFsc2V9XX0="/>
          <w:id w:val="-17860084"/>
          <w:placeholder>
            <w:docPart w:val="4115EEFF53474475B8B6A7DC07FAC293"/>
          </w:placeholder>
        </w:sdtPr>
        <w:sdtContent>
          <w:r w:rsidR="003B000A" w:rsidRPr="00F57550">
            <w:rPr>
              <w:rFonts w:ascii="Calibri Light" w:hAnsi="Calibri Light" w:cs="Calibri Light"/>
              <w:color w:val="000000"/>
              <w:sz w:val="24"/>
              <w:szCs w:val="24"/>
            </w:rPr>
            <w:t>(Molla &amp; Pham, 2019)</w:t>
          </w:r>
        </w:sdtContent>
      </w:sdt>
      <w:r w:rsidRPr="00F57550">
        <w:rPr>
          <w:rFonts w:ascii="Calibri Light" w:hAnsi="Calibri Light" w:cs="Calibri Light"/>
          <w:sz w:val="24"/>
          <w:szCs w:val="24"/>
        </w:rPr>
        <w:t xml:space="preserve">, positioning education as a key driver of employability and economic growth. Within this framework, the quality of educational institutions becomes critical graduates from reputable institutions are more likely to secure stable employment and higher earnings. Nonetheless, Human Capital Theory has been critiqued for its overly individualistic and market-oriented assumptions. It often neglects the structural barriers that constrain educational access for disadvantaged populations, such as geographic isolation, poverty, or social marginalization </w:t>
      </w:r>
      <w:sdt>
        <w:sdtPr>
          <w:rPr>
            <w:rFonts w:ascii="Calibri Light" w:hAnsi="Calibri Light" w:cs="Calibri Light"/>
            <w:color w:val="000000"/>
            <w:sz w:val="24"/>
            <w:szCs w:val="24"/>
          </w:rPr>
          <w:tag w:val="MENDELEY_CITATION_v3_eyJjaXRhdGlvbklEIjoiTUVOREVMRVlfQ0lUQVRJT05fN2IzMGU0N2EtOWI1OC00YjMwLWJkMTktNDkzNjE4ZmY1OGNjIiwicHJvcGVydGllcyI6eyJub3RlSW5kZXgiOjB9LCJpc0VkaXRlZCI6ZmFsc2UsIm1hbnVhbE92ZXJyaWRlIjp7ImlzTWFudWFsbHlPdmVycmlkZGVuIjpmYWxzZSwiY2l0ZXByb2NUZXh0IjoiKEZyYW5jaXMgZXQgYWwuLCAyMDE3OyBNb2xsYSAmIzM4OyBQaGFtLCAyMDE5KSIsIm1hbnVhbE92ZXJyaWRlVGV4dCI6IiJ9LCJjaXRhdGlvbkl0ZW1zIjpbeyJpZCI6IjM5M2RiOTQxLWZhYmQtM2Y4OS1iMzk2LTJhYjZhMTI2NjczNCIsIml0ZW1EYXRhIjp7InR5cGUiOiJhcnRpY2xlLWpvdXJuYWwiLCJpZCI6IjM5M2RiOTQxLWZhYmQtM2Y4OS1iMzk2LTJhYjZhMTI2NjczNCIsInRpdGxlIjoiVG93YXJkcyBzb2NpYWwganVzdGljZSBpbiBlZHVjYXRpb246IGNvbnRyYWRpY3Rpb25zIGFuZCBkaWxlbW1hcyIsImF1dGhvciI6W3siZmFtaWx5IjoiRnJhbmNpcyIsImdpdmVuIjoiQmVja3kiLCJwYXJzZS1uYW1lcyI6ZmFsc2UsImRyb3BwaW5nLXBhcnRpY2xlIjoiIiwibm9uLWRyb3BwaW5nLXBhcnRpY2xlIjoiIn0seyJmYW1pbHkiOiJNaWxscyIsImdpdmVuIjoiTWFydGluIiwicGFyc2UtbmFtZXMiOmZhbHNlLCJkcm9wcGluZy1wYXJ0aWNsZSI6IiIsIm5vbi1kcm9wcGluZy1wYXJ0aWNsZSI6IiJ9LHsiZmFtaWx5IjoiTHVwdG9uIiwiZ2l2ZW4iOiJSdXRoIiwicGFyc2UtbmFtZXMiOmZhbHNlLCJkcm9wcGluZy1wYXJ0aWNsZSI6IiIsIm5vbi1kcm9wcGluZy1wYXJ0aWNsZSI6IiJ9XSwiY29udGFpbmVyLXRpdGxlIjoiSm91cm5hbCBvZiBFZHVjYXRpb24gUG9saWN5IiwiRE9JIjoiMTAuMTA4MC8wMjY4MDkzOS4yMDE2LjEyNzYyMTgiLCJJU1NOIjoiMDI2OC0wOTM5IiwiVVJMIjoiaHR0cHM6Ly93d3cudGFuZGZvbmxpbmUuY29tL2RvaS9mdWxsLzEwLjEwODAvMDI2ODA5MzkuMjAxNi4xMjc2MjE4IiwiaXNzdWVkIjp7ImRhdGUtcGFydHMiOltbMjAxNyw3LDRdXX0sInBhZ2UiOiI0MTQtNDMxIiwiaXNzdWUiOiI0Iiwidm9sdW1lIjoiMzIiLCJjb250YWluZXItdGl0bGUtc2hvcnQiOiIifSwiaXNUZW1wb3JhcnkiOmZhbHNlfSx7ImlkIjoiNTc0ODg1NmQtZjA2ZS0zYzY1LTk3ZjAtZDA4ZDk5MzQxMmI2IiwiaXRlbURhdGEiOnsidHlwZSI6ImFydGljbGUtam91cm5hbCIsImlkIjoiNTc0ODg1NmQtZjA2ZS0zYzY1LTk3ZjAtZDA4ZDk5MzQxMmI2IiwidGl0bGUiOiJFZGl0b3JpYWw6IENhcGl0YWwsIGNhcGFiaWxpdHkgYW5kIGVkdWNhdGlvbmFsIGp1c3RpY2UiLCJhdXRob3IiOlt7ImZhbWlseSI6Ik1vbGxhIiwiZ2l2ZW4iOiJUZWJlamUiLCJwYXJzZS1uYW1lcyI6ZmFsc2UsImRyb3BwaW5nLXBhcnRpY2xlIjoiIiwibm9uLWRyb3BwaW5nLXBhcnRpY2xlIjoiIn0seyJmYW1pbHkiOiJQaGFtIiwiZ2l2ZW4iOiJMaWVuIiwicGFyc2UtbmFtZXMiOmZhbHNlLCJkcm9wcGluZy1wYXJ0aWNsZSI6IiIsIm5vbi1kcm9wcGluZy1wYXJ0aWNsZSI6IiJ9XSwiY29udGFpbmVyLXRpdGxlIjoiUG9saWN5IEZ1dHVyZXMgaW4gRWR1Y2F0aW9uIiwiRE9JIjoiMTAuMTE3Ny8xNDc4MjEwMzE5ODM3ODM1IiwiSVNTTiI6IjE0NzgtMjEwMyIsIlVSTCI6Imh0dHBzOi8vam91cm5hbHMuc2FnZXB1Yi5jb20vZG9pLzEwLjExNzcvMTQ3ODIxMDMxOTgzNzgzNSIsImlzc3VlZCI6eyJkYXRlLXBhcnRzIjpbWzIwMTksNiwyMl1dfSwicGFnZSI6IjU3NS01ODEiLCJpc3N1ZSI6IjUiLCJ2b2x1bWUiOiIxNyIsImNvbnRhaW5lci10aXRsZS1zaG9ydCI6IiJ9LCJpc1RlbXBvcmFyeSI6ZmFsc2V9XX0="/>
          <w:id w:val="-891966050"/>
          <w:placeholder>
            <w:docPart w:val="664159CA937149F2A83D14F9242E3559"/>
          </w:placeholder>
        </w:sdtPr>
        <w:sdtContent>
          <w:r w:rsidR="003B000A" w:rsidRPr="00F57550">
            <w:rPr>
              <w:rFonts w:ascii="Calibri Light" w:hAnsi="Calibri Light" w:cs="Calibri Light"/>
              <w:color w:val="000000"/>
              <w:sz w:val="24"/>
              <w:szCs w:val="24"/>
            </w:rPr>
            <w:t>(Francis et al., 2017; Molla &amp; Pham, 2019)</w:t>
          </w:r>
        </w:sdtContent>
      </w:sdt>
      <w:r w:rsidRPr="00F57550">
        <w:rPr>
          <w:rFonts w:ascii="Calibri Light" w:hAnsi="Calibri Light" w:cs="Calibri Light"/>
          <w:sz w:val="24"/>
          <w:szCs w:val="24"/>
        </w:rPr>
        <w:t xml:space="preserve">. While Human Capital Theory offers valuable insights into the functional value of education, it must be complemented by perspectives that emphasize fair access and structural reform. Only then can education truly serve as both a tool of individual empowerment and </w:t>
      </w:r>
      <w:r w:rsidRPr="00F57550">
        <w:rPr>
          <w:rFonts w:ascii="Calibri Light" w:hAnsi="Calibri Light" w:cs="Calibri Light"/>
          <w:sz w:val="24"/>
          <w:szCs w:val="24"/>
        </w:rPr>
        <w:lastRenderedPageBreak/>
        <w:t xml:space="preserve">a vehicle for inclusive socioeconomic development </w:t>
      </w:r>
      <w:sdt>
        <w:sdtPr>
          <w:rPr>
            <w:rFonts w:ascii="Calibri Light" w:hAnsi="Calibri Light" w:cs="Calibri Light"/>
            <w:color w:val="000000"/>
            <w:sz w:val="24"/>
            <w:szCs w:val="24"/>
          </w:rPr>
          <w:tag w:val="MENDELEY_CITATION_v3_eyJjaXRhdGlvbklEIjoiTUVOREVMRVlfQ0lUQVRJT05fNTAxYjllMzktMDgzNC00YTBkLWI3MTQtYzczMTE2MWVkYTY2IiwicHJvcGVydGllcyI6eyJub3RlSW5kZXgiOjB9LCJpc0VkaXRlZCI6ZmFsc2UsIm1hbnVhbE92ZXJyaWRlIjp7ImlzTWFudWFsbHlPdmVycmlkZGVuIjpmYWxzZSwiY2l0ZXByb2NUZXh0IjoiKEZyYW5jaXMgZXQgYWwuLCAyMDE3OyBNb2xsYSAmIzM4OyBQaGFtLCAyMDE5KSIsIm1hbnVhbE92ZXJyaWRlVGV4dCI6IiJ9LCJjaXRhdGlvbkl0ZW1zIjpbeyJpZCI6IjU3NDg4NTZkLWYwNmUtM2M2NS05N2YwLWQwOGQ5OTM0MTJiNiIsIml0ZW1EYXRhIjp7InR5cGUiOiJhcnRpY2xlLWpvdXJuYWwiLCJpZCI6IjU3NDg4NTZkLWYwNmUtM2M2NS05N2YwLWQwOGQ5OTM0MTJiNiIsInRpdGxlIjoiRWRpdG9yaWFsOiBDYXBpdGFsLCBjYXBhYmlsaXR5IGFuZCBlZHVjYXRpb25hbCBqdXN0aWNlIiwiYXV0aG9yIjpbeyJmYW1pbHkiOiJNb2xsYSIsImdpdmVuIjoiVGViZWplIiwicGFyc2UtbmFtZXMiOmZhbHNlLCJkcm9wcGluZy1wYXJ0aWNsZSI6IiIsIm5vbi1kcm9wcGluZy1wYXJ0aWNsZSI6IiJ9LHsiZmFtaWx5IjoiUGhhbSIsImdpdmVuIjoiTGllbiIsInBhcnNlLW5hbWVzIjpmYWxzZSwiZHJvcHBpbmctcGFydGljbGUiOiIiLCJub24tZHJvcHBpbmctcGFydGljbGUiOiIifV0sImNvbnRhaW5lci10aXRsZSI6IlBvbGljeSBGdXR1cmVzIGluIEVkdWNhdGlvbiIsIkRPSSI6IjEwLjExNzcvMTQ3ODIxMDMxOTgzNzgzNSIsIklTU04iOiIxNDc4LTIxMDMiLCJVUkwiOiJodHRwczovL2pvdXJuYWxzLnNhZ2VwdWIuY29tL2RvaS8xMC4xMTc3LzE0NzgyMTAzMTk4Mzc4MzUiLCJpc3N1ZWQiOnsiZGF0ZS1wYXJ0cyI6W1syMDE5LDYsMjJdXX0sInBhZ2UiOiI1NzUtNTgxIiwiaXNzdWUiOiI1Iiwidm9sdW1lIjoiMTciLCJjb250YWluZXItdGl0bGUtc2hvcnQiOiIifSwiaXNUZW1wb3JhcnkiOmZhbHNlfSx7ImlkIjoiMzkzZGI5NDEtZmFiZC0zZjg5LWIzOTYtMmFiNmExMjY2NzM0IiwiaXRlbURhdGEiOnsidHlwZSI6ImFydGljbGUtam91cm5hbCIsImlkIjoiMzkzZGI5NDEtZmFiZC0zZjg5LWIzOTYtMmFiNmExMjY2NzM0IiwidGl0bGUiOiJUb3dhcmRzIHNvY2lhbCBqdXN0aWNlIGluIGVkdWNhdGlvbjogY29udHJhZGljdGlvbnMgYW5kIGRpbGVtbWFzIiwiYXV0aG9yIjpbeyJmYW1pbHkiOiJGcmFuY2lzIiwiZ2l2ZW4iOiJCZWNreSIsInBhcnNlLW5hbWVzIjpmYWxzZSwiZHJvcHBpbmctcGFydGljbGUiOiIiLCJub24tZHJvcHBpbmctcGFydGljbGUiOiIifSx7ImZhbWlseSI6Ik1pbGxzIiwiZ2l2ZW4iOiJNYXJ0aW4iLCJwYXJzZS1uYW1lcyI6ZmFsc2UsImRyb3BwaW5nLXBhcnRpY2xlIjoiIiwibm9uLWRyb3BwaW5nLXBhcnRpY2xlIjoiIn0seyJmYW1pbHkiOiJMdXB0b24iLCJnaXZlbiI6IlJ1dGgiLCJwYXJzZS1uYW1lcyI6ZmFsc2UsImRyb3BwaW5nLXBhcnRpY2xlIjoiIiwibm9uLWRyb3BwaW5nLXBhcnRpY2xlIjoiIn1dLCJjb250YWluZXItdGl0bGUiOiJKb3VybmFsIG9mIEVkdWNhdGlvbiBQb2xpY3kiLCJET0kiOiIxMC4xMDgwLzAyNjgwOTM5LjIwMTYuMTI3NjIxOCIsIklTU04iOiIwMjY4LTA5MzkiLCJVUkwiOiJodHRwczovL3d3dy50YW5kZm9ubGluZS5jb20vZG9pL2Z1bGwvMTAuMTA4MC8wMjY4MDkzOS4yMDE2LjEyNzYyMTgiLCJpc3N1ZWQiOnsiZGF0ZS1wYXJ0cyI6W1syMDE3LDcsNF1dfSwicGFnZSI6IjQxNC00MzEiLCJpc3N1ZSI6IjQiLCJ2b2x1bWUiOiIzMiIsImNvbnRhaW5lci10aXRsZS1zaG9ydCI6IiJ9LCJpc1RlbXBvcmFyeSI6ZmFsc2V9XX0="/>
          <w:id w:val="1155802302"/>
          <w:placeholder>
            <w:docPart w:val="861DB3387F2D44CC968AE4A5213223CC"/>
          </w:placeholder>
        </w:sdtPr>
        <w:sdtContent>
          <w:r w:rsidR="003B000A" w:rsidRPr="00F57550">
            <w:rPr>
              <w:rFonts w:ascii="Calibri Light" w:hAnsi="Calibri Light" w:cs="Calibri Light"/>
              <w:color w:val="000000"/>
              <w:sz w:val="24"/>
              <w:szCs w:val="24"/>
            </w:rPr>
            <w:t>(Francis et al., 2017; Molla &amp; Pham, 2019)</w:t>
          </w:r>
        </w:sdtContent>
      </w:sdt>
      <w:r w:rsidRPr="00F57550">
        <w:rPr>
          <w:rFonts w:ascii="Calibri Light" w:hAnsi="Calibri Light" w:cs="Calibri Light"/>
          <w:sz w:val="24"/>
          <w:szCs w:val="24"/>
        </w:rPr>
        <w:t>.</w:t>
      </w:r>
    </w:p>
    <w:p w14:paraId="7EF50588" w14:textId="2153D361" w:rsidR="005457C8" w:rsidRPr="00F57550" w:rsidRDefault="005457C8" w:rsidP="00B5413B">
      <w:pPr>
        <w:spacing w:before="120" w:after="120"/>
        <w:ind w:left="426"/>
        <w:jc w:val="both"/>
        <w:rPr>
          <w:rFonts w:ascii="Calibri Light" w:hAnsi="Calibri Light" w:cs="Calibri Light"/>
          <w:sz w:val="24"/>
          <w:szCs w:val="24"/>
        </w:rPr>
      </w:pPr>
      <w:r w:rsidRPr="00F57550">
        <w:rPr>
          <w:rFonts w:ascii="Calibri Light" w:hAnsi="Calibri Light" w:cs="Calibri Light"/>
          <w:sz w:val="24"/>
          <w:szCs w:val="24"/>
        </w:rPr>
        <w:t xml:space="preserve">John Rawls’ Theory of Social Justice, particularly his notion of "justice as fairness," provides a critical lens for framing education as a fundamental human right. Rawls envisions a just society where equal liberty and the difference principle intersect to ensure fair distribution of opportunities, especially for marginalized groups. In this context, education becomes a mechanism for redistributive justice, emphasizing that fairness lies not only in outcomes but in the structures that enable access </w:t>
      </w:r>
      <w:sdt>
        <w:sdtPr>
          <w:rPr>
            <w:rFonts w:ascii="Calibri Light" w:hAnsi="Calibri Light" w:cs="Calibri Light"/>
            <w:color w:val="000000"/>
            <w:sz w:val="24"/>
            <w:szCs w:val="24"/>
          </w:rPr>
          <w:tag w:val="MENDELEY_CITATION_v3_eyJjaXRhdGlvbklEIjoiTUVOREVMRVlfQ0lUQVRJT05fNTgxNjdjODgtZTg3MC00MmUxLTllZDMtODVkMGYxN2RkMTUzIiwicHJvcGVydGllcyI6eyJub3RlSW5kZXgiOjB9LCJpc0VkaXRlZCI6ZmFsc2UsIm1hbnVhbE92ZXJyaWRlIjp7ImlzTWFudWFsbHlPdmVycmlkZGVuIjpmYWxzZSwiY2l0ZXByb2NUZXh0IjoiKENsYXJrLCAyMDE0KSIsIm1hbnVhbE92ZXJyaWRlVGV4dCI6IiJ9LCJjaXRhdGlvbkl0ZW1zIjpbeyJpZCI6IjMwOWIyNjhjLWU1YjgtM2JkZi1iNGY5LTU3NGExZmM3ZGFiYSIsIml0ZW1EYXRhIjp7InR5cGUiOiJjaGFwdGVyIiwiaWQiOiIzMDliMjY4Yy1lNWI4LTNiZGYtYjRmOS01NzRhMWZjN2RhYmEiLCJ0aXRsZSI6IkpvaG4gUmF3bHM6IEEgVGhlb3J5IG9mIEp1c3RpY2UiLCJhdXRob3IiOlt7ImZhbWlseSI6IkNsYXJrIiwiZ2l2ZW4iOiJQZXRlciBFIiwicGFyc2UtbmFtZXMiOmZhbHNlLCJkcm9wcGluZy1wYXJ0aWNsZSI6IiIsIm5vbi1kcm9wcGluZy1wYXJ0aWNsZSI6IiJ9XSwiY29udGFpbmVyLXRpdGxlIjoiQ2VudHJhbCBXb3JrcyBvZiBQaGlsb3NvcGh5IHY1IiwiRE9JIjoiMTAuNDMyNC85NzgxMzE1NzEyMjM5LTEwIiwiVVJMIjoiaHR0cHM6Ly93d3cudGF5bG9yZnJhbmNpcy5jb20vYm9va3MvOTc4MTMxNzQ5NDMzMS9jaGFwdGVycy8xMC40MzI0Lzk3ODEzMTU3MTIyMzktMTAiLCJpc3N1ZWQiOnsiZGF0ZS1wYXJ0cyI6W1syMDE0LDEyLDE4XV19LCJwYWdlIjoiODYtMTA3IiwicHVibGlzaGVyIjoiUm91dGxlZGdlIiwiY29udGFpbmVyLXRpdGxlLXNob3J0IjoiIn0sImlzVGVtcG9yYXJ5IjpmYWxzZX1dfQ=="/>
          <w:id w:val="-1499721272"/>
          <w:placeholder>
            <w:docPart w:val="2966BD869FBE4731B46DAC8E850F0333"/>
          </w:placeholder>
        </w:sdtPr>
        <w:sdtContent>
          <w:r w:rsidR="003B000A" w:rsidRPr="00F57550">
            <w:rPr>
              <w:rFonts w:ascii="Calibri Light" w:hAnsi="Calibri Light" w:cs="Calibri Light"/>
              <w:color w:val="000000"/>
              <w:sz w:val="24"/>
              <w:szCs w:val="24"/>
            </w:rPr>
            <w:t>(Clark, 2014)</w:t>
          </w:r>
        </w:sdtContent>
      </w:sdt>
      <w:r w:rsidRPr="00F57550">
        <w:rPr>
          <w:rFonts w:ascii="Calibri Light" w:hAnsi="Calibri Light" w:cs="Calibri Light"/>
          <w:sz w:val="24"/>
          <w:szCs w:val="24"/>
        </w:rPr>
        <w:t xml:space="preserve">. Rawls rejects the notion that socioeconomic status should dictate educational opportunity, calling instead for systemic interventions that prioritize those least advantaged. Empirical evidence supports this view, showing that educational inequality directly impacts social mobility and individual agency </w:t>
      </w:r>
      <w:sdt>
        <w:sdtPr>
          <w:rPr>
            <w:rFonts w:ascii="Calibri Light" w:hAnsi="Calibri Light" w:cs="Calibri Light"/>
            <w:color w:val="000000"/>
            <w:sz w:val="24"/>
            <w:szCs w:val="24"/>
          </w:rPr>
          <w:tag w:val="MENDELEY_CITATION_v3_eyJjaXRhdGlvbklEIjoiTUVOREVMRVlfQ0lUQVRJT05fODFlMmMzYzUtYTMzZC00OWVjLWE0NzItNDExODE4YzE2MDkzIiwicHJvcGVydGllcyI6eyJub3RlSW5kZXgiOjB9LCJpc0VkaXRlZCI6ZmFsc2UsIm1hbnVhbE92ZXJyaWRlIjp7ImlzTWFudWFsbHlPdmVycmlkZGVuIjpmYWxzZSwiY2l0ZXByb2NUZXh0IjoiKFByZXVzcyBldCBhbC4sIDIwMjIpIiwibWFudWFsT3ZlcnJpZGVUZXh0IjoiIn0sImNpdGF0aW9uSXRlbXMiOlt7ImlkIjoiNjJhZjhhODMtYzg1Zi0zMTExLWEzNWYtODVhMWI1YzAzMTc3IiwiaXRlbURhdGEiOnsidHlwZSI6ImFydGljbGUtam91cm5hbCIsImlkIjoiNjJhZjhhODMtYzg1Zi0zMTExLWEzNWYtODVhMWI1YzAzMTc3IiwidGl0bGUiOiJJbmVxdWFsaXR5IG9mIE9wcG9ydHVuaXR5IGFuZCBJbmNvbWUgUmVkaXN0cmlidXRpb24iLCJhdXRob3IiOlt7ImZhbWlseSI6IlByZXVzcyIsImdpdmVuIjoiTWFyY2VsIiwicGFyc2UtbmFtZXMiOmZhbHNlLCJkcm9wcGluZy1wYXJ0aWNsZSI6IiIsIm5vbi1kcm9wcGluZy1wYXJ0aWNsZSI6IiJ9LHsiZmFtaWx5IjoiUmV5ZXMiLCJnaXZlbiI6Ikdlcm3DoW4iLCJwYXJzZS1uYW1lcyI6ZmFsc2UsImRyb3BwaW5nLXBhcnRpY2xlIjoiIiwibm9uLWRyb3BwaW5nLXBhcnRpY2xlIjoiIn0seyJmYW1pbHkiOiJTb21lcnZpbGxlIiwiZ2l2ZW4iOiJKYXNvbiIsInBhcnNlLW5hbWVzIjpmYWxzZSwiZHJvcHBpbmctcGFydGljbGUiOiIiLCJub24tZHJvcHBpbmctcGFydGljbGUiOiIifSx7ImZhbWlseSI6Ild1IiwiZ2l2ZW4iOiJKb3kiLCJwYXJzZS1uYW1lcyI6ZmFsc2UsImRyb3BwaW5nLXBhcnRpY2xlIjoiIiwibm9uLWRyb3BwaW5nLXBhcnRpY2xlIjoiIn1dLCJjb250YWluZXItdGl0bGUiOiJTU1JOIEVsZWN0cm9uaWMgSm91cm5hbCIsIkRPSSI6IjEwLjIxMzkvc3Nybi40MjA3MDk1IiwiSVNTTiI6IjE1NTYtNTA2OCIsIlVSTCI6Imh0dHBzOi8vd3d3LnNzcm4uY29tL2Fic3RyYWN0PTQyMDcwOTUiLCJpc3N1ZWQiOnsiZGF0ZS1wYXJ0cyI6W1syMDIyXV19LCJjb250YWluZXItdGl0bGUtc2hvcnQiOiIifSwiaXNUZW1wb3JhcnkiOmZhbHNlfV19"/>
          <w:id w:val="-734547567"/>
          <w:placeholder>
            <w:docPart w:val="81C0CF849688480FB7D396D5D3107250"/>
          </w:placeholder>
        </w:sdtPr>
        <w:sdtContent>
          <w:r w:rsidR="003B000A" w:rsidRPr="00F57550">
            <w:rPr>
              <w:rFonts w:ascii="Calibri Light" w:hAnsi="Calibri Light" w:cs="Calibri Light"/>
              <w:color w:val="000000"/>
              <w:sz w:val="24"/>
              <w:szCs w:val="24"/>
            </w:rPr>
            <w:t>(Preuss et al., 2022)</w:t>
          </w:r>
        </w:sdtContent>
      </w:sdt>
      <w:r w:rsidRPr="00F57550">
        <w:rPr>
          <w:rFonts w:ascii="Calibri Light" w:hAnsi="Calibri Light" w:cs="Calibri Light"/>
          <w:sz w:val="24"/>
          <w:szCs w:val="24"/>
        </w:rPr>
        <w:t xml:space="preserve">. As </w:t>
      </w:r>
      <w:sdt>
        <w:sdtPr>
          <w:rPr>
            <w:rFonts w:ascii="Calibri Light" w:hAnsi="Calibri Light" w:cs="Calibri Light"/>
            <w:color w:val="000000"/>
            <w:sz w:val="24"/>
            <w:szCs w:val="24"/>
          </w:rPr>
          <w:tag w:val="MENDELEY_CITATION_v3_eyJjaXRhdGlvbklEIjoiTUVOREVMRVlfQ0lUQVRJT05fNzZmNmZhNzgtMTMzNC00MWU3LWFhMmYtOGQ3Yzk4OTBjYTc2IiwicHJvcGVydGllcyI6eyJub3RlSW5kZXgiOjB9LCJpc0VkaXRlZCI6ZmFsc2UsIm1hbnVhbE92ZXJyaWRlIjp7ImlzTWFudWFsbHlPdmVycmlkZGVuIjpmYWxzZSwiY2l0ZXByb2NUZXh0IjoiKEpvcGludXMsIDIwMjQpIiwibWFudWFsT3ZlcnJpZGVUZXh0IjoiIn0sImNpdGF0aW9uSXRlbXMiOlt7ImlkIjoiNzFkMjk4ZjctMDkzMS0zODUzLWE4NzAtMWZjMWJkMjVlYTJiIiwiaXRlbURhdGEiOnsidHlwZSI6ImFydGljbGUtam91cm5hbCIsImlkIjoiNzFkMjk4ZjctMDkzMS0zODUzLWE4NzAtMWZjMWJkMjVlYTJiIiwidGl0bGUiOiJCcmlkZ2luZyB0aGUgR2FwOiBBcHBseWluZyBSYXdsc+KAmSBKdXN0aWNlIFByaW5jaXBsZXMgaW4gTm9ydGggU3VtYXRyYeKAmXMgUHVibGljIFBvbGljaWVzIiwiYXV0aG9yIjpbeyJmYW1pbHkiOiJKb3BpbnVzIiwiZ2l2ZW4iOiIiLCJwYXJzZS1uYW1lcyI6ZmFsc2UsImRyb3BwaW5nLXBhcnRpY2xlIjoiIiwibm9uLWRyb3BwaW5nLXBhcnRpY2xlIjoiIn1dLCJjb250YWluZXItdGl0bGUiOiJJbnRlcm5hdGlvbmFsIEpvdXJuYWwgb2YgUmVsaWdpb24iLCJET0kiOiIxMC42MTcwNy94YXpyODYwMiIsIklTU04iOiIyNjMzLTM1MzgiLCJVUkwiOiJodHRwczovL2lqb3IuY28udWsvaWpvci9hcnRpY2xlL3ZpZXcvNTYzMyIsImlzc3VlZCI6eyJkYXRlLXBhcnRzIjpbWzIwMjQsNiwyMV1dfSwicGFnZSI6IjE1MjUtMTUzNSIsImFic3RyYWN0IjoiPHA+VGhpcyBzdHVkeSBhaW1zIHRvIGFuYWx5emUgdGhlIGFwcGxpY2F0aW9uIG9mIEpvaG4gUmF3bHPigJkgcHJpbmNpcGxlcyBvZiBzb2NpYWwganVzdGljZSwgc3BlY2lmaWNhbGx5IHRoZSBwcmluY2lwbGUgb2YgZXF1YWwgYmFzaWMgbGliZXJ0aWVzIGFuZCB0aGUgZGlmZmVyZW5jZSBwcmluY2lwbGUsIGluIHRoZSBnb3Zlcm5hbmNlIHBvbGljaWVzIG9mIE5vcnRoIFN1bWF0cmEuIFRoZSBvYmplY3RpdmUgaXMgdG8gZXZhbHVhdGUgaG93IHRoZXNlIHByaW5jaXBsZXMgYXJlIHJlZmxlY3RlZCBpbiB0aGUgcG9saWNpZXMgcmVsYXRlZCB0byBoZWFsdGgsIGVkdWNhdGlvbiwgYW5kIGluZnJhc3RydWN0dXJlLCBhbmQgdG8gaWRlbnRpZnkgYXJlYXMgbmVlZGluZyBpbXByb3ZlbWVudCB0byBhY2hpZXZlIGdyZWF0ZXIgc29jaWFsIGp1c3RpY2UuIFRoZSByZXNlYXJjaCBlbXBsb3lzIGEgcXVhbGl0YXRpdmUgYXBwcm9hY2ggd2l0aCBhIGNhc2Ugc3R1ZHkgZGVzaWduLCBmb2N1c2luZyBvbiB0aGUgZXZhbHVhdGlvbiBvZiBzcGVjaWZpYyBnb3Zlcm5tZW50IHByb2dyYW1zIGluIHB1YmxpYyBoZWFsdGgsIGVkdWNhdGlvbiwgYW5kIHJlZ2lvbmFsIGRldmVsb3BtZW50LiBEYXRhIHdlcmUgY29sbGVjdGVkIHRocm91Z2ggaW4tZGVwdGggaW50ZXJ2aWV3cyB3aXRoIGdvdmVybm1lbnQgb2ZmaWNpYWxzLCBwb2xpY3ltYWtlcnMsIGFuZCBjb21tdW5pdHkgcmVwcmVzZW50YXRpdmVzLCBhcyB3ZWxsIGFzIGFuYWx5c2lzIG9mIHBvbGljeSBkb2N1bWVudHMgYW5kIHN0YXRpc3RpY2FsIGRhdGEgZnJvbSByZWxldmFudCBhZ2VuY2llcy4gVGhlIGZpbmRpbmdzIGluZGljYXRlIHNpZ25pZmljYW50IGRpc3Bhcml0aWVzIGJldHdlZW4gdXJiYW4gYW5kIHJ1cmFsIGFyZWFzIGluIHRlcm1zIG9mIGFjY2VzcyB0byBwdWJsaWMgc2VydmljZXMgYW5kIGJhc2ljIGZhY2lsaXRpZXMsIGNoYWxsZW5naW5nIHRoZSBwcmluY2lwbGUgb2YgZXF1YWwgYmFzaWMgbGliZXJ0aWVzLiBUaGUgZGlzdHJpYnV0aW9uIG9mIHJlc291cmNlcyBhbmQgcHVibGljIHNlcnZpY2VzIG9mdGVuIGZhdm9ycyB1cmJhbiBhcmVhcywgY29udHJhcnkgdG8gdGhlIGRpZmZlcmVuY2UgcHJpbmNpcGxlIHdoaWNoIGFzc2VydHMgdGhhdCBpbmVxdWFsaXRpZXMgYXJlIGp1c3RpZmlhYmxlIG9ubHkgaWYgdGhleSBiZW5lZml0IHRoZSBsZWFzdCBhZHZhbnRhZ2VkLiBEZXNwaXRlIGVmZm9ydHMgdGhyb3VnaCBzcGVjaWZpYyBwcm9ncmFtcywgaXNzdWVzIHN1Y2ggYXMgc3VzdGFpbmFibGUgZnVuZGluZywgcmVzb3VyY2UgZGlzdHJpYnV0aW9uLCBhbmQgaW5mcmFzdHJ1Y3R1cmUgbWFpbnRlbmFuY2UgcmVtYWluIHNpZ25pZmljYW50IGNoYWxsZW5nZXMuIFRoZSBzdHVkeSBoaWdobGlnaHRzIHRoZSBuZWVkIGZvciBjb21wcmVoZW5zaXZlIHBvbGljeSByZWZvcm1zIHRvIGFkZHJlc3MgdGhlc2UgZGlzcGFyaXRpZXMuIFRvIGFjaGlldmUgc29jaWFsIGp1c3RpY2UgaW4gbGluZSB3aXRoIFJhd2xz4oCZIHByaW5jaXBsZXMsIHRoZSBOb3J0aCBTdW1hdHJhIGdvdmVybm1lbnQgbXVzdCBpbXBsZW1lbnQgZmFpcmVyIGFuZCBtb3JlIHN1c3RhaW5hYmxlIHBvbGljaWVzLiBUaGlzIGluY2x1ZGVzIGluY3JlYXNpbmcgYnVkZ2V0IGFsbG9jYXRpb25zIGZvciByZW1vdGUgYXJlYXMsIGltcHJvdmluZyB0aGUgZGlzdHJpYnV0aW9uIG9mIG1lZGljYWwgYW5kIGVkdWNhdGlvbmFsIHBlcnNvbm5lbCwgYW5kIGVuaGFuY2luZyBpbmZyYXN0cnVjdHVyZSBtYWludGVuYW5jZSBzdHJhdGVnaWVzLiBCeSBhZG9wdGluZyBhIG1vcmUgaW5jbHVzaXZlIGFuZCBwYXJ0aWNpcGF0b3J5IGFwcHJvYWNoIGFuZCBjb21taXR0aW5nIHRvIHJlZHVjaW5nIHNvY2lhbCBpbmVxdWFsaXRpZXMsIHRoZSBvdmVyYWxsIHF1YWxpdHkgb2YgbGlmZSBhbmQgd2VsZmFyZSBvZiBhbGwgY2l0aXplbnMgaW4gTm9ydGggU3VtYXRyYSBjYW4gYmUgc2lnbmlmaWNhbnRseSBpbXByb3ZlZC4gQ29uc2lzdGVudCBhcHBsaWNhdGlvbiBvZiBSYXdsc2lhbiBwcmluY2lwbGVzIGNhbiBlZmZlY3RpdmVseSBndWlkZSB0aGUgY3JlYXRpb24gb2YgYSBtb3JlIGp1c3QgYW5kIGVxdWl0YWJsZSBzb2NpZXR5LjwvcD4iLCJpc3N1ZSI6IjEwIiwidm9sdW1lIjoiNSIsImNvbnRhaW5lci10aXRsZS1zaG9ydCI6IiJ9LCJpc1RlbXBvcmFyeSI6ZmFsc2V9XX0="/>
          <w:id w:val="1739360727"/>
          <w:placeholder>
            <w:docPart w:val="B858CB2073384D759EFED3A252407097"/>
          </w:placeholder>
        </w:sdtPr>
        <w:sdtContent>
          <w:r w:rsidR="003B000A" w:rsidRPr="00F57550">
            <w:rPr>
              <w:rFonts w:ascii="Calibri Light" w:hAnsi="Calibri Light" w:cs="Calibri Light"/>
              <w:color w:val="000000"/>
              <w:sz w:val="24"/>
              <w:szCs w:val="24"/>
            </w:rPr>
            <w:t>(</w:t>
          </w:r>
          <w:proofErr w:type="spellStart"/>
          <w:r w:rsidR="003B000A" w:rsidRPr="00F57550">
            <w:rPr>
              <w:rFonts w:ascii="Calibri Light" w:hAnsi="Calibri Light" w:cs="Calibri Light"/>
              <w:color w:val="000000"/>
              <w:sz w:val="24"/>
              <w:szCs w:val="24"/>
            </w:rPr>
            <w:t>Jopinus</w:t>
          </w:r>
          <w:proofErr w:type="spellEnd"/>
          <w:r w:rsidR="003B000A" w:rsidRPr="00F57550">
            <w:rPr>
              <w:rFonts w:ascii="Calibri Light" w:hAnsi="Calibri Light" w:cs="Calibri Light"/>
              <w:color w:val="000000"/>
              <w:sz w:val="24"/>
              <w:szCs w:val="24"/>
            </w:rPr>
            <w:t>, 2024)</w:t>
          </w:r>
        </w:sdtContent>
      </w:sdt>
      <w:r w:rsidRPr="00F57550">
        <w:rPr>
          <w:rFonts w:ascii="Calibri Light" w:hAnsi="Calibri Light" w:cs="Calibri Light"/>
          <w:sz w:val="24"/>
          <w:szCs w:val="24"/>
        </w:rPr>
        <w:t xml:space="preserve"> argues, policies rooted in Rawlsian principles can foster inclusive educational systems that address the specific needs of underprivileged communities. The emphasis on just access structures reinforces the case for affirmative reforms that dismantle barriers to higher education. Moreover, Rawls’ framework supports efforts to strengthen institutional quality, positioning education as both a vehicle for personal advancement and a foundation for a more equitable society where opportunity is not predetermined by one’s social capital </w:t>
      </w:r>
      <w:sdt>
        <w:sdtPr>
          <w:rPr>
            <w:rFonts w:ascii="Calibri Light" w:hAnsi="Calibri Light" w:cs="Calibri Light"/>
            <w:color w:val="000000"/>
            <w:sz w:val="24"/>
            <w:szCs w:val="24"/>
          </w:rPr>
          <w:tag w:val="MENDELEY_CITATION_v3_eyJjaXRhdGlvbklEIjoiTUVOREVMRVlfQ0lUQVRJT05fMTVjMTk4ZDYtNzU2Ni00YmMwLTkyZmYtZmZjZGQ0ZWY5YjBiIiwicHJvcGVydGllcyI6eyJub3RlSW5kZXgiOjB9LCJpc0VkaXRlZCI6ZmFsc2UsIm1hbnVhbE92ZXJyaWRlIjp7ImlzTWFudWFsbHlPdmVycmlkZGVuIjpmYWxzZSwiY2l0ZXByb2NUZXh0IjoiKENsYXJrLCAyMDE0KSIsIm1hbnVhbE92ZXJyaWRlVGV4dCI6IiJ9LCJjaXRhdGlvbkl0ZW1zIjpbeyJpZCI6IjMwOWIyNjhjLWU1YjgtM2JkZi1iNGY5LTU3NGExZmM3ZGFiYSIsIml0ZW1EYXRhIjp7InR5cGUiOiJjaGFwdGVyIiwiaWQiOiIzMDliMjY4Yy1lNWI4LTNiZGYtYjRmOS01NzRhMWZjN2RhYmEiLCJ0aXRsZSI6IkpvaG4gUmF3bHM6IEEgVGhlb3J5IG9mIEp1c3RpY2UiLCJhdXRob3IiOlt7ImZhbWlseSI6IkNsYXJrIiwiZ2l2ZW4iOiJQZXRlciBFIiwicGFyc2UtbmFtZXMiOmZhbHNlLCJkcm9wcGluZy1wYXJ0aWNsZSI6IiIsIm5vbi1kcm9wcGluZy1wYXJ0aWNsZSI6IiJ9XSwiY29udGFpbmVyLXRpdGxlIjoiQ2VudHJhbCBXb3JrcyBvZiBQaGlsb3NvcGh5IHY1IiwiRE9JIjoiMTAuNDMyNC85NzgxMzE1NzEyMjM5LTEwIiwiVVJMIjoiaHR0cHM6Ly93d3cudGF5bG9yZnJhbmNpcy5jb20vYm9va3MvOTc4MTMxNzQ5NDMzMS9jaGFwdGVycy8xMC40MzI0Lzk3ODEzMTU3MTIyMzktMTAiLCJpc3N1ZWQiOnsiZGF0ZS1wYXJ0cyI6W1syMDE0LDEyLDE4XV19LCJwYWdlIjoiODYtMTA3IiwicHVibGlzaGVyIjoiUm91dGxlZGdlIiwiY29udGFpbmVyLXRpdGxlLXNob3J0IjoiIn0sImlzVGVtcG9yYXJ5IjpmYWxzZX1dfQ=="/>
          <w:id w:val="1910192105"/>
          <w:placeholder>
            <w:docPart w:val="CB9A91D676264CA782E590D97BAE10D6"/>
          </w:placeholder>
        </w:sdtPr>
        <w:sdtContent>
          <w:r w:rsidR="003B000A" w:rsidRPr="00F57550">
            <w:rPr>
              <w:rFonts w:ascii="Calibri Light" w:hAnsi="Calibri Light" w:cs="Calibri Light"/>
              <w:color w:val="000000"/>
              <w:sz w:val="24"/>
              <w:szCs w:val="24"/>
            </w:rPr>
            <w:t>(Clark, 2014)</w:t>
          </w:r>
        </w:sdtContent>
      </w:sdt>
      <w:r w:rsidRPr="00F57550">
        <w:rPr>
          <w:rFonts w:ascii="Calibri Light" w:hAnsi="Calibri Light" w:cs="Calibri Light"/>
          <w:sz w:val="24"/>
          <w:szCs w:val="24"/>
        </w:rPr>
        <w:t>. Through this lens, education is not merely a service, but a cornerstone of social justice.</w:t>
      </w:r>
    </w:p>
    <w:p w14:paraId="18E222E0" w14:textId="7ADEDB38" w:rsidR="005457C8" w:rsidRPr="00F57550" w:rsidRDefault="005457C8" w:rsidP="00B5413B">
      <w:pPr>
        <w:spacing w:before="120" w:after="120"/>
        <w:ind w:left="426"/>
        <w:jc w:val="both"/>
        <w:rPr>
          <w:rFonts w:ascii="Calibri Light" w:hAnsi="Calibri Light" w:cs="Calibri Light"/>
          <w:sz w:val="24"/>
          <w:szCs w:val="24"/>
        </w:rPr>
      </w:pPr>
      <w:r w:rsidRPr="00F57550">
        <w:rPr>
          <w:rFonts w:ascii="Calibri Light" w:hAnsi="Calibri Light" w:cs="Calibri Light"/>
          <w:sz w:val="24"/>
          <w:szCs w:val="24"/>
        </w:rPr>
        <w:t xml:space="preserve">The role of higher education in promoting social mobility and community development can be best understood through the complementary lenses of Human Capital Theory and Social Justice Theory. From Gary Becker’s economic perspective, education is seen as an individual investment to enhance productivity, skills, and income potential. In this framework, individuals are viewed as rational actors who pursue education based on anticipated labor market returns. Consequently, the quality of educational institutions becomes a critical determinant of graduates’ preparedness for employment and upward mobility </w:t>
      </w:r>
      <w:sdt>
        <w:sdtPr>
          <w:rPr>
            <w:rFonts w:ascii="Calibri Light" w:hAnsi="Calibri Light" w:cs="Calibri Light"/>
            <w:color w:val="000000"/>
            <w:sz w:val="24"/>
            <w:szCs w:val="24"/>
          </w:rPr>
          <w:tag w:val="MENDELEY_CITATION_v3_eyJjaXRhdGlvbklEIjoiTUVOREVMRVlfQ0lUQVRJT05fZDFiM2Q4ODUtOGU0OS00MTgyLTg5MTAtYmRiMTIwMWEyYzI5IiwicHJvcGVydGllcyI6eyJub3RlSW5kZXgiOjB9LCJpc0VkaXRlZCI6ZmFsc2UsIm1hbnVhbE92ZXJyaWRlIjp7ImlzTWFudWFsbHlPdmVycmlkZGVuIjpmYWxzZSwiY2l0ZXByb2NUZXh0IjoiKEJBUktFUiAmIzM4OyBIT1NLSU5TLCAyMDIxOyBDbGFyaywgMjAxNCkiLCJtYW51YWxPdmVycmlkZVRleHQiOiIifSwiY2l0YXRpb25JdGVtcyI6W3siaWQiOiIzMDliMjY4Yy1lNWI4LTNiZGYtYjRmOS01NzRhMWZjN2RhYmEiLCJpdGVtRGF0YSI6eyJ0eXBlIjoiY2hhcHRlciIsImlkIjoiMzA5YjI2OGMtZTViOC0zYmRmLWI0ZjktNTc0YTFmYzdkYWJhIiwidGl0bGUiOiJKb2huIFJhd2xzOiBBIFRoZW9yeSBvZiBKdXN0aWNlIiwiYXV0aG9yIjpbeyJmYW1pbHkiOiJDbGFyayIsImdpdmVuIjoiUGV0ZXIgRSIsInBhcnNlLW5hbWVzIjpmYWxzZSwiZHJvcHBpbmctcGFydGljbGUiOiIiLCJub24tZHJvcHBpbmctcGFydGljbGUiOiIifV0sImNvbnRhaW5lci10aXRsZSI6IkNlbnRyYWwgV29ya3Mgb2YgUGhpbG9zb3BoeSB2NSIsIkRPSSI6IjEwLjQzMjQvOTc4MTMxNTcxMjIzOS0xMCIsIlVSTCI6Imh0dHBzOi8vd3d3LnRheWxvcmZyYW5jaXMuY29tL2Jvb2tzLzk3ODEzMTc0OTQzMzEvY2hhcHRlcnMvMTAuNDMyNC85NzgxMzE1NzEyMjM5LTEwIiwiaXNzdWVkIjp7ImRhdGUtcGFydHMiOltbMjAxNCwxMiwxOF1dfSwicGFnZSI6Ijg2LTEwNyIsInB1Ymxpc2hlciI6IlJvdXRsZWRnZSIsImNvbnRhaW5lci10aXRsZS1zaG9ydCI6IiJ9LCJpc1RlbXBvcmFyeSI6ZmFsc2V9LHsiaWQiOiIyN2Y3MDFjZC1iOTIyLTNkMTYtODZhZi1lOWQ1MGU5NzUxZWUiLCJpdGVtRGF0YSI6eyJ0eXBlIjoiYXJ0aWNsZS1qb3VybmFsIiwiaWQiOiIyN2Y3MDFjZC1iOTIyLTNkMTYtODZhZi1lOWQ1MGU5NzUxZWUiLCJ0aXRsZSI6IkVkdWNhdGlvbiwgaW5lcXVhbGl0eSBhbmQgc29jaWFsIG1vYmlsaXR5OiBLZXkgZmluZGluZ3MgZnJvbSB0aHJlZSBjYXNlIHN0dWRpZXMiLCJhdXRob3IiOlt7ImZhbWlseSI6IkJBUktFUiIsImdpdmVuIjoiQkVSTkFSRCIsInBhcnNlLW5hbWVzIjpmYWxzZSwiZHJvcHBpbmctcGFydGljbGUiOiIiLCJub24tZHJvcHBpbmctcGFydGljbGUiOiIifSx7ImZhbWlseSI6IkhPU0tJTlMiLCJnaXZlbiI6IktBVEUiLCJwYXJzZS1uYW1lcyI6ZmFsc2UsImRyb3BwaW5nLXBhcnRpY2xlIjoiIiwibm9uLWRyb3BwaW5nLXBhcnRpY2xlIjoiIn1dLCJjb250YWluZXItdGl0bGUiOiJGT1JVTSIsImNvbnRhaW5lci10aXRsZS1zaG9ydCI6IkZvcnVtIEZhbSBQbGFuIFdlc3QgSGVtaXNwaCIsIkRPSSI6IjEwLjM4OTgvZm9ydW0uMjAyMS42My4xLjEwNyIsIklTU04iOiIwOTYzLTgyNTMiLCJVUkwiOiJodHRwczovL2pvdXJuYWxzLmx3Ym9va3MuY28udWsvZm9ydW0vdm9sLTYzLWlzc3VlLTEvYWJzdHJhY3QtNjU0Mi8iLCJpc3N1ZWQiOnsiZGF0ZS1wYXJ0cyI6W1syMDIxXV19LCJwYWdlIjoiMTA3IiwiaXNzdWUiOiIxIiwidm9sdW1lIjoiNjMifSwiaXNUZW1wb3JhcnkiOmZhbHNlfV19"/>
          <w:id w:val="-2031711476"/>
          <w:placeholder>
            <w:docPart w:val="0B4083E577374FDEBE2A97A84A43669C"/>
          </w:placeholder>
        </w:sdtPr>
        <w:sdtContent>
          <w:r w:rsidR="003B000A" w:rsidRPr="00F57550">
            <w:rPr>
              <w:rFonts w:ascii="Calibri Light" w:hAnsi="Calibri Light" w:cs="Calibri Light"/>
              <w:color w:val="000000"/>
              <w:sz w:val="24"/>
              <w:szCs w:val="24"/>
            </w:rPr>
            <w:t>(BARKER &amp; HOSKINS, 2021; Clark, 2014)</w:t>
          </w:r>
        </w:sdtContent>
      </w:sdt>
      <w:r w:rsidRPr="00F57550">
        <w:rPr>
          <w:rFonts w:ascii="Calibri Light" w:hAnsi="Calibri Light" w:cs="Calibri Light"/>
          <w:sz w:val="24"/>
          <w:szCs w:val="24"/>
        </w:rPr>
        <w:t xml:space="preserve">. However, this efficiency-oriented model often overlooks structural inequalities that prevent equitable access to quality education. Here, John Rawls’ "justice as fairness" offers a necessary corrective. Rawls emphasizes that justice lies not only in outcomes but also in the fairness of initial conditions, especially in ensuring that everyone has equal access to opportunity. His difference principle posits that social and economic inequalities are only justifiable if they benefit the least advantaged. In higher education, this implies that policies must address systemic barriers and provide affirmative interventions to ensure equitable access for marginalized communities </w:t>
      </w:r>
      <w:sdt>
        <w:sdtPr>
          <w:rPr>
            <w:rFonts w:ascii="Calibri Light" w:hAnsi="Calibri Light" w:cs="Calibri Light"/>
            <w:color w:val="000000"/>
            <w:sz w:val="24"/>
            <w:szCs w:val="24"/>
          </w:rPr>
          <w:tag w:val="MENDELEY_CITATION_v3_eyJjaXRhdGlvbklEIjoiTUVOREVMRVlfQ0lUQVRJT05fYjg5NjQ3MDMtYmMyNC00YzRkLTllMTQtYzhlZmM5NTEwNGE5IiwicHJvcGVydGllcyI6eyJub3RlSW5kZXgiOjB9LCJpc0VkaXRlZCI6ZmFsc2UsIm1hbnVhbE92ZXJyaWRlIjp7ImlzTWFudWFsbHlPdmVycmlkZGVuIjpmYWxzZSwiY2l0ZXByb2NUZXh0IjoiKEpvcGludXMsIDIwMjQpIiwibWFudWFsT3ZlcnJpZGVUZXh0IjoiIn0sImNpdGF0aW9uSXRlbXMiOlt7ImlkIjoiNzFkMjk4ZjctMDkzMS0zODUzLWE4NzAtMWZjMWJkMjVlYTJiIiwiaXRlbURhdGEiOnsidHlwZSI6ImFydGljbGUtam91cm5hbCIsImlkIjoiNzFkMjk4ZjctMDkzMS0zODUzLWE4NzAtMWZjMWJkMjVlYTJiIiwidGl0bGUiOiJCcmlkZ2luZyB0aGUgR2FwOiBBcHBseWluZyBSYXdsc+KAmSBKdXN0aWNlIFByaW5jaXBsZXMgaW4gTm9ydGggU3VtYXRyYeKAmXMgUHVibGljIFBvbGljaWVzIiwiYXV0aG9yIjpbeyJmYW1pbHkiOiJKb3BpbnVzIiwiZ2l2ZW4iOiIiLCJwYXJzZS1uYW1lcyI6ZmFsc2UsImRyb3BwaW5nLXBhcnRpY2xlIjoiIiwibm9uLWRyb3BwaW5nLXBhcnRpY2xlIjoiIn1dLCJjb250YWluZXItdGl0bGUiOiJJbnRlcm5hdGlvbmFsIEpvdXJuYWwgb2YgUmVsaWdpb24iLCJET0kiOiIxMC42MTcwNy94YXpyODYwMiIsIklTU04iOiIyNjMzLTM1MzgiLCJVUkwiOiJodHRwczovL2lqb3IuY28udWsvaWpvci9hcnRpY2xlL3ZpZXcvNTYzMyIsImlzc3VlZCI6eyJkYXRlLXBhcnRzIjpbWzIwMjQsNiwyMV1dfSwicGFnZSI6IjE1MjUtMTUzNSIsImFic3RyYWN0IjoiPHA+VGhpcyBzdHVkeSBhaW1zIHRvIGFuYWx5emUgdGhlIGFwcGxpY2F0aW9uIG9mIEpvaG4gUmF3bHPigJkgcHJpbmNpcGxlcyBvZiBzb2NpYWwganVzdGljZSwgc3BlY2lmaWNhbGx5IHRoZSBwcmluY2lwbGUgb2YgZXF1YWwgYmFzaWMgbGliZXJ0aWVzIGFuZCB0aGUgZGlmZmVyZW5jZSBwcmluY2lwbGUsIGluIHRoZSBnb3Zlcm5hbmNlIHBvbGljaWVzIG9mIE5vcnRoIFN1bWF0cmEuIFRoZSBvYmplY3RpdmUgaXMgdG8gZXZhbHVhdGUgaG93IHRoZXNlIHByaW5jaXBsZXMgYXJlIHJlZmxlY3RlZCBpbiB0aGUgcG9saWNpZXMgcmVsYXRlZCB0byBoZWFsdGgsIGVkdWNhdGlvbiwgYW5kIGluZnJhc3RydWN0dXJlLCBhbmQgdG8gaWRlbnRpZnkgYXJlYXMgbmVlZGluZyBpbXByb3ZlbWVudCB0byBhY2hpZXZlIGdyZWF0ZXIgc29jaWFsIGp1c3RpY2UuIFRoZSByZXNlYXJjaCBlbXBsb3lzIGEgcXVhbGl0YXRpdmUgYXBwcm9hY2ggd2l0aCBhIGNhc2Ugc3R1ZHkgZGVzaWduLCBmb2N1c2luZyBvbiB0aGUgZXZhbHVhdGlvbiBvZiBzcGVjaWZpYyBnb3Zlcm5tZW50IHByb2dyYW1zIGluIHB1YmxpYyBoZWFsdGgsIGVkdWNhdGlvbiwgYW5kIHJlZ2lvbmFsIGRldmVsb3BtZW50LiBEYXRhIHdlcmUgY29sbGVjdGVkIHRocm91Z2ggaW4tZGVwdGggaW50ZXJ2aWV3cyB3aXRoIGdvdmVybm1lbnQgb2ZmaWNpYWxzLCBwb2xpY3ltYWtlcnMsIGFuZCBjb21tdW5pdHkgcmVwcmVzZW50YXRpdmVzLCBhcyB3ZWxsIGFzIGFuYWx5c2lzIG9mIHBvbGljeSBkb2N1bWVudHMgYW5kIHN0YXRpc3RpY2FsIGRhdGEgZnJvbSByZWxldmFudCBhZ2VuY2llcy4gVGhlIGZpbmRpbmdzIGluZGljYXRlIHNpZ25pZmljYW50IGRpc3Bhcml0aWVzIGJldHdlZW4gdXJiYW4gYW5kIHJ1cmFsIGFyZWFzIGluIHRlcm1zIG9mIGFjY2VzcyB0byBwdWJsaWMgc2VydmljZXMgYW5kIGJhc2ljIGZhY2lsaXRpZXMsIGNoYWxsZW5naW5nIHRoZSBwcmluY2lwbGUgb2YgZXF1YWwgYmFzaWMgbGliZXJ0aWVzLiBUaGUgZGlzdHJpYnV0aW9uIG9mIHJlc291cmNlcyBhbmQgcHVibGljIHNlcnZpY2VzIG9mdGVuIGZhdm9ycyB1cmJhbiBhcmVhcywgY29udHJhcnkgdG8gdGhlIGRpZmZlcmVuY2UgcHJpbmNpcGxlIHdoaWNoIGFzc2VydHMgdGhhdCBpbmVxdWFsaXRpZXMgYXJlIGp1c3RpZmlhYmxlIG9ubHkgaWYgdGhleSBiZW5lZml0IHRoZSBsZWFzdCBhZHZhbnRhZ2VkLiBEZXNwaXRlIGVmZm9ydHMgdGhyb3VnaCBzcGVjaWZpYyBwcm9ncmFtcywgaXNzdWVzIHN1Y2ggYXMgc3VzdGFpbmFibGUgZnVuZGluZywgcmVzb3VyY2UgZGlzdHJpYnV0aW9uLCBhbmQgaW5mcmFzdHJ1Y3R1cmUgbWFpbnRlbmFuY2UgcmVtYWluIHNpZ25pZmljYW50IGNoYWxsZW5nZXMuIFRoZSBzdHVkeSBoaWdobGlnaHRzIHRoZSBuZWVkIGZvciBjb21wcmVoZW5zaXZlIHBvbGljeSByZWZvcm1zIHRvIGFkZHJlc3MgdGhlc2UgZGlzcGFyaXRpZXMuIFRvIGFjaGlldmUgc29jaWFsIGp1c3RpY2UgaW4gbGluZSB3aXRoIFJhd2xz4oCZIHByaW5jaXBsZXMsIHRoZSBOb3J0aCBTdW1hdHJhIGdvdmVybm1lbnQgbXVzdCBpbXBsZW1lbnQgZmFpcmVyIGFuZCBtb3JlIHN1c3RhaW5hYmxlIHBvbGljaWVzLiBUaGlzIGluY2x1ZGVzIGluY3JlYXNpbmcgYnVkZ2V0IGFsbG9jYXRpb25zIGZvciByZW1vdGUgYXJlYXMsIGltcHJvdmluZyB0aGUgZGlzdHJpYnV0aW9uIG9mIG1lZGljYWwgYW5kIGVkdWNhdGlvbmFsIHBlcnNvbm5lbCwgYW5kIGVuaGFuY2luZyBpbmZyYXN0cnVjdHVyZSBtYWludGVuYW5jZSBzdHJhdGVnaWVzLiBCeSBhZG9wdGluZyBhIG1vcmUgaW5jbHVzaXZlIGFuZCBwYXJ0aWNpcGF0b3J5IGFwcHJvYWNoIGFuZCBjb21taXR0aW5nIHRvIHJlZHVjaW5nIHNvY2lhbCBpbmVxdWFsaXRpZXMsIHRoZSBvdmVyYWxsIHF1YWxpdHkgb2YgbGlmZSBhbmQgd2VsZmFyZSBvZiBhbGwgY2l0aXplbnMgaW4gTm9ydGggU3VtYXRyYSBjYW4gYmUgc2lnbmlmaWNhbnRseSBpbXByb3ZlZC4gQ29uc2lzdGVudCBhcHBsaWNhdGlvbiBvZiBSYXdsc2lhbiBwcmluY2lwbGVzIGNhbiBlZmZlY3RpdmVseSBndWlkZSB0aGUgY3JlYXRpb24gb2YgYSBtb3JlIGp1c3QgYW5kIGVxdWl0YWJsZSBzb2NpZXR5LjwvcD4iLCJpc3N1ZSI6IjEwIiwidm9sdW1lIjoiNSIsImNvbnRhaW5lci10aXRsZS1zaG9ydCI6IiJ9LCJpc1RlbXBvcmFyeSI6ZmFsc2V9XX0="/>
          <w:id w:val="1668202684"/>
          <w:placeholder>
            <w:docPart w:val="7F665AD6E2AE4536B6930127E64E1819"/>
          </w:placeholder>
        </w:sdtPr>
        <w:sdtContent>
          <w:r w:rsidR="003B000A" w:rsidRPr="00F57550">
            <w:rPr>
              <w:rFonts w:ascii="Calibri Light" w:hAnsi="Calibri Light" w:cs="Calibri Light"/>
              <w:color w:val="000000"/>
              <w:sz w:val="24"/>
              <w:szCs w:val="24"/>
            </w:rPr>
            <w:t>(</w:t>
          </w:r>
          <w:proofErr w:type="spellStart"/>
          <w:r w:rsidR="003B000A" w:rsidRPr="00F57550">
            <w:rPr>
              <w:rFonts w:ascii="Calibri Light" w:hAnsi="Calibri Light" w:cs="Calibri Light"/>
              <w:color w:val="000000"/>
              <w:sz w:val="24"/>
              <w:szCs w:val="24"/>
            </w:rPr>
            <w:t>Jopinus</w:t>
          </w:r>
          <w:proofErr w:type="spellEnd"/>
          <w:r w:rsidR="003B000A" w:rsidRPr="00F57550">
            <w:rPr>
              <w:rFonts w:ascii="Calibri Light" w:hAnsi="Calibri Light" w:cs="Calibri Light"/>
              <w:color w:val="000000"/>
              <w:sz w:val="24"/>
              <w:szCs w:val="24"/>
            </w:rPr>
            <w:t>, 2024)</w:t>
          </w:r>
        </w:sdtContent>
      </w:sdt>
      <w:r w:rsidRPr="00F57550">
        <w:rPr>
          <w:rFonts w:ascii="Calibri Light" w:hAnsi="Calibri Light" w:cs="Calibri Light"/>
          <w:sz w:val="24"/>
          <w:szCs w:val="24"/>
        </w:rPr>
        <w:t>. Thus, integrating Rawlsian ethics with Becker’s economic logic yields a more holistic understanding of education not only as a means of individual advancement, but also as a tool for promoting structural justice.</w:t>
      </w:r>
    </w:p>
    <w:p w14:paraId="3660B794" w14:textId="77777777" w:rsidR="005457C8" w:rsidRPr="00F57550" w:rsidRDefault="005457C8" w:rsidP="00B5413B">
      <w:pPr>
        <w:spacing w:before="120" w:after="120"/>
        <w:ind w:left="426"/>
        <w:jc w:val="both"/>
        <w:rPr>
          <w:rFonts w:ascii="Calibri Light" w:hAnsi="Calibri Light" w:cs="Calibri Light"/>
          <w:sz w:val="24"/>
          <w:szCs w:val="24"/>
        </w:rPr>
      </w:pPr>
      <w:r w:rsidRPr="00F57550">
        <w:rPr>
          <w:rFonts w:ascii="Calibri Light" w:hAnsi="Calibri Light" w:cs="Calibri Light"/>
          <w:sz w:val="24"/>
          <w:szCs w:val="24"/>
        </w:rPr>
        <w:t xml:space="preserve">Integrating both perspectives, higher education emerges not only as a means to enhance individual productivity but also as a mechanism for redistributing social opportunities. Becker's framework highlights educational efficiency and outcomes, while Rawls stresses fair initial access and distributive justice. These views are complementary: without equitable access, educational investment remains a privilege of the advantaged; and without institutional quality, access alone holds little transformative value. In Indonesia, this integration is embodied in the Program Studi di Luar Kampus Utama (PSDKU) scheme. </w:t>
      </w:r>
      <w:r w:rsidRPr="00F57550">
        <w:rPr>
          <w:rFonts w:ascii="Calibri Light" w:hAnsi="Calibri Light" w:cs="Calibri Light"/>
          <w:sz w:val="24"/>
          <w:szCs w:val="24"/>
        </w:rPr>
        <w:lastRenderedPageBreak/>
        <w:t>PSDKU enhances local human capital by bringing higher education services to marginalized regions, increasing their chances of economic and social mobility. Simultaneously, it operationalizes the principle of spatial justice by bridging longstanding geographical and structural barriers to access. Thus, PSDKU is not merely an administrative extension of higher education, but a concrete manifestation of an integrative approach that places efficiency and justice as dual pillars of transformative and inclusive educational development.</w:t>
      </w:r>
    </w:p>
    <w:p w14:paraId="0FE2764B" w14:textId="77777777" w:rsidR="00957FE4" w:rsidRPr="00C4662A" w:rsidRDefault="00957FE4" w:rsidP="0080330E">
      <w:pPr>
        <w:autoSpaceDE/>
        <w:autoSpaceDN/>
        <w:spacing w:before="120" w:after="120"/>
        <w:ind w:left="426"/>
        <w:rPr>
          <w:rFonts w:ascii="Calibri Light" w:hAnsi="Calibri Light" w:cs="Calibri Light"/>
          <w:bCs/>
          <w:sz w:val="24"/>
          <w:szCs w:val="24"/>
          <w:lang w:val="id-ID"/>
        </w:rPr>
      </w:pPr>
    </w:p>
    <w:p w14:paraId="4A138E98" w14:textId="54DA8BC9"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73AA4413" w14:textId="5306865C" w:rsidR="005B3A6D" w:rsidRPr="00A4025E" w:rsidRDefault="005B3A6D" w:rsidP="00A4025E">
      <w:pPr>
        <w:spacing w:before="120" w:after="120"/>
        <w:ind w:left="426"/>
        <w:jc w:val="both"/>
        <w:rPr>
          <w:rFonts w:ascii="Calibri Light" w:hAnsi="Calibri Light" w:cs="Calibri Light"/>
          <w:sz w:val="24"/>
          <w:szCs w:val="24"/>
        </w:rPr>
      </w:pPr>
      <w:r w:rsidRPr="00A4025E">
        <w:rPr>
          <w:rFonts w:ascii="Calibri Light" w:hAnsi="Calibri Light" w:cs="Calibri Light"/>
          <w:sz w:val="24"/>
          <w:szCs w:val="24"/>
        </w:rPr>
        <w:t xml:space="preserve">This research centers on Surabaya State University Campus 5 </w:t>
      </w:r>
      <w:proofErr w:type="spellStart"/>
      <w:r w:rsidRPr="00A4025E">
        <w:rPr>
          <w:rFonts w:ascii="Calibri Light" w:hAnsi="Calibri Light" w:cs="Calibri Light"/>
          <w:sz w:val="24"/>
          <w:szCs w:val="24"/>
        </w:rPr>
        <w:t>Magetan</w:t>
      </w:r>
      <w:proofErr w:type="spellEnd"/>
      <w:r w:rsidRPr="00A4025E">
        <w:rPr>
          <w:rFonts w:ascii="Calibri Light" w:hAnsi="Calibri Light" w:cs="Calibri Light"/>
          <w:sz w:val="24"/>
          <w:szCs w:val="24"/>
        </w:rPr>
        <w:t xml:space="preserve"> (PSDKU) as the primary unit of analysis. PSDKU was selected because to its strategic significance in enhancing access to higher education and promoting social mobility within the local community. The primary informants included the Director of PSDKU, students, guardians of students, and neighborhood citizens engaged in the campus social ecosystem </w:t>
      </w:r>
      <w:sdt>
        <w:sdtPr>
          <w:rPr>
            <w:rFonts w:ascii="Calibri Light" w:hAnsi="Calibri Light" w:cs="Calibri Light"/>
            <w:color w:val="000000"/>
            <w:sz w:val="24"/>
            <w:szCs w:val="24"/>
          </w:rPr>
          <w:tag w:val="MENDELEY_CITATION_v3_eyJjaXRhdGlvbklEIjoiTUVOREVMRVlfQ0lUQVRJT05fMzI5MmIxYzAtNzgwMS00Y2E4LWJhZTEtOTgyNjMwY2Q0OTEzIiwicHJvcGVydGllcyI6eyJub3RlSW5kZXgiOjB9LCJpc0VkaXRlZCI6ZmFsc2UsIm1hbnVhbE92ZXJyaWRlIjp7ImlzTWFudWFsbHlPdmVycmlkZGVuIjpmYWxzZSwiY2l0ZXByb2NUZXh0IjoiKFNvZmFlciwgMjAwMikiLCJtYW51YWxPdmVycmlkZVRleHQiOiIifSwiY2l0YXRpb25JdGVtcyI6W3siaWQiOiI1YjdjZjc3MS1kM2FiLTNlYmEtODU1Yy05OGZjMWE2N2M4ZGIiLCJpdGVtRGF0YSI6eyJ0eXBlIjoiYXJ0aWNsZS1qb3VybmFsIiwiaWQiOiI1YjdjZjc3MS1kM2FiLTNlYmEtODU1Yy05OGZjMWE2N2M4ZGIiLCJ0aXRsZSI6IlF1YWxpdGF0aXZlIHJlc2VhcmNoIG1ldGhvZHMiLCJhdXRob3IiOlt7ImZhbWlseSI6IlNvZmFlciIsImdpdmVuIjoiU2hvc2hhbm5hIiwicGFyc2UtbmFtZXMiOmZhbHNlLCJkcm9wcGluZy1wYXJ0aWNsZSI6IiIsIm5vbi1kcm9wcGluZy1wYXJ0aWNsZSI6IiJ9XSwiY29udGFpbmVyLXRpdGxlIjoiSW50ZXJuYXRpb25hbCBKb3VybmFsIGZvciBRdWFsaXR5IGluIEhlYWx0aCBDYXJlIiwiRE9JIjoiMTAuMTA5My9pbnRxaGMvMTQuNC4zMjkiLCJJU1NOIjoiMTM1MzQ1MDUiLCJpc3N1ZWQiOnsiZGF0ZS1wYXJ0cyI6W1syMDAyXV19LCJhYnN0cmFjdCI6IlRoZSB1c2Ugb2Ygcmlnb3JvdXMgcXVhbGl0YXRpdmUgcmVzZWFyY2ggbWV0aG9kcyBjYW4gZW5oYW5jZSB0aGUgZGV2ZWxvcG1lbnQgb2YgcXVhbGl0eSBtZWFzdXJlcywgdGhlIGRldmVsb3BtZW50IGFuZCBkaXNzZW1pbmF0aW9uIG9mIGNvbXBhcmF0aXZlIHF1YWxpdHkgcmVwb3J0cywgYXMgd2VsbCBhcyBxdWFsaXR5IGltcHJvdmVtZW50IGVmZm9ydHMuIFRoaXMgcGFwZXIgZGVzY3JpYmVzIGhvdyBzdWNoIG1ldGhvZHMgaGF2ZSBiZWVuIGFuZCBjYW4gYmUgdXNlZCwgYW5kIGlkZW50aWZpZXMgaG93IHRvIGltcHJvdmUgdGhlIHVzZSBvZiBzdWNoIG1ldGhvZHMgaW4gc3R1ZHlpbmcgcXVhbGl0eSBvZiBjYXJlLiBGb2N1cyBncm91cHMgYW5kIGNvZ25pdGl2ZSBpbnRlcnZpZXdzIGFyZSBub3cgYSBzdGFuZGFyZCBwYXJ0IG9mIHRoZSBkZXZlbG9wbWVudCBvZiB2YWxpZCBhbmQgcmVsaWFibGUgc3VydmV5IGluc3RydW1lbnRzLiBUaGV5IGFyZSBwYXJ0aWN1bGFybHkgdXNlZnVsIGluIGRldmVsb3Bpbmcgc3VydmV5cyB0byBnYXRoZXIgZGF0YSBvbiB0aGUgZXhwZXJpZW5jZXMgYW5kIHJlc3BvbnNlcyBvZiBwYXRpZW50cyBhbmQgY29uc3VtZXJzIHRvIHBsYW5zLCBzZXJ2aWNlcywgYW5kIHByb3ZpZGVycy4gVGhlc2UgdHdvIG1ldGhvZHMgaGF2ZSBhbHNvIGJlZW4gYWRhcHRlZCBhbmQgYXBwbGllZCB0byBpbXByb3ZlIHRoZSBkZXZlbG9wbWVudCBhbmQgZGlzc2VtaW5hdGlvbiBvZiBjb21wYXJhdGl2ZSBxdWFsaXR5IHJlcG9ydHMgdG8gY29uc3VtZXJzIGFuZCBvdGhlciBhdWRpZW5jZXMsIHdoaWxlIGtleSBpbmZvcm1hbnQgaW50ZXJ2aWV3cyBhbmQgZm9jdXMgZ3JvdXBzIGhhdmUgYmVlbiBjcml0aWNhbCBpbiB0aGUgZXhwbG9yYXRvcnkgYXNzZXNzbWVudCBvZiBzdGFrZWhvbGRlciByZXNwb25zZXMgdG8gcmVwb3J0cyBhbmQgdGhlaXIgZWZmZWN0cyBvbiBjb25zdW1lcnMuIEludGVydmlld3MgaGF2ZSBiZWVuIHVzZWQgdG8gaWRlbnRpZnkgYmVzdCBwcmFjdGljZXMgZm91bmQgaW4gaGVhbHRoIHBsYW5zIHJlY2VpdmluZyBoaWdoIHNjb3JlcyBvbiB0aGUgQ29uc3VtZXIgQXNzZXNzbWVudCBvZiBIZWFsdGggUGxhbnMgU3VydmV5cyBhbmQgbWVhc3VyZXMgb2YgZWZmZWN0aXZlbmVzcyBpbiB0aGUgSGVhbHRoIEVtcGxveWVyIERhdGEgYW5kIEluZm9ybWF0aW9uIFNldC4gSXQgd291bGQgYmUgdmFsdWFibGUgdG8gd2lkZW4gdGhlIHVzZSBvZiBxdWFsaXRhdGl2ZSBtZXRob2RzLCBlc3BlY2lhbGx5IHN0cnVjdHVyZWQgb2JzZXJ2YXRpb25zLCB0byBkb2N1bWVudCBpbiBkZXRhaWwgdGhlIGRlbGl2ZXJ5IG9mIHNlcnZpY2VzIGRlc2lnbmVkIHRvIGltcHJvdmUgcXVhbGl0eSwgc28gdGhlIGltcGxlbWVudGF0aW9uIG9mIGNvbXBsZXggcHJvY2Vzc2VzIGNhbiBiZSBtb3JlIGNhcmVmdWxseSBtZWFzdXJlZCBhbmQgcmVsYXRlZCB0byBvdXRjb21lcy4gVGhlIGRlc2lnbiBhbmQgY29uZHVjdCBvZiByaWdvcm91cyBxdWFsaXRhdGl2ZSByZXNlYXJjaCB0YWtlcyBhIHNraWxsZWQgYW5kIGV4cGVyaWVuY2VkIHRlYW0uIElzc3VlcyBjb21tb25seSBmYWNlZCBpbiBxdWFudGl0YXRpdmUgd29yayBtdXN0IGFsc28gYmUgYWRkcmVzc2VkIGluIHF1YWxpdGF0aXZlIHN0dWRpZXMsIGluY2x1ZGluZyBzdHVkeSBkZXNpZ24sIHNwZWNpZmljYXRpb24gb2YgdGhlIHVuaXQgb2YgYW5hbHlzaXMsIHNhbXBsaW5nLCBpbnN0cnVtZW50IGRlc2lnbiBhbmQgYWRtaW5pc3RyYXRpb24sIGFuZCwgaW4gcGFydGljdWxhciwgZGF0YSBhbmFseXNpcy4gSXQgaXMgZXNwZWNpYWxseSBjcml0aWNhbCB0aGF0IHRoZSBhbmFseXNpcyBhbmQgaW50ZXJwcmV0YXRpb24gcHJvY2VzcyBiZSBkZWxpYmVyYXRlIGFuZCB0aG9yb3VnaCB0byBhdm9pZCB0aGUgdXNlIG9mIGluaXRpYWwgaW1wcmVzc2lvbnMgcmF0aGVyIHRoYW4gZGV0YWlsZWQgZXhhbWluYXRpb24gb2YgdGhlIHJhdyBkYXRhLiIsImlzc3VlIjoiNCIsInZvbHVtZSI6IjE0IiwiY29udGFpbmVyLXRpdGxlLXNob3J0IjoiIn0sImlzVGVtcG9yYXJ5IjpmYWxzZX1dfQ=="/>
          <w:id w:val="649786459"/>
          <w:placeholder>
            <w:docPart w:val="0197A8CE1BE5425F8E373028B763CA0E"/>
          </w:placeholder>
        </w:sdtPr>
        <w:sdtContent>
          <w:r w:rsidR="003B000A" w:rsidRPr="003B000A">
            <w:rPr>
              <w:rFonts w:ascii="Calibri Light" w:hAnsi="Calibri Light" w:cs="Calibri Light"/>
              <w:color w:val="000000"/>
              <w:sz w:val="24"/>
              <w:szCs w:val="24"/>
            </w:rPr>
            <w:t>(Sofaer, 2002)</w:t>
          </w:r>
        </w:sdtContent>
      </w:sdt>
      <w:r w:rsidRPr="00A4025E">
        <w:rPr>
          <w:rFonts w:ascii="Calibri Light" w:hAnsi="Calibri Light" w:cs="Calibri Light"/>
          <w:sz w:val="24"/>
          <w:szCs w:val="24"/>
        </w:rPr>
        <w:t xml:space="preserve">. Their selection was predicated on their direct impact on educational dynamics and alterations in socio-economic status inside the campus milieu </w:t>
      </w:r>
      <w:sdt>
        <w:sdtPr>
          <w:rPr>
            <w:rFonts w:ascii="Calibri Light" w:hAnsi="Calibri Light" w:cs="Calibri Light"/>
            <w:color w:val="000000"/>
            <w:sz w:val="24"/>
            <w:szCs w:val="24"/>
          </w:rPr>
          <w:tag w:val="MENDELEY_CITATION_v3_eyJjaXRhdGlvbklEIjoiTUVOREVMRVlfQ0lUQVRJT05fZTYxMDJhZTItMzkxOS00Y2VlLThlMWQtOTA1MWYzZjQ5MDE5IiwicHJvcGVydGllcyI6eyJub3RlSW5kZXgiOjB9LCJpc0VkaXRlZCI6ZmFsc2UsIm1hbnVhbE92ZXJyaWRlIjp7ImlzTWFudWFsbHlPdmVycmlkZGVuIjpmYWxzZSwiY2l0ZXByb2NUZXh0IjoiKEdpbGwsIDIwMjApIiwibWFudWFsT3ZlcnJpZGVUZXh0IjoiIn0sImNpdGF0aW9uSXRlbXMiOlt7ImlkIjoiY2UwYTY4ZTMtN2JkNi0zNGM1LWEzZDItNWY1MTUyYzM0NDA1IiwiaXRlbURhdGEiOnsidHlwZSI6ImFydGljbGUtam91cm5hbCIsImlkIjoiY2UwYTY4ZTMtN2JkNi0zNGM1LWEzZDItNWY1MTUyYzM0NDA1IiwidGl0bGUiOiJRdWFsaXRhdGl2ZSBTYW1wbGluZyBNZXRob2RzIiwiYXV0aG9yIjpbeyJmYW1pbHkiOiJHaWxsIiwiZ2l2ZW4iOiJTYXJhIEwuIiwicGFyc2UtbmFtZXMiOmZhbHNlLCJkcm9wcGluZy1wYXJ0aWNsZSI6IiIsIm5vbi1kcm9wcGluZy1wYXJ0aWNsZSI6IiJ9XSwiY29udGFpbmVyLXRpdGxlIjoiSm91cm5hbCBvZiBIdW1hbiBMYWN0YXRpb24iLCJET0kiOiIxMC4xMTc3LzA4OTAzMzQ0MjA5NDkyMTgiLCJJU1NOIjoiMTU1MjU3MzIiLCJpc3N1ZWQiOnsiZGF0ZS1wYXJ0cyI6W1syMDIwXV19LCJhYnN0cmFjdCI6IlF1YWxpdGF0aXZlIHNhbXBsaW5nIG1ldGhvZHMgZGlmZmVyIGZyb20gcXVhbnRpdGF0aXZlIHNhbXBsaW5nIG1ldGhvZHMuIEl0IGlzIGltcG9ydGFudCB0aGF0IG9uZSB1bmRlcnN0YW5kcyB0aG9zZSBkaWZmZXJlbmNlcywgYXMgd2VsbCBhcywgYXBwcm9wcmlhdGUgcXVhbGl0YXRpdmUgc2FtcGxpbmcgdGVjaG5pcXVlcy4gQXBwcm9wcmlhdGUgc2FtcGxpbmcgY2hvaWNlcyBlbmhhbmNlIHRoZSByaWdvciBvZiBxdWFsaXRhdGl2ZSByZXNlYXJjaCBzdHVkaWVzLiBUaGVzZSB0eXBlcyBvZiBzYW1wbGluZyBzdHJhdGVnaWVzIGFyZSBwcmVzZW50ZWQsIGFsb25nIHdpdGggdGhlIHByb3MgYW5kIGNvbnMgb2YgZWFjaC4gU2FtcGxlIHNpemUgYW5kIGRhdGEgc2F0dXJhdGlvbiBhcmUgZGlzY3Vzc2VkLiIsImlzc3VlIjoiNCIsInZvbHVtZSI6IjM2IiwiY29udGFpbmVyLXRpdGxlLXNob3J0IjoiIn0sImlzVGVtcG9yYXJ5IjpmYWxzZX1dfQ=="/>
          <w:id w:val="403805196"/>
          <w:placeholder>
            <w:docPart w:val="2984A312709046AF9243FC9270B2077D"/>
          </w:placeholder>
        </w:sdtPr>
        <w:sdtContent>
          <w:r w:rsidR="003B000A" w:rsidRPr="003B000A">
            <w:rPr>
              <w:rFonts w:ascii="Calibri Light" w:hAnsi="Calibri Light" w:cs="Calibri Light"/>
              <w:color w:val="000000"/>
              <w:sz w:val="24"/>
              <w:szCs w:val="24"/>
            </w:rPr>
            <w:t>(Gill, 2020)</w:t>
          </w:r>
        </w:sdtContent>
      </w:sdt>
      <w:r w:rsidRPr="00A4025E">
        <w:rPr>
          <w:rFonts w:ascii="Calibri Light" w:hAnsi="Calibri Light" w:cs="Calibri Light"/>
          <w:sz w:val="24"/>
          <w:szCs w:val="24"/>
        </w:rPr>
        <w:t xml:space="preserve">. This research employs a qualitative methodology with a case study framework to examine PSDKU's role in social mobility comprehensively and contextually </w:t>
      </w:r>
      <w:sdt>
        <w:sdtPr>
          <w:rPr>
            <w:rFonts w:ascii="Calibri Light" w:hAnsi="Calibri Light" w:cs="Calibri Light"/>
            <w:color w:val="000000"/>
            <w:sz w:val="24"/>
            <w:szCs w:val="24"/>
          </w:rPr>
          <w:tag w:val="MENDELEY_CITATION_v3_eyJjaXRhdGlvbklEIjoiTUVOREVMRVlfQ0lUQVRJT05fMTBmMTRhMGItN2JmZC00NmY3LTlmM2ItMmIxZWViZTAyYTc4IiwicHJvcGVydGllcyI6eyJub3RlSW5kZXgiOjB9LCJpc0VkaXRlZCI6ZmFsc2UsIm1hbnVhbE92ZXJyaWRlIjp7ImlzTWFudWFsbHlPdmVycmlkZGVuIjpmYWxzZSwiY2l0ZXByb2NUZXh0IjoiKFNvZmFlciwgMjAwMikiLCJtYW51YWxPdmVycmlkZVRleHQiOiIifSwiY2l0YXRpb25JdGVtcyI6W3siaWQiOiI1YjdjZjc3MS1kM2FiLTNlYmEtODU1Yy05OGZjMWE2N2M4ZGIiLCJpdGVtRGF0YSI6eyJ0eXBlIjoiYXJ0aWNsZS1qb3VybmFsIiwiaWQiOiI1YjdjZjc3MS1kM2FiLTNlYmEtODU1Yy05OGZjMWE2N2M4ZGIiLCJ0aXRsZSI6IlF1YWxpdGF0aXZlIHJlc2VhcmNoIG1ldGhvZHMiLCJhdXRob3IiOlt7ImZhbWlseSI6IlNvZmFlciIsImdpdmVuIjoiU2hvc2hhbm5hIiwicGFyc2UtbmFtZXMiOmZhbHNlLCJkcm9wcGluZy1wYXJ0aWNsZSI6IiIsIm5vbi1kcm9wcGluZy1wYXJ0aWNsZSI6IiJ9XSwiY29udGFpbmVyLXRpdGxlIjoiSW50ZXJuYXRpb25hbCBKb3VybmFsIGZvciBRdWFsaXR5IGluIEhlYWx0aCBDYXJlIiwiRE9JIjoiMTAuMTA5My9pbnRxaGMvMTQuNC4zMjkiLCJJU1NOIjoiMTM1MzQ1MDUiLCJpc3N1ZWQiOnsiZGF0ZS1wYXJ0cyI6W1syMDAyXV19LCJhYnN0cmFjdCI6IlRoZSB1c2Ugb2Ygcmlnb3JvdXMgcXVhbGl0YXRpdmUgcmVzZWFyY2ggbWV0aG9kcyBjYW4gZW5oYW5jZSB0aGUgZGV2ZWxvcG1lbnQgb2YgcXVhbGl0eSBtZWFzdXJlcywgdGhlIGRldmVsb3BtZW50IGFuZCBkaXNzZW1pbmF0aW9uIG9mIGNvbXBhcmF0aXZlIHF1YWxpdHkgcmVwb3J0cywgYXMgd2VsbCBhcyBxdWFsaXR5IGltcHJvdmVtZW50IGVmZm9ydHMuIFRoaXMgcGFwZXIgZGVzY3JpYmVzIGhvdyBzdWNoIG1ldGhvZHMgaGF2ZSBiZWVuIGFuZCBjYW4gYmUgdXNlZCwgYW5kIGlkZW50aWZpZXMgaG93IHRvIGltcHJvdmUgdGhlIHVzZSBvZiBzdWNoIG1ldGhvZHMgaW4gc3R1ZHlpbmcgcXVhbGl0eSBvZiBjYXJlLiBGb2N1cyBncm91cHMgYW5kIGNvZ25pdGl2ZSBpbnRlcnZpZXdzIGFyZSBub3cgYSBzdGFuZGFyZCBwYXJ0IG9mIHRoZSBkZXZlbG9wbWVudCBvZiB2YWxpZCBhbmQgcmVsaWFibGUgc3VydmV5IGluc3RydW1lbnRzLiBUaGV5IGFyZSBwYXJ0aWN1bGFybHkgdXNlZnVsIGluIGRldmVsb3Bpbmcgc3VydmV5cyB0byBnYXRoZXIgZGF0YSBvbiB0aGUgZXhwZXJpZW5jZXMgYW5kIHJlc3BvbnNlcyBvZiBwYXRpZW50cyBhbmQgY29uc3VtZXJzIHRvIHBsYW5zLCBzZXJ2aWNlcywgYW5kIHByb3ZpZGVycy4gVGhlc2UgdHdvIG1ldGhvZHMgaGF2ZSBhbHNvIGJlZW4gYWRhcHRlZCBhbmQgYXBwbGllZCB0byBpbXByb3ZlIHRoZSBkZXZlbG9wbWVudCBhbmQgZGlzc2VtaW5hdGlvbiBvZiBjb21wYXJhdGl2ZSBxdWFsaXR5IHJlcG9ydHMgdG8gY29uc3VtZXJzIGFuZCBvdGhlciBhdWRpZW5jZXMsIHdoaWxlIGtleSBpbmZvcm1hbnQgaW50ZXJ2aWV3cyBhbmQgZm9jdXMgZ3JvdXBzIGhhdmUgYmVlbiBjcml0aWNhbCBpbiB0aGUgZXhwbG9yYXRvcnkgYXNzZXNzbWVudCBvZiBzdGFrZWhvbGRlciByZXNwb25zZXMgdG8gcmVwb3J0cyBhbmQgdGhlaXIgZWZmZWN0cyBvbiBjb25zdW1lcnMuIEludGVydmlld3MgaGF2ZSBiZWVuIHVzZWQgdG8gaWRlbnRpZnkgYmVzdCBwcmFjdGljZXMgZm91bmQgaW4gaGVhbHRoIHBsYW5zIHJlY2VpdmluZyBoaWdoIHNjb3JlcyBvbiB0aGUgQ29uc3VtZXIgQXNzZXNzbWVudCBvZiBIZWFsdGggUGxhbnMgU3VydmV5cyBhbmQgbWVhc3VyZXMgb2YgZWZmZWN0aXZlbmVzcyBpbiB0aGUgSGVhbHRoIEVtcGxveWVyIERhdGEgYW5kIEluZm9ybWF0aW9uIFNldC4gSXQgd291bGQgYmUgdmFsdWFibGUgdG8gd2lkZW4gdGhlIHVzZSBvZiBxdWFsaXRhdGl2ZSBtZXRob2RzLCBlc3BlY2lhbGx5IHN0cnVjdHVyZWQgb2JzZXJ2YXRpb25zLCB0byBkb2N1bWVudCBpbiBkZXRhaWwgdGhlIGRlbGl2ZXJ5IG9mIHNlcnZpY2VzIGRlc2lnbmVkIHRvIGltcHJvdmUgcXVhbGl0eSwgc28gdGhlIGltcGxlbWVudGF0aW9uIG9mIGNvbXBsZXggcHJvY2Vzc2VzIGNhbiBiZSBtb3JlIGNhcmVmdWxseSBtZWFzdXJlZCBhbmQgcmVsYXRlZCB0byBvdXRjb21lcy4gVGhlIGRlc2lnbiBhbmQgY29uZHVjdCBvZiByaWdvcm91cyBxdWFsaXRhdGl2ZSByZXNlYXJjaCB0YWtlcyBhIHNraWxsZWQgYW5kIGV4cGVyaWVuY2VkIHRlYW0uIElzc3VlcyBjb21tb25seSBmYWNlZCBpbiBxdWFudGl0YXRpdmUgd29yayBtdXN0IGFsc28gYmUgYWRkcmVzc2VkIGluIHF1YWxpdGF0aXZlIHN0dWRpZXMsIGluY2x1ZGluZyBzdHVkeSBkZXNpZ24sIHNwZWNpZmljYXRpb24gb2YgdGhlIHVuaXQgb2YgYW5hbHlzaXMsIHNhbXBsaW5nLCBpbnN0cnVtZW50IGRlc2lnbiBhbmQgYWRtaW5pc3RyYXRpb24sIGFuZCwgaW4gcGFydGljdWxhciwgZGF0YSBhbmFseXNpcy4gSXQgaXMgZXNwZWNpYWxseSBjcml0aWNhbCB0aGF0IHRoZSBhbmFseXNpcyBhbmQgaW50ZXJwcmV0YXRpb24gcHJvY2VzcyBiZSBkZWxpYmVyYXRlIGFuZCB0aG9yb3VnaCB0byBhdm9pZCB0aGUgdXNlIG9mIGluaXRpYWwgaW1wcmVzc2lvbnMgcmF0aGVyIHRoYW4gZGV0YWlsZWQgZXhhbWluYXRpb24gb2YgdGhlIHJhdyBkYXRhLiIsImlzc3VlIjoiNCIsInZvbHVtZSI6IjE0IiwiY29udGFpbmVyLXRpdGxlLXNob3J0IjoiIn0sImlzVGVtcG9yYXJ5IjpmYWxzZX1dfQ=="/>
          <w:id w:val="-1158450735"/>
          <w:placeholder>
            <w:docPart w:val="D1DA774DD597424E9C11940FE62B637A"/>
          </w:placeholder>
        </w:sdtPr>
        <w:sdtContent>
          <w:r w:rsidR="003B000A" w:rsidRPr="003B000A">
            <w:rPr>
              <w:rFonts w:ascii="Calibri Light" w:hAnsi="Calibri Light" w:cs="Calibri Light"/>
              <w:color w:val="000000"/>
              <w:sz w:val="24"/>
              <w:szCs w:val="24"/>
            </w:rPr>
            <w:t>(Sofaer, 2002)</w:t>
          </w:r>
        </w:sdtContent>
      </w:sdt>
      <w:r w:rsidRPr="00A4025E">
        <w:rPr>
          <w:rFonts w:ascii="Calibri Light" w:hAnsi="Calibri Light" w:cs="Calibri Light"/>
          <w:sz w:val="24"/>
          <w:szCs w:val="24"/>
        </w:rPr>
        <w:t xml:space="preserve">. This design facilitates a comprehensive knowledge of the relationships among institutions, students, and communities in influencing socioeconomic possibilities in marginalized regions </w:t>
      </w:r>
      <w:sdt>
        <w:sdtPr>
          <w:rPr>
            <w:rFonts w:ascii="Calibri Light" w:hAnsi="Calibri Light" w:cs="Calibri Light"/>
            <w:color w:val="000000"/>
            <w:sz w:val="24"/>
            <w:szCs w:val="24"/>
          </w:rPr>
          <w:tag w:val="MENDELEY_CITATION_v3_eyJjaXRhdGlvbklEIjoiTUVOREVMRVlfQ0lUQVRJT05fZjFhNTNlMDEtNDdlNS00YzNjLWFkNTQtZWUwOWVjMjQ4MDBiIiwicHJvcGVydGllcyI6eyJub3RlSW5kZXgiOjB9LCJpc0VkaXRlZCI6ZmFsc2UsIm1hbnVhbE92ZXJyaWRlIjp7ImlzTWFudWFsbHlPdmVycmlkZGVuIjpmYWxzZSwiY2l0ZXByb2NUZXh0IjoiKEVsbGlvdHQsIDIwMTgpIiwibWFudWFsT3ZlcnJpZGVUZXh0IjoiIn0sImNpdGF0aW9uSXRlbXMiOlt7ImlkIjoiZGFiNjg2NzItYzgyNy0zZDM2LWIwNWQtMWQ4MGI0MjU1YzIwIiwiaXRlbURhdGEiOnsidHlwZSI6ImFydGljbGUtam91cm5hbCIsImlkIjoiZGFiNjg2NzItYzgyNy0zZDM2LWIwNWQtMWQ4MGI0MjU1YzIwIiwidGl0bGUiOiJUaGlua2luZyBhYm91dCB0aGUgY29kaW5nIHByb2Nlc3MgaW4gcXVhbGl0YXRpdmUgZGF0YSBhbmFseXNpcyIsImF1dGhvciI6W3siZmFtaWx5IjoiRWxsaW90dCIsImdpdmVuIjoiVmljdG9yaWEiLCJwYXJzZS1uYW1lcyI6ZmFsc2UsImRyb3BwaW5nLXBhcnRpY2xlIjoiIiwibm9uLWRyb3BwaW5nLXBhcnRpY2xlIjoiIn1dLCJjb250YWluZXItdGl0bGUiOiJRdWFsaXRhdGl2ZSBSZXBvcnQiLCJET0kiOiIxMC40Njc0My8yMTYwLTM3MTUvMjAxOC4zNTYwIiwiSVNTTiI6IjIxNjAzNzE1IiwiaXNzdWVkIjp7ImRhdGUtcGFydHMiOltbMjAxOF1dfSwiYWJzdHJhY3QiOiJDb2RpbmcgaXMgYSB1YmlxdWl0b3VzIHBhcnQgb2YgdGhlIHF1YWxpdGF0aXZlIHJlc2VhcmNoIHByb2Nlc3MsIGJ1dCBpdCBpcyBvZnRlbiB1bmRlci1jb25zaWRlcmVkIGluIHJlc2VhcmNoIG1ldGhvZHMgdHJhaW5pbmcgYW5kIGxpdGVyYXR1cmUuIFRoaXMgYXJ0aWNsZSBleHBsb3JlcyBhIG51bWJlciBvZiBxdWVzdGlvbnMgYWJvdXQgdGhlIGNvZGluZyBwcm9jZXNzIHdoaWNoIGFyZSBvZnRlbiByYWlzZWQgYnkgYmVnaW5uaW5nIHJlc2VhcmNoZXJzLCBpbiB0aGUgbGlnaHQgb2YgdGhlIHJlY29tbWVuZGF0aW9ucyBvZiBtZXRob2RzIHRleHRib29rcyBhbmQgdGhlIGZhY3RvcnMgd2hpY2ggY29udHJpYnV0ZSB0byBhbiBhbnN3ZXIgdG8gdGhlc2UgcXVlc3Rpb25zLiBJIGFyZ3VlIGZvciBhIGNvbmNlcHR1YWxpc2F0aW9uIG9mIGNvZGluZyBhcyBhIGRlY2lzaW9uLW1ha2luZyBwcm9jZXNzLCBpbiB3aGljaCBkZWNpc2lvbnMgYWJvdXQgYXNwZWN0cyBvZiBjb2Rpbmcgc3VjaCBhcyBkZW5zaXR5LCBmcmVxdWVuY3ksIHNpemUgb2YgZGF0YSBwaWVjZXMgdG8gYmUgY29kZWQsIGFyZSBhbGwgbWFkZSBieSBpbmRpdmlkdWFsIHJlc2VhcmNoZXJzIGluIGxpbmUgd2l0aCB0aGVpciBtZXRob2RvbG9naWNhbCBiYWNrZ3JvdW5kLCB0aGVpciByZXNlYXJjaCBkZXNpZ24gYW5kIHJlc2VhcmNoIHF1ZXN0aW9ucywgYW5kIHRoZSBwcmFjdGljYWxpdGllcyBvZiB0aGVpciBzdHVkeS4gVGhpcyBoYXMgaW1wbGljYXRpb25zIGZvciB0aGUgd2F5IHRoYXQgY29kaW5nIGlzIGNhcnJpZWQgb3V0IGJ5IHJlc2VhcmNoZXJzIGF0IGFsbCBzdGFnZXMgb2YgdGhlaXIgY2FyZWVycywgYXMgaXQgcmVxdWlyZXMgdGhhdCBjb2RpbmcgZGVjaXNpb25zIHNob3VsZCBiZSBtYWRlIGluIHRoZSBjb250ZXh0IG9mIGFuIGluZGl2aWR1YWwgc3R1ZHksIG5vdCBvbmNlIGFuZCBmb3IgYWxsLiIsImlzc3VlIjoiMTEiLCJ2b2x1bWUiOiIyMyIsImNvbnRhaW5lci10aXRsZS1zaG9ydCI6IiJ9LCJpc1RlbXBvcmFyeSI6ZmFsc2V9XX0="/>
          <w:id w:val="963465239"/>
          <w:placeholder>
            <w:docPart w:val="95E7C0C3E1AE44008E113A7E914C9AB7"/>
          </w:placeholder>
        </w:sdtPr>
        <w:sdtContent>
          <w:r w:rsidR="003B000A" w:rsidRPr="003B000A">
            <w:rPr>
              <w:rFonts w:ascii="Calibri Light" w:hAnsi="Calibri Light" w:cs="Calibri Light"/>
              <w:color w:val="000000"/>
              <w:sz w:val="24"/>
              <w:szCs w:val="24"/>
            </w:rPr>
            <w:t>(Elliott, 2018)</w:t>
          </w:r>
        </w:sdtContent>
      </w:sdt>
      <w:r w:rsidRPr="00A4025E">
        <w:rPr>
          <w:rFonts w:ascii="Calibri Light" w:hAnsi="Calibri Light" w:cs="Calibri Light"/>
          <w:sz w:val="24"/>
          <w:szCs w:val="24"/>
        </w:rPr>
        <w:t>. This method also encompasses subjective narratives and societal significances intrinsic to educational processes at PSDKU.</w:t>
      </w:r>
    </w:p>
    <w:p w14:paraId="66028CCE" w14:textId="15D007D2" w:rsidR="005B3A6D" w:rsidRPr="00A4025E" w:rsidRDefault="005B3A6D" w:rsidP="00A4025E">
      <w:pPr>
        <w:spacing w:before="120" w:after="120"/>
        <w:ind w:left="426"/>
        <w:jc w:val="both"/>
        <w:rPr>
          <w:rFonts w:ascii="Calibri Light" w:hAnsi="Calibri Light" w:cs="Calibri Light"/>
          <w:sz w:val="24"/>
          <w:szCs w:val="24"/>
        </w:rPr>
      </w:pPr>
      <w:r w:rsidRPr="00A4025E">
        <w:rPr>
          <w:rFonts w:ascii="Calibri Light" w:hAnsi="Calibri Light" w:cs="Calibri Light"/>
          <w:sz w:val="24"/>
          <w:szCs w:val="24"/>
        </w:rPr>
        <w:t xml:space="preserve">Primary data were acquired by participant observation and semi-structured interviews with key informants </w:t>
      </w:r>
      <w:sdt>
        <w:sdtPr>
          <w:rPr>
            <w:rFonts w:ascii="Calibri Light" w:hAnsi="Calibri Light" w:cs="Calibri Light"/>
            <w:color w:val="000000"/>
            <w:sz w:val="24"/>
            <w:szCs w:val="24"/>
          </w:rPr>
          <w:tag w:val="MENDELEY_CITATION_v3_eyJjaXRhdGlvbklEIjoiTUVOREVMRVlfQ0lUQVRJT05fNGRlNjQ5YjMtZTRhMi00NzUyLTgwNDgtYWNmNGQ0ZGFlOTk2IiwicHJvcGVydGllcyI6eyJub3RlSW5kZXgiOjB9LCJpc0VkaXRlZCI6ZmFsc2UsIm1hbnVhbE92ZXJyaWRlIjp7ImlzTWFudWFsbHlPdmVycmlkZGVuIjpmYWxzZSwiY2l0ZXByb2NUZXh0IjoiKE1PSEFKQU4sIDIwMTgpIiwibWFudWFsT3ZlcnJpZGVUZXh0IjoiIn0sImNpdGF0aW9uSXRlbXMiOlt7ImlkIjoiMmU3Nzg2N2YtY2NhMC0zYjdjLWJiZjQtNGRmMzEyYzMxZTVmIiwiaXRlbURhdGEiOnsidHlwZSI6ImFydGljbGUtam91cm5hbCIsImlkIjoiMmU3Nzg2N2YtY2NhMC0zYjdjLWJiZjQtNGRmMzEyYzMxZTVmIiwidGl0bGUiOiJRVUFMSVRBVElWRSBSRVNFQVJDSCBNRVRIT0RPTE9HWSBJTiBTT0NJQUwgU0NJRU5DRVMgQU5EIFJFTEFURUQgU1VCSkVDVFMiLCJhdXRob3IiOlt7ImZhbWlseSI6Ik1PSEFKQU4iLCJnaXZlbiI6IkhhcmFkaGFuIEt1bWFyIiwicGFyc2UtbmFtZXMiOmZhbHNlLCJkcm9wcGluZy1wYXJ0aWNsZSI6IiIsIm5vbi1kcm9wcGluZy1wYXJ0aWNsZSI6IiJ9XSwiY29udGFpbmVyLXRpdGxlIjoiSm91cm5hbCBvZiBFY29ub21pYyBEZXZlbG9wbWVudCwgRW52aXJvbm1lbnQgYW5kIFBlb3BsZSIsIkRPSSI6IjEwLjI2NDU4L2plZGVwLnY3aTEuNTcxIiwiaXNzdWVkIjp7ImRhdGUtcGFydHMiOltbMjAxOF1dfSwiYWJzdHJhY3QiOiJUaGlzIGxpdGVyYXR1cmUgcmV2aWV3IHBhcGVyIGRpc2N1c3NlcyB0aGUgcHJvcGVyIHVzZSBvZiBxdWFsaXRhdGl2ZSByZXNlYXJjaCBtZXRob2RvbG9neSB0byBkaXNjdXNzIHNldmVyYWwgYXNwZWN0cyBvZiB0aGUgcmVzZWFyY2ggZm9yIHRoZSBpbXByb3ZlbWVudCBvZiB0aGUgc2tpbGwgb2YgdGhlIHJlYWRlcnMuIER1cmluZyB0aGUgbGFzdCBmZXcgZGVjYWRlcywgdGhlIHVzZSBvZiBxdWFsaXRhdGl2ZSByZXNlYXJjaCBoYXMgYmVlbiBpbmNyZWFzZWQgaW4gbWFueSBpbnN0aXR1dGlvbnMuIEl0IGNhbiBiZSB1c2VkIHRvIGV4cGxvcmUgc2V2ZXJhbCBhcmVhcyBvZiBodW1hbiBiZWhhdmlvciBmb3IgdGhlIGRldmVsb3BtZW50IG9mIG9yZ2FuaXphdGlvbnMuIFRoZSBwdXJwb3NlIG9mIHRoaXMgc3R1ZHkgaXMgdG8gcHJvdmlkZSBpbnNwaXJhdGlvbnMgdG8gdGhlIG5ldyByZXNlYXJjaGVycyBmb3IgdGhlIGRldmVsb3BtZW50IG9mIHRoZWlyIHF1YWxpdGF0aXZlIGFydGljbGVzLiBUaGUgcGFwZXIgYW5hbHl6ZXMgdGhlIGRlc2lnbiBvZiBxdWFsaXRhdGl2ZSByZXNlYXJjaCBnaXZpbmcgc29tZSBtZXRob2RvbG9naWNhbCBzdWdnZXN0aW9ucyB0byBtYWtlIGl0IGV4cGxpY2FibGUgdG8gdGhlIHJlYWRlci4gSW4gdGhpcyBwYXBlciBhbiBhdHRlbXB0IGhhcyBiZWVuIHRha2VuIHRvIHN0dWR5IHRoZSBiYWNrZ3JvdW5kIG9mIHRoZSBxdWFsaXRhdGl2ZSByZXNlYXJjaCBtZXRob2RvbG9neWluIHNvY2lhbCBzY2llbmNlcyBhbmQgc29tZSBvdGhlciByZWxhdGVkIHN1YmplY3RzLCBhbG9uZyB3aXRoIHRoZSBpbXBvcnRhbmNlLCBhbmQgbWFpbiBmZWF0dXJlcyBvZiB0aGUgc3R1ZHkuIMKgIiwiaXNzdWUiOiIxIiwidm9sdW1lIjoiNyIsImNvbnRhaW5lci10aXRsZS1zaG9ydCI6IiJ9LCJpc1RlbXBvcmFyeSI6ZmFsc2V9XX0="/>
          <w:id w:val="-395046565"/>
          <w:placeholder>
            <w:docPart w:val="FCFE98A79AD44F878A179B99F15361C5"/>
          </w:placeholder>
        </w:sdtPr>
        <w:sdtContent>
          <w:r w:rsidR="003B000A" w:rsidRPr="003B000A">
            <w:rPr>
              <w:rFonts w:ascii="Calibri Light" w:hAnsi="Calibri Light" w:cs="Calibri Light"/>
              <w:color w:val="000000"/>
              <w:sz w:val="24"/>
              <w:szCs w:val="24"/>
            </w:rPr>
            <w:t>(MOHAJAN, 2018)</w:t>
          </w:r>
        </w:sdtContent>
      </w:sdt>
      <w:r w:rsidRPr="00A4025E">
        <w:rPr>
          <w:rFonts w:ascii="Calibri Light" w:hAnsi="Calibri Light" w:cs="Calibri Light"/>
          <w:sz w:val="24"/>
          <w:szCs w:val="24"/>
        </w:rPr>
        <w:t xml:space="preserve">. Observation was employed to document academic activities and social interactions within the campus and neighborhood settings, while interviews investigated the experiences and interpretations provided by informants regarding the role of PSDKU in social mobility. Secondary data, including government papers, activity reports, and supporting literature, were utilized for triangulation to enhance the validity of the findings. The amalgamation of these methodologies yielded a thorough comprehension of the role of educational institutions in facilitating social mobility. The data gathering methods were field observation, semi-structured interviews, and document analysis </w:t>
      </w:r>
      <w:sdt>
        <w:sdtPr>
          <w:rPr>
            <w:rFonts w:ascii="Calibri Light" w:hAnsi="Calibri Light" w:cs="Calibri Light"/>
            <w:color w:val="000000"/>
            <w:sz w:val="24"/>
            <w:szCs w:val="24"/>
          </w:rPr>
          <w:tag w:val="MENDELEY_CITATION_v3_eyJjaXRhdGlvbklEIjoiTUVOREVMRVlfQ0lUQVRJT05fMzQyZjllN2MtM2M4ZC00YzJhLThiMzItZmU0YmJjMmE2ZDQ1IiwicHJvcGVydGllcyI6eyJub3RlSW5kZXgiOjB9LCJpc0VkaXRlZCI6ZmFsc2UsIm1hbnVhbE92ZXJyaWRlIjp7ImlzTWFudWFsbHlPdmVycmlkZGVuIjpmYWxzZSwiY2l0ZXByb2NUZXh0IjoiKEVsbGlvdHQsIDIwMTgpIiwibWFudWFsT3ZlcnJpZGVUZXh0IjoiIn0sImNpdGF0aW9uSXRlbXMiOlt7ImlkIjoiZGFiNjg2NzItYzgyNy0zZDM2LWIwNWQtMWQ4MGI0MjU1YzIwIiwiaXRlbURhdGEiOnsidHlwZSI6ImFydGljbGUtam91cm5hbCIsImlkIjoiZGFiNjg2NzItYzgyNy0zZDM2LWIwNWQtMWQ4MGI0MjU1YzIwIiwidGl0bGUiOiJUaGlua2luZyBhYm91dCB0aGUgY29kaW5nIHByb2Nlc3MgaW4gcXVhbGl0YXRpdmUgZGF0YSBhbmFseXNpcyIsImF1dGhvciI6W3siZmFtaWx5IjoiRWxsaW90dCIsImdpdmVuIjoiVmljdG9yaWEiLCJwYXJzZS1uYW1lcyI6ZmFsc2UsImRyb3BwaW5nLXBhcnRpY2xlIjoiIiwibm9uLWRyb3BwaW5nLXBhcnRpY2xlIjoiIn1dLCJjb250YWluZXItdGl0bGUiOiJRdWFsaXRhdGl2ZSBSZXBvcnQiLCJET0kiOiIxMC40Njc0My8yMTYwLTM3MTUvMjAxOC4zNTYwIiwiSVNTTiI6IjIxNjAzNzE1IiwiaXNzdWVkIjp7ImRhdGUtcGFydHMiOltbMjAxOF1dfSwiYWJzdHJhY3QiOiJDb2RpbmcgaXMgYSB1YmlxdWl0b3VzIHBhcnQgb2YgdGhlIHF1YWxpdGF0aXZlIHJlc2VhcmNoIHByb2Nlc3MsIGJ1dCBpdCBpcyBvZnRlbiB1bmRlci1jb25zaWRlcmVkIGluIHJlc2VhcmNoIG1ldGhvZHMgdHJhaW5pbmcgYW5kIGxpdGVyYXR1cmUuIFRoaXMgYXJ0aWNsZSBleHBsb3JlcyBhIG51bWJlciBvZiBxdWVzdGlvbnMgYWJvdXQgdGhlIGNvZGluZyBwcm9jZXNzIHdoaWNoIGFyZSBvZnRlbiByYWlzZWQgYnkgYmVnaW5uaW5nIHJlc2VhcmNoZXJzLCBpbiB0aGUgbGlnaHQgb2YgdGhlIHJlY29tbWVuZGF0aW9ucyBvZiBtZXRob2RzIHRleHRib29rcyBhbmQgdGhlIGZhY3RvcnMgd2hpY2ggY29udHJpYnV0ZSB0byBhbiBhbnN3ZXIgdG8gdGhlc2UgcXVlc3Rpb25zLiBJIGFyZ3VlIGZvciBhIGNvbmNlcHR1YWxpc2F0aW9uIG9mIGNvZGluZyBhcyBhIGRlY2lzaW9uLW1ha2luZyBwcm9jZXNzLCBpbiB3aGljaCBkZWNpc2lvbnMgYWJvdXQgYXNwZWN0cyBvZiBjb2Rpbmcgc3VjaCBhcyBkZW5zaXR5LCBmcmVxdWVuY3ksIHNpemUgb2YgZGF0YSBwaWVjZXMgdG8gYmUgY29kZWQsIGFyZSBhbGwgbWFkZSBieSBpbmRpdmlkdWFsIHJlc2VhcmNoZXJzIGluIGxpbmUgd2l0aCB0aGVpciBtZXRob2RvbG9naWNhbCBiYWNrZ3JvdW5kLCB0aGVpciByZXNlYXJjaCBkZXNpZ24gYW5kIHJlc2VhcmNoIHF1ZXN0aW9ucywgYW5kIHRoZSBwcmFjdGljYWxpdGllcyBvZiB0aGVpciBzdHVkeS4gVGhpcyBoYXMgaW1wbGljYXRpb25zIGZvciB0aGUgd2F5IHRoYXQgY29kaW5nIGlzIGNhcnJpZWQgb3V0IGJ5IHJlc2VhcmNoZXJzIGF0IGFsbCBzdGFnZXMgb2YgdGhlaXIgY2FyZWVycywgYXMgaXQgcmVxdWlyZXMgdGhhdCBjb2RpbmcgZGVjaXNpb25zIHNob3VsZCBiZSBtYWRlIGluIHRoZSBjb250ZXh0IG9mIGFuIGluZGl2aWR1YWwgc3R1ZHksIG5vdCBvbmNlIGFuZCBmb3IgYWxsLiIsImlzc3VlIjoiMTEiLCJ2b2x1bWUiOiIyMyIsImNvbnRhaW5lci10aXRsZS1zaG9ydCI6IiJ9LCJpc1RlbXBvcmFyeSI6ZmFsc2V9XX0="/>
          <w:id w:val="1751614102"/>
          <w:placeholder>
            <w:docPart w:val="A240DDC3B8334724A8E58647BB0F923D"/>
          </w:placeholder>
        </w:sdtPr>
        <w:sdtContent>
          <w:r w:rsidR="003B000A" w:rsidRPr="003B000A">
            <w:rPr>
              <w:rFonts w:ascii="Calibri Light" w:hAnsi="Calibri Light" w:cs="Calibri Light"/>
              <w:color w:val="000000"/>
              <w:sz w:val="24"/>
              <w:szCs w:val="24"/>
            </w:rPr>
            <w:t>(Elliott, 2018)</w:t>
          </w:r>
        </w:sdtContent>
      </w:sdt>
      <w:r w:rsidRPr="00A4025E">
        <w:rPr>
          <w:rFonts w:ascii="Calibri Light" w:hAnsi="Calibri Light" w:cs="Calibri Light"/>
          <w:sz w:val="24"/>
          <w:szCs w:val="24"/>
        </w:rPr>
        <w:t xml:space="preserve">. Observations documented routines that illustrated the connection between schooling and societal transformation, whilst interviews facilitated an adaptable examination of individual narratives. The examination of documents enhanced the data with contextual and administrative information that reinforced the field findings. Table </w:t>
      </w:r>
      <w:r w:rsidR="00DF58C1">
        <w:rPr>
          <w:rFonts w:ascii="Calibri Light" w:hAnsi="Calibri Light" w:cs="Calibri Light"/>
          <w:sz w:val="24"/>
          <w:szCs w:val="24"/>
        </w:rPr>
        <w:t>1</w:t>
      </w:r>
      <w:r w:rsidRPr="00A4025E">
        <w:rPr>
          <w:rFonts w:ascii="Calibri Light" w:hAnsi="Calibri Light" w:cs="Calibri Light"/>
          <w:sz w:val="24"/>
          <w:szCs w:val="24"/>
        </w:rPr>
        <w:t xml:space="preserve"> displays the grid of the research instrument.</w:t>
      </w:r>
    </w:p>
    <w:p w14:paraId="790A49B1" w14:textId="4A6558D8" w:rsidR="00055FC8" w:rsidRPr="00DF58C1" w:rsidRDefault="00055FC8" w:rsidP="00DF58C1">
      <w:pPr>
        <w:adjustRightInd w:val="0"/>
        <w:jc w:val="center"/>
        <w:rPr>
          <w:rFonts w:ascii="Calibri Light" w:hAnsi="Calibri Light" w:cs="Calibri Light"/>
          <w:b/>
          <w:bCs/>
          <w:sz w:val="24"/>
          <w:szCs w:val="24"/>
          <w:lang w:val="en"/>
        </w:rPr>
      </w:pPr>
      <w:r w:rsidRPr="00DF58C1">
        <w:rPr>
          <w:rFonts w:ascii="Calibri Light" w:hAnsi="Calibri Light" w:cs="Calibri Light"/>
          <w:b/>
          <w:bCs/>
          <w:sz w:val="24"/>
          <w:szCs w:val="24"/>
          <w:lang w:val="en"/>
        </w:rPr>
        <w:t xml:space="preserve">Table </w:t>
      </w:r>
      <w:r w:rsidR="00DF58C1">
        <w:rPr>
          <w:rFonts w:ascii="Calibri Light" w:hAnsi="Calibri Light" w:cs="Calibri Light"/>
          <w:b/>
          <w:bCs/>
          <w:sz w:val="24"/>
          <w:szCs w:val="24"/>
          <w:lang w:val="en"/>
        </w:rPr>
        <w:t>1</w:t>
      </w:r>
      <w:r w:rsidRPr="00DF58C1">
        <w:rPr>
          <w:rFonts w:ascii="Calibri Light" w:hAnsi="Calibri Light" w:cs="Calibri Light"/>
          <w:b/>
          <w:bCs/>
          <w:sz w:val="24"/>
          <w:szCs w:val="24"/>
          <w:lang w:val="en"/>
        </w:rPr>
        <w:t>. Research Instrument Grid</w:t>
      </w:r>
    </w:p>
    <w:tbl>
      <w:tblPr>
        <w:tblStyle w:val="TableGridLight"/>
        <w:tblW w:w="0" w:type="auto"/>
        <w:jc w:val="center"/>
        <w:tblBorders>
          <w:top w:val="single" w:sz="4" w:space="0" w:color="auto"/>
          <w:left w:val="none" w:sz="0" w:space="0" w:color="auto"/>
          <w:bottom w:val="single" w:sz="4" w:space="0" w:color="auto"/>
          <w:right w:val="none" w:sz="0" w:space="0" w:color="auto"/>
          <w:insideH w:val="single" w:sz="4" w:space="0" w:color="auto"/>
          <w:insideV w:val="none" w:sz="0" w:space="0" w:color="auto"/>
        </w:tblBorders>
        <w:tblLook w:val="04A0" w:firstRow="1" w:lastRow="0" w:firstColumn="1" w:lastColumn="0" w:noHBand="0" w:noVBand="1"/>
      </w:tblPr>
      <w:tblGrid>
        <w:gridCol w:w="1843"/>
        <w:gridCol w:w="3421"/>
        <w:gridCol w:w="2122"/>
        <w:gridCol w:w="1685"/>
      </w:tblGrid>
      <w:tr w:rsidR="006B79A5" w:rsidRPr="006B79A5" w14:paraId="29D1AB44" w14:textId="77777777" w:rsidTr="00201D03">
        <w:trPr>
          <w:jc w:val="center"/>
        </w:trPr>
        <w:tc>
          <w:tcPr>
            <w:tcW w:w="0" w:type="auto"/>
            <w:shd w:val="clear" w:color="auto" w:fill="D9D9D9" w:themeFill="background1" w:themeFillShade="D9"/>
            <w:hideMark/>
          </w:tcPr>
          <w:p w14:paraId="1ABA1014" w14:textId="77777777" w:rsidR="00055FC8" w:rsidRPr="006B79A5" w:rsidRDefault="00055FC8" w:rsidP="00EE5802">
            <w:pPr>
              <w:jc w:val="center"/>
              <w:rPr>
                <w:rFonts w:ascii="Calibri Light" w:hAnsi="Calibri Light" w:cs="Calibri Light"/>
                <w:b/>
                <w:bCs/>
                <w:lang w:val="en-ID"/>
              </w:rPr>
            </w:pPr>
            <w:r w:rsidRPr="006B79A5">
              <w:rPr>
                <w:rFonts w:ascii="Calibri Light" w:hAnsi="Calibri Light" w:cs="Calibri Light"/>
                <w:b/>
                <w:bCs/>
              </w:rPr>
              <w:t>Aspects Explored</w:t>
            </w:r>
          </w:p>
        </w:tc>
        <w:tc>
          <w:tcPr>
            <w:tcW w:w="0" w:type="auto"/>
            <w:shd w:val="clear" w:color="auto" w:fill="D9D9D9" w:themeFill="background1" w:themeFillShade="D9"/>
            <w:hideMark/>
          </w:tcPr>
          <w:p w14:paraId="6F077DA5" w14:textId="77777777" w:rsidR="00055FC8" w:rsidRPr="006B79A5" w:rsidRDefault="00055FC8" w:rsidP="00EE5802">
            <w:pPr>
              <w:jc w:val="center"/>
              <w:rPr>
                <w:rFonts w:ascii="Calibri Light" w:hAnsi="Calibri Light" w:cs="Calibri Light"/>
                <w:b/>
                <w:bCs/>
                <w:lang w:val="en-ID"/>
              </w:rPr>
            </w:pPr>
            <w:r w:rsidRPr="006B79A5">
              <w:rPr>
                <w:rFonts w:ascii="Calibri Light" w:hAnsi="Calibri Light" w:cs="Calibri Light"/>
                <w:b/>
                <w:bCs/>
              </w:rPr>
              <w:t>Indicators/Subtopics</w:t>
            </w:r>
          </w:p>
        </w:tc>
        <w:tc>
          <w:tcPr>
            <w:tcW w:w="0" w:type="auto"/>
            <w:shd w:val="clear" w:color="auto" w:fill="D9D9D9" w:themeFill="background1" w:themeFillShade="D9"/>
            <w:hideMark/>
          </w:tcPr>
          <w:p w14:paraId="0D6C0D7E" w14:textId="77777777" w:rsidR="00055FC8" w:rsidRPr="006B79A5" w:rsidRDefault="00055FC8" w:rsidP="00EE5802">
            <w:pPr>
              <w:jc w:val="center"/>
              <w:rPr>
                <w:rFonts w:ascii="Calibri Light" w:hAnsi="Calibri Light" w:cs="Calibri Light"/>
                <w:b/>
                <w:bCs/>
                <w:lang w:val="en-ID"/>
              </w:rPr>
            </w:pPr>
            <w:r w:rsidRPr="006B79A5">
              <w:rPr>
                <w:rFonts w:ascii="Calibri Light" w:hAnsi="Calibri Light" w:cs="Calibri Light"/>
                <w:b/>
                <w:bCs/>
              </w:rPr>
              <w:t>Data Source/Informant</w:t>
            </w:r>
          </w:p>
        </w:tc>
        <w:tc>
          <w:tcPr>
            <w:tcW w:w="0" w:type="auto"/>
            <w:shd w:val="clear" w:color="auto" w:fill="D9D9D9" w:themeFill="background1" w:themeFillShade="D9"/>
            <w:hideMark/>
          </w:tcPr>
          <w:p w14:paraId="054E59A4" w14:textId="77777777" w:rsidR="00055FC8" w:rsidRPr="006B79A5" w:rsidRDefault="00055FC8" w:rsidP="00EE5802">
            <w:pPr>
              <w:jc w:val="center"/>
              <w:rPr>
                <w:rFonts w:ascii="Calibri Light" w:hAnsi="Calibri Light" w:cs="Calibri Light"/>
                <w:b/>
                <w:bCs/>
                <w:lang w:val="en-ID"/>
              </w:rPr>
            </w:pPr>
            <w:r w:rsidRPr="006B79A5">
              <w:rPr>
                <w:rFonts w:ascii="Calibri Light" w:hAnsi="Calibri Light" w:cs="Calibri Light"/>
                <w:b/>
                <w:bCs/>
              </w:rPr>
              <w:t>Methods</w:t>
            </w:r>
          </w:p>
        </w:tc>
      </w:tr>
      <w:tr w:rsidR="00055FC8" w:rsidRPr="006E49F9" w14:paraId="0B9EC3FA" w14:textId="77777777" w:rsidTr="00201D03">
        <w:trPr>
          <w:jc w:val="center"/>
        </w:trPr>
        <w:tc>
          <w:tcPr>
            <w:tcW w:w="0" w:type="auto"/>
            <w:hideMark/>
          </w:tcPr>
          <w:p w14:paraId="6BA41C81" w14:textId="77777777" w:rsidR="00055FC8" w:rsidRPr="006E49F9" w:rsidRDefault="00055FC8" w:rsidP="00EE5802">
            <w:pPr>
              <w:jc w:val="center"/>
              <w:rPr>
                <w:rFonts w:ascii="Calibri Light" w:hAnsi="Calibri Light" w:cs="Calibri Light"/>
                <w:lang w:val="en-ID"/>
              </w:rPr>
            </w:pPr>
            <w:r w:rsidRPr="006E49F9">
              <w:rPr>
                <w:rFonts w:ascii="Calibri Light" w:hAnsi="Calibri Light" w:cs="Calibri Light"/>
              </w:rPr>
              <w:t>Access to Education</w:t>
            </w:r>
          </w:p>
        </w:tc>
        <w:tc>
          <w:tcPr>
            <w:tcW w:w="0" w:type="auto"/>
            <w:hideMark/>
          </w:tcPr>
          <w:p w14:paraId="11E661AC" w14:textId="77777777" w:rsidR="00055FC8" w:rsidRPr="006E49F9" w:rsidRDefault="00055FC8" w:rsidP="00EE5802">
            <w:pPr>
              <w:jc w:val="center"/>
              <w:rPr>
                <w:rFonts w:ascii="Calibri Light" w:hAnsi="Calibri Light" w:cs="Calibri Light"/>
                <w:lang w:val="en-ID"/>
              </w:rPr>
            </w:pPr>
            <w:r w:rsidRPr="006E49F9">
              <w:rPr>
                <w:rFonts w:ascii="Calibri Light" w:hAnsi="Calibri Light" w:cs="Calibri Light"/>
              </w:rPr>
              <w:t>Reasons for choosing PSDKU, ease of geographic access and costs</w:t>
            </w:r>
          </w:p>
        </w:tc>
        <w:tc>
          <w:tcPr>
            <w:tcW w:w="0" w:type="auto"/>
            <w:hideMark/>
          </w:tcPr>
          <w:p w14:paraId="4E3DD109" w14:textId="77777777" w:rsidR="00055FC8" w:rsidRPr="006E49F9" w:rsidRDefault="00055FC8" w:rsidP="00EE5802">
            <w:pPr>
              <w:jc w:val="center"/>
              <w:rPr>
                <w:rFonts w:ascii="Calibri Light" w:hAnsi="Calibri Light" w:cs="Calibri Light"/>
                <w:lang w:val="en-ID"/>
              </w:rPr>
            </w:pPr>
            <w:r w:rsidRPr="006E49F9">
              <w:rPr>
                <w:rFonts w:ascii="Calibri Light" w:hAnsi="Calibri Light" w:cs="Calibri Light"/>
              </w:rPr>
              <w:t>Students, guardians of students</w:t>
            </w:r>
          </w:p>
        </w:tc>
        <w:tc>
          <w:tcPr>
            <w:tcW w:w="0" w:type="auto"/>
            <w:hideMark/>
          </w:tcPr>
          <w:p w14:paraId="34892009" w14:textId="77777777" w:rsidR="00055FC8" w:rsidRPr="006E49F9" w:rsidRDefault="00055FC8" w:rsidP="00EE5802">
            <w:pPr>
              <w:jc w:val="center"/>
              <w:rPr>
                <w:rFonts w:ascii="Calibri Light" w:hAnsi="Calibri Light" w:cs="Calibri Light"/>
                <w:lang w:val="en-ID"/>
              </w:rPr>
            </w:pPr>
            <w:r w:rsidRPr="006E49F9">
              <w:rPr>
                <w:rFonts w:ascii="Calibri Light" w:hAnsi="Calibri Light" w:cs="Calibri Light"/>
              </w:rPr>
              <w:t>Interview, observation</w:t>
            </w:r>
          </w:p>
        </w:tc>
      </w:tr>
      <w:tr w:rsidR="00055FC8" w:rsidRPr="006E49F9" w14:paraId="3AC52AD3" w14:textId="77777777" w:rsidTr="00201D03">
        <w:trPr>
          <w:jc w:val="center"/>
        </w:trPr>
        <w:tc>
          <w:tcPr>
            <w:tcW w:w="0" w:type="auto"/>
            <w:hideMark/>
          </w:tcPr>
          <w:p w14:paraId="64D104F7" w14:textId="77777777" w:rsidR="00055FC8" w:rsidRPr="006E49F9" w:rsidRDefault="00055FC8" w:rsidP="00EE5802">
            <w:pPr>
              <w:jc w:val="center"/>
              <w:rPr>
                <w:rFonts w:ascii="Calibri Light" w:hAnsi="Calibri Light" w:cs="Calibri Light"/>
                <w:lang w:val="en-ID"/>
              </w:rPr>
            </w:pPr>
            <w:r w:rsidRPr="006E49F9">
              <w:rPr>
                <w:rFonts w:ascii="Calibri Light" w:hAnsi="Calibri Light" w:cs="Calibri Light"/>
              </w:rPr>
              <w:t>Perception of PSDKU</w:t>
            </w:r>
          </w:p>
        </w:tc>
        <w:tc>
          <w:tcPr>
            <w:tcW w:w="0" w:type="auto"/>
            <w:hideMark/>
          </w:tcPr>
          <w:p w14:paraId="41B86BF2" w14:textId="77777777" w:rsidR="00055FC8" w:rsidRPr="006E49F9" w:rsidRDefault="00055FC8" w:rsidP="00EE5802">
            <w:pPr>
              <w:jc w:val="center"/>
              <w:rPr>
                <w:rFonts w:ascii="Calibri Light" w:hAnsi="Calibri Light" w:cs="Calibri Light"/>
                <w:lang w:val="en-ID"/>
              </w:rPr>
            </w:pPr>
            <w:r w:rsidRPr="006E49F9">
              <w:rPr>
                <w:rFonts w:ascii="Calibri Light" w:hAnsi="Calibri Light" w:cs="Calibri Light"/>
              </w:rPr>
              <w:t>Institutional image, reputation, social legitimacy</w:t>
            </w:r>
          </w:p>
        </w:tc>
        <w:tc>
          <w:tcPr>
            <w:tcW w:w="0" w:type="auto"/>
            <w:hideMark/>
          </w:tcPr>
          <w:p w14:paraId="5B11F230" w14:textId="77777777" w:rsidR="00055FC8" w:rsidRPr="006E49F9" w:rsidRDefault="00055FC8" w:rsidP="00EE5802">
            <w:pPr>
              <w:jc w:val="center"/>
              <w:rPr>
                <w:rFonts w:ascii="Calibri Light" w:hAnsi="Calibri Light" w:cs="Calibri Light"/>
                <w:lang w:val="en-ID"/>
              </w:rPr>
            </w:pPr>
            <w:r w:rsidRPr="006E49F9">
              <w:rPr>
                <w:rFonts w:ascii="Calibri Light" w:hAnsi="Calibri Light" w:cs="Calibri Light"/>
              </w:rPr>
              <w:t>Students, local community</w:t>
            </w:r>
          </w:p>
        </w:tc>
        <w:tc>
          <w:tcPr>
            <w:tcW w:w="0" w:type="auto"/>
            <w:hideMark/>
          </w:tcPr>
          <w:p w14:paraId="5A84FC05" w14:textId="77777777" w:rsidR="00055FC8" w:rsidRPr="006E49F9" w:rsidRDefault="00055FC8" w:rsidP="00EE5802">
            <w:pPr>
              <w:jc w:val="center"/>
              <w:rPr>
                <w:rFonts w:ascii="Calibri Light" w:hAnsi="Calibri Light" w:cs="Calibri Light"/>
                <w:lang w:val="en-ID"/>
              </w:rPr>
            </w:pPr>
            <w:r w:rsidRPr="006E49F9">
              <w:rPr>
                <w:rFonts w:ascii="Calibri Light" w:hAnsi="Calibri Light" w:cs="Calibri Light"/>
              </w:rPr>
              <w:t>Interview</w:t>
            </w:r>
          </w:p>
        </w:tc>
      </w:tr>
      <w:tr w:rsidR="00055FC8" w:rsidRPr="006E49F9" w14:paraId="51473A14" w14:textId="77777777" w:rsidTr="00201D03">
        <w:trPr>
          <w:jc w:val="center"/>
        </w:trPr>
        <w:tc>
          <w:tcPr>
            <w:tcW w:w="0" w:type="auto"/>
            <w:hideMark/>
          </w:tcPr>
          <w:p w14:paraId="3908C6C8" w14:textId="77777777" w:rsidR="00055FC8" w:rsidRPr="006E49F9" w:rsidRDefault="00055FC8" w:rsidP="00EE5802">
            <w:pPr>
              <w:jc w:val="center"/>
              <w:rPr>
                <w:rFonts w:ascii="Calibri Light" w:hAnsi="Calibri Light" w:cs="Calibri Light"/>
                <w:lang w:val="en-ID"/>
              </w:rPr>
            </w:pPr>
            <w:r w:rsidRPr="006E49F9">
              <w:rPr>
                <w:rFonts w:ascii="Calibri Light" w:hAnsi="Calibri Light" w:cs="Calibri Light"/>
              </w:rPr>
              <w:lastRenderedPageBreak/>
              <w:t>Social and Economic Impact</w:t>
            </w:r>
          </w:p>
        </w:tc>
        <w:tc>
          <w:tcPr>
            <w:tcW w:w="0" w:type="auto"/>
            <w:hideMark/>
          </w:tcPr>
          <w:p w14:paraId="20BEB03D" w14:textId="77777777" w:rsidR="00055FC8" w:rsidRPr="006E49F9" w:rsidRDefault="00055FC8" w:rsidP="00EE5802">
            <w:pPr>
              <w:jc w:val="center"/>
              <w:rPr>
                <w:rFonts w:ascii="Calibri Light" w:hAnsi="Calibri Light" w:cs="Calibri Light"/>
                <w:lang w:val="en-ID"/>
              </w:rPr>
            </w:pPr>
            <w:r w:rsidRPr="006E49F9">
              <w:rPr>
                <w:rFonts w:ascii="Calibri Light" w:hAnsi="Calibri Light" w:cs="Calibri Light"/>
              </w:rPr>
              <w:t>Changes in social status, employment, income, social relations</w:t>
            </w:r>
          </w:p>
        </w:tc>
        <w:tc>
          <w:tcPr>
            <w:tcW w:w="0" w:type="auto"/>
            <w:hideMark/>
          </w:tcPr>
          <w:p w14:paraId="4E7BD5DF" w14:textId="77777777" w:rsidR="00055FC8" w:rsidRPr="006E49F9" w:rsidRDefault="00055FC8" w:rsidP="00EE5802">
            <w:pPr>
              <w:jc w:val="center"/>
              <w:rPr>
                <w:rFonts w:ascii="Calibri Light" w:hAnsi="Calibri Light" w:cs="Calibri Light"/>
                <w:lang w:val="en-ID"/>
              </w:rPr>
            </w:pPr>
            <w:r w:rsidRPr="006E49F9">
              <w:rPr>
                <w:rFonts w:ascii="Calibri Light" w:hAnsi="Calibri Light" w:cs="Calibri Light"/>
              </w:rPr>
              <w:t>Alumni, local residents</w:t>
            </w:r>
          </w:p>
        </w:tc>
        <w:tc>
          <w:tcPr>
            <w:tcW w:w="0" w:type="auto"/>
            <w:hideMark/>
          </w:tcPr>
          <w:p w14:paraId="7FC8B150" w14:textId="77777777" w:rsidR="00055FC8" w:rsidRPr="006E49F9" w:rsidRDefault="00055FC8" w:rsidP="00EE5802">
            <w:pPr>
              <w:jc w:val="center"/>
              <w:rPr>
                <w:rFonts w:ascii="Calibri Light" w:hAnsi="Calibri Light" w:cs="Calibri Light"/>
                <w:lang w:val="en-ID"/>
              </w:rPr>
            </w:pPr>
            <w:r w:rsidRPr="006E49F9">
              <w:rPr>
                <w:rFonts w:ascii="Calibri Light" w:hAnsi="Calibri Light" w:cs="Calibri Light"/>
              </w:rPr>
              <w:t>Interview</w:t>
            </w:r>
          </w:p>
        </w:tc>
      </w:tr>
      <w:tr w:rsidR="00055FC8" w:rsidRPr="006E49F9" w14:paraId="2578E968" w14:textId="77777777" w:rsidTr="00201D03">
        <w:trPr>
          <w:jc w:val="center"/>
        </w:trPr>
        <w:tc>
          <w:tcPr>
            <w:tcW w:w="0" w:type="auto"/>
            <w:hideMark/>
          </w:tcPr>
          <w:p w14:paraId="348C0063" w14:textId="77777777" w:rsidR="00055FC8" w:rsidRPr="006E49F9" w:rsidRDefault="00055FC8" w:rsidP="00EE5802">
            <w:pPr>
              <w:jc w:val="center"/>
              <w:rPr>
                <w:rFonts w:ascii="Calibri Light" w:hAnsi="Calibri Light" w:cs="Calibri Light"/>
                <w:lang w:val="en-ID"/>
              </w:rPr>
            </w:pPr>
            <w:r w:rsidRPr="006E49F9">
              <w:rPr>
                <w:rFonts w:ascii="Calibri Light" w:hAnsi="Calibri Light" w:cs="Calibri Light"/>
              </w:rPr>
              <w:t>Campus-Community Interaction</w:t>
            </w:r>
          </w:p>
        </w:tc>
        <w:tc>
          <w:tcPr>
            <w:tcW w:w="0" w:type="auto"/>
            <w:hideMark/>
          </w:tcPr>
          <w:p w14:paraId="79F797C0" w14:textId="77777777" w:rsidR="00055FC8" w:rsidRPr="006E49F9" w:rsidRDefault="00055FC8" w:rsidP="00EE5802">
            <w:pPr>
              <w:jc w:val="center"/>
              <w:rPr>
                <w:rFonts w:ascii="Calibri Light" w:hAnsi="Calibri Light" w:cs="Calibri Light"/>
                <w:lang w:val="en-ID"/>
              </w:rPr>
            </w:pPr>
            <w:r w:rsidRPr="006E49F9">
              <w:rPr>
                <w:rFonts w:ascii="Calibri Light" w:hAnsi="Calibri Light" w:cs="Calibri Light"/>
              </w:rPr>
              <w:t>Collaborative activities, campus social contributions</w:t>
            </w:r>
          </w:p>
        </w:tc>
        <w:tc>
          <w:tcPr>
            <w:tcW w:w="0" w:type="auto"/>
            <w:hideMark/>
          </w:tcPr>
          <w:p w14:paraId="2A858D06" w14:textId="77777777" w:rsidR="00055FC8" w:rsidRPr="006E49F9" w:rsidRDefault="00055FC8" w:rsidP="00EE5802">
            <w:pPr>
              <w:jc w:val="center"/>
              <w:rPr>
                <w:rFonts w:ascii="Calibri Light" w:hAnsi="Calibri Light" w:cs="Calibri Light"/>
                <w:lang w:val="en-ID"/>
              </w:rPr>
            </w:pPr>
            <w:r w:rsidRPr="006E49F9">
              <w:rPr>
                <w:rFonts w:ascii="Calibri Light" w:hAnsi="Calibri Light" w:cs="Calibri Light"/>
              </w:rPr>
              <w:t>Director, lecturers, community</w:t>
            </w:r>
          </w:p>
        </w:tc>
        <w:tc>
          <w:tcPr>
            <w:tcW w:w="0" w:type="auto"/>
            <w:hideMark/>
          </w:tcPr>
          <w:p w14:paraId="607FE4C9" w14:textId="77777777" w:rsidR="00055FC8" w:rsidRPr="006E49F9" w:rsidRDefault="00055FC8" w:rsidP="00EE5802">
            <w:pPr>
              <w:jc w:val="center"/>
              <w:rPr>
                <w:rFonts w:ascii="Calibri Light" w:hAnsi="Calibri Light" w:cs="Calibri Light"/>
                <w:lang w:val="en-ID"/>
              </w:rPr>
            </w:pPr>
            <w:r w:rsidRPr="006E49F9">
              <w:rPr>
                <w:rFonts w:ascii="Calibri Light" w:hAnsi="Calibri Light" w:cs="Calibri Light"/>
              </w:rPr>
              <w:t>Observation, document</w:t>
            </w:r>
          </w:p>
        </w:tc>
      </w:tr>
      <w:tr w:rsidR="00055FC8" w:rsidRPr="006E49F9" w14:paraId="1E5CC008" w14:textId="77777777" w:rsidTr="00201D03">
        <w:trPr>
          <w:jc w:val="center"/>
        </w:trPr>
        <w:tc>
          <w:tcPr>
            <w:tcW w:w="0" w:type="auto"/>
            <w:hideMark/>
          </w:tcPr>
          <w:p w14:paraId="2A9F1452" w14:textId="77777777" w:rsidR="00055FC8" w:rsidRPr="006E49F9" w:rsidRDefault="00055FC8" w:rsidP="00EE5802">
            <w:pPr>
              <w:jc w:val="center"/>
              <w:rPr>
                <w:rFonts w:ascii="Calibri Light" w:hAnsi="Calibri Light" w:cs="Calibri Light"/>
                <w:lang w:val="en-ID"/>
              </w:rPr>
            </w:pPr>
            <w:r w:rsidRPr="006E49F9">
              <w:rPr>
                <w:rFonts w:ascii="Calibri Light" w:hAnsi="Calibri Light" w:cs="Calibri Light"/>
              </w:rPr>
              <w:t>Quality of Institutions and Networks</w:t>
            </w:r>
          </w:p>
        </w:tc>
        <w:tc>
          <w:tcPr>
            <w:tcW w:w="0" w:type="auto"/>
            <w:hideMark/>
          </w:tcPr>
          <w:p w14:paraId="33DB69F4" w14:textId="77777777" w:rsidR="00055FC8" w:rsidRPr="006E49F9" w:rsidRDefault="00055FC8" w:rsidP="00EE5802">
            <w:pPr>
              <w:jc w:val="center"/>
              <w:rPr>
                <w:rFonts w:ascii="Calibri Light" w:hAnsi="Calibri Light" w:cs="Calibri Light"/>
                <w:lang w:val="en-ID"/>
              </w:rPr>
            </w:pPr>
            <w:r w:rsidRPr="006E49F9">
              <w:rPr>
                <w:rFonts w:ascii="Calibri Light" w:hAnsi="Calibri Light" w:cs="Calibri Light"/>
              </w:rPr>
              <w:t>Facilities, curriculum, partnerships, job opportunities</w:t>
            </w:r>
          </w:p>
        </w:tc>
        <w:tc>
          <w:tcPr>
            <w:tcW w:w="0" w:type="auto"/>
            <w:hideMark/>
          </w:tcPr>
          <w:p w14:paraId="037C7928" w14:textId="77777777" w:rsidR="00055FC8" w:rsidRPr="006E49F9" w:rsidRDefault="00055FC8" w:rsidP="00EE5802">
            <w:pPr>
              <w:jc w:val="center"/>
              <w:rPr>
                <w:rFonts w:ascii="Calibri Light" w:hAnsi="Calibri Light" w:cs="Calibri Light"/>
                <w:lang w:val="en-ID"/>
              </w:rPr>
            </w:pPr>
            <w:r w:rsidRPr="006E49F9">
              <w:rPr>
                <w:rFonts w:ascii="Calibri Light" w:hAnsi="Calibri Light" w:cs="Calibri Light"/>
              </w:rPr>
              <w:t>PSDKU Director, students</w:t>
            </w:r>
          </w:p>
        </w:tc>
        <w:tc>
          <w:tcPr>
            <w:tcW w:w="0" w:type="auto"/>
            <w:hideMark/>
          </w:tcPr>
          <w:p w14:paraId="594099E5" w14:textId="77777777" w:rsidR="00055FC8" w:rsidRPr="006E49F9" w:rsidRDefault="00055FC8" w:rsidP="00EE5802">
            <w:pPr>
              <w:jc w:val="center"/>
              <w:rPr>
                <w:rFonts w:ascii="Calibri Light" w:hAnsi="Calibri Light" w:cs="Calibri Light"/>
                <w:lang w:val="en-ID"/>
              </w:rPr>
            </w:pPr>
            <w:r w:rsidRPr="006E49F9">
              <w:rPr>
                <w:rFonts w:ascii="Calibri Light" w:hAnsi="Calibri Light" w:cs="Calibri Light"/>
              </w:rPr>
              <w:t>Interview, document study</w:t>
            </w:r>
          </w:p>
        </w:tc>
      </w:tr>
      <w:tr w:rsidR="00055FC8" w:rsidRPr="006E49F9" w14:paraId="23AF9C6A" w14:textId="77777777" w:rsidTr="00201D03">
        <w:trPr>
          <w:jc w:val="center"/>
        </w:trPr>
        <w:tc>
          <w:tcPr>
            <w:tcW w:w="0" w:type="auto"/>
            <w:hideMark/>
          </w:tcPr>
          <w:p w14:paraId="673FC493" w14:textId="77777777" w:rsidR="00055FC8" w:rsidRPr="006E49F9" w:rsidRDefault="00055FC8" w:rsidP="00EE5802">
            <w:pPr>
              <w:jc w:val="center"/>
              <w:rPr>
                <w:rFonts w:ascii="Calibri Light" w:hAnsi="Calibri Light" w:cs="Calibri Light"/>
                <w:lang w:val="en-ID"/>
              </w:rPr>
            </w:pPr>
            <w:r w:rsidRPr="006E49F9">
              <w:rPr>
                <w:rFonts w:ascii="Calibri Light" w:hAnsi="Calibri Light" w:cs="Calibri Light"/>
              </w:rPr>
              <w:t>Social Mobility</w:t>
            </w:r>
          </w:p>
        </w:tc>
        <w:tc>
          <w:tcPr>
            <w:tcW w:w="0" w:type="auto"/>
            <w:hideMark/>
          </w:tcPr>
          <w:p w14:paraId="14653B28" w14:textId="77777777" w:rsidR="00055FC8" w:rsidRPr="006E49F9" w:rsidRDefault="00055FC8" w:rsidP="00EE5802">
            <w:pPr>
              <w:jc w:val="center"/>
              <w:rPr>
                <w:rFonts w:ascii="Calibri Light" w:hAnsi="Calibri Light" w:cs="Calibri Light"/>
                <w:lang w:val="en-ID"/>
              </w:rPr>
            </w:pPr>
            <w:r w:rsidRPr="006E49F9">
              <w:rPr>
                <w:rFonts w:ascii="Calibri Light" w:hAnsi="Calibri Light" w:cs="Calibri Light"/>
              </w:rPr>
              <w:t>Indicators of improving the social and economic status of graduates</w:t>
            </w:r>
          </w:p>
        </w:tc>
        <w:tc>
          <w:tcPr>
            <w:tcW w:w="0" w:type="auto"/>
            <w:hideMark/>
          </w:tcPr>
          <w:p w14:paraId="0A9B3BC3" w14:textId="77777777" w:rsidR="00055FC8" w:rsidRPr="006E49F9" w:rsidRDefault="00055FC8" w:rsidP="00EE5802">
            <w:pPr>
              <w:jc w:val="center"/>
              <w:rPr>
                <w:rFonts w:ascii="Calibri Light" w:hAnsi="Calibri Light" w:cs="Calibri Light"/>
                <w:lang w:val="en-ID"/>
              </w:rPr>
            </w:pPr>
            <w:r w:rsidRPr="006E49F9">
              <w:rPr>
                <w:rFonts w:ascii="Calibri Light" w:hAnsi="Calibri Light" w:cs="Calibri Light"/>
              </w:rPr>
              <w:t>Students, alumni</w:t>
            </w:r>
          </w:p>
        </w:tc>
        <w:tc>
          <w:tcPr>
            <w:tcW w:w="0" w:type="auto"/>
            <w:hideMark/>
          </w:tcPr>
          <w:p w14:paraId="00504D3C" w14:textId="77777777" w:rsidR="00055FC8" w:rsidRPr="006E49F9" w:rsidRDefault="00055FC8" w:rsidP="00EE5802">
            <w:pPr>
              <w:jc w:val="center"/>
              <w:rPr>
                <w:rFonts w:ascii="Calibri Light" w:hAnsi="Calibri Light" w:cs="Calibri Light"/>
                <w:lang w:val="en-ID"/>
              </w:rPr>
            </w:pPr>
            <w:r w:rsidRPr="006E49F9">
              <w:rPr>
                <w:rFonts w:ascii="Calibri Light" w:hAnsi="Calibri Light" w:cs="Calibri Light"/>
              </w:rPr>
              <w:t>Interview</w:t>
            </w:r>
          </w:p>
        </w:tc>
      </w:tr>
      <w:tr w:rsidR="00055FC8" w:rsidRPr="006E49F9" w14:paraId="10F1CD0D" w14:textId="77777777" w:rsidTr="00201D03">
        <w:trPr>
          <w:jc w:val="center"/>
        </w:trPr>
        <w:tc>
          <w:tcPr>
            <w:tcW w:w="0" w:type="auto"/>
            <w:hideMark/>
          </w:tcPr>
          <w:p w14:paraId="23104908" w14:textId="77777777" w:rsidR="00055FC8" w:rsidRPr="006E49F9" w:rsidRDefault="00055FC8" w:rsidP="00EE5802">
            <w:pPr>
              <w:jc w:val="center"/>
              <w:rPr>
                <w:rFonts w:ascii="Calibri Light" w:hAnsi="Calibri Light" w:cs="Calibri Light"/>
                <w:lang w:val="en-ID"/>
              </w:rPr>
            </w:pPr>
            <w:r w:rsidRPr="006E49F9">
              <w:rPr>
                <w:rFonts w:ascii="Calibri Light" w:hAnsi="Calibri Light" w:cs="Calibri Light"/>
              </w:rPr>
              <w:t>Spatial Justice</w:t>
            </w:r>
          </w:p>
        </w:tc>
        <w:tc>
          <w:tcPr>
            <w:tcW w:w="0" w:type="auto"/>
            <w:hideMark/>
          </w:tcPr>
          <w:p w14:paraId="42CE7473" w14:textId="77777777" w:rsidR="00055FC8" w:rsidRPr="006E49F9" w:rsidRDefault="00055FC8" w:rsidP="00EE5802">
            <w:pPr>
              <w:jc w:val="center"/>
              <w:rPr>
                <w:rFonts w:ascii="Calibri Light" w:hAnsi="Calibri Light" w:cs="Calibri Light"/>
                <w:lang w:val="en-ID"/>
              </w:rPr>
            </w:pPr>
            <w:r w:rsidRPr="006E49F9">
              <w:rPr>
                <w:rFonts w:ascii="Calibri Light" w:hAnsi="Calibri Light" w:cs="Calibri Light"/>
              </w:rPr>
              <w:t>Distribution of access, comparison between central and regional, affordability</w:t>
            </w:r>
          </w:p>
        </w:tc>
        <w:tc>
          <w:tcPr>
            <w:tcW w:w="0" w:type="auto"/>
            <w:hideMark/>
          </w:tcPr>
          <w:p w14:paraId="055630A1" w14:textId="77777777" w:rsidR="00055FC8" w:rsidRPr="006E49F9" w:rsidRDefault="00055FC8" w:rsidP="00EE5802">
            <w:pPr>
              <w:jc w:val="center"/>
              <w:rPr>
                <w:rFonts w:ascii="Calibri Light" w:hAnsi="Calibri Light" w:cs="Calibri Light"/>
                <w:lang w:val="en-ID"/>
              </w:rPr>
            </w:pPr>
            <w:r w:rsidRPr="006E49F9">
              <w:rPr>
                <w:rFonts w:ascii="Calibri Light" w:hAnsi="Calibri Light" w:cs="Calibri Light"/>
              </w:rPr>
              <w:t>Lecturers, community leaders</w:t>
            </w:r>
          </w:p>
        </w:tc>
        <w:tc>
          <w:tcPr>
            <w:tcW w:w="0" w:type="auto"/>
            <w:hideMark/>
          </w:tcPr>
          <w:p w14:paraId="56944397" w14:textId="77777777" w:rsidR="00055FC8" w:rsidRPr="006E49F9" w:rsidRDefault="00055FC8" w:rsidP="00EE5802">
            <w:pPr>
              <w:jc w:val="center"/>
              <w:rPr>
                <w:rFonts w:ascii="Calibri Light" w:hAnsi="Calibri Light" w:cs="Calibri Light"/>
                <w:lang w:val="en-ID"/>
              </w:rPr>
            </w:pPr>
            <w:r w:rsidRPr="006E49F9">
              <w:rPr>
                <w:rFonts w:ascii="Calibri Light" w:hAnsi="Calibri Light" w:cs="Calibri Light"/>
              </w:rPr>
              <w:t>Interview, document</w:t>
            </w:r>
          </w:p>
        </w:tc>
      </w:tr>
    </w:tbl>
    <w:p w14:paraId="2754335B" w14:textId="77777777" w:rsidR="00055FC8" w:rsidRDefault="00055FC8" w:rsidP="00E530D4">
      <w:pPr>
        <w:jc w:val="both"/>
        <w:rPr>
          <w:sz w:val="22"/>
          <w:lang w:val="la-Latn" w:eastAsia="es-ES"/>
        </w:rPr>
      </w:pPr>
    </w:p>
    <w:p w14:paraId="22485D04" w14:textId="77777777" w:rsidR="00E530D4" w:rsidRPr="000D2FBB" w:rsidRDefault="00E530D4" w:rsidP="00E530D4">
      <w:pPr>
        <w:jc w:val="both"/>
        <w:rPr>
          <w:sz w:val="22"/>
          <w:lang w:val="la-Latn" w:eastAsia="es-ES"/>
        </w:rPr>
      </w:pPr>
    </w:p>
    <w:p w14:paraId="4CB507ED" w14:textId="4D3D3E7E" w:rsidR="00A2075B" w:rsidRPr="00A2075B" w:rsidRDefault="00A2075B" w:rsidP="00A2075B">
      <w:pPr>
        <w:spacing w:before="120" w:after="120"/>
        <w:ind w:left="426"/>
        <w:jc w:val="both"/>
        <w:rPr>
          <w:rFonts w:ascii="Calibri Light" w:hAnsi="Calibri Light" w:cs="Calibri Light"/>
          <w:sz w:val="24"/>
          <w:szCs w:val="24"/>
        </w:rPr>
      </w:pPr>
      <w:r w:rsidRPr="00A2075B">
        <w:rPr>
          <w:rFonts w:ascii="Calibri Light" w:hAnsi="Calibri Light" w:cs="Calibri Light"/>
          <w:sz w:val="24"/>
          <w:szCs w:val="24"/>
        </w:rPr>
        <w:t xml:space="preserve">Data analysis was performed inductively in three phases: data reduction (restatement), categorization and thematic elaboration (description), and interpretation that aligns the findings with the theoretical framework of social and educational mobility (interpretation) </w:t>
      </w:r>
      <w:sdt>
        <w:sdtPr>
          <w:rPr>
            <w:rFonts w:ascii="Calibri Light" w:hAnsi="Calibri Light" w:cs="Calibri Light"/>
            <w:color w:val="000000"/>
            <w:sz w:val="24"/>
            <w:szCs w:val="24"/>
          </w:rPr>
          <w:tag w:val="MENDELEY_CITATION_v3_eyJjaXRhdGlvbklEIjoiTUVOREVMRVlfQ0lUQVRJT05fOGVkNGE0YzktOGNjZi00MDQyLWJjODMtYTYwYzExMTdlZTFiIiwicHJvcGVydGllcyI6eyJub3RlSW5kZXgiOjB9LCJpc0VkaXRlZCI6ZmFsc2UsIm1hbnVhbE92ZXJyaWRlIjp7ImlzTWFudWFsbHlPdmVycmlkZGVuIjpmYWxzZSwiY2l0ZXByb2NUZXh0IjoiKExpc2EgZXQgYWwuLCAxOTY3KSIsIm1hbnVhbE92ZXJyaWRlVGV4dCI6IiJ9LCJjaXRhdGlvbkl0ZW1zIjpbeyJpZCI6ImNhMzgyNzU5LWYyNjgtMzVmYi1hYmM3LTEyYTNmMmIxNzdmZiIsIml0ZW1EYXRhIjp7InR5cGUiOiJhcnRpY2xlLWpvdXJuYWwiLCJpZCI6ImNhMzgyNzU5LWYyNjgtMzVmYi1hYmM3LTEyYTNmMmIxNzdmZiIsInRpdGxlIjoiQW5hbGlzaXMgUGVuZWxpdGlhbiBLdWFsaXRhdGlmIE1vZGVsIE1pbGVzIGRhbiBIdWJlcm1hbiIsImF1dGhvciI6W3siZmFtaWx5IjoiTGlzYSIsImdpdmVuIjoiUmlkdmlhIiwicGFyc2UtbmFtZXMiOmZhbHNlLCJkcm9wcGluZy1wYXJ0aWNsZSI6IiIsIm5vbi1kcm9wcGluZy1wYXJ0aWNsZSI6IiJ9LHsiZmFtaWx5IjoiTWFzY2hhbmRyYSIsImdpdmVuIjoiIiwicGFyc2UtbmFtZXMiOmZhbHNlLCJkcm9wcGluZy1wYXJ0aWNsZSI6IiIsIm5vbi1kcm9wcGluZy1wYXJ0aWNsZSI6IiJ9LHsiZmFtaWx5IjoiSXNrYW5kYXIiLCJnaXZlbiI6IlJ1c21hbiIsInBhcnNlLW5hbWVzIjpmYWxzZSwiZHJvcHBpbmctcGFydGljbGUiOiIiLCJub24tZHJvcHBpbmctcGFydGljbGUiOiIifV0sImNvbnRhaW5lci10aXRsZSI6IkFuZ2V3YW5kdGUgQ2hlbWllIEludGVybmF0aW9uYWwgRWRpdGlvbiwgNigxMSksIDk1MeKAkzk1Mi4iLCJpc3N1ZWQiOnsiZGF0ZS1wYXJ0cyI6W1sxOTY3XV19LCJhYnN0cmFjdCI6Ik1vZGVybiBFdm9sdXRpb25hcnkgRWNvbm9taWNzIEV2b2x1dGlvbmFyeSBlY29ub21pY3Mgc2VlcyB0aGUgZWNvbm9teSBhcyBhbHdheXMgaW4gbW90aW9uIHdpdGggY2hhbmdlIGJlaW5nIGRyaXZlbiBsYXJnZWx5IGJ5IGNvbnRpbnVpbmcgaW5ub3ZhdGlvbi4gVGhpcyBhcHByb2FjaCB0byBlY29ub21pY3MsIGhlYXZpbHkgaW5mbCB1ZW5jZWQgYnkgdGhlIHdvcmsgb2YgSm9zZXBoIFNjaHVtcGV0ZXIsIHNhdyBhIHJldml2YWwgYXMgYW4gYWx0ZXJuYXRpdmUgd2F5IG9mIHRoaW5raW5nIGFib3V0IGVjb25vbWljIGFkdmFuY2VtZW50IGFzIGEgcmVzdWx0IG9mIFJpY2hhcmQgTmVsc29uIGFuZCBTaWRuZXkgV2ludGVy4oCZcyBzZW1pbmFsIGJvb2ssIEFuIEV2b2x1dGlvbmFyeSBUaGVvcnkgb2YgRWNvbm9taWMgQ2hhbmdlICwgZmkgcnN0IHB1Ymxpc2hlZCBpbiAxOTgyLiBJbiB0aGlzIGxvbmctIGF3YWl0ZWQgZm9sbG93LSB1cCwgTmVsc29uIGlzIGpvaW5lZCBieSBsZWFkaW5nIGZpIGd1cmVzIGluIHRoZSBmaSBlbGQgb2YgZXZvbHV0aW9uYXJ5IGVjb25vbWljcywgcmV2aWV3aW5nIGluIGRldGFpbCBob3cgdGhpcyBwZXJzcGVjdGl2ZSBoYXMgYmVlbiBtYW5pZmVzdCBpbiB2YXJpb3VzIGFyZWFzIG9mIGVjb25vbWljIGlucXVpcnkgd2hlcmUgZXZvbHV0aW9uYXJ5IGVjb25vbWlzdHMgaGF2ZSBiZWVuIGFjdGl2ZS4gUHJvdmlkaW5nIHRoZSBwZXJmZWN0IG92ZXJ2aWV3IGZvciBpbnRlcmVzdGVkIGVjb25vbWlzdHMgYW5kIHNvY2lhbCBzY2llbnRpc3RzLCByZWFkZXJzIHdpbGwgbGVhcm4gaG93IGluIGVhY2ggb2YgdGhlIGRpdmVyc2UgZmkgZWxkcyBmZWF0dXJlZCwgZXZvbHV0aW9uYXJ5IGVjb25vbWljcyBoYXMgZW5hYmxlZCBhbiBpbXByb3ZlZCB1bmRlcnN0YW5kaW5nIG9mIGhvdyBhbmQgd2h5IGVjb25vbWljIHByb2dyZXNzIG9jY3Vycy4gUmljaGFyZCIsImNvbnRhaW5lci10aXRsZS1zaG9ydCI6IiJ9LCJpc1RlbXBvcmFyeSI6ZmFsc2V9XX0="/>
          <w:id w:val="-565569994"/>
          <w:placeholder>
            <w:docPart w:val="8C94E02D606947C7A56AEDD06C3C94EF"/>
          </w:placeholder>
        </w:sdtPr>
        <w:sdtContent>
          <w:r w:rsidR="003B000A" w:rsidRPr="003B000A">
            <w:rPr>
              <w:rFonts w:ascii="Calibri Light" w:hAnsi="Calibri Light" w:cs="Calibri Light"/>
              <w:color w:val="000000"/>
              <w:sz w:val="24"/>
              <w:szCs w:val="24"/>
            </w:rPr>
            <w:t>(Lisa et al., 1967)</w:t>
          </w:r>
        </w:sdtContent>
      </w:sdt>
      <w:r w:rsidRPr="00A2075B">
        <w:rPr>
          <w:rFonts w:ascii="Calibri Light" w:hAnsi="Calibri Light" w:cs="Calibri Light"/>
          <w:sz w:val="24"/>
          <w:szCs w:val="24"/>
        </w:rPr>
        <w:t>. This phase facilitates a thorough comprehension of how PSDKU, as an educational entity, fosters opportunities and mitigates obstacles to social mobility for students and the local community. The analysis results are anticipated to yield novel insights into the strategic function of branch campuses in regional social and economic development.</w:t>
      </w:r>
    </w:p>
    <w:p w14:paraId="4A3701B8"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3B49C6FC" w14:textId="73AB313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25DA5A13" w14:textId="77777777" w:rsidR="003824C8" w:rsidRPr="003B2BC0" w:rsidRDefault="003824C8" w:rsidP="003B2BC0">
      <w:pPr>
        <w:spacing w:before="120" w:after="120"/>
        <w:ind w:left="440" w:right="-1" w:hanging="14"/>
        <w:jc w:val="both"/>
        <w:rPr>
          <w:rFonts w:ascii="Calibri Light" w:hAnsi="Calibri Light" w:cs="Calibri Light"/>
          <w:b/>
          <w:bCs/>
          <w:sz w:val="24"/>
          <w:szCs w:val="24"/>
        </w:rPr>
      </w:pPr>
      <w:r w:rsidRPr="003B2BC0">
        <w:rPr>
          <w:rFonts w:ascii="Calibri Light" w:hAnsi="Calibri Light" w:cs="Calibri Light"/>
          <w:b/>
          <w:bCs/>
          <w:sz w:val="24"/>
          <w:szCs w:val="24"/>
        </w:rPr>
        <w:t>Accessibility of Higher Education</w:t>
      </w:r>
    </w:p>
    <w:p w14:paraId="44BE59F4" w14:textId="77777777" w:rsidR="003824C8" w:rsidRPr="003B2BC0" w:rsidRDefault="003824C8" w:rsidP="003B2BC0">
      <w:pPr>
        <w:spacing w:before="120" w:after="120"/>
        <w:ind w:left="440" w:right="-1" w:hanging="14"/>
        <w:jc w:val="both"/>
        <w:rPr>
          <w:rFonts w:ascii="Calibri Light" w:hAnsi="Calibri Light" w:cs="Calibri Light"/>
          <w:sz w:val="24"/>
          <w:szCs w:val="24"/>
        </w:rPr>
      </w:pPr>
      <w:r w:rsidRPr="003B2BC0">
        <w:rPr>
          <w:rFonts w:ascii="Calibri Light" w:hAnsi="Calibri Light" w:cs="Calibri Light"/>
          <w:sz w:val="24"/>
          <w:szCs w:val="24"/>
        </w:rPr>
        <w:t>Establishing branch campuses in underrepresented regions is a way to enhance access to quality higher education for communities encountering geographic and economic obstacles. Branch campuses offering programs and facilities comparable to the main school strive to guarantee parity in educational quality. The participation of branch campuses in enhancing local communities through training and community service demonstrates their role in local socio-economic development.</w:t>
      </w:r>
    </w:p>
    <w:p w14:paraId="47D50B8E" w14:textId="77777777" w:rsidR="00974F57" w:rsidRPr="00A341C5" w:rsidRDefault="00974F57" w:rsidP="00AC5B30">
      <w:pPr>
        <w:spacing w:before="120" w:after="120"/>
        <w:ind w:left="440" w:right="-1" w:hanging="14"/>
        <w:jc w:val="both"/>
        <w:rPr>
          <w:rFonts w:ascii="Calibri Light" w:hAnsi="Calibri Light" w:cs="Calibri Light"/>
          <w:sz w:val="24"/>
          <w:szCs w:val="24"/>
        </w:rPr>
      </w:pPr>
      <w:r w:rsidRPr="00AC5B30">
        <w:rPr>
          <w:rFonts w:ascii="Calibri Light" w:hAnsi="Calibri Light" w:cs="Calibri Light"/>
          <w:sz w:val="24"/>
          <w:szCs w:val="24"/>
        </w:rPr>
        <w:t xml:space="preserve">Access to higher education via PSDKU is crucial in promoting social mobility for individuals in remote regions. The parity of quality between PSDKU and the central campus enables local residents to access quality education without relocation, hence creating employment prospects and enhancing social standing. The institutional dedication, equitable teaching staff, and favorable student experiences demonstrate that PSDKU effectively enhances educational access and serves as a vehicle for social mobility for vulnerable populations. </w:t>
      </w:r>
      <w:r w:rsidRPr="00A341C5">
        <w:rPr>
          <w:rFonts w:ascii="Calibri Light" w:hAnsi="Calibri Light" w:cs="Calibri Light"/>
          <w:sz w:val="24"/>
          <w:szCs w:val="24"/>
        </w:rPr>
        <w:t>This aligns with the findings from student interviews.</w:t>
      </w:r>
    </w:p>
    <w:p w14:paraId="53292020" w14:textId="77777777" w:rsidR="00974F57" w:rsidRPr="00A341C5" w:rsidRDefault="00974F57" w:rsidP="00D75FFE">
      <w:pPr>
        <w:spacing w:before="120" w:after="120"/>
        <w:ind w:left="440" w:right="-1" w:hanging="14"/>
        <w:jc w:val="both"/>
        <w:rPr>
          <w:rFonts w:ascii="Calibri Light" w:hAnsi="Calibri Light" w:cs="Calibri Light"/>
          <w:i/>
          <w:iCs/>
          <w:sz w:val="24"/>
          <w:szCs w:val="24"/>
        </w:rPr>
      </w:pPr>
      <w:r w:rsidRPr="00A341C5">
        <w:rPr>
          <w:rFonts w:ascii="Calibri Light" w:hAnsi="Calibri Light" w:cs="Calibri Light"/>
          <w:i/>
          <w:iCs/>
          <w:sz w:val="24"/>
          <w:szCs w:val="24"/>
        </w:rPr>
        <w:t>"I feel that PSDKU has really helped me to continue getting quality education without having to worry about being far from my family." (AJ/19/Student)</w:t>
      </w:r>
    </w:p>
    <w:p w14:paraId="6BC247C9" w14:textId="77777777" w:rsidR="00974F57" w:rsidRPr="00A341C5" w:rsidRDefault="00974F57" w:rsidP="00AC5B30">
      <w:pPr>
        <w:spacing w:before="120" w:after="120"/>
        <w:ind w:left="440" w:right="-1" w:hanging="14"/>
        <w:jc w:val="both"/>
        <w:rPr>
          <w:rFonts w:ascii="Calibri Light" w:hAnsi="Calibri Light" w:cs="Calibri Light"/>
          <w:sz w:val="24"/>
          <w:szCs w:val="24"/>
        </w:rPr>
      </w:pPr>
    </w:p>
    <w:p w14:paraId="76B89B3F" w14:textId="6FAE7FAD" w:rsidR="000204B5" w:rsidRPr="00A341C5" w:rsidRDefault="000204B5" w:rsidP="00017BF8">
      <w:pPr>
        <w:spacing w:before="120" w:after="120"/>
        <w:ind w:left="440" w:right="-1" w:hanging="14"/>
        <w:jc w:val="both"/>
        <w:rPr>
          <w:rFonts w:ascii="Calibri Light" w:hAnsi="Calibri Light" w:cs="Calibri Light"/>
          <w:sz w:val="24"/>
          <w:szCs w:val="24"/>
        </w:rPr>
      </w:pPr>
      <w:r w:rsidRPr="00A341C5">
        <w:rPr>
          <w:rFonts w:ascii="Calibri Light" w:hAnsi="Calibri Light" w:cs="Calibri Light"/>
          <w:sz w:val="24"/>
          <w:szCs w:val="24"/>
        </w:rPr>
        <w:lastRenderedPageBreak/>
        <w:t xml:space="preserve">PSDKU serves a vital function in decentralizing access to higher education from central authorities to regional entities. This aligns with the notion of spatial justice in higher education, wherein equitable geographical distribution of educational resources serves as a criterion for equality </w:t>
      </w:r>
      <w:sdt>
        <w:sdtPr>
          <w:rPr>
            <w:rFonts w:ascii="Calibri Light" w:hAnsi="Calibri Light" w:cs="Calibri Light"/>
            <w:color w:val="000000"/>
            <w:sz w:val="24"/>
            <w:szCs w:val="24"/>
          </w:rPr>
          <w:tag w:val="MENDELEY_CITATION_v3_eyJjaXRhdGlvbklEIjoiTUVOREVMRVlfQ0lUQVRJT05fNzAyODEwZDUtZDc2MS00ODc2LThlZjItMDI3MzA2ZGRjNTRmIiwicHJvcGVydGllcyI6eyJub3RlSW5kZXgiOjB9LCJpc0VkaXRlZCI6ZmFsc2UsIm1hbnVhbE92ZXJyaWRlIjp7ImNpdGVwcm9jVGV4dCI6IihNYXJnaW5zb24sIDIwMTYpIiwiaXNNYW51YWxseU92ZXJyaWRkZW4iOmZhbHNlLCJtYW51YWxPdmVycmlkZVRleHQiOiIifSwiY2l0YXRpb25JdGVtcyI6W3siaWQiOiI3MTQwNWE0Mi1iMWQyLTU2N2ItOWEzMS1mMDBlZGE4M2VjYmYiLCJpdGVtRGF0YSI6eyJET0kiOiIxMC4xMDgwLzAwMjIxNTQ2LjIwMTYuMTE3Nzc0MDEiLCJJU1NOIjoiMDAyMi0xNTQ2IiwiYXV0aG9yIjpbeyJkcm9wcGluZy1wYXJ0aWNsZSI6IiIsImZhbWlseSI6Ik1hcmdpbnNvbiIsImdpdmVuIjoiU2ltb24iLCJub24tZHJvcHBpbmctcGFydGljbGUiOiIiLCJwYXJzZS1uYW1lcyI6ZmFsc2UsInN1ZmZpeCI6IiJ9XSwiY29udGFpbmVyLXRpdGxlIjoiVGhlIEpvdXJuYWwgb2YgSGlnaGVyIEVkdWNhdGlvbiIsImlkIjoiNzE0MDVhNDItYjFkMi01NjdiLTlhMzEtZjAwZWRhODNlY2JmIiwiaXNzdWUiOiIyIiwiaXNzdWVkIjp7ImRhdGUtcGFydHMiOltbIjIwMTYiLCIzIiwiMSJdXX0sIm5vdGUiOiJkb2k6IDEwLjEwODAvMDAyMjE1NDYuMjAxNi4xMTc3NzQwMSIsInBhZ2UiOiIyNDMtMjcxIiwicHVibGlzaGVyIjoiUm91dGxlZGdlIiwidGl0bGUiOiJIaWdoIFBhcnRpY2lwYXRpb24gU3lzdGVtcyBvZiBIaWdoZXIgRWR1Y2F0aW9uIiwidHlwZSI6ImFydGljbGUtam91cm5hbCIsInZvbHVtZSI6Ijg3IiwiY29udGFpbmVyLXRpdGxlLXNob3J0IjoiSiBIaWdoZXIgRWR1YyJ9LCJ1cmlzIjpbImh0dHA6Ly93d3cubWVuZGVsZXkuY29tL2RvY3VtZW50cy8/dXVpZD1mNmRjZTM1OS05MDE0LTQ0ZmYtYWZjNi1lNGM5OWE4OGE3NzgiXSwiaXNUZW1wb3JhcnkiOmZhbHNlLCJsZWdhY3lEZXNrdG9wSWQiOiJmNmRjZTM1OS05MDE0LTQ0ZmYtYWZjNi1lNGM5OWE4OGE3NzgifV19"/>
          <w:id w:val="1027141031"/>
          <w:placeholder>
            <w:docPart w:val="E8A33B8C7EF344C28C93F1E8692EF379"/>
          </w:placeholder>
        </w:sdtPr>
        <w:sdtContent>
          <w:r w:rsidR="003B000A" w:rsidRPr="00A341C5">
            <w:rPr>
              <w:rFonts w:ascii="Calibri Light" w:hAnsi="Calibri Light" w:cs="Calibri Light"/>
              <w:color w:val="000000"/>
              <w:sz w:val="24"/>
              <w:szCs w:val="24"/>
            </w:rPr>
            <w:t>(</w:t>
          </w:r>
          <w:proofErr w:type="spellStart"/>
          <w:r w:rsidR="003B000A" w:rsidRPr="00A341C5">
            <w:rPr>
              <w:rFonts w:ascii="Calibri Light" w:hAnsi="Calibri Light" w:cs="Calibri Light"/>
              <w:color w:val="000000"/>
              <w:sz w:val="24"/>
              <w:szCs w:val="24"/>
            </w:rPr>
            <w:t>Marginson</w:t>
          </w:r>
          <w:proofErr w:type="spellEnd"/>
          <w:r w:rsidR="003B000A" w:rsidRPr="00A341C5">
            <w:rPr>
              <w:rFonts w:ascii="Calibri Light" w:hAnsi="Calibri Light" w:cs="Calibri Light"/>
              <w:color w:val="000000"/>
              <w:sz w:val="24"/>
              <w:szCs w:val="24"/>
            </w:rPr>
            <w:t>, 2016)</w:t>
          </w:r>
        </w:sdtContent>
      </w:sdt>
      <w:r w:rsidRPr="00A341C5">
        <w:rPr>
          <w:rFonts w:ascii="Calibri Light" w:hAnsi="Calibri Light" w:cs="Calibri Light"/>
          <w:sz w:val="24"/>
          <w:szCs w:val="24"/>
        </w:rPr>
        <w:t xml:space="preserve">. Branch campuses significantly enhance access to quality education, particularly for students in distant or underprivileged areas who may be unable to relocate or commute to the main campus. These campuses are frequently created to enhance accessibility to higher education for local communities by providing flexible schedules, smaller class sizes, and a more individualized learning environment, particularly advantageous for non-traditional and first-generation students </w:t>
      </w:r>
      <w:sdt>
        <w:sdtPr>
          <w:rPr>
            <w:rFonts w:ascii="Calibri Light" w:hAnsi="Calibri Light" w:cs="Calibri Light"/>
            <w:color w:val="000000"/>
            <w:sz w:val="24"/>
            <w:szCs w:val="24"/>
          </w:rPr>
          <w:tag w:val="MENDELEY_CITATION_v3_eyJjaXRhdGlvbklEIjoiTUVOREVMRVlfQ0lUQVRJT05fNTIyN2Y4YmQtOTA5YS00NWMzLTgxZmMtYzI3MzhhZDExZWM5IiwicHJvcGVydGllcyI6eyJub3RlSW5kZXgiOjB9LCJpc0VkaXRlZCI6ZmFsc2UsIm1hbnVhbE92ZXJyaWRlIjp7ImNpdGVwcm9jVGV4dCI6IihGdW5nZSBldCBhbC4sIDIwMTkpIiwiaXNNYW51YWxseU92ZXJyaWRkZW4iOmZhbHNlLCJtYW51YWxPdmVycmlkZVRleHQiOiIifSwiY2l0YXRpb25JdGVtcyI6W3siaWQiOiJmMTBjZmY0ZS1jZDdiLTU0ODAtOWE2Yi1hYzg4ZjQ5OGFiZDQiLCJpdGVtRGF0YSI6eyJET0kiOiIxMC4xMDgwLzEwNDM3Nzk3LjIwMTguMTUyNjcyNyIsIklTU04iOiIxMDQzLTc3OTciLCJhYnN0cmFjdCI6IlRoZSBzdHVkeSBleHBsb3JlZCB0aGUgY2hhcmFjdGVyaXN0aWNzIGFuZCBleHBlcmllbmNlcyBvZiBicmFuY2ggY2FtcHVzIHNvY2lhbCB3b3JrIGVkdWNhdGlvbiBwcm9ncmFtcyBhbmQgZWR1Y2F0b3JzIGluIHRoZSBVbml0ZWQgU3RhdGVzLiBFaWdodHktb25lIGJyYW5jaCBjYW1wdXMgc29jaWFsIHdvcmsgZWR1Y2F0b3JzIGluIDI2IHN0YXRlcyBjb21wbGV0ZWQgYW4gb25saW5lIHN1cnZleS4gRmluZGluZ3MgcmV2ZWFsZWQgdGhhdCB1bmRlcmdyYWR1YXRlIGFuZCBncmFkdWF0ZSBicmFuY2ggY2FtcHVzIHNvY2lhbCB3b3JrIGVkdWNhdGlvbiB3YXMgcHJpbWFyaWx5IGRlbGl2ZXJlZCBmYWNlLXRvLWZhY2UgdG8gbm9udHJhZGl0aW9uYWwgc3R1ZGVudHMuIEhhbGYgb2YgdGhlc2UgcHJvZ3JhbXMgd2VyZSByZWNlbnRseSBlc3RhYmxpc2hlZCwgYW5kIHRoZSBtYWpvcml0eSB3ZXJlIGV4cGVjdGVkIHRvIGdyb3cuIEhvd2V2ZXIsIHRlYWNoaW5nIHRoZXNlIHN0dWRlbnRzIHdhcyBub3QgbmVjZXNzYXJpbHkgdmlld2VkIGFzIGEgc2hhcmVkIHJlc3BvbnNpYmlsaXR5LiBBbHRob3VnaCBzb21lIGJyYW5jaCBjYW1wdXMgZmFjdWx0eSByZXBvcnRlZCBoaWdoZXIgd29ya2xvYWRzIGFuZCBsaW1pdGVkIGNvbm5lY3Rpb25zIHRvIHBhcmVudCBjYW1wdXMgY29sbGVhZ3VlcywgZmFjdWx0eSBnZW5lcmFsbHkgcmVwb3J0ZWQgZ3JlYXQgc2F0aXNmYWN0aW9uIHRlYWNoaW5nIGJyYW5jaCBjYW1wdXMgc3R1ZGVudHMuIFByYWN0aWNhbCBpbXBsaWNhdGlvbnMgYXJlIHByb3ZpZGVkLiIsImF1dGhvciI6W3siZHJvcHBpbmctcGFydGljbGUiOiIiLCJmYW1pbHkiOiJGdW5nZSIsImdpdmVuIjoiU2ltb24gUCIsIm5vbi1kcm9wcGluZy1wYXJ0aWNsZSI6IiIsInBhcnNlLW5hbWVzIjpmYWxzZSwic3VmZml4IjoiIn0seyJkcm9wcGluZy1wYXJ0aWNsZSI6IiIsImZhbWlseSI6IkRhbmEgSi4iLCJnaXZlbiI6IlN1bGxpdmFuIiwibm9uLWRyb3BwaW5nLXBhcnRpY2xlIjoiIiwicGFyc2UtbmFtZXMiOmZhbHNlLCJzdWZmaXgiOiIifSx7ImRyb3BwaW5nLXBhcnRpY2xlIjoiIiwiZmFtaWx5IjoiTGFycnkgVy4iLCJnaXZlbiI6Ik93ZW5zIiwibm9uLWRyb3BwaW5nLXBhcnRpY2xlIjoiIiwicGFyc2UtbmFtZXMiOmZhbHNlLCJzdWZmaXgiOiIifSx7ImRyb3BwaW5nLXBhcnRpY2xlIjoiIiwiZmFtaWx5IjoiYW5kIEhhcnBlciIsImdpdmVuIjoiV2hpdG5leSIsIm5vbi1kcm9wcGluZy1wYXJ0aWNsZSI6IiIsInBhcnNlLW5hbWVzIjpmYWxzZSwic3VmZml4IjoiIn1dLCJjb250YWluZXItdGl0bGUiOiJKb3VybmFsIG9mIFNvY2lhbCBXb3JrIEVkdWNhdGlvbiIsImlkIjoiZjEwY2ZmNGUtY2Q3Yi01NDgwLTlhNmItYWM4OGY0OThhYmQ0IiwiaXNzdWUiOiIyIiwiaXNzdWVkIjp7ImRhdGUtcGFydHMiOltbIjIwMTkiLCI0IiwiMyJdXX0sIm5vdGUiOiJkb2k6IDEwLjEwODAvMTA0Mzc3OTcuMjAxOC4xNTI2NzI3IiwicGFnZSI6IjI2NS0yNzkiLCJwdWJsaXNoZXIiOiJSb3V0bGVkZ2UiLCJ0aXRsZSI6IkJyYW5jaCBDYW1wdXNlczogRXh0ZW5kaW5nIHRoZSBSZWFjaCBvZiBTb2NpYWwgV29yayBFZHVjYXRpb24iLCJ0eXBlIjoiYXJ0aWNsZS1qb3VybmFsIiwidm9sdW1lIjoiNTUiLCJjb250YWluZXItdGl0bGUtc2hvcnQiOiJKIFNvYyBXb3JrIEVkdWMifSwidXJpcyI6WyJodHRwOi8vd3d3Lm1lbmRlbGV5LmNvbS9kb2N1bWVudHMvP3V1aWQ9OTA3ZTE1MjUtN2E0MC00OGNiLWEzN2QtMmE4NGQ1YjQ3YjE1Il0sImlzVGVtcG9yYXJ5IjpmYWxzZSwibGVnYWN5RGVza3RvcElkIjoiOTA3ZTE1MjUtN2E0MC00OGNiLWEzN2QtMmE4NGQ1YjQ3YjE1In1dfQ=="/>
          <w:id w:val="-2102320958"/>
          <w:placeholder>
            <w:docPart w:val="E4F1AF1B6AC44669936DA902616A36AE"/>
          </w:placeholder>
        </w:sdtPr>
        <w:sdtContent>
          <w:r w:rsidR="003B000A" w:rsidRPr="00A341C5">
            <w:rPr>
              <w:rFonts w:ascii="Calibri Light" w:hAnsi="Calibri Light" w:cs="Calibri Light"/>
              <w:color w:val="000000"/>
              <w:sz w:val="24"/>
              <w:szCs w:val="24"/>
            </w:rPr>
            <w:t>(</w:t>
          </w:r>
          <w:proofErr w:type="spellStart"/>
          <w:r w:rsidR="003B000A" w:rsidRPr="00A341C5">
            <w:rPr>
              <w:rFonts w:ascii="Calibri Light" w:hAnsi="Calibri Light" w:cs="Calibri Light"/>
              <w:color w:val="000000"/>
              <w:sz w:val="24"/>
              <w:szCs w:val="24"/>
            </w:rPr>
            <w:t>Funge</w:t>
          </w:r>
          <w:proofErr w:type="spellEnd"/>
          <w:r w:rsidR="003B000A" w:rsidRPr="00A341C5">
            <w:rPr>
              <w:rFonts w:ascii="Calibri Light" w:hAnsi="Calibri Light" w:cs="Calibri Light"/>
              <w:color w:val="000000"/>
              <w:sz w:val="24"/>
              <w:szCs w:val="24"/>
            </w:rPr>
            <w:t xml:space="preserve"> et al., 2019)</w:t>
          </w:r>
        </w:sdtContent>
      </w:sdt>
      <w:r w:rsidRPr="00A341C5">
        <w:rPr>
          <w:rFonts w:ascii="Calibri Light" w:hAnsi="Calibri Light" w:cs="Calibri Light"/>
          <w:sz w:val="24"/>
          <w:szCs w:val="24"/>
        </w:rPr>
        <w:t xml:space="preserve">. Branch campuses enhance the educational reputation, economic development, and scientific impact of a host region, exemplified by Malaysia and Dubai, where international branch campuses promote global research collaboration and elevate the academic stature of the area </w:t>
      </w:r>
      <w:sdt>
        <w:sdtPr>
          <w:rPr>
            <w:rFonts w:ascii="Calibri Light" w:hAnsi="Calibri Light" w:cs="Calibri Light"/>
            <w:color w:val="000000"/>
            <w:sz w:val="24"/>
            <w:szCs w:val="24"/>
          </w:rPr>
          <w:tag w:val="MENDELEY_CITATION_v3_eyJjaXRhdGlvbklEIjoiTUVOREVMRVlfQ0lUQVRJT05fNTcyMmUxOTQtNjI3My00NjQ0LThiOGMtZDAyNTJjN2E4ZWU4IiwicHJvcGVydGllcyI6eyJub3RlSW5kZXgiOjB9LCJpc0VkaXRlZCI6ZmFsc2UsIm1hbnVhbE92ZXJyaWRlIjp7ImNpdGVwcm9jVGV4dCI6IihMYW5lLCAyMDExKSIsImlzTWFudWFsbHlPdmVycmlkZGVuIjpmYWxzZSwibWFudWFsT3ZlcnJpZGVUZXh0IjoiIn0sImNpdGF0aW9uSXRlbXMiOlt7ImlkIjoiYTk3MWExOWQtN2ZjZi01ODFjLTlmMjAtMjNiOTJlOTAzNWI4IiwiaXRlbURhdGEiOnsiRE9JIjoiMTAuMTA4MC8xMzg3Njk4OC4yMDExLjU4MzEwNiIsIklTU04iOiIxMzg3LTY5ODgiLCJhdXRob3IiOlt7ImRyb3BwaW5nLXBhcnRpY2xlIjoiIiwiZmFtaWx5IjoiTGFuZSIsImdpdmVuIjoiSmFzb24gRSIsIm5vbi1kcm9wcGluZy1wYXJ0aWNsZSI6IiIsInBhcnNlLW5hbWVzIjpmYWxzZSwic3VmZml4IjoiIn1dLCJjb250YWluZXItdGl0bGUiOiJKb3VybmFsIG9mIENvbXBhcmF0aXZlIFBvbGljeSBBbmFseXNpczogUmVzZWFyY2ggYW5kIFByYWN0aWNlIiwiaWQiOiJhOTcxYTE5ZC03ZmNmLTU4MWMtOWYyMC0yM2I5MmU5MDM1YjgiLCJpc3N1ZSI6IjQiLCJpc3N1ZWQiOnsiZGF0ZS1wYXJ0cyI6W1siMjAxMSIsIjgiLCIxIl1dfSwibm90ZSI6ImRvaTogMTAuMTA4MC8xMzg3Njk4OC4yMDExLjU4MzEwNiIsInBhZ2UiOiIzNjctMzgxIiwicHVibGlzaGVyIjoiUm91dGxlZGdlIiwidGl0bGUiOiJJbXBvcnRpbmcgUHJpdmF0ZSBIaWdoZXIgRWR1Y2F0aW9uOiBJbnRlcm5hdGlvbmFsIEJyYW5jaCBDYW1wdXNlcyIsInR5cGUiOiJhcnRpY2xlLWpvdXJuYWwiLCJ2b2x1bWUiOiIxMyIsImNvbnRhaW5lci10aXRsZS1zaG9ydCI6IiJ9LCJ1cmlzIjpbImh0dHA6Ly93d3cubWVuZGVsZXkuY29tL2RvY3VtZW50cy8/dXVpZD1iYTFhMjFkNS01Mjk4LTQ4ZTQtYTlkMS1iOGE1Zjc4MWY4ODQiXSwiaXNUZW1wb3JhcnkiOmZhbHNlLCJsZWdhY3lEZXNrdG9wSWQiOiJiYTFhMjFkNS01Mjk4LTQ4ZTQtYTlkMS1iOGE1Zjc4MWY4ODQifV19"/>
          <w:id w:val="1919681671"/>
          <w:placeholder>
            <w:docPart w:val="0390506C04C043D7BAE9D208D0490DF6"/>
          </w:placeholder>
        </w:sdtPr>
        <w:sdtContent>
          <w:r w:rsidR="003B000A" w:rsidRPr="00A341C5">
            <w:rPr>
              <w:rFonts w:ascii="Calibri Light" w:hAnsi="Calibri Light" w:cs="Calibri Light"/>
              <w:color w:val="000000"/>
              <w:sz w:val="24"/>
              <w:szCs w:val="24"/>
            </w:rPr>
            <w:t>(Lane, 2011)</w:t>
          </w:r>
        </w:sdtContent>
      </w:sdt>
      <w:sdt>
        <w:sdtPr>
          <w:rPr>
            <w:rFonts w:ascii="Calibri Light" w:hAnsi="Calibri Light" w:cs="Calibri Light"/>
            <w:color w:val="000000"/>
            <w:sz w:val="24"/>
            <w:szCs w:val="24"/>
          </w:rPr>
          <w:tag w:val="MENDELEY_CITATION_v3_eyJjaXRhdGlvbklEIjoiTUVOREVMRVlfQ0lUQVRJT05fYWJhOTkwMWMtM2MwOS00ZDI1LWJlOTItZjJiZTFlZThlOGE1IiwicHJvcGVydGllcyI6eyJub3RlSW5kZXgiOjB9LCJpc0VkaXRlZCI6ZmFsc2UsIm1hbnVhbE92ZXJyaWRlIjp7ImNpdGVwcm9jVGV4dCI6IihTdGVrICYjMzg7IFBhcmssIDIwMjQpIiwiaXNNYW51YWxseU92ZXJyaWRkZW4iOmZhbHNlLCJtYW51YWxPdmVycmlkZVRleHQiOiIifSwiY2l0YXRpb25JdGVtcyI6W3siaWQiOiIyZTZiNWZhZC1mN2QyLTUxYWItYTgzNy1hYWMwOWFmYzBjODYiLCJpdGVtRGF0YSI6eyJET0kiOiIxMC4xMDA3L3MxMDczNC0wMjQtMDEzNzQteiIsIklTQk4iOiIxMDczNDAyNDAxIiwiSVNTTiI6IjE1NzMxNzRYIiwiYWJzdHJhY3QiOiJUaGUgZ3Jvd3RoIG9mIGludGVybmF0aW9uYWwgYnJhbmNoIGNhbXB1c2VzIChJQkNzKSBpcyBhIG5vdGFibGUgZmVhdHVyZSBvZiB0aGUgaGlnaGVyIGVkdWNhdGlvbiBzeXN0ZW0gaW4gc2V2ZXJhbCBlbWVyZ2luZyBlY29ub21pZXMuIEhvd2V2ZXIsIHRoZSBpbXBhY3Qgb2YgSUJDcyBvbiB0aGUgaG9zdCByZWdpb25zIGlzIHJhcmVseSBhbmFseXplZC4gVGhpcyBzdHVkeSBmb2N1c2VzIG9uIHRoZSB1bmlxdWUgY2FzZSBvZiBHcmVhdGVyIEt1YWxhIEx1bXB1ciwgdGhlIG1vc3QgcG9wdWxvdXMgY29udXJiYXRpb24gaW4gTWFsYXlzaWEuIEdyZWF0ZXIgS3VhbGEgTHVtcHVyIGhhcyBzZXZlcmFsIGxhcmdlIGxvY2FsIHB1YmxpYyBhbmQgcHJpdmF0ZSB1bml2ZXJzaXRpZXMsIGFzIHdlbGwgYXMgc2l6YWJsZSBJQkNzIGZyb20gQXVzdHJhbGlhLCBDaGluYSwgYW5kIHRoZSBVSywgd2l0aCBjb21tZW5zdXJhdGUgc2NpZW50aWZpYyBvdXRwdXQuIFRoZSBzY2llbnRpZmljIG91dHB1dCAocHVibGljYXRpb25zIGFuZCBjaXRhdGlvbnMpIGFuZCBjby1hdXRob3JzaGlwIG5ldHdvcmtzIG9mIDEzIG1ham9yIHVuaXZlcnNpdGllcyBpbiBHcmVhdGVyIEt1YWxhIEx1bXB1ciBhcmUgYW5hbHl6ZWQgYmV0d2VlbiAyMDEzIGFuZCAyMDIyLiBUaGUgcmVzdWx0cyBzaG93IHRoYXQgSUJDcyByZWNlaXZlIG1vcmUgY2l0YXRpb25zIHBlciBwdWJsaWNhdGlvbiwgc3VnZ2VzdGluZyB0aGF0IHRoZWlyIHJlc2VhcmNoIG91dHB1dCBoYXMgZ3JlYXRlciBzY2llbnRpZmljIGluZmx1ZW5jZSBjb21wYXJlZCB0byBsb2NhbCBpbnN0aXR1dGlvbnMuIFRoZWlyIGdyZWF0ZXIgc2NpZW50aWZpYyBpbmZsdWVuY2UgY29ycmVsYXRlcyB0byBJQkNz4oCZIHN0cm9uZ2VyIHBvc2l0aW9uIGluIGNvLWF1dGhvcnNoaXAgbmV0d29ya3MgYW5kIHRoZWlyIGhpZ2hlciByYXRlcyBvZiAoaW50ZXJuYXRpb25hbCkgcmVzZWFyY2ggY29sbGFib3JhdGlvbi4gT3ZlciB0aW1lLCBJQkNzIGFwcGVhciB0byBkZWVwZW4gdGhlaXIgY29ubmVjdGlvbnMgdG8gdGhlIEdyZWF0ZXIgS3VhbGEgTHVtcHVyIHJlc2VhcmNoIHN5c3RlbSwgd2hpbGUgdGhlIHJlbGF0aXZlIGltcG9ydGFuY2Ugb2YgdGhlIHJlc2VhcmNoIHJlbGF0aW9uc2hpcHMgd2l0aCB0aGUgaG9tZSBjYW1wdXMgZGVjbGluZXMuIEluIHRlcm1zIG9mIHRoZSBpbnRlcm5hdGlvbmFsIG9yaWVudGF0aW9uIG9mIHRoZWlyIHJlc2VhcmNoIG5ldHdvcmssIElCQ3MgYXJlIHNpbWlsYXIgdG8gbG9jYWwgcHVibGljIHVuaXZlcnNpdGllcy4gRm9yIHBvbGljeW1ha2VycywgdGhpcyBpbXBsaWVzIHRoYXQgYXR0cmFjdGluZyBJQkNzIGNhbiBleHBhbmQgdGhlIHVuaXZlcnNpdHkgc3lzdGVtIGFuZCBpbmNyZWFzZSBhIHJlZ2lvbuKAmXMgc2NpZW50aWZpYyBpbmZsdWVuY2UuIEhvd2V2ZXIsIHRoZXNlIGJlbmVmaXRzIHNob3VsZCBiZSB3ZWlnaGVkIGFnYWluc3QgcG9saWN5IGFsdGVybmF0aXZlcywgc3VjaCBhcyByZWZvcm1pbmcgYW5kIGluY3JlYXNpbmcgc3VwcG9ydCBmb3IgbG9jYWwgdW5pdmVyc2l0aWVzLiIsImF1dGhvciI6W3siZHJvcHBpbmctcGFydGljbGUiOiIiLCJmYW1pbHkiOiJTdGVrIiwiZ2l2ZW4iOiJQaWV0ZXIgRS4iLCJub24tZHJvcHBpbmctcGFydGljbGUiOiIiLCJwYXJzZS1uYW1lcyI6ZmFsc2UsInN1ZmZpeCI6IiJ9LHsiZHJvcHBpbmctcGFydGljbGUiOiIiLCJmYW1pbHkiOiJQYXJrIiwiZ2l2ZW4iOiJIYW4gV29vIiwibm9uLWRyb3BwaW5nLXBhcnRpY2xlIjoiIiwicGFyc2UtbmFtZXMiOmZhbHNlLCJzdWZmaXgiOiIifV0sImNvbnRhaW5lci10aXRsZSI6IkhpZ2hlciBFZHVjYXRpb24iLCJpZCI6IjJlNmI1ZmFkLWY3ZDItNTFhYi1hODM3LWFhYzA5YWZjMGM4NiIsImlzc3VlIjoiMDEyMzQ1Njc4OSIsImlzc3VlZCI6eyJkYXRlLXBhcnRzIjpbWyIyMDI0Il1dfSwicHVibGlzaGVyIjoiU3ByaW5nZXIgTmV0aGVybGFuZHMiLCJ0aXRsZSI6IlRoZSBpbmZsdWVuY2Ugb2YgaW50ZXJuYXRpb25hbCBicmFuY2ggY2FtcHVzZXMgb24gcmVnaW9uYWwgdW5pdmVyc2l0eSByZXNlYXJjaCBuZXR3b3JrczogdGhlIGNhc2Ugb2YgR3JlYXRlciBLdWFsYSBMdW1wdXIsIE1hbGF5c2lhIiwidHlwZSI6ImFydGljbGUtam91cm5hbCIsImNvbnRhaW5lci10aXRsZS1zaG9ydCI6IkhpZ2ggRWR1YyAoRG9yZHIpIn0sInVyaXMiOlsiaHR0cDovL3d3dy5tZW5kZWxleS5jb20vZG9jdW1lbnRzLz91dWlkPTNlNmNjYTkwLWQwODgtNDFlYi05YjY2LWY3YTVjZDA2ZDI0MyJdLCJpc1RlbXBvcmFyeSI6ZmFsc2UsImxlZ2FjeURlc2t0b3BJZCI6IjNlNmNjYTkwLWQwODgtNDFlYi05YjY2LWY3YTVjZDA2ZDI0MyJ9XX0="/>
          <w:id w:val="247386125"/>
          <w:placeholder>
            <w:docPart w:val="0390506C04C043D7BAE9D208D0490DF6"/>
          </w:placeholder>
        </w:sdtPr>
        <w:sdtContent>
          <w:r w:rsidR="003B000A" w:rsidRPr="00A341C5">
            <w:rPr>
              <w:rFonts w:ascii="Calibri Light" w:hAnsi="Calibri Light" w:cs="Calibri Light"/>
              <w:color w:val="000000"/>
              <w:sz w:val="24"/>
              <w:szCs w:val="24"/>
            </w:rPr>
            <w:t>(Stek &amp; Park, 2024)</w:t>
          </w:r>
        </w:sdtContent>
      </w:sdt>
      <w:r w:rsidRPr="00A341C5">
        <w:rPr>
          <w:rFonts w:ascii="Calibri Light" w:hAnsi="Calibri Light" w:cs="Calibri Light"/>
          <w:sz w:val="24"/>
          <w:szCs w:val="24"/>
        </w:rPr>
        <w:t xml:space="preserve">. Despite branch campuses typically fulfilling student expectations and quality assurance, issues persist, especially about funding, infrastructure, and maintaining uniform quality standards across sites </w:t>
      </w:r>
      <w:sdt>
        <w:sdtPr>
          <w:rPr>
            <w:rFonts w:ascii="Calibri Light" w:hAnsi="Calibri Light" w:cs="Calibri Light"/>
            <w:color w:val="000000"/>
            <w:sz w:val="24"/>
            <w:szCs w:val="24"/>
          </w:rPr>
          <w:tag w:val="MENDELEY_CITATION_v3_eyJjaXRhdGlvbklEIjoiTUVOREVMRVlfQ0lUQVRJT05fZTE2NmQzOGItMWFkMS00NzdhLTgwZGEtMTgxYmM1ZWExMzFlIiwicHJvcGVydGllcyI6eyJub3RlSW5kZXgiOjB9LCJpc0VkaXRlZCI6ZmFsc2UsIm1hbnVhbE92ZXJyaWRlIjp7ImNpdGVwcm9jVGV4dCI6IihDb2xlbWFuLCAyMDAzKSIsImlzTWFudWFsbHlPdmVycmlkZGVuIjpmYWxzZSwibWFudWFsT3ZlcnJpZGVUZXh0IjoiIn0sImNpdGF0aW9uSXRlbXMiOlt7ImlkIjoiNTg3NzgyYmUtZTU4Yy01YWQ4LWEzMjEtYWMwYTY4NjNlNjBjIiwiaXRlbURhdGEiOnsiRE9JIjoiMTAuMTE3Ny8xMDI4MzE1MzAzMjU1NTk3IiwiSVNTTiI6IjEwMjgtMzE1MyIsImFic3RyYWN0IjoiSW4gdGhlIGludGVybmF0aW9uYWwgZXhwYW5zaW9uIG9mIHVuaXZlcnNpdGllcywgdGhlIGJyYW5jaCBjYW1wdXMsIGFsc28ga25vd24gYXMgdGhlIGZyYW5jaGlzZSBjYW1wdXMgYW5kIHRoZSBqb2ludCB2ZW50dXJlIGNhbXB1cyAoYW1vbmcgb3RoZXIgdGVybXMpLCBpcyBwZXJoYXBzIHRoZSBtb3N0IGludHJ1c2l2ZSB5ZXQgbGVhc3QgbW9uaXRvcmVkIGZvcm0gb2YgY3Jvc3MtYm9yZGVyIGVkdWNhdGlvbmFsIHByb3Zpc2lvbi4gR2VuZXJhbGx5IGRlc2lnbmVkIGFzIGFuIG9mZnNob3JlIHNhdGVsbGl0ZSBvZiBhIFdlc3Rlcm4gdW5pdmVyc2l0eSwgYnJhbmNoIGNhbXB1c2VzIGFyZSBsb2NhdGVkIGluIGFuIGV2ZXItaW5jcmVhc2luZyBudW1iZXIgb2YgY291bnRyaWVzLiBUeXBpY2FsbHkgY2hhcmdlZCBmdWxsIGZlZXMsIGludGVybmF0aW9uYWwgc3R1ZGVudHMgY29tcGxldGUgdGhlaXIgY291cnNlcyBpbiB3aG9sZSBvciBpbiBwYXJ0IGF0IHRoZSBicmFuY2ggY2FtcHVzLCB3aGljaCBtYXkgaW5jbHVkZSBpbnN0cnVjdGlvbiBieSBzdGFmZiBtZW1iZXJzIG9mIHRoZSA/bWFpbj8gdW5pdmVyc2l0eS4gVGhpcyBhcnRpY2xlIGRpc2N1c3NlcyB0aGUgZXZvbHV0aW9uIG9mIHRoZSBicmFuY2ggY2FtcHVzIGluIFNvdXRoZWFzdCBBc2lhLCB3aXRoIGFuIGVtcGhhc2lzIG9uIEF1c3RyYWxpYW4gaW5zdGl0dXRpb25hbCBleHBhbnNpb24gaW4gdGhlIHJlZ2lvbi4gRHJhd2luZyBvbiBhbiBlbXBpcmljYWwgc3R1ZHksIHRoZSBhcnRpY2xlIGN1bG1pbmF0ZXMgaW4gYSBkaXNjdXNzaW9uIG9mIHRoZSBCcml0aXNoIFF1YWxpdHkgQXNzdXJhbmNlIEFnZW5jeSBhbmQgdGhlIEF1c3RyYWxpYW4gVW5pdmVyc2l0aWVzIFF1YWxpdHkgQWdlbmN5LCBib2RpZXMgdGhhdCByZXByZXNlbnQgaW5kZXBlbmRlbnQgYW5kIGdvdmVybm1lbnRhbCBlZmZvcnRzIHRvIGV4dGVuZCBxdWFsaXR5IGFzc3VyYW5jZSBvdmVyc2lnaHQgdG8gdHJhbnNuYXRpb25hbCBlZHVjYXRpb25hbCBhY3Rpdml0aWVzLiIsImF1dGhvciI6W3siZHJvcHBpbmctcGFydGljbGUiOiIiLCJmYW1pbHkiOiJDb2xlbWFuIiwiZ2l2ZW4iOiLCoERhdmlkIiwibm9uLWRyb3BwaW5nLXBhcnRpY2xlIjoiIiwicGFyc2UtbmFtZXMiOmZhbHNlLCJzdWZmaXgiOiIifV0sImNvbnRhaW5lci10aXRsZSI6IkpvdXJuYWwgb2YgU3R1ZGllcyBpbiBJbnRlcm5hdGlvbmFsIEVkdWNhdGlvbiIsImlkIjoiNTg3NzgyYmUtZTU4Yy01YWQ4LWEzMjEtYWMwYTY4NjNlNjBjIiwiaXNzdWUiOiI0IiwiaXNzdWVkIjp7ImRhdGUtcGFydHMiOltbIjIwMDMiLCIxMiIsIjEiXV19LCJub3RlIjoiZG9pOiAxMC4xMTc3LzEwMjgzMTUzMDMyNTU1OTciLCJwYWdlIjoiMzU0LTM3OCIsInB1Ymxpc2hlciI6IlNBR0UgUHVibGljYXRpb25zIEluYyIsInRpdGxlIjoiUXVhbGl0eSBBc3N1cmFuY2UgaW4gVHJhbnNuYXRpb25hbCBFZHVjYXRpb24iLCJ0eXBlIjoiYXJ0aWNsZS1qb3VybmFsIiwidm9sdW1lIjoiNyIsImNvbnRhaW5lci10aXRsZS1zaG9ydCI6IkogU3R1ZCBJbnQgRWR1YyJ9LCJ1cmlzIjpbImh0dHA6Ly93d3cubWVuZGVsZXkuY29tL2RvY3VtZW50cy8/dXVpZD1lMWIzYjg0ZS0zNjdhLTQ0OWEtOTBlZS02MzI0ZGQ0YzFlYzIiXSwiaXNUZW1wb3JhcnkiOmZhbHNlLCJsZWdhY3lEZXNrdG9wSWQiOiJlMWIzYjg0ZS0zNjdhLTQ0OWEtOTBlZS02MzI0ZGQ0YzFlYzIifV19"/>
          <w:id w:val="-967050665"/>
          <w:placeholder>
            <w:docPart w:val="3023B2CC98F14F2085998892ACD1F1BA"/>
          </w:placeholder>
        </w:sdtPr>
        <w:sdtContent>
          <w:r w:rsidR="003B000A" w:rsidRPr="00A341C5">
            <w:rPr>
              <w:rFonts w:ascii="Calibri Light" w:hAnsi="Calibri Light" w:cs="Calibri Light"/>
              <w:color w:val="000000"/>
              <w:sz w:val="24"/>
              <w:szCs w:val="24"/>
            </w:rPr>
            <w:t>(Coleman, 2003)</w:t>
          </w:r>
        </w:sdtContent>
      </w:sdt>
      <w:r w:rsidRPr="00A341C5">
        <w:rPr>
          <w:rFonts w:ascii="Calibri Light" w:hAnsi="Calibri Light" w:cs="Calibri Light"/>
          <w:sz w:val="24"/>
          <w:szCs w:val="24"/>
        </w:rPr>
        <w:t>.</w:t>
      </w:r>
    </w:p>
    <w:p w14:paraId="4A2EF130" w14:textId="77777777" w:rsidR="001908CF" w:rsidRPr="00A341C5" w:rsidRDefault="001908CF" w:rsidP="00AC5B30">
      <w:pPr>
        <w:spacing w:before="120" w:after="120"/>
        <w:ind w:left="440" w:right="-1" w:hanging="14"/>
        <w:jc w:val="both"/>
        <w:rPr>
          <w:rFonts w:ascii="Calibri Light" w:hAnsi="Calibri Light" w:cs="Calibri Light"/>
          <w:sz w:val="24"/>
          <w:szCs w:val="24"/>
        </w:rPr>
      </w:pPr>
      <w:r w:rsidRPr="00A341C5">
        <w:rPr>
          <w:rFonts w:ascii="Calibri Light" w:hAnsi="Calibri Light" w:cs="Calibri Light"/>
          <w:sz w:val="24"/>
          <w:szCs w:val="24"/>
        </w:rPr>
        <w:t>PSDKU plays an important role in addressing social inequality through equalizing access to higher education in underserved areas, especially by providing scholarships and mentoring for students from underprivileged families. This support has been proven to ease the burden of costs and increase educational participation, as expressed by leaders, lecturers, student guardians, and scholarship recipients. This is in accordance with the following interview results.</w:t>
      </w:r>
    </w:p>
    <w:p w14:paraId="05E79F06" w14:textId="77777777" w:rsidR="001908CF" w:rsidRPr="00A341C5" w:rsidRDefault="001908CF" w:rsidP="00AC5B30">
      <w:pPr>
        <w:spacing w:before="120" w:after="120"/>
        <w:ind w:left="440" w:right="-1" w:hanging="14"/>
        <w:jc w:val="both"/>
        <w:rPr>
          <w:rFonts w:ascii="Calibri Light" w:hAnsi="Calibri Light" w:cs="Calibri Light"/>
          <w:i/>
          <w:iCs/>
          <w:sz w:val="24"/>
          <w:szCs w:val="24"/>
        </w:rPr>
      </w:pPr>
      <w:r w:rsidRPr="00A341C5">
        <w:rPr>
          <w:rFonts w:ascii="Calibri Light" w:hAnsi="Calibri Light" w:cs="Calibri Light"/>
          <w:i/>
          <w:iCs/>
          <w:sz w:val="24"/>
          <w:szCs w:val="24"/>
        </w:rPr>
        <w:t>"We provide special programs for students so that their participation in higher education increases and is not constrained by economic factors." (</w:t>
      </w:r>
      <w:proofErr w:type="spellStart"/>
      <w:r w:rsidRPr="00A341C5">
        <w:rPr>
          <w:rFonts w:ascii="Calibri Light" w:hAnsi="Calibri Light" w:cs="Calibri Light"/>
          <w:i/>
          <w:iCs/>
          <w:sz w:val="24"/>
          <w:szCs w:val="24"/>
        </w:rPr>
        <w:t>Hr</w:t>
      </w:r>
      <w:proofErr w:type="spellEnd"/>
      <w:r w:rsidRPr="00A341C5">
        <w:rPr>
          <w:rFonts w:ascii="Calibri Light" w:hAnsi="Calibri Light" w:cs="Calibri Light"/>
          <w:i/>
          <w:iCs/>
          <w:sz w:val="24"/>
          <w:szCs w:val="24"/>
        </w:rPr>
        <w:t>/34/Lecturer)</w:t>
      </w:r>
    </w:p>
    <w:p w14:paraId="21CC61D4" w14:textId="77777777" w:rsidR="001908CF" w:rsidRPr="00A341C5" w:rsidRDefault="001908CF" w:rsidP="00AC5B30">
      <w:pPr>
        <w:spacing w:before="120" w:after="120"/>
        <w:ind w:left="440" w:right="-1" w:hanging="14"/>
        <w:jc w:val="both"/>
        <w:rPr>
          <w:rFonts w:ascii="Calibri Light" w:hAnsi="Calibri Light" w:cs="Calibri Light"/>
          <w:sz w:val="24"/>
          <w:szCs w:val="24"/>
        </w:rPr>
      </w:pPr>
    </w:p>
    <w:p w14:paraId="4D059C27" w14:textId="2E43D849" w:rsidR="0036025A" w:rsidRPr="00A341C5" w:rsidRDefault="0036025A" w:rsidP="0036025A">
      <w:pPr>
        <w:spacing w:before="120" w:after="120"/>
        <w:ind w:left="440" w:right="-1" w:hanging="14"/>
        <w:jc w:val="both"/>
        <w:rPr>
          <w:rFonts w:ascii="Calibri Light" w:hAnsi="Calibri Light" w:cs="Calibri Light"/>
          <w:sz w:val="24"/>
          <w:szCs w:val="24"/>
        </w:rPr>
      </w:pPr>
      <w:r w:rsidRPr="00A341C5">
        <w:rPr>
          <w:rFonts w:ascii="Calibri Light" w:hAnsi="Calibri Light" w:cs="Calibri Light"/>
          <w:sz w:val="24"/>
          <w:szCs w:val="24"/>
        </w:rPr>
        <w:t xml:space="preserve">This aligns with the notion of broadening participation, a systematic initiative to enhance educational possibilities for historically marginalized groups in higher education, particularly individuals from low-income backgrounds </w:t>
      </w:r>
      <w:sdt>
        <w:sdtPr>
          <w:rPr>
            <w:rFonts w:ascii="Calibri Light" w:hAnsi="Calibri Light" w:cs="Calibri Light"/>
            <w:color w:val="000000"/>
            <w:sz w:val="24"/>
            <w:szCs w:val="24"/>
          </w:rPr>
          <w:tag w:val="MENDELEY_CITATION_v3_eyJjaXRhdGlvbklEIjoiTUVOREVMRVlfQ0lUQVRJT05fMGU2YTljYzItMzcxNC00ZmRlLWE5OTItOTkzNGQ4ZTIwNWMwIiwicHJvcGVydGllcyI6eyJub3RlSW5kZXgiOjB9LCJpc0VkaXRlZCI6ZmFsc2UsIm1hbnVhbE92ZXJyaWRlIjp7ImNpdGVwcm9jVGV4dCI6IihNYXJnaW5zb24sIDIwMTYpIiwiaXNNYW51YWxseU92ZXJyaWRkZW4iOmZhbHNlLCJtYW51YWxPdmVycmlkZVRleHQiOiIifSwiY2l0YXRpb25JdGVtcyI6W3siaWQiOiI3MTQwNWE0Mi1iMWQyLTU2N2ItOWEzMS1mMDBlZGE4M2VjYmYiLCJpdGVtRGF0YSI6eyJET0kiOiIxMC4xMDgwLzAwMjIxNTQ2LjIwMTYuMTE3Nzc0MDEiLCJJU1NOIjoiMDAyMi0xNTQ2IiwiYXV0aG9yIjpbeyJkcm9wcGluZy1wYXJ0aWNsZSI6IiIsImZhbWlseSI6Ik1hcmdpbnNvbiIsImdpdmVuIjoiU2ltb24iLCJub24tZHJvcHBpbmctcGFydGljbGUiOiIiLCJwYXJzZS1uYW1lcyI6ZmFsc2UsInN1ZmZpeCI6IiJ9XSwiY29udGFpbmVyLXRpdGxlIjoiVGhlIEpvdXJuYWwgb2YgSGlnaGVyIEVkdWNhdGlvbiIsImlkIjoiNzE0MDVhNDItYjFkMi01NjdiLTlhMzEtZjAwZWRhODNlY2JmIiwiaXNzdWUiOiIyIiwiaXNzdWVkIjp7ImRhdGUtcGFydHMiOltbIjIwMTYiLCIzIiwiMSJdXX0sIm5vdGUiOiJkb2k6IDEwLjEwODAvMDAyMjE1NDYuMjAxNi4xMTc3NzQwMSIsInBhZ2UiOiIyNDMtMjcxIiwicHVibGlzaGVyIjoiUm91dGxlZGdlIiwidGl0bGUiOiJIaWdoIFBhcnRpY2lwYXRpb24gU3lzdGVtcyBvZiBIaWdoZXIgRWR1Y2F0aW9uIiwidHlwZSI6ImFydGljbGUtam91cm5hbCIsInZvbHVtZSI6Ijg3IiwiY29udGFpbmVyLXRpdGxlLXNob3J0IjoiSiBIaWdoZXIgRWR1YyJ9LCJ1cmlzIjpbImh0dHA6Ly93d3cubWVuZGVsZXkuY29tL2RvY3VtZW50cy8/dXVpZD1mNmRjZTM1OS05MDE0LTQ0ZmYtYWZjNi1lNGM5OWE4OGE3NzgiXSwiaXNUZW1wb3JhcnkiOmZhbHNlLCJsZWdhY3lEZXNrdG9wSWQiOiJmNmRjZTM1OS05MDE0LTQ0ZmYtYWZjNi1lNGM5OWE4OGE3NzgifV19"/>
          <w:id w:val="449289443"/>
          <w:placeholder>
            <w:docPart w:val="1D5B2EBBD48448F4A17202FA96CD25CA"/>
          </w:placeholder>
        </w:sdtPr>
        <w:sdtContent>
          <w:r w:rsidR="003B000A" w:rsidRPr="00A341C5">
            <w:rPr>
              <w:rFonts w:ascii="Calibri Light" w:hAnsi="Calibri Light" w:cs="Calibri Light"/>
              <w:color w:val="000000"/>
              <w:sz w:val="24"/>
              <w:szCs w:val="24"/>
            </w:rPr>
            <w:t>(</w:t>
          </w:r>
          <w:proofErr w:type="spellStart"/>
          <w:r w:rsidR="003B000A" w:rsidRPr="00A341C5">
            <w:rPr>
              <w:rFonts w:ascii="Calibri Light" w:hAnsi="Calibri Light" w:cs="Calibri Light"/>
              <w:color w:val="000000"/>
              <w:sz w:val="24"/>
              <w:szCs w:val="24"/>
            </w:rPr>
            <w:t>Marginson</w:t>
          </w:r>
          <w:proofErr w:type="spellEnd"/>
          <w:r w:rsidR="003B000A" w:rsidRPr="00A341C5">
            <w:rPr>
              <w:rFonts w:ascii="Calibri Light" w:hAnsi="Calibri Light" w:cs="Calibri Light"/>
              <w:color w:val="000000"/>
              <w:sz w:val="24"/>
              <w:szCs w:val="24"/>
            </w:rPr>
            <w:t>, 2016)</w:t>
          </w:r>
        </w:sdtContent>
      </w:sdt>
      <w:r w:rsidRPr="00A341C5">
        <w:rPr>
          <w:rFonts w:ascii="Calibri Light" w:hAnsi="Calibri Light" w:cs="Calibri Light"/>
          <w:sz w:val="24"/>
          <w:szCs w:val="24"/>
        </w:rPr>
        <w:t xml:space="preserve">. Establishing branch campuses in underserved regions is a crucial method for equalizing access to higher education; yet, the challenges are intricate. Studies indicate that students from marginalized demographics, including those from rural or economically disadvantaged regions, encounter substantial obstacles such as insufficient digital infrastructure, restricted access to technology, and inadequate institutional support, thereby exacerbating the educational disparity relative to urban or central locales </w:t>
      </w:r>
      <w:sdt>
        <w:sdtPr>
          <w:rPr>
            <w:rFonts w:ascii="Calibri Light" w:hAnsi="Calibri Light" w:cs="Calibri Light"/>
            <w:color w:val="000000"/>
            <w:sz w:val="24"/>
            <w:szCs w:val="24"/>
          </w:rPr>
          <w:tag w:val="MENDELEY_CITATION_v3_eyJjaXRhdGlvbklEIjoiTUVOREVMRVlfQ0lUQVRJT05fMmNlYjYyNDItZjVmOS00ZDliLTllZTEtODA5MmYzYjQ2NjMyIiwicHJvcGVydGllcyI6eyJub3RlSW5kZXgiOjB9LCJpc0VkaXRlZCI6ZmFsc2UsIm1hbnVhbE92ZXJyaWRlIjp7ImNpdGVwcm9jVGV4dCI6IihBbWphZCBldCBhbC4sIDIwMjQpIiwiaXNNYW51YWxseU92ZXJyaWRkZW4iOmZhbHNlLCJtYW51YWxPdmVycmlkZVRleHQiOiIifSwiY2l0YXRpb25JdGVtcyI6W3siaWQiOiJjZTg1ZWQ5Yi0wNTA1LTUwMmItOWE0Mi1kYjQ3ZDhiZTQwNjQiLCJpdGVtRGF0YSI6eyJET0kiOiJodHRwczovL2RvaS5vcmcvMTAuMTExMS9lamVkLjEyNzk1IiwiSVNTTiI6IjAxNDEtODIxMSIsImFic3RyYWN0IjoiQUJTVFJBQ1QgRGlnaXRhbCBlcXVpdHkgYW5kIGFjY2Vzc2liaWxpdHkgZm9yIGhpZ2hlciBlZHVjYXRpb24gKEhFKSBzdHVkZW50cyBoYXZlIGJlY29tZSBjcnVjaWFsIHNpbmNlIHRoZSBlYXJseSAyMXN0IGNlbnR1cnksIGVzcGVjaWFsbHkgZm9yIHVuZGVyc2VydmVkLCBkZXByaXZlZCwgbWFyZ2luYWxpc2VkIGFuZCBvcHByZXNzZWQgc3R1ZGVudHMuIFRoZSBwcmVzZW50IHN0dWR5IGFpbWVkIG1haW5seSB0byByZXZlYWwgdGhlIGJhcnJpZXJzIHRvIGRpZ2l0YWwgYWNjZXNzIChCREEpIGZhY2VkIGJ5IG1hcmdpbmFsaXNlZCBncm91cHMgYW5kIHRvIGZpbmQgZWZmZWN0aXZlIHN0cmF0ZWdpZXMgZm9yIHByb21vdGluZyBkaWdpdGFsIGluY2x1c2lvbiAoREkpLiBBbm90aGVyIG9iamVjdGl2ZSBvZiB0aGUgcGFwZXIgd2FzIHRvIHByb3ZpZGUgYWN0aW9uYWJsZSBwb2xpY3kgaW5zaWdodHMgKEFQSSkgdG8gaW1wcm92ZSBESSBpbiBQYWtpc3RhbmkgdW5pdmVyc2l0aWVzLiBQYXJ0aWNpcGFudHMgKHN0dWRlbnRzIGZyb20gbWFyZ2luYWxpc2VkIGdyb3VwcyB3aG8gZmFjZSB1bmlxdWUgYmFycmllcnMgdG8gYWNjZXNzaW5nIGRpZ2l0YWwgZWR1Y2F0aW9uKSB3ZXJlIHNlbGVjdGVkIHVzaW5nIGEgc2ltcGxlIHJhbmRvbSBzYW1wbGluZyB0ZWNobmlxdWUgZnJvbSB0aGUgZm91ciBwcm92aW5jZXMgb2YgUGFraXN0YW4gKFB1bmphYiwgU2luZGgsIEtQSyBhbmQgQmFsdWNoaXN0YW4pLiBXZSB1c2VkIGEgY3Jvc3Mtc2VjdGlvbmFsIHJlc2VhcmNoIGRlc2lnbiB0byBjb2xsZWN0IHF1YW50aXRhdGl2ZSBkYXRhIGZyb20gNTkwIHN0dWRlbnRzIHNlbGVjdGVkIGZyb20gMTIgdW5pdmVyc2l0aWVzIGluIFBha2lzdGFuIHVzaW5nIGEgc2VsZi1kZXZlbG9wZWQgcXVlc3Rpb25uYWlyZSB2aWEgb25saW5lIHBsYXRmb3Jtcy4gVGhlIHN0dWR5J3MgZmluZGluZ3MgcmV2ZWFsZWQgYSBzaWduaWZpY2FudCBkaWZmZXJlbmNlIGluIGRpZ2l0YWwgYWNjZXNzIGZvciBtYXJnaW5hbGlzZWQgZ3JvdXBzLCB3aGljaCBjb250cmlidXRlcyB0byBlZHVjYXRpb25hbCBpbmVxdWFsaXRpZXMgZm9yIHN0dWRlbnRzIGluIGxvdy1pbmNvbWUgYXJlYXMgYW5kIHJlbW90ZSBhcmVhcyBmYWNpbmcgZW5vcm1vdXMgY2hhbGxlbmdlcy4gV2UgYWxzbyBpZGVudGlmaWVkIHByYWN0aWNlcyB0byBpbXByb3ZlIGRpZ2l0YWwgYWNjZXNzaWJpbGl0eSwgaW5jbHVkaW5nIHRlY2hub2xvZ3ktYmFzZWQgaW50ZXJ2ZW50aW9ucyBhbmQgcG9saWN5IHJlZm9ybXMgdG8gaW1wcm92ZSBkaWdpdGFsIGluZnJhc3RydWN0dXJlLiBCYXNlZCBvbiBwcmVsaW1pbmFyeSBmaW5kaW5ncywgYSBjb21iaW5lZCBlZmZvcnQgdG93YXJkIGRpZ2l0YWwgZXF1aXR5IGNhbiBzaWduaWZpY2FudGx5IGltcHJvdmUgZWR1Y2F0aW9uYWwgb3V0Y29tZXMgZm9yIG1hcmdpbmFsaXNlZCBzdHVkZW50cywgcHJvdmlkaW5nIGEgcm9hZG1hcCBmb3IgdW5pdmVyc2l0aWVzIHRvIGJyaWRnZSB0aGUgZGlnaXRhbCBkaXZpZGUuIFRoZSBwcmVzZW50IHBhcGVyIG5vdCBvbmx5IGhpZ2hsaWdodHMgdGhlIGN1cnJlbnQgc3RhdGUgb2YgZGlnaXRhbCBlcXVpdHkgYW5kIGFjY2Vzc2liaWxpdHkgYnV0IGFsc28gZm9jdXNlcyBvbiBwcmFjdGljYWwgaW5zaWdodHMgZm9yIHBvbGljeSBhbmQgdGVhY2hlcnMgYW5kIGVuc3VyZXMgdGhhdCB1bml2ZXJzaXRpZXMgYXJlIGluY2x1c2l2ZSBhbmQgYWNjZXNzaWJsZSB0byBldmVyeW9uZS4iLCJhdXRob3IiOlt7ImRyb3BwaW5nLXBhcnRpY2xlIjoiIiwiZmFtaWx5IjoiQW1qYWQiLCJnaXZlbiI6IkFtamFkwqBJc2xhbSIsIm5vbi1kcm9wcGluZy1wYXJ0aWNsZSI6IiIsInBhcnNlLW5hbWVzIjpmYWxzZSwic3VmZml4IjoiIn0seyJkcm9wcGluZy1wYXJ0aWNsZSI6IiIsImZhbWlseSI6IkFzbGFtIiwiZ2l2ZW4iOiJTYXJmcmF6Iiwibm9uLWRyb3BwaW5nLXBhcnRpY2xlIjoiIiwicGFyc2UtbmFtZXMiOmZhbHNlLCJzdWZmaXgiOiIifSx7ImRyb3BwaW5nLXBhcnRpY2xlIjoiIiwiZmFtaWx5IjoiVGFiYXNzdW0iLCJnaXZlbiI6IlVtYWlyYSIsIm5vbi1kcm9wcGluZy1wYXJ0aWNsZSI6IiIsInBhcnNlLW5hbWVzIjpmYWxzZSwic3VmZml4IjoiIn0seyJkcm9wcGluZy1wYXJ0aWNsZSI6IiIsImZhbWlseSI6IlNpYWwiLCJnaXZlbiI6IlphaGlkYcKgQXppeiIsIm5vbi1kcm9wcGluZy1wYXJ0aWNsZSI6IiIsInBhcnNlLW5hbWVzIjpmYWxzZSwic3VmZml4IjoiIn0seyJkcm9wcGluZy1wYXJ0aWNsZSI6IiIsImZhbWlseSI6IlNoYWZxYXQiLCJnaXZlbiI6IkZhaXphIiwibm9uLWRyb3BwaW5nLXBhcnRpY2xlIjoiIiwicGFyc2UtbmFtZXMiOmZhbHNlLCJzdWZmaXgiOiIifV0sImNvbnRhaW5lci10aXRsZSI6IkV1cm9wZWFuIEpvdXJuYWwgb2YgRWR1Y2F0aW9uIiwiaWQiOiJjZTg1ZWQ5Yi0wNTA1LTUwMmItOWE0Mi1kYjQ3ZDhiZTQwNjQiLCJpc3N1ZSI6IjQiLCJpc3N1ZWQiOnsiZGF0ZS1wYXJ0cyI6W1siMjAyNCIsIjEyIiwiMSJdXX0sInBhZ2UiOiJlMTI3OTUiLCJwdWJsaXNoZXIiOiJKb2huIFdpbGV5ICYgU29ucywgTHRkIiwidGl0bGUiOiJEaWdpdGFsIEVxdWl0eSBhbmQgQWNjZXNzaWJpbGl0eSBpbiBIaWdoZXIgRWR1Y2F0aW9uOiBSZWFjaGluZyB0aGUgVW5yZWFjaGVkIiwidHlwZSI6ImFydGljbGUtam91cm5hbCIsInZvbHVtZSI6IjU5IiwiY29udGFpbmVyLXRpdGxlLXNob3J0IjoiRXVyIEogRWR1YyJ9LCJ1cmlzIjpbImh0dHA6Ly93d3cubWVuZGVsZXkuY29tL2RvY3VtZW50cy8/dXVpZD03NzY0MGYxNi05NjlkLTQ5N2MtOTZhMC1iNDczZDM4MmY2NDAiXSwiaXNUZW1wb3JhcnkiOmZhbHNlLCJsZWdhY3lEZXNrdG9wSWQiOiI3NzY0MGYxNi05NjlkLTQ5N2MtOTZhMC1iNDczZDM4MmY2NDAifV19"/>
          <w:id w:val="-1212420154"/>
          <w:placeholder>
            <w:docPart w:val="B26921306E604A4EA07A92FD3DCAF4E5"/>
          </w:placeholder>
        </w:sdtPr>
        <w:sdtContent>
          <w:r w:rsidR="003B000A" w:rsidRPr="00A341C5">
            <w:rPr>
              <w:rFonts w:ascii="Calibri Light" w:hAnsi="Calibri Light" w:cs="Calibri Light"/>
              <w:color w:val="000000"/>
              <w:sz w:val="24"/>
              <w:szCs w:val="24"/>
            </w:rPr>
            <w:t>(Amjad et al., 2024)</w:t>
          </w:r>
        </w:sdtContent>
      </w:sdt>
      <w:sdt>
        <w:sdtPr>
          <w:rPr>
            <w:rFonts w:ascii="Calibri Light" w:hAnsi="Calibri Light" w:cs="Calibri Light"/>
            <w:color w:val="000000"/>
            <w:sz w:val="24"/>
            <w:szCs w:val="24"/>
          </w:rPr>
          <w:tag w:val="MENDELEY_CITATION_v3_eyJjaXRhdGlvbklEIjoiTUVOREVMRVlfQ0lUQVRJT05fZjZlMzhlMjctNzJjYy00YjBlLTg0ZmQtOTBiYWYwYmE0NjlkIiwicHJvcGVydGllcyI6eyJub3RlSW5kZXgiOjB9LCJpc0VkaXRlZCI6ZmFsc2UsIm1hbnVhbE92ZXJyaWRlIjp7ImNpdGVwcm9jVGV4dCI6IihMaSBldCBhbC4sIDIwMjQpIiwiaXNNYW51YWxseU92ZXJyaWRkZW4iOmZhbHNlLCJtYW51YWxPdmVycmlkZVRleHQiOiIifSwiY2l0YXRpb25JdGVtcyI6W3siaWQiOiJkMDQ4ZDRhMy1mYzYzLTVhMWEtYTkwOC01ZGE1ZTI1OTFmNzEiLCJpdGVtRGF0YSI6eyJET0kiOiIxMC4xMDA3L3MxMDczNC0wMjQtMDEyODYteSIsIklTQk4iOiIxMDczNDAyNDAxMjg2IiwiSVNTTiI6IjE1NzMxNzRYIiwiYWJzdHJhY3QiOiJXaWRlbmluZyBwYXJ0aWNpcGF0aW9uIGFuZCBpbXByb3Zpbmcgb3V0Y29tZXMgZm9yIHVuZGVyLXJlcHJlc2VudGVkIGFuZCBkaXNhZHZhbnRhZ2VkIGdyb3VwcyBpbiBoaWdoZXIgZWR1Y2F0aW9uIGFyZSBwYXJ0IG9mIHRoZSBzdHJhdGVnaWMgYWdlbmRhIG9mIGdvdmVybm1lbnRzIGFjcm9zcyB0aGUgZ2xvYmUuIEEgY3JpdGljYWwgYXNwZWN0IG9mIHRoaXMgY2hhbGxlbmdlIGlzIGVuaGFuY2luZyB0aGUgZXhwZXJpZW5jZSBvZiBzdHVkZW50cyBmcm9tIHN1Y2ggYmFja2dyb3VuZHMuIEhvd2V2ZXIsIHRoZXJlIGlzIHJlbGF0aXZlbHkgbGltaXRlZCBldmlkZW5jZSBvbiB0aGUgZWZmZWN0cyBvZiBzdHVkZW50IGJhY2tncm91bmQsIGluY2x1ZGluZyBzb2NpYWwgYW5kIGdlb2dyYXBoaWNhbCBkaXNhZHZhbnRhZ2UgYW5kIHNlY29uZGFyeSBlZHVjYXRpb24gcHJlcGFyYXRpb24sIG9uIHNlbGYtcmVwb3J0ZWQgc3R1ZGVudCBleHBlcmllbmNlLiBUaGlzIHN0dWR5IGFkZHJlc3NlZCB0aGlzIHRvcGljIGluIHRoZSBBdXN0cmFsaWFuIGNvbnRleHQgdXNpbmcgZGF0YSBmcm9tIHRoZSBhbm51YWwgU3R1ZGVudCBFeHBlcmllbmNlIFN1cnZleSAoMjAxNuKAkzIwMjAgd2F2ZXMpIHdpdGggbGlua2FnZSB0byBhZG1pbmlzdHJhdGl2ZSByZWNvcmRzIGZvciAyNCwyOTIgc3R1ZGVudHMgZnJvbSBzZXZlbiBoaWdoZXIgZWR1Y2F0aW9uIGluc3RpdHV0aW9ucy4gVGhpcyBpbmNsdWRlZCBkYXRhIG9uIHNlY29uZGFyeSBzY2hvb2xz4oCZIGFkbWluaXN0cmF0aW9uLCByZXNvdXJjaW5nLCBhbmQgc29jaW8tZWNvbm9taWMgc3RhdHVzIGZyb20gdGhlIEF1c3RyYWxpYW4gQ3VycmljdWx1bSwgQXNzZXNzbWVudCBhbmQgUmVwb3J0aW5nIEF1dGhvcml0eS4gQmluYXJ5IGxvZ2lzdGljIHJlZ3Jlc3Npb24gbW9kZWxzIHdlcmUgZXN0aW1hdGVkIG9uIGVpZ2h0IG1lYXN1cmVzIG9mIHNlbGYtcmVwb3J0ZWQgc3R1ZGVudCBzYXRpc2ZhY3Rpb24sIGFuZCBhIG1lYXN1cmUgb2YgZHJvcG91dCByaXNrLiBTdHVkZW50cyBmcm9tIGVxdWl0eSBncm91cHMsIHBhcnRpY3VsYXJseSB0aG9zZSB3aXRoIGEgZGlzYWJpbGl0eSBvciBmcm9tIG5vbi1FbmdsaXNoIHNwZWFraW5nIGJhY2tncm91bmRzLCB3ZXJlIGZvdW5kIHRvIGhhdmUgbG93ZXIgbGV2ZWxzIG9mIHN0dWRlbnQgc2F0aXNmYWN0aW9uIGluIGFzcGVjdHMgb2YgdGhlaXIgaGlnaGVyIGVkdWNhdGlvbiBleHBlcmllbmNlIGFuZCBoaWdoZXIgcmlzayBvZiBkcm9wb3V0LiBUaG9zZSBmcm9tIG5vbi1nb3Zlcm5tZW50IHNjaG9vbHMgKHByaXZhdGVseSBmdW5kZWQpIHJlcG9ydGVkIGhpZ2hlciBsZXZlbHMgb2Ygc3R1ZGVudCBzYXRpc2ZhY3Rpb24uIE9mZi1jYW1wdXMgc3R1ZHkgd2FzIGFzc29jaWF0ZWQgd2l0aCBwb29yZXIgc2F0aXNmYWN0aW9uIGJ1dCBsb3dlciByaXNrIG9mIGRyb3BvdXQsIHdoaWxlIGJlaW5nIGVuZ2FnZWQgaW4gc29tZSBvbmxpbmUgc3R1ZHkgd2FzIGFzc29jaWF0ZWQgd2l0aCBiZXR0ZXIgc2F0aXNmYWN0aW9uLiBUaGUgZmluZGluZ3MgaW5kaWNhdGUgdGhlIG5lZWQgZm9yIGJldHRlciB1bml2ZXJzaXR5IHN1cHBvcnQgZm9yIGVxdWl0eSBncm91cCBzdHVkZW50cyBhbmQgc2lnbmFsIHBvdGVudGlhbCByZXNwb25zZXMgdGhyb3VnaCB1bml2ZXJzaXR5IHN0dWR5IGRlc2lnbiwgc3VjaCBhcyBpbmNvcnBvcmF0aW5nIG9ubGluZSBzdHVkeSBvcHRpb25zLCBhbmQgYWRkcmVzc2luZyBpc3N1ZXMgZmFjZWQgYnkgc3R1ZGVudHMgc3R1ZHlpbmcgb2ZmLWNhbXB1cywgdG8gaW1wcm92ZSBzdHVkZW50IG91dGNvbWVzLiIsImF1dGhvciI6W3siZHJvcHBpbmctcGFydGljbGUiOiIiLCJmYW1pbHkiOiJMaSIsImdpdmVuIjoiSWFuIFcuIiwibm9uLWRyb3BwaW5nLXBhcnRpY2xlIjoiIiwicGFyc2UtbmFtZXMiOmZhbHNlLCJzdWZmaXgiOiIifSx7ImRyb3BwaW5nLXBhcnRpY2xlIjoiIiwiZmFtaWx5IjoiSmFja3NvbiIsImdpdmVuIjoiRGVuaXNlIiwibm9uLWRyb3BwaW5nLXBhcnRpY2xlIjoiIiwicGFyc2UtbmFtZXMiOmZhbHNlLCJzdWZmaXgiOiIifSx7ImRyb3BwaW5nLXBhcnRpY2xlIjoiIiwiZmFtaWx5IjoiS29zaHkiLCJnaXZlbiI6IlBhdWwiLCJub24tZHJvcHBpbmctcGFydGljbGUiOiIiLCJwYXJzZS1uYW1lcyI6ZmFsc2UsInN1ZmZpeCI6IiJ9XSwiY29udGFpbmVyLXRpdGxlIjoiSGlnaGVyIEVkdWNhdGlvbiIsImlkIjoiZDA0OGQ0YTMtZmM2My01YTFhLWE5MDgtNWRhNWUyNTkxZjcxIiwiaXNzdWUiOiIwMTIzNDU2Nzg5IiwiaXNzdWVkIjp7ImRhdGUtcGFydHMiOltbIjIwMjQiXV19LCJwdWJsaXNoZXIiOiJTcHJpbmdlciBOZXRoZXJsYW5kcyIsInRpdGxlIjoiU3R1ZGVudOKAmXMgcmVwb3J0ZWQgc2F0aXNmYWN0aW9uIGF0IFVuaXZlcnNpdHk6IHRoZSByb2xlIG9mIHBlcnNvbmFsIGNoYXJhY3RlcmlzdGljcyBhbmQgc2Vjb25kYXJ5IHNjaG9vbCBiYWNrZ3JvdW5kIiwidHlwZSI6ImFydGljbGUtam91cm5hbCIsImNvbnRhaW5lci10aXRsZS1zaG9ydCI6IkhpZ2ggRWR1YyAoRG9yZHIpIn0sInVyaXMiOlsiaHR0cDovL3d3dy5tZW5kZWxleS5jb20vZG9jdW1lbnRzLz91dWlkPWNjYmVlMDM5LTU1ZWQtNDA3Mi04ZDQ3LWY1OTczNjBiMjk5MSJdLCJpc1RlbXBvcmFyeSI6ZmFsc2UsImxlZ2FjeURlc2t0b3BJZCI6ImNjYmVlMDM5LTU1ZWQtNDA3Mi04ZDQ3LWY1OTczNjBiMjk5MSJ9XX0="/>
          <w:id w:val="260195423"/>
          <w:placeholder>
            <w:docPart w:val="B26921306E604A4EA07A92FD3DCAF4E5"/>
          </w:placeholder>
        </w:sdtPr>
        <w:sdtContent>
          <w:r w:rsidR="003B000A" w:rsidRPr="00A341C5">
            <w:rPr>
              <w:rFonts w:ascii="Calibri Light" w:hAnsi="Calibri Light" w:cs="Calibri Light"/>
              <w:color w:val="000000"/>
              <w:sz w:val="24"/>
              <w:szCs w:val="24"/>
            </w:rPr>
            <w:t>(Li et al., 2024)</w:t>
          </w:r>
        </w:sdtContent>
      </w:sdt>
      <w:r w:rsidRPr="00A341C5">
        <w:rPr>
          <w:rFonts w:ascii="Calibri Light" w:hAnsi="Calibri Light" w:cs="Calibri Light"/>
          <w:sz w:val="24"/>
          <w:szCs w:val="24"/>
        </w:rPr>
        <w:t xml:space="preserve">. Branch campuses and community colleges frequently serve as the principal access points for marginalized students; nevertheless, these institutions are often underfunded and systematically stigmatized, resulting in inconsistent learning experiences and outcomes </w:t>
      </w:r>
      <w:sdt>
        <w:sdtPr>
          <w:rPr>
            <w:rFonts w:ascii="Calibri Light" w:hAnsi="Calibri Light" w:cs="Calibri Light"/>
            <w:color w:val="000000"/>
            <w:sz w:val="24"/>
            <w:szCs w:val="24"/>
          </w:rPr>
          <w:tag w:val="MENDELEY_CITATION_v3_eyJjaXRhdGlvbklEIjoiTUVOREVMRVlfQ0lUQVRJT05fNTNiYWUwNWQtMjY3NS00NTI1LTliODctZTYzMjg5Y2RhZjc1IiwicHJvcGVydGllcyI6eyJub3RlSW5kZXgiOjB9LCJpc0VkaXRlZCI6ZmFsc2UsIm1hbnVhbE92ZXJyaWRlIjp7ImNpdGVwcm9jVGV4dCI6IihNY0NhbWJseSBldCBhbC4sIDIwMjMpIiwiaXNNYW51YWxseU92ZXJyaWRkZW4iOmZhbHNlLCJtYW51YWxPdmVycmlkZVRleHQiOiIifSwiY2l0YXRpb25JdGVtcyI6W3siaWQiOiJhNjQ1ZjA4OC1lNTU4LTVmNDUtODMyYy1jY2IxNTllZmVhOTAiLCJpdGVtRGF0YSI6eyJET0kiOiIxMC4xMTc3LzAwOTE1NTIxMjMxMTgyMTIxIiwiSVNTTiI6IjAwOTEtNTUyMSIsImFic3RyYWN0IjoiUHVycG9zZTogVGhlIHB1cnBvc2Ugb2YgdGhpcyBhcnRpY2xlIGlzIHRvIHVzZSBWaWN0b3IgUmF5P3MgdGhlb3J5IG9mIHJhY2lhbGl6ZWQgb3JnYW5pemF0aW9ucyAoVFJPKSwgYW5kIG11bHRpcGxlIGFwcGxpZWQgZXhlbXBsYXJzLCBhcyBhIGZyYW1ld29yayBhbmQgY2FsbCB0byBhY3Rpb24gZm9yIGNvbW11bml0eSBjb2xsZWdlIHJlc2VhcmNoZXJzIGFuZCBwb2xpY3ltYWtlcnMuIEluIGRvaW5nIHNvLCB3ZSBwcm92aWRlIGEgbWVzby1sZXZlbCBhbmFseXRpYyB2aWV3IG9uIGhvdyBhbmQgd2h5IHRoZSBtb3N0IGFjY2Vzc2libGUgcG9zdHNlY29uZGFyeSBwYXRod2F5IGZvciBtaW5vcml0aXplZCBzdHVkZW50cyBpcyBhbHNvIHRoZSBtb3N0IGNocm9uaWNhbGx5IHVuZGVyLXJlc291cmNlZCBzZWN0b3Igb2YgaGlnaGVyIGVkdWNhdGlvbiBpbiB0aGUgVW5pdGVkIFN0YXRlcy4gQXJndW1lbnQ6IFVuZGVyc3RhbmRpbmcgY29tbXVuaXR5IGNvbGxlZ2VzIGFzIGEgdHlwZSBvZiByYWNpYWxpemVkIG9yZ2FuaXphdGlvbiBvcHBvc2VzIHRyYWRpdGlvbmFsIG1lcml0b2NyYXRpYyBwZXJzcGVjdGl2ZXMgdGhhdCB2aWV3IHRoZXNlIGluc3RpdHV0aW9ucyBhcyBjdWx0dXJhbGx5IG5ldXRyYWwgc3BhY2VzLCBndWlkZWQgYnkgb3BlbiBhY2Nlc3MgYW5kIHVucmVzdHJpY3RlZCBjcmVkZW50aWFsIGNob2ljZS4gRGVjYWRlcyBvZiByZXNlYXJjaCBzdWdnZXN0IHRoYXQgZWdhbGl0YXJpYW4gcHJpbmNpcGxlcyBhdHRhY2hlZCB0byBjb21tdW5pdHkgY29sbGVnZXMgZG8gbm90IG5lY2Vzc2FyaWx5IHRyYW5zbGF0ZSBpbnRvIGVxdWl0YWJsZSBzdHVkZW50IGV4cGVyaWVuY2VzIGFuZCBvdXRjb21lcy4gUmVzcG9uc2VzIHRvIHRoZXNlIGluZXF1aXRhYmxlIG91dGNvbWVzLCBob3dldmVyLCBwcmltYXJpbHkgYXNzaWduIGJsYW1lIHRvIGluZGl2aWR1YWwgZGlzcG9zaXRpb25zLiBXaXRob3V0IGRlZXAgY29uc2lkZXJhdGlvbiBvZiBjb250ZXh0dWFsIGNvbmRpdGlvbnMgdGhhdCBzaGFwZSBvcmdhbml6YXRpb25hbCBwb2xpY2llcyBhbmQgcHJhY3RpY2VzLCBvdXRjb21lIGRpc3Bhcml0aWVzIGFyZSB2aWV3ZWQgYXMgYSBjb25kaXRpb24gb2YgY3VsdHVyYWwgZGVmaWNpdHMgcmF0aGVyIHRoYW4gc3RydWN0dXJlZCBpbXBvdGVuY2UuIENvbmNsdXNpb25zOiBUaGlzIHBhcGVyIGFkdmFuY2VzIG91ciBjb2xsZWN0aXZlIGF0dHVuZW1lbnQsIGFzIGNvbW11bml0eSBjb2xsZWdlIHNjaG9sYXJzLCB0byBvcmdhbml6YXRpb25hbCBhcnJhbmdlbWVudHMgdGhhdCBwZXJwZXR1YXRlIGFuZCB3ZWFrZW4gd2hpdGUgc3VwcmVtYWN5LiBJbiBzaG9ydCwgd2UgdXNlIGEgcmFjaWFsaXplZCBvcmdhbml6YXRpb25hbCBsZW5zIHRvIHRoaW5rIGluIG5ldyB3YXlzIGFib3V0IGhvdyBjb21tdW5pdHkgY29sbGVnZXMsIGFzIGFuIGluc3RpdHV0aW9uYWwgdHlwZSwgYXJlIG9mdGVuIGFzIG1hcmdpbmFsaXplZCBhcyB0aGUgc3R1ZGVudHMgdGhleSBzZXJ2ZS4iLCJhdXRob3IiOlt7ImRyb3BwaW5nLXBhcnRpY2xlIjoiIiwiZmFtaWx5IjoiTWNDYW1ibHkiLCJnaXZlbiI6IsKgSGVhdGhlciBOIiwibm9uLWRyb3BwaW5nLXBhcnRpY2xlIjoiIiwicGFyc2UtbmFtZXMiOmZhbHNlLCJzdWZmaXgiOiIifSx7ImRyb3BwaW5nLXBhcnRpY2xlIjoiIiwiZmFtaWx5IjoiQWd1aWxhci1TbWl0aCIsImdpdmVuIjoiwqBTdGVwaGFuaWUiLCJub24tZHJvcHBpbmctcGFydGljbGUiOiIiLCJwYXJzZS1uYW1lcyI6ZmFsc2UsInN1ZmZpeCI6IiJ9LHsiZHJvcHBpbmctcGFydGljbGUiOiIiLCJmYW1pbHkiOiJGZWxpeCIsImdpdmVuIjoiwqBFcmljIFIiLCJub24tZHJvcHBpbmctcGFydGljbGUiOiIiLCJwYXJzZS1uYW1lcyI6ZmFsc2UsInN1ZmZpeCI6IiJ9LHsiZHJvcHBpbmctcGFydGljbGUiOiIiLCJmYW1pbHkiOiJIdSIsImdpdmVuIjoiwqBYaWFvZGFuIiwibm9uLWRyb3BwaW5nLXBhcnRpY2xlIjoiIiwicGFyc2UtbmFtZXMiOmZhbHNlLCJzdWZmaXgiOiIifSx7ImRyb3BwaW5nLXBhcnRpY2xlIjoiIiwiZmFtaWx5IjoiQmFiZXIiLCJnaXZlbiI6IsKgTG9yZW56byBEdUJvaXMiLCJub24tZHJvcHBpbmctcGFydGljbGUiOiIiLCJwYXJzZS1uYW1lcyI6ZmFsc2UsInN1ZmZpeCI6IiJ9XSwiY29udGFpbmVyLXRpdGxlIjoiQ29tbXVuaXR5IENvbGxlZ2UgUmV2aWV3IiwiaWQiOiJhNjQ1ZjA4OC1lNTU4LTVmNDUtODMyYy1jY2IxNTllZmVhOTAiLCJpc3N1ZSI6IjQiLCJpc3N1ZWQiOnsiZGF0ZS1wYXJ0cyI6W1siMjAyMyIsIjciLCI0Il1dfSwibm90ZSI6ImRvaTogMTAuMTE3Ny8wMDkxNTUyMTIzMTE4MjEyMSIsInBhZ2UiOiI2NTgtNjc5IiwicHVibGlzaGVyIjoiU0FHRSBQdWJsaWNhdGlvbnMgSW5jIiwidGl0bGUiOiJDb21tdW5pdHkgQ29sbGVnZXMgYXMgUmFjaWFsaXplZCBPcmdhbml6YXRpb25zOiBPdXRsaW5pbmcgT3Bwb3J0dW5pdGllcyBmb3IgRXF1aXR5IiwidHlwZSI6ImFydGljbGUtam91cm5hbCIsInZvbHVtZSI6IjUxIiwiY29udGFpbmVyLXRpdGxlLXNob3J0IjoiQ29tbXVuaXR5IENvbGwgUmV2In0sInVyaXMiOlsiaHR0cDovL3d3dy5tZW5kZWxleS5jb20vZG9jdW1lbnRzLz91dWlkPTFlZWEwMWE5LTI0MDEtNDUyNy1iN2M2LWMxOTQ5ODU0NjcxNCJdLCJpc1RlbXBvcmFyeSI6ZmFsc2UsImxlZ2FjeURlc2t0b3BJZCI6IjFlZWEwMWE5LTI0MDEtNDUyNy1iN2M2LWMxOTQ5ODU0NjcxNCJ9XX0="/>
          <w:id w:val="-1881317744"/>
          <w:placeholder>
            <w:docPart w:val="8A5F02BFB3C34339B9E0472A1A21F5A6"/>
          </w:placeholder>
        </w:sdtPr>
        <w:sdtContent>
          <w:r w:rsidR="003B000A" w:rsidRPr="00A341C5">
            <w:rPr>
              <w:rFonts w:ascii="Calibri Light" w:hAnsi="Calibri Light" w:cs="Calibri Light"/>
              <w:color w:val="000000"/>
              <w:sz w:val="24"/>
              <w:szCs w:val="24"/>
            </w:rPr>
            <w:t>(</w:t>
          </w:r>
          <w:proofErr w:type="spellStart"/>
          <w:r w:rsidR="003B000A" w:rsidRPr="00A341C5">
            <w:rPr>
              <w:rFonts w:ascii="Calibri Light" w:hAnsi="Calibri Light" w:cs="Calibri Light"/>
              <w:color w:val="000000"/>
              <w:sz w:val="24"/>
              <w:szCs w:val="24"/>
            </w:rPr>
            <w:t>McCambly</w:t>
          </w:r>
          <w:proofErr w:type="spellEnd"/>
          <w:r w:rsidR="003B000A" w:rsidRPr="00A341C5">
            <w:rPr>
              <w:rFonts w:ascii="Calibri Light" w:hAnsi="Calibri Light" w:cs="Calibri Light"/>
              <w:color w:val="000000"/>
              <w:sz w:val="24"/>
              <w:szCs w:val="24"/>
            </w:rPr>
            <w:t xml:space="preserve"> et al., 2023)</w:t>
          </w:r>
        </w:sdtContent>
      </w:sdt>
      <w:r w:rsidRPr="00A341C5">
        <w:rPr>
          <w:rFonts w:ascii="Calibri Light" w:hAnsi="Calibri Light" w:cs="Calibri Light"/>
          <w:sz w:val="24"/>
          <w:szCs w:val="24"/>
        </w:rPr>
        <w:t xml:space="preserve">. Furthermore, it is crucial to confront the systemic bias and discrimination that endures in branch campus settings, manifesting as racism, excessive policing, or linguistic and cultural disparities </w:t>
      </w:r>
      <w:sdt>
        <w:sdtPr>
          <w:rPr>
            <w:rFonts w:ascii="Calibri Light" w:hAnsi="Calibri Light" w:cs="Calibri Light"/>
            <w:color w:val="000000"/>
            <w:sz w:val="24"/>
            <w:szCs w:val="24"/>
          </w:rPr>
          <w:tag w:val="MENDELEY_CITATION_v3_eyJjaXRhdGlvbklEIjoiTUVOREVMRVlfQ0lUQVRJT05fNGQzMGJkYjQtNDA3My00OWRmLWI3NWItN2M0NzcxNGM3YmMwIiwicHJvcGVydGllcyI6eyJub3RlSW5kZXgiOjB9LCJpc0VkaXRlZCI6ZmFsc2UsIm1hbnVhbE92ZXJyaWRlIjp7ImNpdGVwcm9jVGV4dCI6IihXb2xmcmFtLCAyMDIzKSIsImlzTWFudWFsbHlPdmVycmlkZGVuIjpmYWxzZSwibWFudWFsT3ZlcnJpZGVUZXh0IjoiIn0sImNpdGF0aW9uSXRlbXMiOlt7ImlkIjoiMjlkNzE5MjAtYjk4Ni01MWJmLTgxMjYtOWFkOTE5NjE5ZjliIiwiaXRlbURhdGEiOnsiRE9JIjoiMTAuMTE2Mi9kYWVkX2FfMDIwMTYiLCJJU1NOIjoiMTU0ODYxOTIiLCJhYnN0cmFjdCI6IkFsdGhvdWdoIG1vc3QgaW5zdGl0dXRpb25zIG9mIGhpZ2hlciBlZHVjYXRpb24gaW4gdGhlIFVuaXRlZCBTdGF0ZXMgaGF2ZSBub3cgZGV2ZWxvcGVkIGRpdmVyc2l0eSwgZXF1aXR5LCBhbmQgaW5jbHVzaW9uIGNlbnRlcnMsIHByb2dyYW1zLCBhbmQgaW5pdGlhdGl2ZXMsIGxhbmd1YWdlIGVxdWFsaXR5IHRlbmRzIHRvIGJlIGV4Y2x1ZGVkIGZyb20gdGhlIHR5cGljYWwg4oCcY2Fub24gb2YgZGl2ZXJzaXR5LuKAnSBMYW5ndWFnZSByZW1haW5zIGFuIG92ZXJsb29rZWQgb3IgZGlzbWlzc2VkIGlzc3VlIGluIGhpZ2hlciBlZHVjYXRpb24gd2hpbGUgaXQgaW5zaWRpb3VzbHkgc2VydmVzIGFzIGFuIGFjdGl2ZSBhZ2VudCBmb3IgcHJvbW90aW5nIGluZXF1YWxpdHkgaW4gY2FtcHVzIGxpZmUuIEJhc2VkIG9uIHR3byBlbXBpcmljYWwgc3R1ZGllcywgb25lIG9mIHN0dWRlbnRzIGZyb20gU291dGhlcm4gQXBwYWxhY2hpYSBhdHRlbmRpbmcgYSBsYXJnZSB1cmJhbiB1bml2ZXJzaXR5IGluIHRoZSBTb3V0aCwgYW5kIG9uZSBvZiB0ZW51cmVkIGZhY3VsdHkgYXQgdGhlIHNhbWUgdW5pdmVyc2l0eSwgSSBlc3RhYmxpc2ggdGhlIG5lZWQgZm9yIHRoZSBhd2FyZW5lc3Mgb2YgbGFuZ3VhZ2UgaW5lcXVhbGl0eSBpbiBoaWdoZXIgZWR1Y2F0aW9uLiBJIHRoZW4gZGVzY3JpYmUgYSBwcm9hY3RpdmUg4oCcY2FtcHVzLWluZnVzaW9u4oCdIHByb2dyYW0gdGhhdCBpbmNsdWRlcyBhY3Rpdml0aWVzIGFuZCByZXNvdXJjZXMgZm9yIHN0dWRlbnQgYWZmYWlycywgYWNhZGVtaWMgYWZmYWlycywgaHVtYW4gcmVzb3VyY2VzLCBmYWN1bHR5IGFmZmFpcnMsIGFuZCBvZmZpY2VzIG9mIGluc3RpdHV0aW9uYWwgZXF1aXR5IGFuZCBkaXZlcnNpdHkuIEFzIGFuIGludGVyZGlzY2lwbGluYXJ5IHRlYW0gZnJvbSBkaWZmZXJlbnQgYWRtaW5pc3RyYXRpdmUgYW5kIGRpc2NpcGxpbmFyeSBwcm9ncmFtcyB3aXRoaW4gdGhlIHVuaXZlcnNpdHksIHdlIHVzZWQgYSB2YXJpZXR5IG9mIHZlbnVlcywgcmVzb3VyY2VzLCBhbmQgdGVjaG5pcXVlcyB0byBlZHVjYXRlIHRoZSBmYWN1bHR5LCBzdHVkZW50cywgYW5kIHN0YWZmIGFib3V0IHRoZSBzaWduaWZpY2FuY2Ugb2YgbGFuZ3VhZ2UgaW5lcXVhbGl0eSBvbiBjYW1wdXMgdGhhdCBoYXMgaGFkIGFuIG9uZ29pbmcgZWZmZWN0IG9uIGhpZ2hlciBlZHVjYXRpb24uIiwiYXV0aG9yIjpbeyJkcm9wcGluZy1wYXJ0aWNsZSI6IiIsImZhbWlseSI6IldvbGZyYW0iLCJnaXZlbiI6IldhbHQiLCJub24tZHJvcHBpbmctcGFydGljbGUiOiIiLCJwYXJzZS1uYW1lcyI6ZmFsc2UsInN1ZmZpeCI6IiJ9XSwiY29udGFpbmVyLXRpdGxlIjoiRGFlZGFsdXMiLCJpZCI6IjI5ZDcxOTIwLWI5ODYtNTFiZi04MTI2LTlhZDkxOTYxOWY5YiIsImlzc3VlIjoiMyIsImlzc3VlZCI6eyJkYXRlLXBhcnRzIjpbWyIyMDIzIl1dfSwicGFnZSI6IjM2LTUxIiwidGl0bGUiOiJBZGRyZXNzaW5nIExpbmd1aXN0aWMgSW5lcXVhbGl0eSBpbiBIaWdoZXIgRWR1Y2F0aW9uOiBBIFByb2FjdGl2ZSBNb2RlbCIsInR5cGUiOiJhcnRpY2xlLWpvdXJuYWwiLCJ2b2x1bWUiOiIxNTIiLCJjb250YWluZXItdGl0bGUtc2hvcnQiOiJEYWVkYWx1cyJ9LCJ1cmlzIjpbImh0dHA6Ly93d3cubWVuZGVsZXkuY29tL2RvY3VtZW50cy8/dXVpZD04YWUzNDY3Mi00MDUwLTQ4YWQtOWE4OS0wY2JjNTFlZWJmZjQiXSwiaXNUZW1wb3JhcnkiOmZhbHNlLCJsZWdhY3lEZXNrdG9wSWQiOiI4YWUzNDY3Mi00MDUwLTQ4YWQtOWE4OS0wY2JjNTFlZWJmZjQifV19"/>
          <w:id w:val="23064350"/>
          <w:placeholder>
            <w:docPart w:val="1E8DDC3C216B46B18086FD0D8736B43F"/>
          </w:placeholder>
        </w:sdtPr>
        <w:sdtContent>
          <w:r w:rsidR="003B000A" w:rsidRPr="00A341C5">
            <w:rPr>
              <w:rFonts w:ascii="Calibri Light" w:hAnsi="Calibri Light" w:cs="Calibri Light"/>
              <w:color w:val="000000"/>
              <w:sz w:val="24"/>
              <w:szCs w:val="24"/>
            </w:rPr>
            <w:t>(Wolfram, 2023)</w:t>
          </w:r>
        </w:sdtContent>
      </w:sdt>
      <w:r w:rsidRPr="00A341C5">
        <w:rPr>
          <w:rFonts w:ascii="Calibri Light" w:hAnsi="Calibri Light" w:cs="Calibri Light"/>
          <w:sz w:val="24"/>
          <w:szCs w:val="24"/>
        </w:rPr>
        <w:t xml:space="preserve">. Engagement in research and participation in community-based mentoring programs have demonstrated efficacy in narrowing graduation disparities and enhancing success rates for underrepresented populations </w:t>
      </w:r>
      <w:sdt>
        <w:sdtPr>
          <w:rPr>
            <w:rFonts w:ascii="Calibri Light" w:hAnsi="Calibri Light" w:cs="Calibri Light"/>
            <w:color w:val="000000"/>
            <w:sz w:val="24"/>
            <w:szCs w:val="24"/>
          </w:rPr>
          <w:tag w:val="MENDELEY_CITATION_v3_eyJjaXRhdGlvbklEIjoiTUVOREVMRVlfQ0lUQVRJT05fZGIyZDMyODktYzg2ZS00OWZlLTk1NWMtZGFlMTk3YWNhZWQyIiwicHJvcGVydGllcyI6eyJub3RlSW5kZXgiOjB9LCJpc0VkaXRlZCI6ZmFsc2UsIm1hbnVhbE92ZXJyaWRlIjp7ImNpdGVwcm9jVGV4dCI6IihMaXZzdHJvbSBldCBhbC4sIDIwMjIpIiwiaXNNYW51YWxseU92ZXJyaWRkZW4iOmZhbHNlLCJtYW51YWxPdmVycmlkZVRleHQiOiIifSwiY2l0YXRpb25JdGVtcyI6W3siaWQiOiJhYzMzYjI4MS1jNmU5LTVhZmMtYWMzZC1mMDNhNDA2ZmQ5MGQiLCJpdGVtRGF0YSI6eyJET0kiOiIxMC4zMzg5L2ZzdWZzLjIwMjIuNzU0NjM5IiwiSVNTTiI6IjI1NzE1ODFYIiwiYWJzdHJhY3QiOiJVbmRlcmdyYWR1YXRlIHByb2dyYW1zIGluIHN1c3RhaW5hYmlsaXR5IGFuZCBmb29kIHN5c3RlbXMgc3R1ZGllcyBpbmNyZWFzaW5nbHkgcmVjb2duaXplIHRoZSBpbXBvcnRhbmNlIG9mIGJ1aWxkaW5nIGVxdWl0eSBjb21wZXRlbmNpZXMgZm9yIHN0dWRlbnRzIHdpdGhpbiB0aGVzZSBwcm9ncmFtcy4gRXhwZXJpZW50aWFsIGxlYXJuaW5nIG9wcG9ydHVuaXRpZXMgaW4gdGhlc2UgcHJvZ3JhbXMgb2Z0ZW4gcGxhY2Ugc3R1ZGVudHMgaW4gaW50ZXJuc2hpcHMgb3Igc2VydmljZSBsZWFybmluZyBpbiByYWNpYWxseSwgZXRobmljYWxseSwgYW5kIHNvY2lvZWNvbm9taWNhbGx5IGRpdmVyc2UgY29tbXVuaXRpZXMuIE1hbnkgY29tbXVuaXR5LWJhc2VkIG9yZ2FuaXphdGlvbnMgZm9jdXMgb24geW91dGggZGV2ZWxvcG1lbnQgYW5kIGVtcG93ZXJtZW50IHRocm91Z2ggbWVudG9yc2hpcC4gTGVhcm5pbmcgaW4gdGhlc2UgY29udGV4dHMgY2FuIGJlIG11dHVhbGx5IGJlbmVmaWNpYWwgZm9yIG1lbnRvcnMsIHlvdXRoIGFuZCBjb21tdW5pdHkgb3JnYW5pemF0aW9ucyB3b3JraW5nIGluIHBhcnRuZXJzaGlwIHRvd2FyZCBhIHNoYXJlZCBnb2FsLiBJbnRlbnRpb25hbCBwcmVwYXJhdGlvbiBvZiBtZW50b3JzIGZvciB0aGVzZSBleHBlcmllbmNlcyBpcyBnZXJtYW5lLCBwYXJ0aWN1bGFybHkgd2hlbiBtZW50b3JpbmcgeW91dGggd2l0aCBtYXJnaW5hbGl6ZWQgaWRlbnRpdGllcy4gTWVudG9yaW5nIGluIHRoZSBVLlMuIGhpc3RvcmljYWxseSBhbmQgY3VycmVudGx5IHJlc3RzIG9uIGRlZmljaXQtb3JpZW50ZWQgZGlzY291cnNlcyB0aGF0IHBvc2l0aW9uIHlvdXRoIG9mIG1hcmdpbmFsaXplZCBpZGVudGl0aWVzIGFzIG5lZWRpbmcgaGVscCwgYW5kIHRoYXQgaGVscCBpcyBvZnRlbiBwcm92aWRlZCBieSB3aGl0ZSBhbmQgcHJpdmlsZWdlZCBzYXZpb3JzLiBNYW55IHByb2dyYW1zIGludGVudGlvbmFsbHkgb3IgdW5pbnRlbnRpb25hbGx5IGVtcGxveSBhc3NpbWlsYXRpb24gbW9kZWxzIHdpdGggd2hpdGUgbWlkZGxlL3VwcGVyIGNsYXNzIGlkZW9sb2dpZXMgYW5kIGV4cGVjdGF0aW9ucyBmb3Igc3VjY2Vzcywgd2hpY2ggZnVydGhlciBsaWZ0IGRvbWluYW50IGlkZW50aXRpZXMgd2hpbGUgbWFyZ2luYWxpemluZyB0aGUgeW91dGggb2YgZm9jdXMuIFRoZXNlIG1vZGVscyBhbHNvIGRpc3BsYWNlIGZvY3VzIGZyb20gc3lzdGVtaWMgaW5lcXVpdGllcywgd2hpbGUgcGxhY2luZyBibGFtZSBvbiBpbmRpdmlkdWFscy4gQnVpbGRpbmcgZXF1aXR5LWJhc2VkIGNvbXBldGVuY2llcyB3aXRoIHVuZGVyZ3JhZHVhdGUgbWVudG9ycyBpcyBuZWNlc3NhcnkgdG8gYXZvaWQgdGhlc2UgZG93bmZhbGxzIHRoYXQgcGVycGV0dWF0ZSBoYXJtZnVsIHByYWN0aWNlcyBhbmQgZGlzY291cnNlcy4gVGhyb3VnaCBpbnRlcmdlbmVyYXRpb25hbCBtZW50b3JzaGlwIGFuZCB1cmJhbiBhZ3JpY3VsdHVyZSwgR05NIHdvcmtzIHRvIGFkdmFuY2UgZW52aXJvbm1lbnRhbCwgc29jaWFsIGFuZCByYWNpYWwganVzdGljZSBpbiBOb3J0aCBNaW5uZWFwb2xpcy4gVGhlIEdOTSBwYXJ0bmVyc2hpcCB3YXMgb3JpZ2luYWxseSBpbml0aWF0ZWQgYnkgY29tbXVuaXR5IG1lbWJlcnMgdGhhdCB3aXNoZWQgdG8gYnVpbGQgcGF0aHdheXMgdG8gdGhlIFVuaXZlcnNpdHkgYW5kIHdvcmtmb3JjZSBmb3IgeW91dGggdGhyb3VnaCBhZ3JpY3VsdHVyZSwgZm9vZCBzeXN0ZW1zLCBhbmQgbmF0dXJhbCByZXNvdXJjZSBzY2llbmNlcy4gSW4gdGhpcyBzdHVkeSwgd2UgaGlnaGxpZ2h0IHJlc3VsdHMgZnJvbSBvdXIgZXhwZXJpZW5jZSBwcmVwYXJpbmcgdW5kZXJncmFkdWF0ZSBtZW50b3JzIHRocm91Z2ggR3Jvd2luZyBOb3J0aCBNaW5uZWFwb2xpcywgYW4gdXJiYW4gYWdyaWN1bHR1cmUgcHJvZ3JhbSBhbmQgY29tbXVuaXR5LWRyaXZlbiBjb2xsYWJvcmF0aW9uIGJldHdlZW4gTm9ydGggTWlubmVhcG9saXMgY29tbXVuaXR5IGVsZGVycyBhbmQgdGhlIFVuaXZlcnNpdHkgb2YgTWlubmVzb3RhLCBmb2N1c2luZyBvbiB5b3V0aCBhbmQgdGhlaXIgY29tbXVuaXRpZXMuIFRoaXMgY2FzZSBzdHVkeSBzZXJ2ZXMgYXMgYSBtb2RlbCBmb3IgYnVpbGRpbmcgZXF1aXR5LWJhc2VkIGNvbXBldGVuY2llcyBpbiB1bmRlcmdyYWR1YXRlIHByb2dyYW1zLiBPdXIgZmluZGluZ3MgaGlnaGxpZ2h0ICgxKSBob3cgdGhlIGV4cGVyaWVuY2Ugb2YgY29sbGFib3JhdGl2ZSBtZW50b3JpbmcgaW4gY29tbXVuaXR5LWJhc2VkIGludGVybnNoaXAgZm9yIHlvdXRoIG9mIG1hcmdpbmFsaXplZCBpZGVudGl0aWVzIGNhbiBzdXBwb3J0IHRoZSBncm93dGggb2YgdW5kZXJncmFkdWF0ZSBtZW50b3JzIGFuZCAoMikgaG93IHVuZGVyZ3JhZHVhdGUgbWVudG9ycyBjYW4gYmUgcHJlcGFyZWQgdG8gd29yayB3aXRoIGNvbW11bml0aWVzIGFuZCB5b3V0aCBvZiBtYXJnaW5hbGl6ZWQgaWRlbnRpdGllcyBpbiBjcml0aWNhbCB3YXlzIHdpdGhpbiBhbiBlcXVpdHkt4oCmIiwiYXV0aG9yIjpbeyJkcm9wcGluZy1wYXJ0aWNsZSI6IiIsImZhbWlseSI6IkxpdnN0cm9tIiwiZ2l2ZW4iOiJJbGxhbmEiLCJub24tZHJvcHBpbmctcGFydGljbGUiOiIiLCJwYXJzZS1uYW1lcyI6ZmFsc2UsInN1ZmZpeCI6IiJ9LHsiZHJvcHBpbmctcGFydGljbGUiOiIiLCJmYW1pbHkiOiJSb2VocmlnIiwiZ2l2ZW4iOiJHaWxsaWFuIiwibm9uLWRyb3BwaW5nLXBhcnRpY2xlIjoiIiwicGFyc2UtbmFtZXMiOmZhbHNlLCJzdWZmaXgiOiIifSx7ImRyb3BwaW5nLXBhcnRpY2xlIjoiIiwiZmFtaWx5IjoiU21pdGgiLCJnaXZlbiI6IkFteSIsIm5vbi1kcm9wcGluZy1wYXJ0aWNsZSI6IiIsInBhcnNlLW5hbWVzIjpmYWxzZSwic3VmZml4IjoiIn0seyJkcm9wcGluZy1wYXJ0aWNsZSI6IiIsImZhbWlseSI6IlJvZ2VycyIsImdpdmVuIjoiTWFyeSIsIm5vbi1kcm9wcGluZy1wYXJ0aWNsZSI6IiIsInBhcnNlLW5hbWVzIjpmYWxzZSwic3VmZml4IjoiIn1dLCJjb250YWluZXItdGl0bGUiOiJGcm9udGllcnMgaW4gU3VzdGFpbmFibGUgRm9vZCBTeXN0ZW1zIiwiaWQiOiJhYzMzYjI4MS1jNmU5LTVhZmMtYWMzZC1mMDNhNDA2ZmQ5MGQiLCJpc3N1ZSI6Ik1hcmNoIiwiaXNzdWVkIjp7ImRhdGUtcGFydHMiOltbIjIwMjIiXV19LCJwYWdlIjoiMS0xNSIsInRpdGxlIjoiUHJlcGFyaW5nIFVuZGVyZ3JhZHVhdGUgU3R1ZGVudHMgZm9yIE1lbnRvcnNoaXAgV2l0aCBZb3V0aCBvZiBNYXJnaW5hbGl6ZWQgSWRlbnRpdGllczogQSBNb2RlbCBmb3IgRm9vZCBTeXN0ZW1zIEVkdWNhdGlvbiIsInR5cGUiOiJhcnRpY2xlLWpvdXJuYWwiLCJ2b2x1bWUiOiI2IiwiY29udGFpbmVyLXRpdGxlLXNob3J0IjoiRnJvbnQgU3VzdGFpbiBGb29kIFN5c3QifSwidXJpcyI6WyJodHRwOi8vd3d3Lm1lbmRlbGV5LmNvbS9kb2N1bWVudHMvP3V1aWQ9ZDM5MjExMzEtNGY0Yy00OTQ4LTg0NGMtNzY0ZDE4Y2ViZTAxIl0sImlzVGVtcG9yYXJ5IjpmYWxzZSwibGVnYWN5RGVza3RvcElkIjoiZDM5MjExMzEtNGY0Yy00OTQ4LTg0NGMtNzY0ZDE4Y2ViZTAxIn1dfQ=="/>
          <w:id w:val="2106758796"/>
          <w:placeholder>
            <w:docPart w:val="8F4122AB74E54AC5BACD1AA852B89553"/>
          </w:placeholder>
        </w:sdtPr>
        <w:sdtContent>
          <w:r w:rsidR="003B000A" w:rsidRPr="00A341C5">
            <w:rPr>
              <w:rFonts w:ascii="Calibri Light" w:hAnsi="Calibri Light" w:cs="Calibri Light"/>
              <w:color w:val="000000"/>
              <w:sz w:val="24"/>
              <w:szCs w:val="24"/>
            </w:rPr>
            <w:t>(</w:t>
          </w:r>
          <w:proofErr w:type="spellStart"/>
          <w:r w:rsidR="003B000A" w:rsidRPr="00A341C5">
            <w:rPr>
              <w:rFonts w:ascii="Calibri Light" w:hAnsi="Calibri Light" w:cs="Calibri Light"/>
              <w:color w:val="000000"/>
              <w:sz w:val="24"/>
              <w:szCs w:val="24"/>
            </w:rPr>
            <w:t>Livstrom</w:t>
          </w:r>
          <w:proofErr w:type="spellEnd"/>
          <w:r w:rsidR="003B000A" w:rsidRPr="00A341C5">
            <w:rPr>
              <w:rFonts w:ascii="Calibri Light" w:hAnsi="Calibri Light" w:cs="Calibri Light"/>
              <w:color w:val="000000"/>
              <w:sz w:val="24"/>
              <w:szCs w:val="24"/>
            </w:rPr>
            <w:t xml:space="preserve"> et al., 2022)</w:t>
          </w:r>
        </w:sdtContent>
      </w:sdt>
      <w:r w:rsidRPr="00A341C5">
        <w:rPr>
          <w:rFonts w:ascii="Calibri Light" w:hAnsi="Calibri Light" w:cs="Calibri Light"/>
          <w:sz w:val="24"/>
          <w:szCs w:val="24"/>
        </w:rPr>
        <w:t xml:space="preserve"> </w:t>
      </w:r>
      <w:sdt>
        <w:sdtPr>
          <w:rPr>
            <w:rFonts w:ascii="Calibri Light" w:hAnsi="Calibri Light" w:cs="Calibri Light"/>
            <w:color w:val="000000"/>
            <w:sz w:val="24"/>
            <w:szCs w:val="24"/>
          </w:rPr>
          <w:tag w:val="MENDELEY_CITATION_v3_eyJjaXRhdGlvbklEIjoiTUVOREVMRVlfQ0lUQVRJT05fNDNhMjE3N2MtMDFlMy00ZDVmLTgyYTEtM2M0ZWFiYWVkODc5IiwicHJvcGVydGllcyI6eyJub3RlSW5kZXgiOjB9LCJpc0VkaXRlZCI6ZmFsc2UsIm1hbnVhbE92ZXJyaWRlIjp7ImNpdGVwcm9jVGV4dCI6IihIYWVnZXIgZXQgYWwuLCAyMDI0KSIsImlzTWFudWFsbHlPdmVycmlkZGVuIjpmYWxzZSwibWFudWFsT3ZlcnJpZGVUZXh0IjoiIn0sImNpdGF0aW9uSXRlbXMiOlt7ImlkIjoiOTdhNzc1ZmUtN2QxZi01ZWIwLTg0MDAtNWQ0NWM0YWY4MmJkIiwiaXRlbURhdGEiOnsiRE9JIjoiMTAuMTE4Ny9jYmUuMjItMDMtMDA2MSIsImFic3RyYWN0IjoiTWFueSBzdHVkZW50cyB3aG8gZW5yb2xsIGluIGEgcHVibGljIFUuUy4gNC15IGNvbGxlZ2Ugd2lsbCBub3QgZ3JhZHVhdGUuIFRoZSBvZGRzIG9mIGNvbXBsZXRpbmcgYSBjb2xsZWdlIGRlZ3JlZSBhcmUgZXZlbiBsb3dlciBmb3Igc3R1ZGVudHMgd2hvIGhhdmUgYmVlbiBtYXJnaW5hbGl6ZWQgaW4gaGlnaGVyIGVkdWNhdGlvbiwgZXNwZWNpYWxseSBpbiBTY2llbmNlLCBUZWNobm9sb2d5LCBFbmdpbmVlcmluZywgYW5kIE1hdGggKFNURU0pIGZpZWxkcy4gQ2FuIHVuZGVyZ3JhZHVhdGUgcmVzZWFyY2ggaW5jcmVhc2UgYSBzdHVkZW50P3MgbGlrZWxpaG9vZCBvZiBncmFkdWF0aW5nIGNvbGxlZ2UgYW5kIGNsb3NlIGVkdWNhdGlvbmFsIGVxdWl0eSBnYXBzIGluIGNvbGxlZ2UgY29tcGxldGlvbj8gVG8gYW5zd2VyIHRoaXMgcXVlc3Rpb24sIHdlIHVzZSBkYXRhIGZyb20gc2l4IHB1YmxpYyBVLlMuIHVuaXZlcnNpdGllcyAoTiA9IDEyMCwzMDggc3R1ZGVudHMpIGFuZCB1c2UgUHJvcGVuc2l0eSBTY29yZSBNYXRjaGluZyB0byBnZW5lcmF0ZSBhIGNvbXBhcmlzb24gZ3JvdXAgZm9yIGFuYWx5c2VzLiBXZSBjb25kdWN0ZWQgbG9naXN0aWMgcmVncmVzc2lvbnMgb24gZ3JhZHVhdGlvbiByYXRlcyBhbmQgZXF1aXR5IGdhcHMgaW4gNCBhbmQgNiB5IHVzaW5nIHRoZSBtYXRjaGVkIGNvbXBhcmlzb24gZ3JvdXAgYW5kIHVuZGVyZ3JhZHVhdGUgcmVzZWFyY2hlcnMgaW4gU1RFTSAobiA9IDI3MjcpLiBXaGVuIGJlaW5nIGNvbXBhcmVkIHdpdGggbGlrZS1wZWVycyBhbmQgY29udHJvbGxpbmcgZm9yIGJhY2tncm91bmQgY2hhcmFjdGVyaXN0aWNzIGFuZCBwcmlvciBhY2FkZW1pYyBwZXJmb3JtYW5jZSwgc3R1ZGVudHMgd2hvIHBhcnRpY2lwYXRlZCBpbiB1bmRlcmdyYWR1YXRlIHJlc2VhcmNoIHdlcmUgdHdpY2UgYXMgbGlrZWx5IHRvIGdyYWR1YXRlIGluIDQgeSBhbmQgb3ZlciAxMCB0aW1lcyBhcyBsaWtlbHkgdG8gZ3JhZHVhdGUgaW4gNiB5LiBXZSBhbHNvIGZvdW5kIHRoYXQgZXF1aXR5IGdhcHMgaW4gNC15IGdyYWR1YXRpb24gcmF0ZXMgZm9yIHN0dWRlbnRzIG9mIGNvbG9yLCBsb3ctaW5jb21lLCBhbmQgZmlyc3QtZ2VuZXJhdGlvbiBzdHVkZW50cyB3ZXJlIGN1dCBpbiBoYWxmIGZvciB1bmRlcmdyYWR1YXRlIHJlc2VhcmNoZXJzLiBBdCA2IHksIHRoZXNlIGdhcHMgd2VyZSBjb21wbGV0ZWx5IGNsb3NlZCBmb3IgdW5kZXJncmFkdWF0ZSByZXNlYXJjaGVycy4gQXMgd2Ugc2VlayB3YXlzIHRvIGNsb3NlIGVkdWNhdGlvbiBnYXBzIGFuZCBpbmNyZWFzZSBncmFkdWF0aW9uIHJhdGVzLCB1bmRlcmdyYWR1YXRlIHJlc2VhcmNoIGNhbiBiZSBhIG1lYW5pbmdmdWwgcHJhY3RpY2UgdG8gaW1wcm92ZSBzdHVkZW50IHN1Y2Nlc3MuIiwiYXV0aG9yIjpbeyJkcm9wcGluZy1wYXJ0aWNsZSI6IiIsImZhbWlseSI6IkhhZWdlciIsImdpdmVuIjoiSGVhdGhlciIsIm5vbi1kcm9wcGluZy1wYXJ0aWNsZSI6IiIsInBhcnNlLW5hbWVzIjpmYWxzZSwic3VmZml4IjoiIn0seyJkcm9wcGluZy1wYXJ0aWNsZSI6IiIsImZhbWlseSI6IkJ1ZW5vIiwiZ2l2ZW4iOiJFbGlhIEhpbGRhIiwibm9uLWRyb3BwaW5nLXBhcnRpY2xlIjoiIiwicGFyc2UtbmFtZXMiOmZhbHNlLCJzdWZmaXgiOiIifSx7ImRyb3BwaW5nLXBhcnRpY2xlIjoiIiwiZmFtaWx5IjoiU2VkbGFjZWsiLCJnaXZlbiI6IlF1ZW50aW4iLCJub24tZHJvcHBpbmctcGFydGljbGUiOiIiLCJwYXJzZS1uYW1lcyI6ZmFsc2UsInN1ZmZpeCI6IiJ9XSwiY29udGFpbmVyLXRpdGxlIjoiQ0JF4oCUTGlmZSBTY2llbmNlcyBFZHVjYXRpb24iLCJpZCI6Ijk3YTc3NWZlLTdkMWYtNWViMC04NDAwLTVkNDVjNGFmODJiZCIsImlzc3VlIjoiMSIsImlzc3VlZCI6eyJkYXRlLXBhcnRzIjpbWyIyMDI0IiwiMiIsIjIiXV19LCJub3RlIjoiZG9pOiAxMC4xMTg3L2NiZS4yMi0wMy0wMDYxIiwicGFnZSI6ImFyMTEiLCJwdWJsaXNoZXIiOiJBbWVyaWNhbiBTb2NpZXR5IGZvciBDZWxsIEJpb2xvZ3kgKGxzZSkiLCJ0aXRsZSI6IlBhcnRpY2lwYXRpb24gaW4gVW5kZXJncmFkdWF0ZSBSZXNlYXJjaCBSZWR1Y2VzIEVxdWl0eSBHYXBzIGluIFNURU0gR3JhZHVhdGlvbiBSYXRlcyIsInR5cGUiOiJhcnRpY2xlLWpvdXJuYWwiLCJ2b2x1bWUiOiIyMyIsImNvbnRhaW5lci10aXRsZS1zaG9ydCI6IiJ9LCJ1cmlzIjpbImh0dHA6Ly93d3cubWVuZGVsZXkuY29tL2RvY3VtZW50cy8/dXVpZD1iZDQ3ZGQ2MS1kZjkwLTQyMmYtYTEzZC01MjExMzA0YjI3MjIiXSwiaXNUZW1wb3JhcnkiOmZhbHNlLCJsZWdhY3lEZXNrdG9wSWQiOiJiZDQ3ZGQ2MS1kZjkwLTQyMmYtYTEzZC01MjExMzA0YjI3MjIifV19"/>
          <w:id w:val="-1705402577"/>
          <w:placeholder>
            <w:docPart w:val="8F4122AB74E54AC5BACD1AA852B89553"/>
          </w:placeholder>
        </w:sdtPr>
        <w:sdtContent>
          <w:r w:rsidR="003B000A" w:rsidRPr="00A341C5">
            <w:rPr>
              <w:rFonts w:ascii="Calibri Light" w:hAnsi="Calibri Light" w:cs="Calibri Light"/>
              <w:color w:val="000000"/>
              <w:sz w:val="24"/>
              <w:szCs w:val="24"/>
            </w:rPr>
            <w:t>(Haeger et al., 2024)</w:t>
          </w:r>
        </w:sdtContent>
      </w:sdt>
      <w:r w:rsidRPr="00A341C5">
        <w:rPr>
          <w:rFonts w:ascii="Calibri Light" w:hAnsi="Calibri Light" w:cs="Calibri Light"/>
          <w:sz w:val="24"/>
          <w:szCs w:val="24"/>
        </w:rPr>
        <w:t xml:space="preserve">. </w:t>
      </w:r>
    </w:p>
    <w:p w14:paraId="5EF8CCB1" w14:textId="77777777" w:rsidR="001908CF" w:rsidRPr="00A341C5" w:rsidRDefault="001908CF" w:rsidP="00AC5B30">
      <w:pPr>
        <w:spacing w:before="120" w:after="120"/>
        <w:ind w:left="440" w:right="-1" w:hanging="14"/>
        <w:jc w:val="both"/>
        <w:rPr>
          <w:rFonts w:ascii="Calibri Light" w:hAnsi="Calibri Light" w:cs="Calibri Light"/>
          <w:sz w:val="24"/>
          <w:szCs w:val="24"/>
        </w:rPr>
      </w:pPr>
      <w:r w:rsidRPr="00A341C5">
        <w:rPr>
          <w:rFonts w:ascii="Calibri Light" w:hAnsi="Calibri Light" w:cs="Calibri Light"/>
          <w:sz w:val="24"/>
          <w:szCs w:val="24"/>
        </w:rPr>
        <w:lastRenderedPageBreak/>
        <w:t>PSDKU is a strategic initiative aimed at equitably expanding access to higher education by reducing geographical barriers and educational expenses. Branch campuses serve as a means of decentralizing higher education institutions, extending access to remote and underserved regions while offering a more economical option for the community to obtain quality educational services. Branch campuses enable students to obtain an education without relocating to large cities, which typically entail elevated living expenses and impose further economic burdens. This aligns with the subsequent interview findings.</w:t>
      </w:r>
    </w:p>
    <w:p w14:paraId="09D19266" w14:textId="77777777" w:rsidR="001908CF" w:rsidRPr="00A341C5" w:rsidRDefault="001908CF" w:rsidP="00AC5B30">
      <w:pPr>
        <w:spacing w:before="120" w:after="120"/>
        <w:ind w:left="440" w:right="-1" w:hanging="14"/>
        <w:jc w:val="both"/>
        <w:rPr>
          <w:rFonts w:ascii="Calibri Light" w:hAnsi="Calibri Light" w:cs="Calibri Light"/>
          <w:i/>
          <w:iCs/>
          <w:sz w:val="24"/>
          <w:szCs w:val="24"/>
        </w:rPr>
      </w:pPr>
      <w:r w:rsidRPr="00A341C5">
        <w:rPr>
          <w:rFonts w:ascii="Calibri Light" w:hAnsi="Calibri Light" w:cs="Calibri Light"/>
          <w:i/>
          <w:iCs/>
          <w:sz w:val="24"/>
          <w:szCs w:val="24"/>
        </w:rPr>
        <w:t>"With the presence of UNESA 5 campus in this area, I do not need to spend a lot of money for additional accommodation and transportation costs." (AF/53/Student Parents)</w:t>
      </w:r>
    </w:p>
    <w:p w14:paraId="47E9FC57" w14:textId="77777777" w:rsidR="001908CF" w:rsidRPr="00A341C5" w:rsidRDefault="001908CF" w:rsidP="00AC5B30">
      <w:pPr>
        <w:spacing w:before="120" w:after="120"/>
        <w:ind w:left="440" w:right="-1" w:hanging="14"/>
        <w:jc w:val="both"/>
        <w:rPr>
          <w:rFonts w:ascii="Calibri Light" w:hAnsi="Calibri Light" w:cs="Calibri Light"/>
          <w:sz w:val="24"/>
          <w:szCs w:val="24"/>
        </w:rPr>
      </w:pPr>
    </w:p>
    <w:p w14:paraId="290FA309" w14:textId="4DAF0ECA" w:rsidR="0036025A" w:rsidRPr="00A341C5" w:rsidRDefault="0036025A" w:rsidP="0036025A">
      <w:pPr>
        <w:spacing w:before="120" w:after="120"/>
        <w:ind w:left="440" w:right="-1" w:hanging="14"/>
        <w:jc w:val="both"/>
        <w:rPr>
          <w:rFonts w:ascii="Calibri Light" w:hAnsi="Calibri Light" w:cs="Calibri Light"/>
          <w:sz w:val="24"/>
          <w:szCs w:val="24"/>
        </w:rPr>
      </w:pPr>
      <w:r w:rsidRPr="00A341C5">
        <w:rPr>
          <w:rFonts w:ascii="Calibri Light" w:hAnsi="Calibri Light" w:cs="Calibri Light"/>
          <w:sz w:val="24"/>
          <w:szCs w:val="24"/>
        </w:rPr>
        <w:t xml:space="preserve">Branch campuses facilitate access to higher education for students in remote or undeveloped regions without necessitating relocation, hence enhancing geographical accessibility to education </w:t>
      </w:r>
      <w:sdt>
        <w:sdtPr>
          <w:rPr>
            <w:rFonts w:ascii="Calibri Light" w:hAnsi="Calibri Light" w:cs="Calibri Light"/>
            <w:color w:val="000000"/>
            <w:sz w:val="24"/>
            <w:szCs w:val="24"/>
          </w:rPr>
          <w:tag w:val="MENDELEY_CITATION_v3_eyJjaXRhdGlvbklEIjoiTUVOREVMRVlfQ0lUQVRJT05fZDVhZDhkY2EtMzk1MC00ZmQyLWFkMmQtYjYzNWMzZTZjNzYyIiwicHJvcGVydGllcyI6eyJub3RlSW5kZXgiOjB9LCJpc0VkaXRlZCI6ZmFsc2UsIm1hbnVhbE92ZXJyaWRlIjp7ImNpdGVwcm9jVGV4dCI6IihLb3Ntw7x0emt5LCAyMDE4KSIsImlzTWFudWFsbHlPdmVycmlkZGVuIjpmYWxzZSwibWFudWFsT3ZlcnJpZGVUZXh0IjoiIn0sImNpdGF0aW9uSXRlbXMiOlt7ImlkIjoiY2U0MjNiOTAtNDUwNS01Mjc1LWI3MTctNGM5MzIyZmE4NmEwIiwiaXRlbURhdGEiOnsiRE9JIjoiMTAuMTA4MC8xNDc2NzcyNC4yMDE4LjE1MTIwNDQiLCJJU1NOIjoiMTQ3Ni03NzI0IiwiYXV0aG9yIjpbeyJkcm9wcGluZy1wYXJ0aWNsZSI6IiIsImZhbWlseSI6Iktvc23DvHR6a3kiLCJnaXZlbiI6IkFubmEiLCJub24tZHJvcHBpbmctcGFydGljbGUiOiIiLCJwYXJzZS1uYW1lcyI6ZmFsc2UsInN1ZmZpeCI6IiJ9XSwiY29udGFpbmVyLXRpdGxlIjoiR2xvYmFsaXNhdGlvbiwgU29jaWV0aWVzIGFuZCBFZHVjYXRpb24iLCJpZCI6ImNlNDIzYjkwLTQ1MDUtNTI3NS1iNzE3LTRjOTMyMmZhODZhMCIsImlzc3VlIjoiNCIsImlzc3VlZCI6eyJkYXRlLXBhcnRzIjpbWyIyMDE4IiwiOCIsIjgiXV19LCJub3RlIjoiZG9pOiAxMC4xMDgwLzE0NzY3NzI0LjIwMTguMTUxMjA0NCIsInBhZ2UiOiI0NTMtNDc3IiwicHVibGlzaGVyIjoiUm91dGxlZGdlIiwidGl0bGUiOiJUcmFjaW5nIHRoZSBkZXZlbG9wbWVudCBvZiBpbnRlcm5hdGlvbmFsIGJyYW5jaCBjYW1wdXNlczogZnJvbSBsb2NhbCBmb3VuZGluZyB3YXZlcyB0byBnbG9iYWwgZGlmZnVzaW9uPyIsInR5cGUiOiJhcnRpY2xlLWpvdXJuYWwiLCJ2b2x1bWUiOiIxNiIsImNvbnRhaW5lci10aXRsZS1zaG9ydCI6IiJ9LCJ1cmlzIjpbImh0dHA6Ly93d3cubWVuZGVsZXkuY29tL2RvY3VtZW50cy8/dXVpZD1hYjRkMTRmOS0xNWE4LTQwYzQtODhiMi05NzVlZDAwMzk0NGQiXSwiaXNUZW1wb3JhcnkiOmZhbHNlLCJsZWdhY3lEZXNrdG9wSWQiOiJhYjRkMTRmOS0xNWE4LTQwYzQtODhiMi05NzVlZDAwMzk0NGQifV19"/>
          <w:id w:val="-1585532464"/>
          <w:placeholder>
            <w:docPart w:val="F166346FBCAC42748A433007CBF6AF97"/>
          </w:placeholder>
        </w:sdtPr>
        <w:sdtContent>
          <w:r w:rsidR="003B000A" w:rsidRPr="00A341C5">
            <w:rPr>
              <w:rFonts w:ascii="Calibri Light" w:hAnsi="Calibri Light" w:cs="Calibri Light"/>
              <w:color w:val="000000"/>
              <w:sz w:val="24"/>
              <w:szCs w:val="24"/>
            </w:rPr>
            <w:t>(</w:t>
          </w:r>
          <w:proofErr w:type="spellStart"/>
          <w:r w:rsidR="003B000A" w:rsidRPr="00A341C5">
            <w:rPr>
              <w:rFonts w:ascii="Calibri Light" w:hAnsi="Calibri Light" w:cs="Calibri Light"/>
              <w:color w:val="000000"/>
              <w:sz w:val="24"/>
              <w:szCs w:val="24"/>
            </w:rPr>
            <w:t>Kosmützky</w:t>
          </w:r>
          <w:proofErr w:type="spellEnd"/>
          <w:r w:rsidR="003B000A" w:rsidRPr="00A341C5">
            <w:rPr>
              <w:rFonts w:ascii="Calibri Light" w:hAnsi="Calibri Light" w:cs="Calibri Light"/>
              <w:color w:val="000000"/>
              <w:sz w:val="24"/>
              <w:szCs w:val="24"/>
            </w:rPr>
            <w:t>, 2018)</w:t>
          </w:r>
        </w:sdtContent>
      </w:sdt>
      <w:sdt>
        <w:sdtPr>
          <w:rPr>
            <w:rFonts w:ascii="Calibri Light" w:hAnsi="Calibri Light" w:cs="Calibri Light"/>
            <w:color w:val="000000"/>
            <w:sz w:val="24"/>
            <w:szCs w:val="24"/>
          </w:rPr>
          <w:tag w:val="MENDELEY_CITATION_v3_eyJjaXRhdGlvbklEIjoiTUVOREVMRVlfQ0lUQVRJT05fOGJlZDIwMWQtMmQ0OS00OTVkLTg2OWUtNjAwZGZlNDY2MzM3IiwicHJvcGVydGllcyI6eyJub3RlSW5kZXgiOjB9LCJpc0VkaXRlZCI6ZmFsc2UsIm1hbnVhbE92ZXJyaWRlIjp7ImNpdGVwcm9jVGV4dCI6IihGdW5nZSBldCBhbC4sIDIwMTkpIiwiaXNNYW51YWxseU92ZXJyaWRkZW4iOmZhbHNlLCJtYW51YWxPdmVycmlkZVRleHQiOiIifSwiY2l0YXRpb25JdGVtcyI6W3siaWQiOiJmMTBjZmY0ZS1jZDdiLTU0ODAtOWE2Yi1hYzg4ZjQ5OGFiZDQiLCJpdGVtRGF0YSI6eyJET0kiOiIxMC4xMDgwLzEwNDM3Nzk3LjIwMTguMTUyNjcyNyIsIklTU04iOiIxMDQzLTc3OTciLCJhYnN0cmFjdCI6IlRoZSBzdHVkeSBleHBsb3JlZCB0aGUgY2hhcmFjdGVyaXN0aWNzIGFuZCBleHBlcmllbmNlcyBvZiBicmFuY2ggY2FtcHVzIHNvY2lhbCB3b3JrIGVkdWNhdGlvbiBwcm9ncmFtcyBhbmQgZWR1Y2F0b3JzIGluIHRoZSBVbml0ZWQgU3RhdGVzLiBFaWdodHktb25lIGJyYW5jaCBjYW1wdXMgc29jaWFsIHdvcmsgZWR1Y2F0b3JzIGluIDI2IHN0YXRlcyBjb21wbGV0ZWQgYW4gb25saW5lIHN1cnZleS4gRmluZGluZ3MgcmV2ZWFsZWQgdGhhdCB1bmRlcmdyYWR1YXRlIGFuZCBncmFkdWF0ZSBicmFuY2ggY2FtcHVzIHNvY2lhbCB3b3JrIGVkdWNhdGlvbiB3YXMgcHJpbWFyaWx5IGRlbGl2ZXJlZCBmYWNlLXRvLWZhY2UgdG8gbm9udHJhZGl0aW9uYWwgc3R1ZGVudHMuIEhhbGYgb2YgdGhlc2UgcHJvZ3JhbXMgd2VyZSByZWNlbnRseSBlc3RhYmxpc2hlZCwgYW5kIHRoZSBtYWpvcml0eSB3ZXJlIGV4cGVjdGVkIHRvIGdyb3cuIEhvd2V2ZXIsIHRlYWNoaW5nIHRoZXNlIHN0dWRlbnRzIHdhcyBub3QgbmVjZXNzYXJpbHkgdmlld2VkIGFzIGEgc2hhcmVkIHJlc3BvbnNpYmlsaXR5LiBBbHRob3VnaCBzb21lIGJyYW5jaCBjYW1wdXMgZmFjdWx0eSByZXBvcnRlZCBoaWdoZXIgd29ya2xvYWRzIGFuZCBsaW1pdGVkIGNvbm5lY3Rpb25zIHRvIHBhcmVudCBjYW1wdXMgY29sbGVhZ3VlcywgZmFjdWx0eSBnZW5lcmFsbHkgcmVwb3J0ZWQgZ3JlYXQgc2F0aXNmYWN0aW9uIHRlYWNoaW5nIGJyYW5jaCBjYW1wdXMgc3R1ZGVudHMuIFByYWN0aWNhbCBpbXBsaWNhdGlvbnMgYXJlIHByb3ZpZGVkLiIsImF1dGhvciI6W3siZHJvcHBpbmctcGFydGljbGUiOiIiLCJmYW1pbHkiOiJGdW5nZSIsImdpdmVuIjoiU2ltb24gUCIsIm5vbi1kcm9wcGluZy1wYXJ0aWNsZSI6IiIsInBhcnNlLW5hbWVzIjpmYWxzZSwic3VmZml4IjoiIn0seyJkcm9wcGluZy1wYXJ0aWNsZSI6IiIsImZhbWlseSI6IkRhbmEgSi4iLCJnaXZlbiI6IlN1bGxpdmFuIiwibm9uLWRyb3BwaW5nLXBhcnRpY2xlIjoiIiwicGFyc2UtbmFtZXMiOmZhbHNlLCJzdWZmaXgiOiIifSx7ImRyb3BwaW5nLXBhcnRpY2xlIjoiIiwiZmFtaWx5IjoiTGFycnkgVy4iLCJnaXZlbiI6Ik93ZW5zIiwibm9uLWRyb3BwaW5nLXBhcnRpY2xlIjoiIiwicGFyc2UtbmFtZXMiOmZhbHNlLCJzdWZmaXgiOiIifSx7ImRyb3BwaW5nLXBhcnRpY2xlIjoiIiwiZmFtaWx5IjoiYW5kIEhhcnBlciIsImdpdmVuIjoiV2hpdG5leSIsIm5vbi1kcm9wcGluZy1wYXJ0aWNsZSI6IiIsInBhcnNlLW5hbWVzIjpmYWxzZSwic3VmZml4IjoiIn1dLCJjb250YWluZXItdGl0bGUiOiJKb3VybmFsIG9mIFNvY2lhbCBXb3JrIEVkdWNhdGlvbiIsImlkIjoiZjEwY2ZmNGUtY2Q3Yi01NDgwLTlhNmItYWM4OGY0OThhYmQ0IiwiaXNzdWUiOiIyIiwiaXNzdWVkIjp7ImRhdGUtcGFydHMiOltbIjIwMTkiLCI0IiwiMyJdXX0sIm5vdGUiOiJkb2k6IDEwLjEwODAvMTA0Mzc3OTcuMjAxOC4xNTI2NzI3IiwicGFnZSI6IjI2NS0yNzkiLCJwdWJsaXNoZXIiOiJSb3V0bGVkZ2UiLCJ0aXRsZSI6IkJyYW5jaCBDYW1wdXNlczogRXh0ZW5kaW5nIHRoZSBSZWFjaCBvZiBTb2NpYWwgV29yayBFZHVjYXRpb24iLCJ0eXBlIjoiYXJ0aWNsZS1qb3VybmFsIiwidm9sdW1lIjoiNTUiLCJjb250YWluZXItdGl0bGUtc2hvcnQiOiJKIFNvYyBXb3JrIEVkdWMifSwidXJpcyI6WyJodHRwOi8vd3d3Lm1lbmRlbGV5LmNvbS9kb2N1bWVudHMvP3V1aWQ9OTA3ZTE1MjUtN2E0MC00OGNiLWEzN2QtMmE4NGQ1YjQ3YjE1Il0sImlzVGVtcG9yYXJ5IjpmYWxzZSwibGVnYWN5RGVza3RvcElkIjoiOTA3ZTE1MjUtN2E0MC00OGNiLWEzN2QtMmE4NGQ1YjQ3YjE1In1dfQ=="/>
          <w:id w:val="885680927"/>
          <w:placeholder>
            <w:docPart w:val="F166346FBCAC42748A433007CBF6AF97"/>
          </w:placeholder>
        </w:sdtPr>
        <w:sdtContent>
          <w:r w:rsidR="003B000A" w:rsidRPr="00A341C5">
            <w:rPr>
              <w:rFonts w:ascii="Calibri Light" w:hAnsi="Calibri Light" w:cs="Calibri Light"/>
              <w:color w:val="000000"/>
              <w:sz w:val="24"/>
              <w:szCs w:val="24"/>
            </w:rPr>
            <w:t>(</w:t>
          </w:r>
          <w:proofErr w:type="spellStart"/>
          <w:r w:rsidR="003B000A" w:rsidRPr="00A341C5">
            <w:rPr>
              <w:rFonts w:ascii="Calibri Light" w:hAnsi="Calibri Light" w:cs="Calibri Light"/>
              <w:color w:val="000000"/>
              <w:sz w:val="24"/>
              <w:szCs w:val="24"/>
            </w:rPr>
            <w:t>Funge</w:t>
          </w:r>
          <w:proofErr w:type="spellEnd"/>
          <w:r w:rsidR="003B000A" w:rsidRPr="00A341C5">
            <w:rPr>
              <w:rFonts w:ascii="Calibri Light" w:hAnsi="Calibri Light" w:cs="Calibri Light"/>
              <w:color w:val="000000"/>
              <w:sz w:val="24"/>
              <w:szCs w:val="24"/>
            </w:rPr>
            <w:t xml:space="preserve"> et al., 2019)</w:t>
          </w:r>
        </w:sdtContent>
      </w:sdt>
      <w:sdt>
        <w:sdtPr>
          <w:rPr>
            <w:rFonts w:ascii="Calibri Light" w:hAnsi="Calibri Light" w:cs="Calibri Light"/>
            <w:color w:val="000000"/>
            <w:sz w:val="24"/>
            <w:szCs w:val="24"/>
          </w:rPr>
          <w:tag w:val="MENDELEY_CITATION_v3_eyJjaXRhdGlvbklEIjoiTUVOREVMRVlfQ0lUQVRJT05fYjhlMDUyYWEtZGI1Ny00NjJmLWFiZTAtYzM5NjE3MmQ0MGVhIiwicHJvcGVydGllcyI6eyJub3RlSW5kZXgiOjB9LCJpc0VkaXRlZCI6ZmFsc2UsIm1hbnVhbE92ZXJyaWRlIjp7ImNpdGVwcm9jVGV4dCI6IihaZW5nIGV0IGFsLiwgMjAyMykiLCJpc01hbnVhbGx5T3ZlcnJpZGRlbiI6ZmFsc2UsIm1hbnVhbE92ZXJyaWRlVGV4dCI6IiJ9LCJjaXRhdGlvbkl0ZW1zIjpbeyJpZCI6IjJjMjMwODNlLWRiNmItNTNiZS1hYzI4LTBmY2ZmM2ZkYmZlNiIsIml0ZW1EYXRhIjp7IkRPSSI6IjEwLjMzOTAvc3UxNTA0Mzg1NyIsIklTU04iOiIyMDcxMTA1MCIsImFic3RyYWN0IjoiSW4gdGhlIGNvbnRleHQgb2YgaGlnaGVyIGVkdWNhdGlvbiBleHBhbnNpb24sIHN0dWRlbnQgZW5yb2xtZW50IGluIHJlbW90ZSBicmFuY2ggY2FtcHVzZXMgd2l0aGluIENoaW5hIGhhcyBpbmNyZWFzZWQgZHJhbWF0aWNhbGx5LCBidXQgdGhlIGNoYWxsZW5nZXMgYW5kIHN0cmF0ZWdpZXMgZm9yIHRoZSBzdXN0YWluYWJpbGl0eSBvZiB0aGVzZSBzdHVkZW50cyBhcmUgbm90IGFkZXF1YXRlbHkgcmVmbGVjdGVkIGluIHRoZSBsaXRlcmF0dXJlLiBUaGlzIHN0dWR5IGludmVzdGlnYXRlZCBzdHVkZW50c+KAmSBsZWFybmluZyBleHBlcmllbmNlcyBhdCBhIG5ld2x5IHJlbW90ZSB1bml2ZXJzaXR5IGNhbXB1cywgY29uY2VudHJhdGluZyBvbiB0aGUgY2hhbGxlbmdlcyBzdHVkZW50cyBlbmNvdW50ZXIgYW5kIHRoZSBzdHJhdGVnaWVzIHRoZXkgYWRvcHQuIFdlIHJlY3J1aXRlZCAzMCB1bml2ZXJzaXR5IHN0dWRlbnRzIHN0dWR5aW5nIGF0IGEgcmVtb3RlIGJyYW5jaCBjYW1wdXMgaW4gQ2hpbmEgYXMgdGhlIHJlc2VhcmNoIHN1YmplY3RzIGFuZCBlbXBsb3llZCBpbnRlcnByZXRhdGl2ZSBwaGVub21lbm9sb2dpY2FsIGFuYWx5c2lzIHRvIGV4cGxvcmUgcGFydGljaXBhbnRz4oCZIGV4cGVyaWVuY2VzLiBUaGUgZmluZGluZ3MgaW5kaWNhdGVkIHRoYXQgc3R1ZGVudHMgYXJlIGNoYWxsZW5nZWQgYnkgdGhlIGxlYXJuaW5nIGF0bW9zcGhlcmUsIHRoZSBudW1iZXIgYW5kIHF1YWxpdHkgb2YgdGVhY2hlcnMsIGxlYXJuaW5nIHNwYWNlcywgdGhlIGNhbXB1cyBhbmQgdXJiYW4gZW52aXJvbm1lbnQsIGFuZCB1bml2ZXJzaXR5IGFuZCBjb21tdW5pdHkgY3VsdHVyZS4gSW4gcmVzcG9uc2UgdG8gdmFyaW91cyBjaGFsbGVuZ2VzLCBzdHVkZW50cyB0ZW5kIHRvIGFkb3B0IHNlbGYtYWRqdXN0bWVudCBzdHJhdGVnaWVzIHJhdGhlciB0aGFuIHNlZWtpbmcgc3VwcG9ydCBmcm9tIHRoZSBpbnN0aXR1dGlvbi4gSXQgY2FuIGJlIGNvbmNsdWRlZCB0aGF0IHN0dWRlbnRz4oCZIHN1c3RhaW5hYmlsaXR5IGF0IHRoZSBuZXcgcmVtb3RlIGJyYW5jaCBjYW1wdXMgaXMgaW5mbHVlbmNlZCBieSBsZWFybmluZywgZW52aXJvbm1lbnRhbCBhbmQgY3VsdHVyZS1yZWxhdGVkIGZhY3RvcnMsIGFuZCBzdHVkZW50cyBkZXZlbG9wIGFuIGF0dGl0dWRlIG9mIGhlbHBsZXNzbmVzcy4gU3RyYXRlZ2ljIGludGVydmVudGlvbnMgc2hvdWxkIGJlIGFkb3B0ZWQgdG8gZW5oYW5jZSB0aGVpciBsZWFybmluZyBleHBlcmllbmNlIGFuZCBwcm9tb3RlIHN1c3RhaW5hYmxlIGRldmVsb3BtZW50LiIsImF1dGhvciI6W3siZHJvcHBpbmctcGFydGljbGUiOiIiLCJmYW1pbHkiOiJaZW5nIiwiZ2l2ZW4iOiJXZW55dSIsIm5vbi1kcm9wcGluZy1wYXJ0aWNsZSI6IiIsInBhcnNlLW5hbWVzIjpmYWxzZSwic3VmZml4IjoiIn0seyJkcm9wcGluZy1wYXJ0aWNsZSI6IiIsImZhbWlseSI6Ild1IiwiZ2l2ZW4iOiJTaGl5b25nIiwibm9uLWRyb3BwaW5nLXBhcnRpY2xlIjoiIiwicGFyc2UtbmFtZXMiOmZhbHNlLCJzdWZmaXgiOiIifSx7ImRyb3BwaW5nLXBhcnRpY2xlIjoiIiwiZmFtaWx5IjoiQ2hlbiIsImdpdmVuIjoiV2VpIiwibm9uLWRyb3BwaW5nLXBhcnRpY2xlIjoiIiwicGFyc2UtbmFtZXMiOmZhbHNlLCJzdWZmaXgiOiIifV0sImNvbnRhaW5lci10aXRsZSI6IlN1c3RhaW5hYmlsaXR5IChTd2l0emVybGFuZCkiLCJpZCI6IjJjMjMwODNlLWRiNmItNTNiZS1hYzI4LTBmY2ZmM2ZkYmZlNiIsImlzc3VlIjoiNCIsImlzc3VlZCI6eyJkYXRlLXBhcnRzIjpbWyIyMDIzIl1dfSwicGFnZSI6IjEtMTUiLCJ0aXRsZSI6IlN0dWR5aW5nIGF0IGEgTmV3IFJlbW90ZSBVbml2ZXJzaXR5IENhbXB1czogQ2hhbGxlbmdlcyBhbmQgU3RyYXRlZ2llcyBpbiBTdHVkZW50c+KAmSBTdXN0YWluYWJsZSBTZWxmLURldmVsb3BtZW50IiwidHlwZSI6ImFydGljbGUtam91cm5hbCIsInZvbHVtZSI6IjE1IiwiY29udGFpbmVyLXRpdGxlLXNob3J0IjoiIn0sInVyaXMiOlsiaHR0cDovL3d3dy5tZW5kZWxleS5jb20vZG9jdW1lbnRzLz91dWlkPTU0NWU2NWIxLWEyMmEtNDI1NS1hYjg0LTIzOTA1MDk1ZmY5NCJdLCJpc1RlbXBvcmFyeSI6ZmFsc2UsImxlZ2FjeURlc2t0b3BJZCI6IjU0NWU2NWIxLWEyMmEtNDI1NS1hYjg0LTIzOTA1MDk1ZmY5NCJ9XX0="/>
          <w:id w:val="1857236096"/>
          <w:placeholder>
            <w:docPart w:val="F166346FBCAC42748A433007CBF6AF97"/>
          </w:placeholder>
        </w:sdtPr>
        <w:sdtContent>
          <w:r w:rsidR="003B000A" w:rsidRPr="00A341C5">
            <w:rPr>
              <w:rFonts w:ascii="Calibri Light" w:hAnsi="Calibri Light" w:cs="Calibri Light"/>
              <w:color w:val="000000"/>
              <w:sz w:val="24"/>
              <w:szCs w:val="24"/>
            </w:rPr>
            <w:t>(Zeng et al., 2023)</w:t>
          </w:r>
        </w:sdtContent>
      </w:sdt>
      <w:r w:rsidRPr="00A341C5">
        <w:rPr>
          <w:rFonts w:ascii="Calibri Light" w:hAnsi="Calibri Light" w:cs="Calibri Light"/>
          <w:sz w:val="24"/>
          <w:szCs w:val="24"/>
        </w:rPr>
        <w:t xml:space="preserve">. Branch campuses significantly reduce geographic barriers and educational expenses by broadening access to higher education in previously unreachable regions. By establishing campuses in new locations, universities can access students who are unable or unwilling to relocate to the main campus, alleviating the financial burden of living and transportation costs that frequently hinder prospective students from remote or underdeveloped regions </w:t>
      </w:r>
      <w:sdt>
        <w:sdtPr>
          <w:rPr>
            <w:rFonts w:ascii="Calibri Light" w:hAnsi="Calibri Light" w:cs="Calibri Light"/>
            <w:color w:val="000000"/>
            <w:sz w:val="24"/>
            <w:szCs w:val="24"/>
          </w:rPr>
          <w:tag w:val="MENDELEY_CITATION_v3_eyJjaXRhdGlvbklEIjoiTUVOREVMRVlfQ0lUQVRJT05fNDJjNWNjNzItNTM2YS00YzczLTg3YzUtZjdmNjAzOWQzODZkIiwicHJvcGVydGllcyI6eyJub3RlSW5kZXgiOjB9LCJpc0VkaXRlZCI6ZmFsc2UsIm1hbnVhbE92ZXJyaWRlIjp7ImNpdGVwcm9jVGV4dCI6IihGdW5nZSBldCBhbC4sIDIwMTkpIiwiaXNNYW51YWxseU92ZXJyaWRkZW4iOmZhbHNlLCJtYW51YWxPdmVycmlkZVRleHQiOiIifSwiY2l0YXRpb25JdGVtcyI6W3siaWQiOiJmMTBjZmY0ZS1jZDdiLTU0ODAtOWE2Yi1hYzg4ZjQ5OGFiZDQiLCJpdGVtRGF0YSI6eyJET0kiOiIxMC4xMDgwLzEwNDM3Nzk3LjIwMTguMTUyNjcyNyIsIklTU04iOiIxMDQzLTc3OTciLCJhYnN0cmFjdCI6IlRoZSBzdHVkeSBleHBsb3JlZCB0aGUgY2hhcmFjdGVyaXN0aWNzIGFuZCBleHBlcmllbmNlcyBvZiBicmFuY2ggY2FtcHVzIHNvY2lhbCB3b3JrIGVkdWNhdGlvbiBwcm9ncmFtcyBhbmQgZWR1Y2F0b3JzIGluIHRoZSBVbml0ZWQgU3RhdGVzLiBFaWdodHktb25lIGJyYW5jaCBjYW1wdXMgc29jaWFsIHdvcmsgZWR1Y2F0b3JzIGluIDI2IHN0YXRlcyBjb21wbGV0ZWQgYW4gb25saW5lIHN1cnZleS4gRmluZGluZ3MgcmV2ZWFsZWQgdGhhdCB1bmRlcmdyYWR1YXRlIGFuZCBncmFkdWF0ZSBicmFuY2ggY2FtcHVzIHNvY2lhbCB3b3JrIGVkdWNhdGlvbiB3YXMgcHJpbWFyaWx5IGRlbGl2ZXJlZCBmYWNlLXRvLWZhY2UgdG8gbm9udHJhZGl0aW9uYWwgc3R1ZGVudHMuIEhhbGYgb2YgdGhlc2UgcHJvZ3JhbXMgd2VyZSByZWNlbnRseSBlc3RhYmxpc2hlZCwgYW5kIHRoZSBtYWpvcml0eSB3ZXJlIGV4cGVjdGVkIHRvIGdyb3cuIEhvd2V2ZXIsIHRlYWNoaW5nIHRoZXNlIHN0dWRlbnRzIHdhcyBub3QgbmVjZXNzYXJpbHkgdmlld2VkIGFzIGEgc2hhcmVkIHJlc3BvbnNpYmlsaXR5LiBBbHRob3VnaCBzb21lIGJyYW5jaCBjYW1wdXMgZmFjdWx0eSByZXBvcnRlZCBoaWdoZXIgd29ya2xvYWRzIGFuZCBsaW1pdGVkIGNvbm5lY3Rpb25zIHRvIHBhcmVudCBjYW1wdXMgY29sbGVhZ3VlcywgZmFjdWx0eSBnZW5lcmFsbHkgcmVwb3J0ZWQgZ3JlYXQgc2F0aXNmYWN0aW9uIHRlYWNoaW5nIGJyYW5jaCBjYW1wdXMgc3R1ZGVudHMuIFByYWN0aWNhbCBpbXBsaWNhdGlvbnMgYXJlIHByb3ZpZGVkLiIsImF1dGhvciI6W3siZHJvcHBpbmctcGFydGljbGUiOiIiLCJmYW1pbHkiOiJGdW5nZSIsImdpdmVuIjoiU2ltb24gUCIsIm5vbi1kcm9wcGluZy1wYXJ0aWNsZSI6IiIsInBhcnNlLW5hbWVzIjpmYWxzZSwic3VmZml4IjoiIn0seyJkcm9wcGluZy1wYXJ0aWNsZSI6IiIsImZhbWlseSI6IkRhbmEgSi4iLCJnaXZlbiI6IlN1bGxpdmFuIiwibm9uLWRyb3BwaW5nLXBhcnRpY2xlIjoiIiwicGFyc2UtbmFtZXMiOmZhbHNlLCJzdWZmaXgiOiIifSx7ImRyb3BwaW5nLXBhcnRpY2xlIjoiIiwiZmFtaWx5IjoiTGFycnkgVy4iLCJnaXZlbiI6Ik93ZW5zIiwibm9uLWRyb3BwaW5nLXBhcnRpY2xlIjoiIiwicGFyc2UtbmFtZXMiOmZhbHNlLCJzdWZmaXgiOiIifSx7ImRyb3BwaW5nLXBhcnRpY2xlIjoiIiwiZmFtaWx5IjoiYW5kIEhhcnBlciIsImdpdmVuIjoiV2hpdG5leSIsIm5vbi1kcm9wcGluZy1wYXJ0aWNsZSI6IiIsInBhcnNlLW5hbWVzIjpmYWxzZSwic3VmZml4IjoiIn1dLCJjb250YWluZXItdGl0bGUiOiJKb3VybmFsIG9mIFNvY2lhbCBXb3JrIEVkdWNhdGlvbiIsImlkIjoiZjEwY2ZmNGUtY2Q3Yi01NDgwLTlhNmItYWM4OGY0OThhYmQ0IiwiaXNzdWUiOiIyIiwiaXNzdWVkIjp7ImRhdGUtcGFydHMiOltbIjIwMTkiLCI0IiwiMyJdXX0sIm5vdGUiOiJkb2k6IDEwLjEwODAvMTA0Mzc3OTcuMjAxOC4xNTI2NzI3IiwicGFnZSI6IjI2NS0yNzkiLCJwdWJsaXNoZXIiOiJSb3V0bGVkZ2UiLCJ0aXRsZSI6IkJyYW5jaCBDYW1wdXNlczogRXh0ZW5kaW5nIHRoZSBSZWFjaCBvZiBTb2NpYWwgV29yayBFZHVjYXRpb24iLCJ0eXBlIjoiYXJ0aWNsZS1qb3VybmFsIiwidm9sdW1lIjoiNTUiLCJjb250YWluZXItdGl0bGUtc2hvcnQiOiJKIFNvYyBXb3JrIEVkdWMifSwidXJpcyI6WyJodHRwOi8vd3d3Lm1lbmRlbGV5LmNvbS9kb2N1bWVudHMvP3V1aWQ9OTA3ZTE1MjUtN2E0MC00OGNiLWEzN2QtMmE4NGQ1YjQ3YjE1Il0sImlzVGVtcG9yYXJ5IjpmYWxzZSwibGVnYWN5RGVza3RvcElkIjoiOTA3ZTE1MjUtN2E0MC00OGNiLWEzN2QtMmE4NGQ1YjQ3YjE1In1dfQ=="/>
          <w:id w:val="943271817"/>
          <w:placeholder>
            <w:docPart w:val="BF8A5EDAD9B2404D9DE4FAB699124C58"/>
          </w:placeholder>
        </w:sdtPr>
        <w:sdtContent>
          <w:r w:rsidR="003B000A" w:rsidRPr="00A341C5">
            <w:rPr>
              <w:rFonts w:ascii="Calibri Light" w:hAnsi="Calibri Light" w:cs="Calibri Light"/>
              <w:color w:val="000000"/>
              <w:sz w:val="24"/>
              <w:szCs w:val="24"/>
            </w:rPr>
            <w:t>(</w:t>
          </w:r>
          <w:proofErr w:type="spellStart"/>
          <w:r w:rsidR="003B000A" w:rsidRPr="00A341C5">
            <w:rPr>
              <w:rFonts w:ascii="Calibri Light" w:hAnsi="Calibri Light" w:cs="Calibri Light"/>
              <w:color w:val="000000"/>
              <w:sz w:val="24"/>
              <w:szCs w:val="24"/>
            </w:rPr>
            <w:t>Funge</w:t>
          </w:r>
          <w:proofErr w:type="spellEnd"/>
          <w:r w:rsidR="003B000A" w:rsidRPr="00A341C5">
            <w:rPr>
              <w:rFonts w:ascii="Calibri Light" w:hAnsi="Calibri Light" w:cs="Calibri Light"/>
              <w:color w:val="000000"/>
              <w:sz w:val="24"/>
              <w:szCs w:val="24"/>
            </w:rPr>
            <w:t xml:space="preserve"> et al., 2019)</w:t>
          </w:r>
        </w:sdtContent>
      </w:sdt>
      <w:r w:rsidRPr="00A341C5">
        <w:rPr>
          <w:rFonts w:ascii="Calibri Light" w:hAnsi="Calibri Light" w:cs="Calibri Light"/>
          <w:sz w:val="24"/>
          <w:szCs w:val="24"/>
        </w:rPr>
        <w:t xml:space="preserve">. Furthermore, the establishment of branch campuses enhances local capacity, offers more equal educational opportunities, fosters regional economic growth, and bolsters the prestige of educational institutions both nationally and internationally </w:t>
      </w:r>
      <w:sdt>
        <w:sdtPr>
          <w:rPr>
            <w:rFonts w:ascii="Calibri Light" w:hAnsi="Calibri Light" w:cs="Calibri Light"/>
            <w:color w:val="000000"/>
            <w:sz w:val="24"/>
            <w:szCs w:val="24"/>
          </w:rPr>
          <w:tag w:val="MENDELEY_CITATION_v3_eyJjaXRhdGlvbklEIjoiTUVOREVMRVlfQ0lUQVRJT05fOTQ3YTJjYzAtZTYzMC00M2NiLWFlMTMtNTdhNTg5MjgwMDVjIiwicHJvcGVydGllcyI6eyJub3RlSW5kZXgiOjB9LCJpc0VkaXRlZCI6ZmFsc2UsIm1hbnVhbE92ZXJyaWRlIjp7ImNpdGVwcm9jVGV4dCI6IihMYW5lLCAyMDExKSIsImlzTWFudWFsbHlPdmVycmlkZGVuIjpmYWxzZSwibWFudWFsT3ZlcnJpZGVUZXh0IjoiIn0sImNpdGF0aW9uSXRlbXMiOlt7ImlkIjoiYTk3MWExOWQtN2ZjZi01ODFjLTlmMjAtMjNiOTJlOTAzNWI4IiwiaXRlbURhdGEiOnsiRE9JIjoiMTAuMTA4MC8xMzg3Njk4OC4yMDExLjU4MzEwNiIsIklTU04iOiIxMzg3LTY5ODgiLCJhdXRob3IiOlt7ImRyb3BwaW5nLXBhcnRpY2xlIjoiIiwiZmFtaWx5IjoiTGFuZSIsImdpdmVuIjoiSmFzb24gRSIsIm5vbi1kcm9wcGluZy1wYXJ0aWNsZSI6IiIsInBhcnNlLW5hbWVzIjpmYWxzZSwic3VmZml4IjoiIn1dLCJjb250YWluZXItdGl0bGUiOiJKb3VybmFsIG9mIENvbXBhcmF0aXZlIFBvbGljeSBBbmFseXNpczogUmVzZWFyY2ggYW5kIFByYWN0aWNlIiwiaWQiOiJhOTcxYTE5ZC03ZmNmLTU4MWMtOWYyMC0yM2I5MmU5MDM1YjgiLCJpc3N1ZSI6IjQiLCJpc3N1ZWQiOnsiZGF0ZS1wYXJ0cyI6W1siMjAxMSIsIjgiLCIxIl1dfSwibm90ZSI6ImRvaTogMTAuMTA4MC8xMzg3Njk4OC4yMDExLjU4MzEwNiIsInBhZ2UiOiIzNjctMzgxIiwicHVibGlzaGVyIjoiUm91dGxlZGdlIiwidGl0bGUiOiJJbXBvcnRpbmcgUHJpdmF0ZSBIaWdoZXIgRWR1Y2F0aW9uOiBJbnRlcm5hdGlvbmFsIEJyYW5jaCBDYW1wdXNlcyIsInR5cGUiOiJhcnRpY2xlLWpvdXJuYWwiLCJ2b2x1bWUiOiIxMyIsImNvbnRhaW5lci10aXRsZS1zaG9ydCI6IiJ9LCJ1cmlzIjpbImh0dHA6Ly93d3cubWVuZGVsZXkuY29tL2RvY3VtZW50cy8/dXVpZD1iYTFhMjFkNS01Mjk4LTQ4ZTQtYTlkMS1iOGE1Zjc4MWY4ODQiXSwiaXNUZW1wb3JhcnkiOmZhbHNlLCJsZWdhY3lEZXNrdG9wSWQiOiJiYTFhMjFkNS01Mjk4LTQ4ZTQtYTlkMS1iOGE1Zjc4MWY4ODQifV19"/>
          <w:id w:val="814068196"/>
          <w:placeholder>
            <w:docPart w:val="EDBEE575F1FC4012AA47543665E44BD7"/>
          </w:placeholder>
        </w:sdtPr>
        <w:sdtContent>
          <w:r w:rsidR="003B000A" w:rsidRPr="00A341C5">
            <w:rPr>
              <w:rFonts w:ascii="Calibri Light" w:hAnsi="Calibri Light" w:cs="Calibri Light"/>
              <w:color w:val="000000"/>
              <w:sz w:val="24"/>
              <w:szCs w:val="24"/>
            </w:rPr>
            <w:t>(Lane, 2011)</w:t>
          </w:r>
        </w:sdtContent>
      </w:sdt>
      <w:sdt>
        <w:sdtPr>
          <w:rPr>
            <w:rFonts w:ascii="Calibri Light" w:hAnsi="Calibri Light" w:cs="Calibri Light"/>
            <w:color w:val="000000"/>
            <w:sz w:val="24"/>
            <w:szCs w:val="24"/>
          </w:rPr>
          <w:tag w:val="MENDELEY_CITATION_v3_eyJjaXRhdGlvbklEIjoiTUVOREVMRVlfQ0lUQVRJT05fYmY3ZTE0YzctNjQ2Ny00ODRkLWFhNTMtYjQ1NDA0NTE4ZmVjIiwicHJvcGVydGllcyI6eyJub3RlSW5kZXgiOjB9LCJpc0VkaXRlZCI6ZmFsc2UsIm1hbnVhbE92ZXJyaWRlIjp7ImNpdGVwcm9jVGV4dCI6IihLbGVpYmVydCwgMjAyMSkiLCJpc01hbnVhbGx5T3ZlcnJpZGRlbiI6ZmFsc2UsIm1hbnVhbE92ZXJyaWRlVGV4dCI6IiJ9LCJjaXRhdGlvbkl0ZW1zIjpbeyJpZCI6Ijc5ZmExNjkwLTAzMzgtNWUxOC05ZDcxLWRjY2I3MmEwYzk0NiIsIml0ZW1EYXRhIjp7IkRPSSI6IjEwLjEwODAvMDAxMzAwOTUuMjAyMS4xOTMzOTM3IiwiSVNTTiI6IjAwMTMtMDA5NSIsImF1dGhvciI6W3siZHJvcHBpbmctcGFydGljbGUiOiIiLCJmYW1pbHkiOiJLbGVpYmVydCIsImdpdmVuIjoiSmFuYSBNIiwibm9uLWRyb3BwaW5nLXBhcnRpY2xlIjoiIiwicGFyc2UtbmFtZXMiOmZhbHNlLCJzdWZmaXgiOiIifV0sImNvbnRhaW5lci10aXRsZSI6IkVjb25vbWljIEdlb2dyYXBoeSIsImlkIjoiNzlmYTE2OTAtMDMzOC01ZTE4LTlkNzEtZGNjYjcyYTBjOTQ2IiwiaXNzdWUiOiI0IiwiaXNzdWVkIjp7ImRhdGUtcGFydHMiOltbIjIwMjEiLCI4IiwiOCJdXX0sIm5vdGUiOiJkb2k6IDEwLjEwODAvMDAxMzAwOTUuMjAyMS4xOTMzOTM3IiwicGFnZSI6IjMxNS0zMzciLCJwdWJsaXNoZXIiOiJSb3V0bGVkZ2UiLCJ0aXRsZSI6Ikdlb2dyYXBoaWVzIG9mIE1hcmtldGl6YXRpb24gaW4gSGlnaGVyIEVkdWNhdGlvbjogQnJhbmNoIENhbXB1c2VzIGFzIFRlcnJpdG9yaWFsIGFuZCBTeW1ib2xpYyBGaXhlcyIsInR5cGUiOiJhcnRpY2xlLWpvdXJuYWwiLCJ2b2x1bWUiOiI5NyIsImNvbnRhaW5lci10aXRsZS1zaG9ydCI6IkVjb24gR2VvZ3IifSwidXJpcyI6WyJodHRwOi8vd3d3Lm1lbmRlbGV5LmNvbS9kb2N1bWVudHMvP3V1aWQ9YTgxZjQxNjctMTViOS00OTBmLTk3MDUtMzllYWU0MjllYmUxIl0sImlzVGVtcG9yYXJ5IjpmYWxzZSwibGVnYWN5RGVza3RvcElkIjoiYTgxZjQxNjctMTViOS00OTBmLTk3MDUtMzllYWU0MjllYmUxIn1dfQ=="/>
          <w:id w:val="-1375913817"/>
          <w:placeholder>
            <w:docPart w:val="EDBEE575F1FC4012AA47543665E44BD7"/>
          </w:placeholder>
        </w:sdtPr>
        <w:sdtContent>
          <w:r w:rsidR="003B000A" w:rsidRPr="00A341C5">
            <w:rPr>
              <w:rFonts w:ascii="Calibri Light" w:hAnsi="Calibri Light" w:cs="Calibri Light"/>
              <w:color w:val="000000"/>
              <w:sz w:val="24"/>
              <w:szCs w:val="24"/>
            </w:rPr>
            <w:t>(</w:t>
          </w:r>
          <w:proofErr w:type="spellStart"/>
          <w:r w:rsidR="003B000A" w:rsidRPr="00A341C5">
            <w:rPr>
              <w:rFonts w:ascii="Calibri Light" w:hAnsi="Calibri Light" w:cs="Calibri Light"/>
              <w:color w:val="000000"/>
              <w:sz w:val="24"/>
              <w:szCs w:val="24"/>
            </w:rPr>
            <w:t>Kleibert</w:t>
          </w:r>
          <w:proofErr w:type="spellEnd"/>
          <w:r w:rsidR="003B000A" w:rsidRPr="00A341C5">
            <w:rPr>
              <w:rFonts w:ascii="Calibri Light" w:hAnsi="Calibri Light" w:cs="Calibri Light"/>
              <w:color w:val="000000"/>
              <w:sz w:val="24"/>
              <w:szCs w:val="24"/>
            </w:rPr>
            <w:t>, 2021)</w:t>
          </w:r>
        </w:sdtContent>
      </w:sdt>
      <w:r w:rsidRPr="00A341C5">
        <w:rPr>
          <w:rFonts w:ascii="Calibri Light" w:hAnsi="Calibri Light" w:cs="Calibri Light"/>
          <w:sz w:val="24"/>
          <w:szCs w:val="24"/>
        </w:rPr>
        <w:t xml:space="preserve">. Strategic interventions are required to sustain the aspiration and quality of education at branch campuses </w:t>
      </w:r>
      <w:sdt>
        <w:sdtPr>
          <w:rPr>
            <w:rFonts w:ascii="Calibri Light" w:hAnsi="Calibri Light" w:cs="Calibri Light"/>
            <w:color w:val="000000"/>
            <w:sz w:val="24"/>
            <w:szCs w:val="24"/>
          </w:rPr>
          <w:tag w:val="MENDELEY_CITATION_v3_eyJjaXRhdGlvbklEIjoiTUVOREVMRVlfQ0lUQVRJT05fNmVkMTI5NzYtOGUzZC00MzMxLWFlYTEtYmQzNmQyNDRhMWRhIiwicHJvcGVydGllcyI6eyJub3RlSW5kZXgiOjB9LCJpc0VkaXRlZCI6ZmFsc2UsIm1hbnVhbE92ZXJyaWRlIjp7ImNpdGVwcm9jVGV4dCI6IihIaWNrZXkgJiMzODsgYW5kIERhdmllcywgMjAyNCkiLCJpc01hbnVhbGx5T3ZlcnJpZGRlbiI6ZmFsc2UsIm1hbnVhbE92ZXJyaWRlVGV4dCI6IiJ9LCJjaXRhdGlvbkl0ZW1zIjpbeyJpZCI6IjMwMGY3NDZjLWVhNjYtNWY2My04MmMwLTRhMjBhNDEzOGVlNiIsIml0ZW1EYXRhIjp7IkRPSSI6IjEwLjEwODAvMTQ3Njc3MjQuMjAyMi4yMDM3MDcyIiwiSVNTTiI6IjE0NzYtNzcyNCIsImF1dGhvciI6W3siZHJvcHBpbmctcGFydGljbGUiOiIiLCJmYW1pbHkiOiJIaWNrZXkiLCJnaXZlbiI6IlJvYiIsIm5vbi1kcm9wcGluZy1wYXJ0aWNsZSI6IiIsInBhcnNlLW5hbWVzIjpmYWxzZSwic3VmZml4IjoiIn0seyJkcm9wcGluZy1wYXJ0aWNsZSI6IiIsImZhbWlseSI6ImFuZCBEYXZpZXMiLCJnaXZlbiI6IkRhbiIsIm5vbi1kcm9wcGluZy1wYXJ0aWNsZSI6IiIsInBhcnNlLW5hbWVzIjpmYWxzZSwic3VmZml4IjoiIn1dLCJjb250YWluZXItdGl0bGUiOiJHbG9iYWxpc2F0aW9uLCBTb2NpZXRpZXMgYW5kIEVkdWNhdGlvbiIsImlkIjoiMzAwZjc0NmMtZWE2Ni01ZjYzLTgyYzAtNGEyMGE0MTM4ZWU2IiwiaXNzdWUiOiIyIiwiaXNzdWVkIjp7ImRhdGUtcGFydHMiOltbIjIwMjQiLCIzIiwiMTQiXV19LCJub3RlIjoiZG9pOiAxMC4xMDgwLzE0NzY3NzI0LjIwMjIuMjAzNzA3MiIsInBhZ2UiOiIzNjQtMzc4IiwicHVibGlzaGVyIjoiUm91dGxlZGdlIiwidGl0bGUiOiJUaGUgY29tbW9uIGZhY3RvcnMgdW5kZXJseWluZyBzdWNjZXNzZnVsIGludGVybmF0aW9uYWwgYnJhbmNoIGNhbXB1c2VzOiB0b3dhcmRzIGEgY29uY2VwdHVhbCBkZWNpc2lvbi1tYWtpbmcgZnJhbWV3b3JrIiwidHlwZSI6ImFydGljbGUtam91cm5hbCIsInZvbHVtZSI6IjIyIiwiY29udGFpbmVyLXRpdGxlLXNob3J0IjoiIn0sInVyaXMiOlsiaHR0cDovL3d3dy5tZW5kZWxleS5jb20vZG9jdW1lbnRzLz91dWlkPWY1ODg4ODRhLTUwNzctNDdiYS05YzNlLTFkMWMyNGUwOTUwMiJdLCJpc1RlbXBvcmFyeSI6ZmFsc2UsImxlZ2FjeURlc2t0b3BJZCI6ImY1ODg4ODRhLTUwNzctNDdiYS05YzNlLTFkMWMyNGUwOTUwMiJ9XX0="/>
          <w:id w:val="-790830647"/>
          <w:placeholder>
            <w:docPart w:val="D4ABA85E5A894414B1D0988CBABD1C25"/>
          </w:placeholder>
        </w:sdtPr>
        <w:sdtContent>
          <w:r w:rsidR="003B000A" w:rsidRPr="00A341C5">
            <w:rPr>
              <w:rFonts w:ascii="Calibri Light" w:hAnsi="Calibri Light" w:cs="Calibri Light"/>
              <w:color w:val="000000"/>
              <w:sz w:val="24"/>
              <w:szCs w:val="24"/>
            </w:rPr>
            <w:t>(Hickey &amp; and Davies, 2024)</w:t>
          </w:r>
        </w:sdtContent>
      </w:sdt>
      <w:r w:rsidRPr="00A341C5">
        <w:rPr>
          <w:rFonts w:ascii="Calibri Light" w:hAnsi="Calibri Light" w:cs="Calibri Light"/>
          <w:sz w:val="24"/>
          <w:szCs w:val="24"/>
        </w:rPr>
        <w:t>. Branch campuses effectively address geographical and financial limitations, although must be tempered with initiatives to uphold quality and sufficient institutional support.</w:t>
      </w:r>
    </w:p>
    <w:p w14:paraId="4456C559" w14:textId="2481611D" w:rsidR="0036025A" w:rsidRPr="00A341C5" w:rsidRDefault="0036025A" w:rsidP="003D5A3C">
      <w:pPr>
        <w:spacing w:before="120" w:after="120"/>
        <w:ind w:left="440" w:right="-1" w:hanging="14"/>
        <w:jc w:val="both"/>
        <w:rPr>
          <w:rFonts w:ascii="Calibri Light" w:hAnsi="Calibri Light" w:cs="Calibri Light"/>
          <w:sz w:val="24"/>
          <w:szCs w:val="24"/>
        </w:rPr>
      </w:pPr>
      <w:r w:rsidRPr="00A341C5">
        <w:rPr>
          <w:rFonts w:ascii="Calibri Light" w:hAnsi="Calibri Light" w:cs="Calibri Light"/>
          <w:sz w:val="24"/>
          <w:szCs w:val="24"/>
        </w:rPr>
        <w:t xml:space="preserve">PSDKU represents a strategic initiative aimed at addressing the challenges of discrimination, surveillance, and exclusion frequently seen within the campus milieu. These issues typically emerge in academic environments influenced by racialized practices and conventional gender norms that restrict the involvement of specific groups. In this perspective, PSDKU serves as a comprehensive initiative aimed at establishing equitable access to education for underserved populations </w:t>
      </w:r>
      <w:sdt>
        <w:sdtPr>
          <w:rPr>
            <w:rFonts w:ascii="Calibri Light" w:hAnsi="Calibri Light" w:cs="Calibri Light"/>
            <w:color w:val="000000"/>
            <w:sz w:val="24"/>
            <w:szCs w:val="24"/>
          </w:rPr>
          <w:tag w:val="MENDELEY_CITATION_v3_eyJjaXRhdGlvbklEIjoiTUVOREVMRVlfQ0lUQVRJT05fNGNmZTlmY2EtNzg4Ny00ZDNjLWI0ZWEtMDM1ZjRlZWRjYzg0IiwicHJvcGVydGllcyI6eyJub3RlSW5kZXgiOjB9LCJpc0VkaXRlZCI6ZmFsc2UsIm1hbnVhbE92ZXJyaWRlIjp7ImNpdGVwcm9jVGV4dCI6IihEYWNoZS1HZXJiaW5vICYjMzg7IFdoaXRlLCAyMDE1KSIsImlzTWFudWFsbHlPdmVycmlkZGVuIjpmYWxzZSwibWFudWFsT3ZlcnJpZGVUZXh0IjoiIn0sImNpdGF0aW9uSXRlbXMiOlt7ImlkIjoiYTZjMGIzOWItMGZlNi01NTRiLTljMDEtN2ZkMzYzMmJhYzBhIiwiaXRlbURhdGEiOnsiRE9JIjoiMTAuMTE3Ny8wMDkxNTUyMTE1NjE2Njc3IiwiSVNTTiI6IjAwOTEtNTUyMSIsImFic3RyYWN0IjoiT2JqZWN0aXZlOiBUaGlzIHN0dWR5IGlsbHVzdHJhdGVzIGhvdyBleHRlcm5hbCBmYWN0b3JzIG9mIHVyYmFuIGFuZCBzdWJ1cmJhbiByYWNpYWxpemF0aW9ucyBjb250cmlidXRlIHRvIGNyaW1pbmFsaXphdGlvbiBhbmQgc3VydmVpbGxhbmNlIG9mIGFuIHVyYmFuIGNvbW11bml0eSBjb2xsZWdlIGNhbXB1cyBhbmQgYnVzIHNoZWx0ZXJzIHN1cnJvdW5kaW5nIGl0LiBNZXRob2Q6IEEgcG9zdGNvbG9uaWFsIGdlb2dyYXBoaWMgcmVzZWFyY2ggZGVzaWduIGlzIHVzZWQgdG8gYW5hbHl6ZSBnZW9ncmFwaGljIGFuZCBxdWFsaXRhdGl2ZSBkYXRhLiBSZXN1bHRzOiBSZXN1bHRzIHNob3cgdGhhdCBhbiB1cmJhbiBicmFuY2ggYW5kIHN1YnVyYmFuIG1haW4gY29tbXVuaXR5IGNvbGxlZ2UgY2FtcHVzIHJlZmxlY3QgYSBzb2NpYWwgZmllbGQgb2YgV2hpdGVuZXNzIGluIHdoaWNoIHRoZSBnZW9ncmFwaGljIGxvY2F0aW9uIGFuZCBleHRlcm5hbCBjYW1wdXMgYXJlIHBhcnQgb2YgdGhlIGhhYml0dXMgb2YgV2hpdGUgcmFjaXNtLiBDb25jbHVzaW9uOiBXZSBjb25jbHVkZSB0aGF0IGFsdGhvdWdoIGNvbW11bml0eSBjb2xsZWdlcyBoYXZlIHRyYWRpdGlvbmFsbHkgcHJvdmlkZWQgb3BlbiBhZG1pc3Npb25zIHRvIG1hcmdpbmFsaXplZCBzdHVkZW50cywgdGhlIGxvY2F0aW9uIGFuZCBjb250ZXh0IG9mIHJhY2lhbGl6YXRpb24gYXQgY29sbGVnZSBicmFuY2ggYW5kIG1haW4gY2FtcHVzZXMgYWxpZ24gd2l0aCByZXNpZGVudGlhbCBzZWdyZWdhdGlvbiBhbmQgY3JpbWluYWxpemF0aW9uIG9mIHJlc2lkZW50cyBhbmQgc3R1ZGVudHMgb2YgY29sb3IuIiwiYXV0aG9yIjpbeyJkcm9wcGluZy1wYXJ0aWNsZSI6IiIsImZhbWlseSI6IkRhY2hlLUdlcmJpbm8iLCJnaXZlbiI6IsKgQW1hbGlhIiwibm9uLWRyb3BwaW5nLXBhcnRpY2xlIjoiIiwicGFyc2UtbmFtZXMiOmZhbHNlLCJzdWZmaXgiOiIifSx7ImRyb3BwaW5nLXBhcnRpY2xlIjoiIiwiZmFtaWx5IjoiV2hpdGUiLCJnaXZlbiI6IsKgSnVsaWUgQSIsIm5vbi1kcm9wcGluZy1wYXJ0aWNsZSI6IiIsInBhcnNlLW5hbWVzIjpmYWxzZSwic3VmZml4IjoiIn1dLCJjb250YWluZXItdGl0bGUiOiJDb21tdW5pdHkgQ29sbGVnZSBSZXZpZXciLCJpZCI6ImE2YzBiMzliLTBmZTYtNTU0Yi05YzAxLTdmZDM2MzJiYWMwYSIsImlzc3VlIjoiMSIsImlzc3VlZCI6eyJkYXRlLXBhcnRzIjpbWyIyMDE1IiwiMTEiLCIyNiJdXX0sIm5vdGUiOiJkb2k6IDEwLjExNzcvMDA5MTU1MjExNTYxNjY3NyIsInBhZ2UiOiI0OS02OSIsInB1Ymxpc2hlciI6IlNBR0UgUHVibGljYXRpb25zIEluYyIsInRpdGxlIjoiQ29sbGVnZSBTdHVkZW50cyBvciBDcmltaW5hbHM/IEEgUG9zdGNvbG9uaWFsIEdlb2dyYXBoaWMgQW5hbHlzaXMgb2YgdGhlIFNvY2lhbCBGaWVsZCBvZiBXaGl0ZW5lc3MgYXQgYW4gVXJiYW4gQ29tbXVuaXR5IENvbGxlZ2UgQnJhbmNoIENhbXB1cyBhbmQgU3VidXJiYW4gTWFpbiBDYW1wdXMiLCJ0eXBlIjoiYXJ0aWNsZS1qb3VybmFsIiwidm9sdW1lIjoiNDQiLCJjb250YWluZXItdGl0bGUtc2hvcnQiOiJDb21tdW5pdHkgQ29sbCBSZXYifSwidXJpcyI6WyJodHRwOi8vd3d3Lm1lbmRlbGV5LmNvbS9kb2N1bWVudHMvP3V1aWQ9MGU4ZjNhN2ItYzdjOS00ODYyLWJjMDEtODk4ZGY5M2I5NDc4Il0sImlzVGVtcG9yYXJ5IjpmYWxzZSwibGVnYWN5RGVza3RvcElkIjoiMGU4ZjNhN2ItYzdjOS00ODYyLWJjMDEtODk4ZGY5M2I5NDc4In1dfQ=="/>
          <w:id w:val="-584846391"/>
          <w:placeholder>
            <w:docPart w:val="742486B7ADE44DD598F0DF1D746AF839"/>
          </w:placeholder>
        </w:sdtPr>
        <w:sdtContent>
          <w:r w:rsidR="003B000A" w:rsidRPr="00A341C5">
            <w:rPr>
              <w:rFonts w:ascii="Calibri Light" w:hAnsi="Calibri Light" w:cs="Calibri Light"/>
              <w:color w:val="000000"/>
              <w:sz w:val="24"/>
              <w:szCs w:val="24"/>
            </w:rPr>
            <w:t>(Dache-Gerbino &amp; White, 2015)</w:t>
          </w:r>
        </w:sdtContent>
      </w:sdt>
      <w:sdt>
        <w:sdtPr>
          <w:rPr>
            <w:rFonts w:ascii="Calibri Light" w:hAnsi="Calibri Light" w:cs="Calibri Light"/>
            <w:color w:val="000000"/>
            <w:sz w:val="24"/>
            <w:szCs w:val="24"/>
          </w:rPr>
          <w:tag w:val="MENDELEY_CITATION_v3_eyJjaXRhdGlvbklEIjoiTUVOREVMRVlfQ0lUQVRJT05fMDc5NTVmYzItYTlmYi00MDZiLWExNDQtYjI4MGMzMTFjZGY0IiwicHJvcGVydGllcyI6eyJub3RlSW5kZXgiOjB9LCJpc0VkaXRlZCI6ZmFsc2UsIm1hbnVhbE92ZXJyaWRlIjp7ImNpdGVwcm9jVGV4dCI6IihQcnlvciwgMjAxOCkiLCJpc01hbnVhbGx5T3ZlcnJpZGRlbiI6ZmFsc2UsIm1hbnVhbE92ZXJyaWRlVGV4dCI6IiJ9LCJjaXRhdGlvbkl0ZW1zIjpbeyJpZCI6IjEzYTA0NjQ1LTQ1MGEtNWU2OC05YjIwLWI1N2VkYjM0YjA2YSIsIml0ZW1EYXRhIjp7IkRPSSI6IjEwLjEwODAvMTkzNjE2NTMuMjAxNy4xMzk1MzA3IiwiSVNTTiI6IjE5MzYtMTY1MyIsImF1dGhvciI6W3siZHJvcHBpbmctcGFydGljbGUiOiIiLCJmYW1pbHkiOiJQcnlvciIsImdpdmVuIjoiSm9uYXRoYW4gVCIsIm5vbi1kcm9wcGluZy1wYXJ0aWNsZSI6IiIsInBhcnNlLW5hbWVzIjpmYWxzZSwic3VmZml4IjoiIn1dLCJjb250YWluZXItdGl0bGUiOiJKb3VybmFsIG9mIExHQlQgWW91dGgiLCJpZCI6IjEzYTA0NjQ1LTQ1MGEtNWU2OC05YjIwLWI1N2VkYjM0YjA2YSIsImlzc3VlIjoiMSIsImlzc3VlZCI6eyJkYXRlLXBhcnRzIjpbWyIyMDE4IiwiMSIsIjIiXV19LCJub3RlIjoiZG9pOiAxMC4xMDgwLzE5MzYxNjUzLjIwMTcuMTM5NTMwNyIsInBhZ2UiOiIzMi01MSIsInB1Ymxpc2hlciI6IlJvdXRsZWRnZSIsInRpdGxlIjoiVmlzdWFsaXppbmcgcXVlZXIgc3BhY2VzOiBMR0JUUSBzdHVkZW50cyBhbmQgdGhlIHRyYWRpdGlvbmFsbHkgaGV0ZXJvZ2VuZGVyZWQgaW5zdGl0dXRpb24iLCJ0eXBlIjoiYXJ0aWNsZS1qb3VybmFsIiwidm9sdW1lIjoiMTUiLCJjb250YWluZXItdGl0bGUtc2hvcnQiOiJKIExHQlQgWW91dGgifSwidXJpcyI6WyJodHRwOi8vd3d3Lm1lbmRlbGV5LmNvbS9kb2N1bWVudHMvP3V1aWQ9ZTg5YjY4MTUtNmQ5OS00NzE2LTgyMWMtZjQ1ZWRhOThjNmYyIl0sImlzVGVtcG9yYXJ5IjpmYWxzZSwibGVnYWN5RGVza3RvcElkIjoiZTg5YjY4MTUtNmQ5OS00NzE2LTgyMWMtZjQ1ZWRhOThjNmYyIn1dfQ=="/>
          <w:id w:val="1103388081"/>
          <w:placeholder>
            <w:docPart w:val="742486B7ADE44DD598F0DF1D746AF839"/>
          </w:placeholder>
        </w:sdtPr>
        <w:sdtContent>
          <w:r w:rsidR="003B000A" w:rsidRPr="00A341C5">
            <w:rPr>
              <w:rFonts w:ascii="Calibri Light" w:hAnsi="Calibri Light" w:cs="Calibri Light"/>
              <w:color w:val="000000"/>
              <w:sz w:val="24"/>
              <w:szCs w:val="24"/>
            </w:rPr>
            <w:t>(Pryor, 2018)</w:t>
          </w:r>
        </w:sdtContent>
      </w:sdt>
      <w:r w:rsidRPr="00A341C5">
        <w:rPr>
          <w:rFonts w:ascii="Calibri Light" w:hAnsi="Calibri Light" w:cs="Calibri Light"/>
          <w:sz w:val="24"/>
          <w:szCs w:val="24"/>
        </w:rPr>
        <w:t>. This interview demonstrates PSDKU as a means to enhance the involvement of excluded populations.</w:t>
      </w:r>
    </w:p>
    <w:p w14:paraId="563B4099" w14:textId="77777777" w:rsidR="001908CF" w:rsidRPr="00A341C5" w:rsidRDefault="001908CF" w:rsidP="00AC5B30">
      <w:pPr>
        <w:spacing w:before="120" w:after="120"/>
        <w:ind w:left="440" w:right="-1" w:hanging="14"/>
        <w:jc w:val="both"/>
        <w:rPr>
          <w:rFonts w:ascii="Calibri Light" w:hAnsi="Calibri Light" w:cs="Calibri Light"/>
          <w:i/>
          <w:iCs/>
          <w:sz w:val="24"/>
          <w:szCs w:val="24"/>
        </w:rPr>
      </w:pPr>
      <w:r w:rsidRPr="00A341C5">
        <w:rPr>
          <w:rFonts w:ascii="Calibri Light" w:hAnsi="Calibri Light" w:cs="Calibri Light"/>
          <w:i/>
          <w:iCs/>
          <w:sz w:val="24"/>
          <w:szCs w:val="24"/>
        </w:rPr>
        <w:t>"I am grateful to be able to get a scholarship and affordable tuition fees. This helps me from a poor family to be able to go to college." (AJ/19/Student)</w:t>
      </w:r>
    </w:p>
    <w:p w14:paraId="3A2A1895" w14:textId="77777777" w:rsidR="001908CF" w:rsidRPr="00A341C5" w:rsidRDefault="001908CF" w:rsidP="00AC5B30">
      <w:pPr>
        <w:spacing w:before="120" w:after="120"/>
        <w:ind w:left="440" w:right="-1" w:hanging="14"/>
        <w:jc w:val="both"/>
        <w:rPr>
          <w:rFonts w:ascii="Calibri Light" w:hAnsi="Calibri Light" w:cs="Calibri Light"/>
          <w:sz w:val="24"/>
          <w:szCs w:val="24"/>
        </w:rPr>
      </w:pPr>
    </w:p>
    <w:p w14:paraId="6AB3BF67" w14:textId="1631F957" w:rsidR="00C70729" w:rsidRPr="00A341C5" w:rsidRDefault="00C70729" w:rsidP="00966092">
      <w:pPr>
        <w:spacing w:before="120" w:after="120"/>
        <w:ind w:left="440" w:right="-1" w:hanging="14"/>
        <w:jc w:val="both"/>
        <w:rPr>
          <w:rFonts w:ascii="Calibri Light" w:hAnsi="Calibri Light" w:cs="Calibri Light"/>
          <w:sz w:val="24"/>
          <w:szCs w:val="24"/>
        </w:rPr>
      </w:pPr>
      <w:r w:rsidRPr="00A341C5">
        <w:rPr>
          <w:rFonts w:ascii="Calibri Light" w:hAnsi="Calibri Light" w:cs="Calibri Light"/>
          <w:sz w:val="24"/>
          <w:szCs w:val="24"/>
        </w:rPr>
        <w:t xml:space="preserve">Branch campuses can significantly enhance participation of underprivileged groups in higher education. Research indicates that branch campuses frequently enroll a higher proportion of first-generation and talented students from marginalized backgrounds compared to main campuses, although generally exhibiting poorer graduation rates and diminished ethnic diversity </w:t>
      </w:r>
      <w:sdt>
        <w:sdtPr>
          <w:rPr>
            <w:rFonts w:ascii="Calibri Light" w:hAnsi="Calibri Light" w:cs="Calibri Light"/>
            <w:color w:val="000000"/>
            <w:sz w:val="24"/>
            <w:szCs w:val="24"/>
          </w:rPr>
          <w:tag w:val="MENDELEY_CITATION_v3_eyJjaXRhdGlvbklEIjoiTUVOREVMRVlfQ0lUQVRJT05fNTU0MzEwZjktNjBiNS00MTU2LWE5MmYtMWVhNzMyOWQzNjFhIiwicHJvcGVydGllcyI6eyJub3RlSW5kZXgiOjB9LCJpc0VkaXRlZCI6ZmFsc2UsIm1hbnVhbE92ZXJyaWRlIjp7ImNpdGVwcm9jVGV4dCI6IihKYWNxdWVtaW4gZXQgYWwuLCAyMDE5KSIsImlzTWFudWFsbHlPdmVycmlkZGVuIjpmYWxzZSwibWFudWFsT3ZlcnJpZGVUZXh0IjoiIn0sImNpdGF0aW9uSXRlbXMiOlt7ImlkIjoiNmMwM2ZiMTEtYTI2NS01Nzk4LWEwNTYtNjc3YzUzZGYzYmM5IiwiaXRlbURhdGEiOnsiRE9JIjoiMTAuMTA4MC8wNzM3NzM2My4yMDE5LjE2NDI2OTAiLCJJU1NOIjoiMDczNy03MzYzIiwiYXV0aG9yIjpbeyJkcm9wcGluZy1wYXJ0aWNsZSI6IiIsImZhbWlseSI6IkphY3F1ZW1pbiIsImdpdmVuIjoiU3RlcGhlbiBKIiwibm9uLWRyb3BwaW5nLXBhcnRpY2xlIjoiIiwicGFyc2UtbmFtZXMiOmZhbHNlLCJzdWZmaXgiOiIifSx7ImRyb3BwaW5nLXBhcnRpY2xlIjoiIiwiZmFtaWx5IjoiQ2hyaXN0aW5lIFIuIiwiZ2l2ZW4iOiJKdW5rZXIiLCJub24tZHJvcHBpbmctcGFydGljbGUiOiIiLCJwYXJzZS1uYW1lcyI6ZmFsc2UsInN1ZmZpeCI6IiJ9LHsiZHJvcHBpbmctcGFydGljbGUiOiIiLCJmYW1pbHkiOiJhbmQgRG9sbCIsImdpdmVuIjoiSmFzb24gQyIsIm5vbi1kcm9wcGluZy1wYXJ0aWNsZSI6IiIsInBhcnNlLW5hbWVzIjpmYWxzZSwic3VmZml4IjoiIn1dLCJjb250YWluZXItdGl0bGUiOiJUaGUgSm91cm5hbCBvZiBDb250aW51aW5nIEhpZ2hlciBFZHVjYXRpb24iLCJpZCI6IjZjMDNmYjExLWEyNjUtNTc5OC1hMDU2LTY3N2M1M2RmM2JjOSIsImlzc3VlIjoiMSIsImlzc3VlZCI6eyJkYXRlLXBhcnRzIjpbWyIyMDE5IiwiMSIsIjIiXV19LCJub3RlIjoiZG9pOiAxMC4xMDgwLzA3Mzc3MzYzLjIwMTkuMTY0MjY5MCIsInBhZ2UiOiIxLTEyIiwicHVibGlzaGVyIjoiUm91dGxlZGdlIiwidGl0bGUiOiJUaGUgQnJhbmNoIEVmZmVjdDogVW5kZXJzdGFuZGluZyBNdWx0aS1DYW1wdXMgRW5yb2xsbWVudCBhbmQgU3R1ZGVudCBTdWNjZXNzIiwidHlwZSI6ImFydGljbGUtam91cm5hbCIsInZvbHVtZSI6IjY3IiwiY29udGFpbmVyLXRpdGxlLXNob3J0IjoiIn0sInVyaXMiOlsiaHR0cDovL3d3dy5tZW5kZWxleS5jb20vZG9jdW1lbnRzLz91dWlkPWNmZWI2MjFkLTdhNWUtNGNjZS05MTQ2LTY3NWQ0YTVhZDYzNiJdLCJpc1RlbXBvcmFyeSI6ZmFsc2UsImxlZ2FjeURlc2t0b3BJZCI6ImNmZWI2MjFkLTdhNWUtNGNjZS05MTQ2LTY3NWQ0YTVhZDYzNiJ9XX0="/>
          <w:id w:val="-1155519166"/>
          <w:placeholder>
            <w:docPart w:val="25031079DE18419BBDFF68CCC53EB6C4"/>
          </w:placeholder>
        </w:sdtPr>
        <w:sdtContent>
          <w:r w:rsidR="003B000A" w:rsidRPr="00A341C5">
            <w:rPr>
              <w:rFonts w:ascii="Calibri Light" w:hAnsi="Calibri Light" w:cs="Calibri Light"/>
              <w:color w:val="000000"/>
              <w:sz w:val="24"/>
              <w:szCs w:val="24"/>
            </w:rPr>
            <w:t>(Jacquemin et al., 2019)</w:t>
          </w:r>
        </w:sdtContent>
      </w:sdt>
      <w:r w:rsidRPr="00A341C5">
        <w:rPr>
          <w:rFonts w:ascii="Calibri Light" w:hAnsi="Calibri Light" w:cs="Calibri Light"/>
          <w:sz w:val="24"/>
          <w:szCs w:val="24"/>
        </w:rPr>
        <w:t xml:space="preserve">. Community colleges, including branch campuses, have historically offered open access to marginalized students; however, their </w:t>
      </w:r>
      <w:r w:rsidRPr="00A341C5">
        <w:rPr>
          <w:rFonts w:ascii="Calibri Light" w:hAnsi="Calibri Light" w:cs="Calibri Light"/>
          <w:sz w:val="24"/>
          <w:szCs w:val="24"/>
        </w:rPr>
        <w:lastRenderedPageBreak/>
        <w:t xml:space="preserve">advantages may be compromised by external influences such as racialization and surveillance, which can perpetuate segregation and the criminalization of students of color </w:t>
      </w:r>
      <w:sdt>
        <w:sdtPr>
          <w:rPr>
            <w:rFonts w:ascii="Calibri Light" w:hAnsi="Calibri Light" w:cs="Calibri Light"/>
            <w:color w:val="000000"/>
            <w:sz w:val="24"/>
            <w:szCs w:val="24"/>
          </w:rPr>
          <w:tag w:val="MENDELEY_CITATION_v3_eyJjaXRhdGlvbklEIjoiTUVOREVMRVlfQ0lUQVRJT05fZmZlMjA3ODEtMzRiYi00YTQxLTk3MDItNjFkNjBlNjZhZDVkIiwicHJvcGVydGllcyI6eyJub3RlSW5kZXgiOjB9LCJpc0VkaXRlZCI6ZmFsc2UsIm1hbnVhbE92ZXJyaWRlIjp7ImNpdGVwcm9jVGV4dCI6IihEYWNoZS1HZXJiaW5vICYjMzg7IFdoaXRlLCAyMDE1KSIsImlzTWFudWFsbHlPdmVycmlkZGVuIjpmYWxzZSwibWFudWFsT3ZlcnJpZGVUZXh0IjoiIn0sImNpdGF0aW9uSXRlbXMiOlt7ImlkIjoiYTZjMGIzOWItMGZlNi01NTRiLTljMDEtN2ZkMzYzMmJhYzBhIiwiaXRlbURhdGEiOnsiRE9JIjoiMTAuMTE3Ny8wMDkxNTUyMTE1NjE2Njc3IiwiSVNTTiI6IjAwOTEtNTUyMSIsImFic3RyYWN0IjoiT2JqZWN0aXZlOiBUaGlzIHN0dWR5IGlsbHVzdHJhdGVzIGhvdyBleHRlcm5hbCBmYWN0b3JzIG9mIHVyYmFuIGFuZCBzdWJ1cmJhbiByYWNpYWxpemF0aW9ucyBjb250cmlidXRlIHRvIGNyaW1pbmFsaXphdGlvbiBhbmQgc3VydmVpbGxhbmNlIG9mIGFuIHVyYmFuIGNvbW11bml0eSBjb2xsZWdlIGNhbXB1cyBhbmQgYnVzIHNoZWx0ZXJzIHN1cnJvdW5kaW5nIGl0LiBNZXRob2Q6IEEgcG9zdGNvbG9uaWFsIGdlb2dyYXBoaWMgcmVzZWFyY2ggZGVzaWduIGlzIHVzZWQgdG8gYW5hbHl6ZSBnZW9ncmFwaGljIGFuZCBxdWFsaXRhdGl2ZSBkYXRhLiBSZXN1bHRzOiBSZXN1bHRzIHNob3cgdGhhdCBhbiB1cmJhbiBicmFuY2ggYW5kIHN1YnVyYmFuIG1haW4gY29tbXVuaXR5IGNvbGxlZ2UgY2FtcHVzIHJlZmxlY3QgYSBzb2NpYWwgZmllbGQgb2YgV2hpdGVuZXNzIGluIHdoaWNoIHRoZSBnZW9ncmFwaGljIGxvY2F0aW9uIGFuZCBleHRlcm5hbCBjYW1wdXMgYXJlIHBhcnQgb2YgdGhlIGhhYml0dXMgb2YgV2hpdGUgcmFjaXNtLiBDb25jbHVzaW9uOiBXZSBjb25jbHVkZSB0aGF0IGFsdGhvdWdoIGNvbW11bml0eSBjb2xsZWdlcyBoYXZlIHRyYWRpdGlvbmFsbHkgcHJvdmlkZWQgb3BlbiBhZG1pc3Npb25zIHRvIG1hcmdpbmFsaXplZCBzdHVkZW50cywgdGhlIGxvY2F0aW9uIGFuZCBjb250ZXh0IG9mIHJhY2lhbGl6YXRpb24gYXQgY29sbGVnZSBicmFuY2ggYW5kIG1haW4gY2FtcHVzZXMgYWxpZ24gd2l0aCByZXNpZGVudGlhbCBzZWdyZWdhdGlvbiBhbmQgY3JpbWluYWxpemF0aW9uIG9mIHJlc2lkZW50cyBhbmQgc3R1ZGVudHMgb2YgY29sb3IuIiwiYXV0aG9yIjpbeyJkcm9wcGluZy1wYXJ0aWNsZSI6IiIsImZhbWlseSI6IkRhY2hlLUdlcmJpbm8iLCJnaXZlbiI6IsKgQW1hbGlhIiwibm9uLWRyb3BwaW5nLXBhcnRpY2xlIjoiIiwicGFyc2UtbmFtZXMiOmZhbHNlLCJzdWZmaXgiOiIifSx7ImRyb3BwaW5nLXBhcnRpY2xlIjoiIiwiZmFtaWx5IjoiV2hpdGUiLCJnaXZlbiI6IsKgSnVsaWUgQSIsIm5vbi1kcm9wcGluZy1wYXJ0aWNsZSI6IiIsInBhcnNlLW5hbWVzIjpmYWxzZSwic3VmZml4IjoiIn1dLCJjb250YWluZXItdGl0bGUiOiJDb21tdW5pdHkgQ29sbGVnZSBSZXZpZXciLCJpZCI6ImE2YzBiMzliLTBmZTYtNTU0Yi05YzAxLTdmZDM2MzJiYWMwYSIsImlzc3VlIjoiMSIsImlzc3VlZCI6eyJkYXRlLXBhcnRzIjpbWyIyMDE1IiwiMTEiLCIyNiJdXX0sIm5vdGUiOiJkb2k6IDEwLjExNzcvMDA5MTU1MjExNTYxNjY3NyIsInBhZ2UiOiI0OS02OSIsInB1Ymxpc2hlciI6IlNBR0UgUHVibGljYXRpb25zIEluYyIsInRpdGxlIjoiQ29sbGVnZSBTdHVkZW50cyBvciBDcmltaW5hbHM/IEEgUG9zdGNvbG9uaWFsIEdlb2dyYXBoaWMgQW5hbHlzaXMgb2YgdGhlIFNvY2lhbCBGaWVsZCBvZiBXaGl0ZW5lc3MgYXQgYW4gVXJiYW4gQ29tbXVuaXR5IENvbGxlZ2UgQnJhbmNoIENhbXB1cyBhbmQgU3VidXJiYW4gTWFpbiBDYW1wdXMiLCJ0eXBlIjoiYXJ0aWNsZS1qb3VybmFsIiwidm9sdW1lIjoiNDQiLCJjb250YWluZXItdGl0bGUtc2hvcnQiOiJDb21tdW5pdHkgQ29sbCBSZXYifSwidXJpcyI6WyJodHRwOi8vd3d3Lm1lbmRlbGV5LmNvbS9kb2N1bWVudHMvP3V1aWQ9MGU4ZjNhN2ItYzdjOS00ODYyLWJjMDEtODk4ZGY5M2I5NDc4Il0sImlzVGVtcG9yYXJ5IjpmYWxzZSwibGVnYWN5RGVza3RvcElkIjoiMGU4ZjNhN2ItYzdjOS00ODYyLWJjMDEtODk4ZGY5M2I5NDc4In1dfQ=="/>
          <w:id w:val="-1410768694"/>
          <w:placeholder>
            <w:docPart w:val="F7E487353E194EEF86B2487704C64C0D"/>
          </w:placeholder>
        </w:sdtPr>
        <w:sdtContent>
          <w:r w:rsidR="003B000A" w:rsidRPr="00A341C5">
            <w:rPr>
              <w:rFonts w:ascii="Calibri Light" w:hAnsi="Calibri Light" w:cs="Calibri Light"/>
              <w:color w:val="000000"/>
              <w:sz w:val="24"/>
              <w:szCs w:val="24"/>
            </w:rPr>
            <w:t>(Dache-Gerbino &amp; White, 2015)</w:t>
          </w:r>
        </w:sdtContent>
      </w:sdt>
      <w:r w:rsidRPr="00A341C5">
        <w:rPr>
          <w:rFonts w:ascii="Calibri Light" w:hAnsi="Calibri Light" w:cs="Calibri Light"/>
          <w:sz w:val="24"/>
          <w:szCs w:val="24"/>
        </w:rPr>
        <w:t xml:space="preserve">. Programs designed to foster empowerment, identity acknowledgment, and community consciousness can enhance underprivileged students' sense of belonging and involvement </w:t>
      </w:r>
      <w:sdt>
        <w:sdtPr>
          <w:rPr>
            <w:rFonts w:ascii="Calibri Light" w:hAnsi="Calibri Light" w:cs="Calibri Light"/>
            <w:color w:val="000000"/>
            <w:sz w:val="24"/>
            <w:szCs w:val="24"/>
          </w:rPr>
          <w:tag w:val="MENDELEY_CITATION_v3_eyJjaXRhdGlvbklEIjoiTUVOREVMRVlfQ0lUQVRJT05fYTlmNzFlNWEtYzY1OC00NzZkLThmNGYtZWI1NGI3NjhkZDgzIiwicHJvcGVydGllcyI6eyJub3RlSW5kZXgiOjB9LCJpc0VkaXRlZCI6ZmFsc2UsIm1hbnVhbE92ZXJyaWRlIjp7ImNpdGVwcm9jVGV4dCI6IihLb3JlbiAmIzM4OyBNb3R0b2xhLCAyMDIzKSIsImlzTWFudWFsbHlPdmVycmlkZGVuIjpmYWxzZSwibWFudWFsT3ZlcnJpZGVUZXh0IjoiIn0sImNpdGF0aW9uSXRlbXMiOlt7ImlkIjoiNjgyMGEwNmUtNGE1YS01MDYxLTg3ZGQtYjExMWU5ODYzN2I1IiwiaXRlbURhdGEiOnsiRE9JIjoiaHR0cHM6Ly9kb2kub3JnLzEwLjEwMDIvamNvcC4yMjk1OSIsIklTU04iOiIwMDkwLTQzOTIiLCJhYnN0cmFjdCI6IkFic3RyYWN0IFRvIGV2YWx1YXRlIG1hcmdpbmFsaXplZCB5b3V0aCBwYXJ0aWNpcGF0aW9uIGluIGEgY2l2aWMgZW5nYWdlbWVudCBhbmQgbGVhZGVyc2hpcCBwcm9ncmFtIGFjY29tcGFuaWVkIGJ5IGEgcGhvdG92b2ljZSBhY3Rpdml0eS7CoFRoaXMgc3R1ZHkgZW1wbG95ZWQgYW4gZXhwbG9yYXRvcnkgcXVhbGl0YXRpdmUgbWV0aG9kIHRocm91Z2ggc2VtaXN0cnVjdHVyZWQgZm9jdXMgZ3JvdXAgZGlzY3Vzc2lvbnMgYW1vbmcgMTEgcGFydGljaXBhdGluZyB0ZWVucywgYXMgd2VsbCBhcyA2MyBwaG90b2dyYXBocyBmcm9tIHRoZSBwaG90b3ZvaWNlIGFjdGl2aXR5IGFuZCB0aGVpciBhY2NvbXBhbmllZCBuYXJyYXRpdmVzLiBUaGUgZGF0YSB3YXMgY29kZWQsIGFuZCB0aGVtZXMgcmVsYXRlZCB0byB0ZWVucyBjb25jZXJucyBhbmQgd29ya3Nob3AgaW1wYWN0IHdlcmUgc3VtbWFyaXplZC7CoEZvY3VzIGdyb3VwIGFuZCBwaG90b3ZvaWNlIGFuYWx5c2VzIHNob3dlZCBzaW1pbGFyIHRoZW1lcyByZWxhdGVkIHRvIHRoZSBleHBlcmllbmNlIG9mIHBhcnRpY2lwYW50cyBlbXBvd2VybWVudCwgaWRlbnRpdHkgcmVjb2duaXRpb24sIGNvbW11bml0eSBhd2FyZW5lc3MsIGFuZCBkZXNpcmUgZm9yIGNpdmljIGVuZ2FnZW1lbnQuIFBhcnRpY2lwYW50cyBjb252ZXllZCBjb25jZXJucyBhYm91dCBnZW5kZXIgYW5kIHJhY2UgZGlzY3JpbWluYXRpb24sIGNvbW11bml0eSBkcnVnIGFidXNlLCBsaXR0ZXJpbmcsIHRlZW4gcHJlZ25hbmN5LCBhbmQgb3ZlcmNyb3dkZWQgc2Nob29scy7CoFRoaXMgc3R1ZHkgaGFzIGltcGxpY2F0aW9ucyBmb3IgcHJvZmVzc2lvbmFscyBhbmQgcmVzZWFyY2hlcnMgZW5nYWdpbmcgd2l0aCBtYXJnaW5hbGl6ZWQgdGVlbnMgaW4gdGhlIGNvbW11bml0eS4gUGhvdG92b2ljZSBtZXRob2RvbG9neSBjYW4gY29tcGxlbWVudCBhbnkgcHJvZ3JhbSB0aGF0IGhhcyB0ZWVuIGVtcG93ZXJtZW50IGFtb25nIHRoZWlyIGdvYWxzIG9mIGFsbG93aW5nIHBhcnRpY2lwYW50cyB0byBoYXZlIGEgdm9pY2UuIiwiYXV0aG9yIjpbeyJkcm9wcGluZy1wYXJ0aWNsZSI6IiIsImZhbWlseSI6IktvcmVuIiwiZ2l2ZW4iOiJBaW5hdCIsIm5vbi1kcm9wcGluZy1wYXJ0aWNsZSI6IiIsInBhcnNlLW5hbWVzIjpmYWxzZSwic3VmZml4IjoiIn0seyJkcm9wcGluZy1wYXJ0aWNsZSI6IiIsImZhbWlseSI6Ik1vdHRvbGEiLCJnaXZlbiI6IkVsZW5hIiwibm9uLWRyb3BwaW5nLXBhcnRpY2xlIjoiIiwicGFyc2UtbmFtZXMiOmZhbHNlLCJzdWZmaXgiOiIifV0sImNvbnRhaW5lci10aXRsZSI6IkpvdXJuYWwgb2YgQ29tbXVuaXR5IFBzeWNob2xvZ3kiLCJpZCI6IjY4MjBhMDZlLTRhNWEtNTA2MS04N2RkLWIxMTFlOTg2MzdiNSIsImlzc3VlIjoiNCIsImlzc3VlZCI6eyJkYXRlLXBhcnRzIjpbWyIyMDIzIiwiNSIsIjEiXV19LCJwYWdlIjoiMTc1Ni0xNzY5IiwicHVibGlzaGVyIjoiSm9obiBXaWxleSAmIFNvbnMsIEx0ZCIsInRpdGxlIjoiTWFyZ2luYWxpemVkIHlvdXRoIHBhcnRpY2lwYXRpb24gaW4gYSBjaXZpYyBlbmdhZ2VtZW50IGFuZCBsZWFkZXJzaGlwIHByb2dyYW06IFBob3Rvdm9pY2UgYW5kIGZvY3VzIGdyb3VwIGVtcG93ZXJtZW50IGFjdGl2aXR5IiwidHlwZSI6ImFydGljbGUtam91cm5hbCIsInZvbHVtZSI6IjUxIiwiY29udGFpbmVyLXRpdGxlLXNob3J0IjoiSiBDb21tdW5pdHkgUHN5Y2hvbCJ9LCJ1cmlzIjpbImh0dHA6Ly93d3cubWVuZGVsZXkuY29tL2RvY3VtZW50cy8/dXVpZD01OGY2NmZhYS0yZTA5LTQ2ODEtYjQzMy01ZjE4MzMyNzg2MTUiXSwiaXNUZW1wb3JhcnkiOmZhbHNlLCJsZWdhY3lEZXNrdG9wSWQiOiI1OGY2NmZhYS0yZTA5LTQ2ODEtYjQzMy01ZjE4MzMyNzg2MTUifV19"/>
          <w:id w:val="1632430802"/>
          <w:placeholder>
            <w:docPart w:val="429DB74A88854B5FA66670B45456601B"/>
          </w:placeholder>
        </w:sdtPr>
        <w:sdtContent>
          <w:r w:rsidR="003B000A" w:rsidRPr="00A341C5">
            <w:rPr>
              <w:rFonts w:ascii="Calibri Light" w:hAnsi="Calibri Light" w:cs="Calibri Light"/>
              <w:color w:val="000000"/>
              <w:sz w:val="24"/>
              <w:szCs w:val="24"/>
            </w:rPr>
            <w:t>(Koren &amp; Mottola, 2023)</w:t>
          </w:r>
        </w:sdtContent>
      </w:sdt>
      <w:sdt>
        <w:sdtPr>
          <w:rPr>
            <w:rFonts w:ascii="Calibri Light" w:hAnsi="Calibri Light" w:cs="Calibri Light"/>
            <w:color w:val="000000"/>
            <w:sz w:val="24"/>
            <w:szCs w:val="24"/>
          </w:rPr>
          <w:tag w:val="MENDELEY_CITATION_v3_eyJjaXRhdGlvbklEIjoiTUVOREVMRVlfQ0lUQVRJT05fNTI2M2MyYTMtMGUxNC00MDQxLWI2NTYtMGYyN2FhNzc3ZDE4IiwicHJvcGVydGllcyI6eyJub3RlSW5kZXgiOjB9LCJpc0VkaXRlZCI6ZmFsc2UsIm1hbnVhbE92ZXJyaWRlIjp7ImNpdGVwcm9jVGV4dCI6IihKb2hucyBldCBhbC4sIDIwMjEpIiwiaXNNYW51YWxseU92ZXJyaWRkZW4iOmZhbHNlLCJtYW51YWxPdmVycmlkZVRleHQiOiIifSwiY2l0YXRpb25JdGVtcyI6W3siaWQiOiJkMzVkOTI0Ny0xNGFhLTU1NzEtYjBlMC01YjYzMWE2OTEwMGYiLCJpdGVtRGF0YSI6eyJET0kiOiIxMC41MzM0L0NTVFAuNDE5IiwiSVNTTiI6IjIwNTc0OTkxIiwiYWJzdHJhY3QiOiJPcHBvcnR1bml0aWVzIGZvciBtYXJnaW5hbGl6ZWQgc3R1ZGVudHMgKHN1Y2ggYXMgd29tZW4sIEJsYWNrLCBMYXRpbngsIGFuZCBJbmRpZ2Vub3VzIHN0dWRlbnRzLGZpcnN0LWdlbmVyYXRpb25jb2xsZWdlc3R1ZGVudHMsTEdCVFErLWlkZW50aWZpZWRpbmRpdmlkdWFscyxhbmRwZW9wbGUvcGVyc29ucyB3aXRoIGRpc2FiaWxpdGllcykgdG8gZW5nYWdlIGluIHVuZGVyZ3JhZHVhdGUgcmVzZWFyY2ggY2FuIGhlbHAgaW5jcmVhc2UgdGhlaXIgcGVyc2lzdGVuY2UgaW4gU1RFTSBkZWdyZWVzIGFuZCBjYXJlZXJzLiBUaGUgaW5jb3Jwb3JhdGlvbiBvZiBjaXRpemVuIHNjaWVuY2UgcHJvamVjdHMgaW50byBoaWdoZXIgZWR1Y2F0aW9uIHByb3ZpZGVzIHVuaXF1ZSBvcHBvcnR1bml0aWVzIGZvciB1bmRlcmdyYWR1YXRlIHN0dWRlbnRzIHRvIGdldCBpbnZvbHZlZCBpbiBzY2llbnRpZmljIHJlc2VhcmNoLCB5ZXQgdGhlcmUgaXMgc3RpbGwgbXVjaCB0byBiZSBsZWFybmVkIGFib3V0IGhvdyBzdHVkZW50cywgZXNwZWNpYWxseSB0aG9zZSB3aXRoIG1hcmdpbmFsaXplZCBpZGVudGl0aWVzLCBpbnRlcmFjdCB3aXRoIGFuZCBwZXJjZWl2ZSBjaXRpemVuIHNjaWVuY2UgaW4gaGlnaGVyIGVkdWNhdGlvbiBzZXR0aW5ncy4gT3VyIGdvYWwgd2FzIHRvIHVuZGVyc3RhbmQgc3R1ZGVudCBwZXJzcGVjdGl2ZXMgb24gY2l0aXplbiBzY2llbmNlLCBleGFtaW5lIGNvbm5lY3Rpb25zIGJldHdlZW4gcGFydGljaXBhdGlvbiBpbiBjaXRpemVuIHNjaWVuY2UgYW5kIHN0dWRlbnQgaW50ZXJlc3QgYW5kIHNlbnNlIG9mIGJlbG9uZ2luZyBpbiBzY2llbmNlLCBhbmQgZXhwbG9yZSBob3cgdGhpcyB2YXJpZXMgYmFzZWQgb24gZGVtb2dyYXBoaWMgYXR0cmlidXRlcy4gV2UgZGlkIHRoaXMgdXNpbmcgYSBjYXNlIHN0dWR5IHdpdGggYSBtaXhlZC1tZXRob2RzIGRlc2lnbjogYSBzdXJ2ZXkgb2Ygc3R1ZGVudHMgYXQgYSBsYXJnZSBwcmVkb21pbmFudGx5IHdoaXRlIGluc3RpdHV0aW9uIChQV0kpIChuID0gMTQzKSBhbmQgaW50ZXJ2aWV3cyB3aXRoIGEgc3Vic2V0IG9mIGNpdGl6ZW4gc2NpZW5jZSBwYXJ0aWNpcGFudHMgKG4gPSA2KS4gUmVzdWx0cyBpbmRpY2F0ZSB0aGF0IHBhcnRpY2lwYXRpb24gaW4gY2l0aXplbiBzY2llbmNlIG9jY3VycmVkIGJvdGggd2l0aGluIGFuZCBvdXRzaWRlIG9mIHRyYWRpdGlvbmFsIGNsYXNzcm9vbSBzZXR0aW5ncy4gQ2l0aXplbiBzY2llbmNlIHdhcyB2YWx1ZWQgbW9zdCBieSBzdHVkZW50cyB3aXRoIGFuIGV4aXN0aW5nIGludGVyZXN0IGluIHNjaWVuY2UsIGFuZCBzdHVkZW50cyB3aG8gcGFydGljaXBhdGVkIGluIGNpdGl6ZW4gc2NpZW5jZSBwcm9qZWN0cyByZXBvcnRlZCBhIHN0cm9uZ2VyIHNlbnNlIG9mIGJlbG9uZ2luZyBpbiBzY2llbmNlLiBPdXIgc3R1ZHkgdW5jb3ZlcmVkIGNoYWxsZW5nZXMgYW5kIG1pc2NvbmNlcHRpb25zIHJlbGF0ZWQgdG8gY2l0aXplbiBzY2llbmNlIHBhcnRpY2lwYXRpb24gd2l0aGluIGhpZ2hlciBlZHVjYXRpb24gc2V0dGluZ3MsIGhpZ2hsaWdodGluZyB0aGUgbmVlZCBmb3IgYSBjb21taXRtZW50IHRvIGJyb2FkZW5pbmcgcGFydGljaXBhdGlvbi4gQWRkaXRpb25hbCBpbnZlc3RpZ2F0aW9ucyBvZiBzdHVkZW50IHBlcnNwZWN0aXZlcyByZWdhcmRpbmcgY2l0aXplbiBzY2llbmNlIGNvdWxkIGFsbG93IGZvciBicm9hZGVyIGVuZ2FnZW1lbnQgb2YgY2l0aXplbiBzY2llbmNlIHByb2plY3RzIGluIGhpZ2hlciBlZHVjYXRpb24sIHVsdGltYXRlbHkgaGVscGluZyB0byByZXRhaW4gbWFyZ2luYWxpemVkIHN0dWRlbnRzIGluIFNURU0uIiwiYXV0aG9yIjpbeyJkcm9wcGluZy1wYXJ0aWNsZSI6IiIsImZhbWlseSI6IkpvaG5zIiwiZ2l2ZW4iOiJCcmlhbm5hIiwibm9uLWRyb3BwaW5nLXBhcnRpY2xlIjoiIiwicGFyc2UtbmFtZXMiOmZhbHNlLCJzdWZmaXgiOiIifSx7ImRyb3BwaW5nLXBhcnRpY2xlIjoiIiwiZmFtaWx5IjoiVGhvbWFzIiwiZ2l2ZW4iOiJEYW5hIiwibm9uLWRyb3BwaW5nLXBhcnRpY2xlIjoiIiwicGFyc2UtbmFtZXMiOmZhbHNlLCJzdWZmaXgiOiIifSx7ImRyb3BwaW5nLXBhcnRpY2xlIjoiIiwiZmFtaWx5IjoiTHVuZGdyZW4iLCJnaXZlbiI6Ikxpc2EiLCJub24tZHJvcHBpbmctcGFydGljbGUiOiIiLCJwYXJzZS1uYW1lcyI6ZmFsc2UsInN1ZmZpeCI6IiJ9LHsiZHJvcHBpbmctcGFydGljbGUiOiIiLCJmYW1pbHkiOiJMYXJzb24iLCJnaXZlbiI6IkxpbmNvbG4iLCJub24tZHJvcHBpbmctcGFydGljbGUiOiIiLCJwYXJzZS1uYW1lcyI6ZmFsc2UsInN1ZmZpeCI6IiJ9LHsiZHJvcHBpbmctcGFydGljbGUiOiIiLCJmYW1pbHkiOiJDb29wZXIiLCJnaXZlbiI6IkNhcmVuIiwibm9uLWRyb3BwaW5nLXBhcnRpY2xlIjoiIiwicGFyc2UtbmFtZXMiOmZhbHNlLCJzdWZmaXgiOiIifV0sImNvbnRhaW5lci10aXRsZSI6IkNpdGl6ZW4gU2NpZW5jZTogVGhlb3J5IGFuZCBQcmFjdGljZSIsImlkIjoiZDM1ZDkyNDctMTRhYS01NTcxLWIwZTAtNWI2MzFhNjkxMDBmIiwiaXNzdWUiOiIxIiwiaXNzdWVkIjp7ImRhdGUtcGFydHMiOltbIjIwMjEiXV19LCJwYWdlIjoiMS0xNCIsInRpdGxlIjoiVW5kZXJncmFkdWF0ZSBTdHVkZW50IEV4cGVyaWVuY2VzIHdpdGggQ2l0aXplbiBTY2llbmNlIEhpZ2hsaWdodCBQb3RlbnRpYWwgdG8gQnJvYWRlbiBTY2llbnRpZmljIEVuZ2FnZW1lbnQiLCJ0eXBlIjoiYXJ0aWNsZS1qb3VybmFsIiwidm9sdW1lIjoiNiIsImNvbnRhaW5lci10aXRsZS1zaG9ydCI6IkNpdGl6IFNjaSJ9LCJ1cmlzIjpbImh0dHA6Ly93d3cubWVuZGVsZXkuY29tL2RvY3VtZW50cy8/dXVpZD1kY2Q5ODQwMS02ZmIxLTRmOWQtYWQ1Yi05MzZjMzBlNmM1MzIiXSwiaXNUZW1wb3JhcnkiOmZhbHNlLCJsZWdhY3lEZXNrdG9wSWQiOiJkY2Q5ODQwMS02ZmIxLTRmOWQtYWQ1Yi05MzZjMzBlNmM1MzIifV19"/>
          <w:id w:val="-893199090"/>
          <w:placeholder>
            <w:docPart w:val="429DB74A88854B5FA66670B45456601B"/>
          </w:placeholder>
        </w:sdtPr>
        <w:sdtContent>
          <w:r w:rsidR="003B000A" w:rsidRPr="00A341C5">
            <w:rPr>
              <w:rFonts w:ascii="Calibri Light" w:hAnsi="Calibri Light" w:cs="Calibri Light"/>
              <w:color w:val="000000"/>
              <w:sz w:val="24"/>
              <w:szCs w:val="24"/>
            </w:rPr>
            <w:t>(Johns et al., 2021)</w:t>
          </w:r>
        </w:sdtContent>
      </w:sdt>
      <w:r w:rsidRPr="00A341C5">
        <w:rPr>
          <w:rFonts w:ascii="Calibri Light" w:hAnsi="Calibri Light" w:cs="Calibri Light"/>
          <w:sz w:val="24"/>
          <w:szCs w:val="24"/>
        </w:rPr>
        <w:t xml:space="preserve">. </w:t>
      </w:r>
    </w:p>
    <w:p w14:paraId="6DC78332" w14:textId="77777777" w:rsidR="001908CF" w:rsidRPr="00A341C5" w:rsidRDefault="001908CF" w:rsidP="00AC5B30">
      <w:pPr>
        <w:spacing w:before="120" w:after="120"/>
        <w:ind w:left="440" w:right="-1" w:hanging="14"/>
        <w:jc w:val="both"/>
        <w:rPr>
          <w:rFonts w:ascii="Calibri Light" w:hAnsi="Calibri Light" w:cs="Calibri Light"/>
          <w:sz w:val="24"/>
          <w:szCs w:val="24"/>
        </w:rPr>
      </w:pPr>
      <w:r w:rsidRPr="00A341C5">
        <w:rPr>
          <w:rFonts w:ascii="Calibri Light" w:hAnsi="Calibri Light" w:cs="Calibri Light"/>
          <w:sz w:val="24"/>
          <w:szCs w:val="24"/>
        </w:rPr>
        <w:t>PSDKU strategically empowers local communities by implementing community service activities and skills training for students and citizens. These initiatives enhance the educational experience and bolster the community's socio-economic capability. This program is intended to significantly enhance social connections between the college and the community. Consequently, PSDKU serves as a conduit for access to quality education and the enhancement of social mobility in rural regions, simultaneously fostering social capital that underpins sustainable community empowerment. This aligns with the interview results presented below.</w:t>
      </w:r>
    </w:p>
    <w:p w14:paraId="1A00F41A" w14:textId="77777777" w:rsidR="001908CF" w:rsidRPr="00A341C5" w:rsidRDefault="001908CF" w:rsidP="00AC5B30">
      <w:pPr>
        <w:spacing w:before="120" w:after="120"/>
        <w:ind w:left="440" w:right="-1" w:hanging="14"/>
        <w:jc w:val="both"/>
        <w:rPr>
          <w:rFonts w:ascii="Calibri Light" w:hAnsi="Calibri Light" w:cs="Calibri Light"/>
          <w:i/>
          <w:iCs/>
          <w:sz w:val="24"/>
          <w:szCs w:val="24"/>
        </w:rPr>
      </w:pPr>
      <w:r w:rsidRPr="00A341C5">
        <w:rPr>
          <w:rFonts w:ascii="Calibri Light" w:hAnsi="Calibri Light" w:cs="Calibri Light"/>
          <w:i/>
          <w:iCs/>
          <w:sz w:val="24"/>
          <w:szCs w:val="24"/>
        </w:rPr>
        <w:t>"The campus often holds skills training for villagers to increase independence and develop regional potential." (</w:t>
      </w:r>
      <w:proofErr w:type="spellStart"/>
      <w:r w:rsidRPr="00A341C5">
        <w:rPr>
          <w:rFonts w:ascii="Calibri Light" w:hAnsi="Calibri Light" w:cs="Calibri Light"/>
          <w:i/>
          <w:iCs/>
          <w:sz w:val="24"/>
          <w:szCs w:val="24"/>
        </w:rPr>
        <w:t>Hr</w:t>
      </w:r>
      <w:proofErr w:type="spellEnd"/>
      <w:r w:rsidRPr="00A341C5">
        <w:rPr>
          <w:rFonts w:ascii="Calibri Light" w:hAnsi="Calibri Light" w:cs="Calibri Light"/>
          <w:i/>
          <w:iCs/>
          <w:sz w:val="24"/>
          <w:szCs w:val="24"/>
        </w:rPr>
        <w:t>/34/Lecturer)</w:t>
      </w:r>
    </w:p>
    <w:p w14:paraId="31A14251" w14:textId="77777777" w:rsidR="001908CF" w:rsidRPr="00A341C5" w:rsidRDefault="001908CF" w:rsidP="00AC5B30">
      <w:pPr>
        <w:spacing w:before="120" w:after="120"/>
        <w:ind w:left="440" w:right="-1" w:hanging="14"/>
        <w:jc w:val="both"/>
        <w:rPr>
          <w:rFonts w:ascii="Calibri Light" w:hAnsi="Calibri Light" w:cs="Calibri Light"/>
          <w:sz w:val="24"/>
          <w:szCs w:val="24"/>
        </w:rPr>
      </w:pPr>
    </w:p>
    <w:p w14:paraId="2FBE0C58" w14:textId="454263AD" w:rsidR="00966092" w:rsidRPr="00A341C5" w:rsidRDefault="00966092" w:rsidP="00AA2ADC">
      <w:pPr>
        <w:spacing w:before="120" w:after="120"/>
        <w:ind w:left="440" w:right="-1" w:hanging="14"/>
        <w:jc w:val="both"/>
        <w:rPr>
          <w:rFonts w:ascii="Calibri Light" w:hAnsi="Calibri Light" w:cs="Calibri Light"/>
          <w:sz w:val="24"/>
          <w:szCs w:val="24"/>
        </w:rPr>
      </w:pPr>
      <w:r w:rsidRPr="00A341C5">
        <w:rPr>
          <w:rFonts w:ascii="Calibri Light" w:hAnsi="Calibri Light" w:cs="Calibri Light"/>
          <w:sz w:val="24"/>
          <w:szCs w:val="24"/>
        </w:rPr>
        <w:t xml:space="preserve">These campuses frequently collaborate with local partners to meet particular community needs and foster regional development </w:t>
      </w:r>
      <w:sdt>
        <w:sdtPr>
          <w:rPr>
            <w:rFonts w:ascii="Calibri Light" w:hAnsi="Calibri Light" w:cs="Calibri Light"/>
            <w:color w:val="000000"/>
            <w:sz w:val="24"/>
            <w:szCs w:val="24"/>
          </w:rPr>
          <w:tag w:val="MENDELEY_CITATION_v3_eyJjaXRhdGlvbklEIjoiTUVOREVMRVlfQ0lUQVRJT05fMTJkMjMwY2UtODUyYy00NjU1LWExNTktY2FiZDRjZjhhOGU1IiwicHJvcGVydGllcyI6eyJub3RlSW5kZXgiOjB9LCJpc0VkaXRlZCI6ZmFsc2UsIm1hbnVhbE92ZXJyaWRlIjp7ImNpdGVwcm9jVGV4dCI6IihMYW5lLCAyMDExKSIsImlzTWFudWFsbHlPdmVycmlkZGVuIjpmYWxzZSwibWFudWFsT3ZlcnJpZGVUZXh0IjoiIn0sImNpdGF0aW9uSXRlbXMiOlt7ImlkIjoiYTk3MWExOWQtN2ZjZi01ODFjLTlmMjAtMjNiOTJlOTAzNWI4IiwiaXRlbURhdGEiOnsiRE9JIjoiMTAuMTA4MC8xMzg3Njk4OC4yMDExLjU4MzEwNiIsIklTU04iOiIxMzg3LTY5ODgiLCJhdXRob3IiOlt7ImRyb3BwaW5nLXBhcnRpY2xlIjoiIiwiZmFtaWx5IjoiTGFuZSIsImdpdmVuIjoiSmFzb24gRSIsIm5vbi1kcm9wcGluZy1wYXJ0aWNsZSI6IiIsInBhcnNlLW5hbWVzIjpmYWxzZSwic3VmZml4IjoiIn1dLCJjb250YWluZXItdGl0bGUiOiJKb3VybmFsIG9mIENvbXBhcmF0aXZlIFBvbGljeSBBbmFseXNpczogUmVzZWFyY2ggYW5kIFByYWN0aWNlIiwiaWQiOiJhOTcxYTE5ZC03ZmNmLTU4MWMtOWYyMC0yM2I5MmU5MDM1YjgiLCJpc3N1ZSI6IjQiLCJpc3N1ZWQiOnsiZGF0ZS1wYXJ0cyI6W1siMjAxMSIsIjgiLCIxIl1dfSwibm90ZSI6ImRvaTogMTAuMTA4MC8xMzg3Njk4OC4yMDExLjU4MzEwNiIsInBhZ2UiOiIzNjctMzgxIiwicHVibGlzaGVyIjoiUm91dGxlZGdlIiwidGl0bGUiOiJJbXBvcnRpbmcgUHJpdmF0ZSBIaWdoZXIgRWR1Y2F0aW9uOiBJbnRlcm5hdGlvbmFsIEJyYW5jaCBDYW1wdXNlcyIsInR5cGUiOiJhcnRpY2xlLWpvdXJuYWwiLCJ2b2x1bWUiOiIxMyIsImNvbnRhaW5lci10aXRsZS1zaG9ydCI6IiJ9LCJ1cmlzIjpbImh0dHA6Ly93d3cubWVuZGVsZXkuY29tL2RvY3VtZW50cy8/dXVpZD1iYTFhMjFkNS01Mjk4LTQ4ZTQtYTlkMS1iOGE1Zjc4MWY4ODQiXSwiaXNUZW1wb3JhcnkiOmZhbHNlLCJsZWdhY3lEZXNrdG9wSWQiOiJiYTFhMjFkNS01Mjk4LTQ4ZTQtYTlkMS1iOGE1Zjc4MWY4ODQifV19"/>
          <w:id w:val="2093505075"/>
          <w:placeholder>
            <w:docPart w:val="C75B48973E71402D9781A2289BDCB664"/>
          </w:placeholder>
        </w:sdtPr>
        <w:sdtContent>
          <w:r w:rsidR="003B000A" w:rsidRPr="00A341C5">
            <w:rPr>
              <w:rFonts w:ascii="Calibri Light" w:hAnsi="Calibri Light" w:cs="Calibri Light"/>
              <w:color w:val="000000"/>
              <w:sz w:val="24"/>
              <w:szCs w:val="24"/>
            </w:rPr>
            <w:t>(Lane, 2011)</w:t>
          </w:r>
        </w:sdtContent>
      </w:sdt>
      <w:sdt>
        <w:sdtPr>
          <w:rPr>
            <w:rFonts w:ascii="Calibri Light" w:hAnsi="Calibri Light" w:cs="Calibri Light"/>
            <w:color w:val="000000"/>
            <w:sz w:val="24"/>
            <w:szCs w:val="24"/>
          </w:rPr>
          <w:tag w:val="MENDELEY_CITATION_v3_eyJjaXRhdGlvbklEIjoiTUVOREVMRVlfQ0lUQVRJT05fZjQ5MWM2MjMtZjc1Yy00ZjJhLWI4MTMtNGQzYjc2NDNmZmFhIiwicHJvcGVydGllcyI6eyJub3RlSW5kZXgiOjB9LCJpc0VkaXRlZCI6ZmFsc2UsIm1hbnVhbE92ZXJyaWRlIjp7ImNpdGVwcm9jVGV4dCI6IihDcmF3Zm9yZCAmIzM4OyBNY0tlbnppZSwgMjAyMykiLCJpc01hbnVhbGx5T3ZlcnJpZGRlbiI6ZmFsc2UsIm1hbnVhbE92ZXJyaWRlVGV4dCI6IiJ9LCJjaXRhdGlvbkl0ZW1zIjpbeyJpZCI6ImU0NjVjNWM4LWU3YjgtNTM4ZS04OTkzLTJkNTYyY2I0NjYxNSIsIml0ZW1EYXRhIjp7IkRPSSI6IjEwLjEwMDcvczEwNzM0LTAyMi0wMDg3Ny14IiwiSVNCTiI6IjAxMjM0NTY3ODkiLCJJU1NOIjoiMTU3MzE3NFgiLCJhYnN0cmFjdCI6IlRoZSBoaWdoZXIgZWR1Y2F0aW9uIHBhcnRpY2lwYXRpb24gYW5kIHN1Y2Nlc3MgcmF0ZXMgb2Ygc3R1ZGVudHMgaW4gbG93IHNvY2lvLWVjb25vbWljIHN0YXR1cyAoU0VTKSwgcmVnaW9uYWwsIHJ1cmFsLCByZW1vdGUsIGFuZCBpc29sYXRlZCBhcmVhcyDigJMgd2hvIG9mdGVuIGF0dGVuZCB1bml2ZXJzaXR5IGxhdGVyIGluIGxpZmUg4oCTIGlzIGEgcGVyc2lzdGVudCBjb25jZXJuIGluIEF1c3RyYWxpYSBhbmQgYmV5b25kLiBUaGlzIGFydGljbGUgZm9jdXNlcyBvbiBtYXR1cmUtYWdlZCBzdHVkZW50cyBpbiBsb3cgU0VTLCByZWdpb25hbCBhbmQgcmVtb3RlIGFyZWFzIGluIFRhc21hbmlhLCBBdXN0cmFsaWEsIHByb3Bvc2luZyB0aGF0IHVuaXZlcnNpdGllcyBoYXJuZXNzIGxvY2FsIGJlbG9uZ2luZyB3aGVuIHByb3ZpZGluZyBsZWFybmluZyBvcHBvcnR1bml0aWVzLiBJdCBkcmF3cyBvbiBhIHRoZW1hdGljIGFuYWx5c2lzIG9mIDE5IHNlbWktc3RydWN0dXJlZCBpbnRlcnZpZXdzIHdpdGggY3VycmVudCBhbmQgcHJvc3BlY3RpdmUgdW5pdmVyc2l0eSBzdHVkZW50cywgYW5kIGNvbW11bml0eSBzdGFrZWhvbGRlcnMuIFRoZSBzdHVkeSBpZGVudGlmaWVzIHRpbWUgYW5kIHBsYWNlLWJhc2VkIGJhcnJpZXJzIHRvIHN0dWR5aW5nIG9uIGNhbXB1czogc3R1ZGVudHPigJkgY29tbWl0bWVudHMgb3V0c2lkZSBvZiB1bml2ZXJzaXR5OyBhbmQgZ2VvZ3JhcGhpY2FsLCBjdWx0dXJhbCwgYW5kIGZpbmFuY2lhbCBjaGFsbGVuZ2VzLiBIb3dldmVyLCBleGlzdGluZyBsb2NhbCBpbmZyYXN0cnVjdHVyZSwgc3VjaCBhcyBsaWJyYXJpZXMsIGNyZWF0ZSBvcHBvcnR1bml0aWVzIGZvciBmYWNlLXRvLWZhY2UgaW50ZXJhY3Rpb25zIGFuZCBsZWFybmluZyBzdXBwb3J0IGZvciBzdHVkZW50cyB3aG8gc3R1ZHkgb25saW5lIGluIHRoZWlyIHJlZ2lvbmFsIG9yIHJlbW90ZSBjb21tdW5pdGllcywgcHJvdmlkZWQgYnkgc3RhZmYgYW5kIGxvY2FsIHZvbHVudGVlcnMuIFRoZXNlIGJhcnJpZXJzIGFuZCBzb2x1dGlvbnMgYXJlIGRpc2N1c3NlZCB1c2luZyB0aGUgY29uY2VwdCBvZiDigJhiZWxvbmdpbmfigJksIGZyYW1lZCBzcGF0aWFsbHkgYW5kIGN1bHR1cmFsbHkuIEN1cnJlbnQgbGl0ZXJhdHVyZSBvbiByZWdpb25hbCBhbmQgcmVtb3RlIGhpZ2hlciBlZHVjYXRpb24gc3R1ZGVudHMgdGVuZHMgdG8gZW1waGFzaXNlIOKAmG5vdCBiZWxvbmdpbmfigJkgaW4gcmVsYXRpb24gdG8gZGlzdGFudCB1cmJhbiBvciBtZXRyb3BvbGl0YW4gc3BhY2VzLiBXZSBhcmd1ZSB0aGF0IOKAmGJlbG9uZ2luZ+KAmSBjYW4gYmUgZm9zdGVyZWQgaW4gbG9jYWwgc3BhY2VzIHdpdGggbG9jYWwgcGVvcGxlLiBVdGlsaXNpbmcg4oCYdW50YXBwZWTigJkgbG9jYWwgbGVhcm5pbmcgc3VwcG9ydCBhbmQgZXhpc3RpbmcgcGh5c2ljYWwgc3BhY2VzIG1pdGlnYXRlcyBnZW9ncmFwaGljYWwsIGN1bHR1cmFsLCBhbmQgZmluYW5jaWFsIGNoYWxsZW5nZXMsIGFuZCBwcm92aWRlcyBhY2FkZW1pYyBhbmQgZW1vdGlvbmFsIHN1cHBvcnQuIFdlIHByb3Bvc2UgYSBjb29yZGluYXRlZCBuZXR3b3JrIG9mIHBoeXNpY2FsIHN0dWR5IHBsYWNlcyBhbmQgbG9jYWwgcGVvcGxlLCBpbmNsdWRpbmc6IHJlZ2lvbmFsIOKAmHNhdGVsbGl0ZeKAmSBjYW1wdXNlczsgcmVnaW9uYWwgc3R1ZHkgaHViczsgbG9jYWwgcHVibGljIGxpYnJhcmllczsgYW5kIHNjaG9vbHMsIHdoZXJlIG9ubGluZSBzdHVkZW50cyBjYW4gYmUgc3VwcG9ydGVkLCBjb25uZWN0ZWQsIGFuZCBlbmdhZ2VkIGluIHRoZWlyIHN0dWRpZXMgd2hpbHN0IGxvY2F0ZWQgaW4gcmVnaW9uYWwgYW5kIHJlbW90ZSBjb21tdW5pdGllcy4iLCJhdXRob3IiOlt7ImRyb3BwaW5nLXBhcnRpY2xlIjoiIiwiZmFtaWx5IjoiQ3Jhd2ZvcmQiLCJnaXZlbiI6Ik5pY29sZSIsIm5vbi1kcm9wcGluZy1wYXJ0aWNsZSI6IiIsInBhcnNlLW5hbWVzIjpmYWxzZSwic3VmZml4IjoiIn0seyJkcm9wcGluZy1wYXJ0aWNsZSI6IiIsImZhbWlseSI6Ik1jS2VuemllIiwiZ2l2ZW4iOiJMYXJhIiwibm9uLWRyb3BwaW5nLXBhcnRpY2xlIjoiIiwicGFyc2UtbmFtZXMiOmZhbHNlLCJzdWZmaXgiOiIifV0sImNvbnRhaW5lci10aXRsZSI6IkhpZ2hlciBFZHVjYXRpb24iLCJpZCI6ImU0NjVjNWM4LWU3YjgtNTM4ZS04OTkzLTJkNTYyY2I0NjYxNSIsImlzc3VlIjoiNSIsImlzc3VlZCI6eyJkYXRlLXBhcnRzIjpbWyIyMDIzIl1dfSwicGFnZSI6IjEwMjEtMTA0MCIsInB1Ymxpc2hlciI6IlNwcmluZ2VyIE5ldGhlcmxhbmRzIiwidGl0bGUiOiJMb2NhbGlzZWQgbGVhcm5pbmc6IG1vYmlsaXNpbmcgYmVsb25naW5nIGFtb25nIG1hdHVyZS1hZ2VkIHN0dWRlbnRzIGluIGxvdyBzb2Npby1lY29ub21pYyBzdGF0dXMgcmVnaW9uYWwgYW5kIHJlbW90ZSBhcmVhcyIsInR5cGUiOiJhcnRpY2xlLWpvdXJuYWwiLCJ2b2x1bWUiOiI4NSIsImNvbnRhaW5lci10aXRsZS1zaG9ydCI6IkhpZ2ggRWR1YyAoRG9yZHIpIn0sInVyaXMiOlsiaHR0cDovL3d3dy5tZW5kZWxleS5jb20vZG9jdW1lbnRzLz91dWlkPTc1ZmYxNTc3LTg3ODMtNGE2ZC1iMjNjLTA4MzlhOGE2M2Y5OCJdLCJpc1RlbXBvcmFyeSI6ZmFsc2UsImxlZ2FjeURlc2t0b3BJZCI6Ijc1ZmYxNTc3LTg3ODMtNGE2ZC1iMjNjLTA4MzlhOGE2M2Y5OCJ9XX0="/>
          <w:id w:val="-1684503069"/>
          <w:placeholder>
            <w:docPart w:val="C75B48973E71402D9781A2289BDCB664"/>
          </w:placeholder>
        </w:sdtPr>
        <w:sdtContent>
          <w:r w:rsidR="003B000A" w:rsidRPr="00A341C5">
            <w:rPr>
              <w:rFonts w:ascii="Calibri Light" w:hAnsi="Calibri Light" w:cs="Calibri Light"/>
              <w:color w:val="000000"/>
              <w:sz w:val="24"/>
              <w:szCs w:val="24"/>
            </w:rPr>
            <w:t>(Crawford &amp; McKenzie, 2023)</w:t>
          </w:r>
        </w:sdtContent>
      </w:sdt>
      <w:r w:rsidRPr="00A341C5">
        <w:rPr>
          <w:rFonts w:ascii="Calibri Light" w:hAnsi="Calibri Light" w:cs="Calibri Light"/>
          <w:sz w:val="24"/>
          <w:szCs w:val="24"/>
        </w:rPr>
        <w:t xml:space="preserve">. Effective programs employ a multi-faceted methodology: awareness enhancement, capacity development, collaborative decision-making, and incorporation of indigenous knowledge. These initiatives focus on at-risk populations and highlight involvement, autonomy, and ownership </w:t>
      </w:r>
      <w:sdt>
        <w:sdtPr>
          <w:rPr>
            <w:rFonts w:ascii="Calibri Light" w:hAnsi="Calibri Light" w:cs="Calibri Light"/>
            <w:color w:val="000000"/>
            <w:sz w:val="24"/>
            <w:szCs w:val="24"/>
          </w:rPr>
          <w:tag w:val="MENDELEY_CITATION_v3_eyJjaXRhdGlvbklEIjoiTUVOREVMRVlfQ0lUQVRJT05fYjhhNTJlNTUtMmFjMy00NmZjLWJkY2QtNmVmOGE3NGIzZDZhIiwicHJvcGVydGllcyI6eyJub3RlSW5kZXgiOjB9LCJpc0VkaXRlZCI6ZmFsc2UsIm1hbnVhbE92ZXJyaWRlIjp7ImNpdGVwcm9jVGV4dCI6IihEdXNoa292YSAmIzM4OyBJdmxpZXZhLCAyMDI0KSIsImlzTWFudWFsbHlPdmVycmlkZGVuIjpmYWxzZSwibWFudWFsT3ZlcnJpZGVUZXh0IjoiIn0sImNpdGF0aW9uSXRlbXMiOlt7ImlkIjoiODI3ZjU1M2ItODUyOS01ODRhLTg2N2UtODgyZDc2Mzk3MDI3IiwiaXRlbURhdGEiOnsiRE9JIjoiMTAuMzM5MC9zdTE2MTk4NzAwIiwiSVNTTiI6IjIwNzExMDUwIiwiYWJzdHJhY3QiOiJBdCB0aGUgZ2xvYmFsIGxldmVsLCBzaWduaWZpY2FudCBlZmZvcnRzIGhhdmUgYmVlbiBtYWRlIHRvIGFkZHJlc3Mgc29jaWV0YWwgY2hhbGxlbmdlcyBhbmQgaW1wcm92ZSB0aGUgbGl2ZXMgb2YgcGVvcGxlIGFuZCByZXN0b3JlIHRoZSBwbGFuZXTigJlzIGVjb3N5c3RlbXMgdGhyb3VnaCBzdXN0YWluYWJpbGl0eSBhbmQgcmVzaWxpZW5jZSBwcm9ncmFtcy4gVGhlc2UgcHJvZ3JhbXMsIGhvd2V2ZXIsIHRlbmQgdG8gYmUgZHJpdmVuIGJ5IGdvdmVybm1lbnRzLCBwcml2YXRlIHNlY3RvcnMsIGFuZCBmaW5hbmNpYWwgaW5zdGl0dXRpb25zLCBhbmQgdGhlcmVmb3JlIG9mdGVuIGxhY2sgYSBwcm9jZXNzIG9mIGVtcG93ZXJtZW50IHRvIGVuc3VyZSB0aGF0IHRoZSBsb2NhbCBjb21tdW5pdGllcyBjYW4gcGFydGljaXBhdGUgYWN0aXZlbHkgaW4gY28tZGVzaWduaW5nIGFuZCBpbXBsZW1lbnRpbmcgdGhlc2UgcHJvZ3JhbXMuIE1vcmUga25vd2xlZGdlIGlzIG5lZWRlZCBvbiBob3cgdG8gZGV2ZWxvcCBzdWNoIHByb2dyYW1zIGFuZCBob3cgdGhlIHByb2Nlc3Mgb2YgZW1wb3dlcm1lbnQgY2FuIGJlIG9yZ2FuaXplZCBzbyB0aGF0IGl0IHN1cHBvcnRzIGluIHRoZSBsb25nIHJ1biBzdXN0YWluYWJpbGl0eSB0cmFuc2Zvcm1hdGlvbi4gQWdhaW5zdCB0aGlzIGJhY2tncm91bmQsIHRoZSBwYXBlciBleHBsb3JlcyB0aGUgcm9sZSBvZiBjb21tdW5pdHkgZW1wb3dlcm1lbnQgcHJvZ3JhbXMgYXMgYSBjcml0aWNhbCB0b29sIGZvciBzdXN0YWluYWJpbGl0eSBtYW5hZ2VtZW50IHN0cmF0ZWdpZXMgYW5kIHByYWN0aWNlcy4gQSBzZW1pLXN5c3RlbWF0aWMgcmV2aWV3IG9mIDIxIGNvbW11bml0eSBlbXBvd2VybWVudCBwcm9ncmFtcyBmb3Igc3VzdGFpbmFiaWxpdHkgYW5kIHJlc2lsaWVuY2UgaXMgY29uZHVjdGVkLiBUaGUgYW5hbHlzaXMgcmV2ZWFscyB0aGF0IHRoZSBwcm9ncmFtcyBtb3N0bHkgYWltZWQgdG8gYWRkcmVzcyBjaGFsbGVuZ2VzIHN1Y2ggYXMgdGhlIGxhY2sgb2YgZWR1Y2F0aW9uIGFuZCBjYXBhY2l0eSwgbGltaXRlZCBhY2Nlc3MgdG8gYmFzaWMgc2VydmljZXMgYW5kIHJlc291cmNlcywgYW5kIHBvb3IgZ292ZXJuYW5jZSBhbmQgbWFuYWdlbWVudC4gVGhlIHByb2dyYW1zIGluaXRpYXRvcnMgaW52b2x2ZSBhIGRpdmVyc2Ugc2V0IG9mIGFjdG9ycywgZXNwZWNpYWxseSB0aHJvdWdoIGVzdGFibGlzaGVkIHBhcnRuZXJzaGlwcyBhbmQgbmV0d29ya3MuIE1vc3Qgb2YgdGhlIHByb2dyYW1zIGFkZHJlc3MgdGhlIHNwZWNpZmljIG5lZWRzIG9mIHZ1bG5lcmFibGUgb3IgbWFyZ2luYWxpemVkIGdyb3VwcyBvciBjb21tdW5pdGllcy4gVGhlIHN0cnVjdHVyZSBvZiB0aGUgcHJvZ3JhbXMgdHlwaWNhbGx5IGZvbGxvd3MgYSBwaGFzZWQgbWV0aG9kb2xvZ2ljYWwgYXBwcm9hY2gsIGJlZ2lubmluZyB3aXRoIGF3YXJlbmVzcy1yYWlzaW5nIGFuZCBwcm9ibGVtIGlkZW50aWZpY2F0aW9uLCBmb2xsb3dlZCBieSBjYXBhY2l0eSBidWlsZGluZyB0aGF0IGFsbG93cyBmb3IgbWFraW5nIGRlY2lzaW9ucyBjb2xsYWJvcmF0aXZlbHkgYW5kIGZvciBjby1jcmVhdGluZyBpbm5vdmF0aXZlIHNvbHV0aW9ucyBiYXNlZCBvbiBsb2NhbCBrbm93bGVkZ2UgYW5kIHZhbHVlcy4gQWxzbywgbW9uaXRvcmluZyBhbmQgZXZhbHVhdGlvbiBvZiB0cmFuc2Zvcm1hdGl2ZSBpbXBhY3QgYXJlIG1lbnRpb25lZCBhcyBpbXBvcnRhbnQgc3RydWN0dXJhbCBlbGVtZW50cy4gU3BlY2lmaWNhbGx5LCB0aGUgYW5hbHlzaXMgaGlnaGxpZ2h0cyBmb3VyIG1haW4gZm9jdXMgYXJlYXMgb2YgZW1wb3dlcm1lbnQ6ICgxKSBjYXBhY2l0eSBidWlsZGluZywgKDIpIHNlbGYtcmVsaWFuY2UsIGNvbnRyb2wsIG93bmVyc2hpcCwgcmVzcG9uc2liaWxpdHksIGFuZCBpbmRlcGVuZGVuY2UsICgzKSBwYXJ0aWNpcGF0aW9uLCBlbmdhZ2VtZW50LCBhbmQgY29sbGVjdGl2ZSBhY3Rpb24sIGFuZCAoNCkgaW50ZWdyYXRpb24gb2YgbG9jYWwga25vd2xlZGdlIGFuZCB2YWx1ZXMuIEhvd2V2ZXIsIHRoZXJlIGlzIG5vIG9uZS1zaXplLWZpdHMtYWxsIGFwcHJvYWNoIHRvIHN1Y2ggcHJvZ3JhbXMuIEluc3RlYWQsIHN1Y2Nlc3NmdWwgZW1wb3dlcm1lbnQgcHJvZ3JhbXMgdG93YXJkcyBzdXN0YWluYWJpbGl0eSBkZXBlbmQgb24gYSBkZWVwIHVuZGVyc3RhbmRpbmcgb2YgbG9jYWwgY29udGV4dHMgYW5kIHRoZSBhYmlsaXR5IHRvIHRhaWxvciBzdHJhdGVnaWVzIHRvIG1lZXQgc3BlY2lmaWMgY29tbXVuaXR5IG5lZWRzLiBUaGUgcmV2aWV3IGFsc28gaWRlbnRpZmllZCBrbm93bGVkZ2UgZ2FwcyB0aGF0IHJlcXVpcmUgZnVydGhlciBpbnZlc3RpZ2F0aW9uIHRvIGVuaGFuY2UgdGhlIGVmZmVjdGl2ZW5lc3Mgb2YgZW1wb3dlcm1lbnQgcHJvZ3JhbXMgZm9yIGJvdGggcGVvcGxlIGFuZCBuYXR1cmUuIiwiYXV0aG9yIjpbeyJkcm9wcGluZy1wYXJ0aWNsZSI6IiIsImZhbWlseSI6IkR1c2hrb3ZhIiwiZ2l2ZW4iOiJEaWFuYSIsIm5vbi1kcm9wcGluZy1wYXJ0aWNsZSI6IiIsInBhcnNlLW5hbWVzIjpmYWxzZSwic3VmZml4IjoiIn0seyJkcm9wcGluZy1wYXJ0aWNsZSI6IiIsImZhbWlseSI6Ikl2bGlldmEiLCJnaXZlbiI6Ik9sZ2EiLCJub24tZHJvcHBpbmctcGFydGljbGUiOiIiLCJwYXJzZS1uYW1lcyI6ZmFsc2UsInN1ZmZpeCI6IiJ9XSwiY29udGFpbmVyLXRpdGxlIjoiU3VzdGFpbmFiaWxpdHkgKFN3aXR6ZXJsYW5kKSIsImlkIjoiODI3ZjU1M2ItODUyOS01ODRhLTg2N2UtODgyZDc2Mzk3MDI3IiwiaXNzdWUiOiIxOSIsImlzc3VlZCI6eyJkYXRlLXBhcnRzIjpbWyIyMDI0Il1dfSwidGl0bGUiOiJFbXBvd2VyaW5nIENvbW11bml0aWVzIHRvIEFjdCBmb3IgYSBDaGFuZ2U6IEEgUmV2aWV3IG9mIHRoZSBDb21tdW5pdHkgRW1wb3dlcm1lbnQgUHJvZ3JhbXMgdG93YXJkcyBTdXN0YWluYWJpbGl0eSBhbmQgUmVzaWxpZW5jZSIsInR5cGUiOiJhcnRpY2xlLWpvdXJuYWwiLCJ2b2x1bWUiOiIxNiIsImNvbnRhaW5lci10aXRsZS1zaG9ydCI6IiJ9LCJ1cmlzIjpbImh0dHA6Ly93d3cubWVuZGVsZXkuY29tL2RvY3VtZW50cy8/dXVpZD05NGMxZGQzMS1iZDdkLTRhZDQtOTUwNS1iMThlM2JjOGIyYmMiXSwiaXNUZW1wb3JhcnkiOmZhbHNlLCJsZWdhY3lEZXNrdG9wSWQiOiI5NGMxZGQzMS1iZDdkLTRhZDQtOTUwNS1iMThlM2JjOGIyYmMifV19"/>
          <w:id w:val="-253668132"/>
          <w:placeholder>
            <w:docPart w:val="E4BE1059F0DE4F31B82590AE6E88D796"/>
          </w:placeholder>
        </w:sdtPr>
        <w:sdtContent>
          <w:r w:rsidR="003B000A" w:rsidRPr="00A341C5">
            <w:rPr>
              <w:rFonts w:ascii="Calibri Light" w:hAnsi="Calibri Light" w:cs="Calibri Light"/>
              <w:color w:val="000000"/>
              <w:sz w:val="24"/>
              <w:szCs w:val="24"/>
            </w:rPr>
            <w:t>(</w:t>
          </w:r>
          <w:proofErr w:type="spellStart"/>
          <w:r w:rsidR="003B000A" w:rsidRPr="00A341C5">
            <w:rPr>
              <w:rFonts w:ascii="Calibri Light" w:hAnsi="Calibri Light" w:cs="Calibri Light"/>
              <w:color w:val="000000"/>
              <w:sz w:val="24"/>
              <w:szCs w:val="24"/>
            </w:rPr>
            <w:t>Dushkova</w:t>
          </w:r>
          <w:proofErr w:type="spellEnd"/>
          <w:r w:rsidR="003B000A" w:rsidRPr="00A341C5">
            <w:rPr>
              <w:rFonts w:ascii="Calibri Light" w:hAnsi="Calibri Light" w:cs="Calibri Light"/>
              <w:color w:val="000000"/>
              <w:sz w:val="24"/>
              <w:szCs w:val="24"/>
            </w:rPr>
            <w:t xml:space="preserve"> &amp; </w:t>
          </w:r>
          <w:proofErr w:type="spellStart"/>
          <w:r w:rsidR="003B000A" w:rsidRPr="00A341C5">
            <w:rPr>
              <w:rFonts w:ascii="Calibri Light" w:hAnsi="Calibri Light" w:cs="Calibri Light"/>
              <w:color w:val="000000"/>
              <w:sz w:val="24"/>
              <w:szCs w:val="24"/>
            </w:rPr>
            <w:t>Ivlieva</w:t>
          </w:r>
          <w:proofErr w:type="spellEnd"/>
          <w:r w:rsidR="003B000A" w:rsidRPr="00A341C5">
            <w:rPr>
              <w:rFonts w:ascii="Calibri Light" w:hAnsi="Calibri Light" w:cs="Calibri Light"/>
              <w:color w:val="000000"/>
              <w:sz w:val="24"/>
              <w:szCs w:val="24"/>
            </w:rPr>
            <w:t>, 2024)</w:t>
          </w:r>
        </w:sdtContent>
      </w:sdt>
      <w:r w:rsidRPr="00A341C5">
        <w:rPr>
          <w:rFonts w:ascii="Calibri Light" w:hAnsi="Calibri Light" w:cs="Calibri Light"/>
          <w:sz w:val="24"/>
          <w:szCs w:val="24"/>
        </w:rPr>
        <w:t>. Consequently, PSDKU may serve as a recommendation for enhancing local communication via diverse educational initiatives.</w:t>
      </w:r>
    </w:p>
    <w:p w14:paraId="61D24711" w14:textId="1E4BB4BF" w:rsidR="006533DC" w:rsidRPr="006E4C64" w:rsidRDefault="006533DC" w:rsidP="006E4C64">
      <w:pPr>
        <w:spacing w:before="120" w:after="120"/>
        <w:ind w:left="440" w:right="-1" w:hanging="14"/>
        <w:jc w:val="both"/>
        <w:rPr>
          <w:rFonts w:ascii="Calibri Light" w:hAnsi="Calibri Light" w:cs="Calibri Light"/>
          <w:b/>
          <w:bCs/>
          <w:sz w:val="24"/>
          <w:szCs w:val="24"/>
        </w:rPr>
      </w:pPr>
      <w:r w:rsidRPr="006E4C64">
        <w:rPr>
          <w:rFonts w:ascii="Calibri Light" w:hAnsi="Calibri Light" w:cs="Calibri Light"/>
          <w:b/>
          <w:bCs/>
          <w:sz w:val="24"/>
          <w:szCs w:val="24"/>
        </w:rPr>
        <w:t>Higher Education Connectivity and Economic Empowerment</w:t>
      </w:r>
    </w:p>
    <w:p w14:paraId="5AFD4039" w14:textId="77777777" w:rsidR="006533DC" w:rsidRPr="003519BC" w:rsidRDefault="006533DC" w:rsidP="006E4C64">
      <w:pPr>
        <w:spacing w:before="120" w:after="120"/>
        <w:ind w:left="440" w:right="-1" w:hanging="14"/>
        <w:jc w:val="both"/>
        <w:rPr>
          <w:rFonts w:ascii="Calibri Light" w:hAnsi="Calibri Light" w:cs="Calibri Light"/>
          <w:sz w:val="24"/>
          <w:szCs w:val="24"/>
        </w:rPr>
      </w:pPr>
      <w:r w:rsidRPr="003519BC">
        <w:rPr>
          <w:rFonts w:ascii="Calibri Light" w:hAnsi="Calibri Light" w:cs="Calibri Light"/>
          <w:sz w:val="24"/>
          <w:szCs w:val="24"/>
        </w:rPr>
        <w:t>Access to higher education through PSDKU not only expands academic opportunities, but also provides significant economic impacts. The presence of campuses in the regions reduces the burden of living costs for students and their families, and creates local employment opportunities through operational activities and community service. Thus, PSDKU acts as a catalyst for regional economic development and improving community welfare.</w:t>
      </w:r>
    </w:p>
    <w:p w14:paraId="21CC1470" w14:textId="77777777" w:rsidR="00D65C6F" w:rsidRPr="003519BC" w:rsidRDefault="00D65C6F" w:rsidP="00184865">
      <w:pPr>
        <w:spacing w:before="120" w:after="120"/>
        <w:ind w:left="440" w:right="-1" w:hanging="14"/>
        <w:jc w:val="both"/>
        <w:rPr>
          <w:rFonts w:ascii="Calibri Light" w:hAnsi="Calibri Light" w:cs="Calibri Light"/>
          <w:sz w:val="24"/>
          <w:szCs w:val="24"/>
        </w:rPr>
      </w:pPr>
      <w:r w:rsidRPr="003519BC">
        <w:rPr>
          <w:rFonts w:ascii="Calibri Light" w:hAnsi="Calibri Light" w:cs="Calibri Light"/>
          <w:sz w:val="24"/>
          <w:szCs w:val="24"/>
        </w:rPr>
        <w:t>The campus's development draws investors and entrepreneurs to establish enterprises in the vicinity, thereby generating new employment opportunities that bolster the local economy. Instructors noted the introduction of new enterprises, including food carts and boarding rooms, which had not previously existed in the area. The campus's skills training program enhances the local economic ecosystem by fostering community independence. The research and innovation generated by the campus enhance the region's competitiveness, while fostering economic and social advancement. Consequently, PSDKU serves a pivotal function not merely as an educational entity, but also as a catalyst for regional economic advancement. This aligns with the subsequent interview findings.</w:t>
      </w:r>
    </w:p>
    <w:p w14:paraId="2D38D2E6" w14:textId="77777777" w:rsidR="00D65C6F" w:rsidRPr="003519BC" w:rsidRDefault="00D65C6F" w:rsidP="00184865">
      <w:pPr>
        <w:spacing w:before="120" w:after="120"/>
        <w:ind w:left="440" w:right="-1" w:hanging="14"/>
        <w:jc w:val="both"/>
        <w:rPr>
          <w:rFonts w:ascii="Calibri Light" w:hAnsi="Calibri Light" w:cs="Calibri Light"/>
          <w:i/>
          <w:iCs/>
          <w:sz w:val="24"/>
          <w:szCs w:val="24"/>
        </w:rPr>
      </w:pPr>
      <w:r w:rsidRPr="003519BC">
        <w:rPr>
          <w:rFonts w:ascii="Calibri Light" w:hAnsi="Calibri Light" w:cs="Calibri Light"/>
          <w:i/>
          <w:iCs/>
          <w:sz w:val="24"/>
          <w:szCs w:val="24"/>
        </w:rPr>
        <w:t>"As the PSDKU campus develops, many investors and entrepreneurs are starting to be interested in opening businesses around the campus, creating new job opportunities and driving the local economy." (Sr/55/Director of PSDKU)</w:t>
      </w:r>
    </w:p>
    <w:p w14:paraId="77FF7C98" w14:textId="77777777" w:rsidR="00D65C6F" w:rsidRPr="003519BC" w:rsidRDefault="00D65C6F" w:rsidP="00184865">
      <w:pPr>
        <w:spacing w:before="120" w:after="120"/>
        <w:ind w:left="440" w:right="-1" w:hanging="14"/>
        <w:jc w:val="both"/>
        <w:rPr>
          <w:rFonts w:ascii="Calibri Light" w:hAnsi="Calibri Light" w:cs="Calibri Light"/>
          <w:sz w:val="24"/>
          <w:szCs w:val="24"/>
        </w:rPr>
      </w:pPr>
    </w:p>
    <w:p w14:paraId="1F5BD885" w14:textId="77777777" w:rsidR="00D65C6F" w:rsidRPr="003519BC" w:rsidRDefault="00D65C6F" w:rsidP="00184865">
      <w:pPr>
        <w:spacing w:before="120" w:after="120"/>
        <w:ind w:left="440" w:right="-1" w:hanging="14"/>
        <w:jc w:val="both"/>
        <w:rPr>
          <w:rFonts w:ascii="Calibri Light" w:hAnsi="Calibri Light" w:cs="Calibri Light"/>
          <w:sz w:val="24"/>
          <w:szCs w:val="24"/>
        </w:rPr>
      </w:pPr>
      <w:r w:rsidRPr="003519BC">
        <w:rPr>
          <w:rFonts w:ascii="Calibri Light" w:hAnsi="Calibri Light" w:cs="Calibri Light"/>
          <w:sz w:val="24"/>
          <w:szCs w:val="24"/>
        </w:rPr>
        <w:t>The establishment of the PSDKU Campus has demonstrated a substantial economic influence on the adjacent region. The rise in academic endeavors and student enrollment has garnered the interest of investors and entrepreneurs who recognize the possibilities for local market expansion. This is seen in the proliferation of diverse new enterprises, including restaurants, boarding rooms, transportation services, and other ancillary facilities. This expansion enhances academic services, creates employment possibilities for local people, bolsters economic circulation, and underscores the importance of higher education as a catalyst for regional development. Nonetheless, this economic expansion also presents social and ecological difficulties, including escalating land prices, increasing economic disparity, and alterations in societal structure. Consequently, the interplay between the proliferation of educational institutions and local economic development requires deeper examination through a multidisciplinary framework that incorporates spatial, social, and sustainability dimensions.</w:t>
      </w:r>
    </w:p>
    <w:p w14:paraId="0B92C8A7" w14:textId="77777777" w:rsidR="006A193C" w:rsidRPr="003519BC" w:rsidRDefault="006A193C" w:rsidP="00E311F0">
      <w:pPr>
        <w:spacing w:before="120" w:after="120"/>
        <w:ind w:left="440" w:right="-1" w:hanging="14"/>
        <w:jc w:val="both"/>
        <w:rPr>
          <w:rFonts w:ascii="Calibri Light" w:hAnsi="Calibri Light" w:cs="Calibri Light"/>
          <w:sz w:val="24"/>
          <w:szCs w:val="24"/>
        </w:rPr>
      </w:pPr>
      <w:r w:rsidRPr="003519BC">
        <w:rPr>
          <w:rFonts w:ascii="Calibri Light" w:hAnsi="Calibri Light" w:cs="Calibri Light"/>
          <w:sz w:val="24"/>
          <w:szCs w:val="24"/>
        </w:rPr>
        <w:t xml:space="preserve">PSDKU, being an educational institution situated in a marginalized region, fosters a novel economic ecology that promotes the development of small and micro enterprises in the vicinity of the campus. This discovery aligns with the research conducted by </w:t>
      </w:r>
      <w:proofErr w:type="spellStart"/>
      <w:r w:rsidRPr="003519BC">
        <w:rPr>
          <w:rFonts w:ascii="Calibri Light" w:hAnsi="Calibri Light" w:cs="Calibri Light"/>
          <w:sz w:val="24"/>
          <w:szCs w:val="24"/>
        </w:rPr>
        <w:t>Trippl</w:t>
      </w:r>
      <w:proofErr w:type="spellEnd"/>
      <w:r w:rsidRPr="003519BC">
        <w:rPr>
          <w:rFonts w:ascii="Calibri Light" w:hAnsi="Calibri Light" w:cs="Calibri Light"/>
          <w:sz w:val="24"/>
          <w:szCs w:val="24"/>
        </w:rPr>
        <w:t xml:space="preserve"> et al. (2015), which demonstrates that universities in non-metropolitan regions can serve as hubs of economic development via knowledge transfer, job creation, and community empowerment. The presence of PSDKU has catalyzed the establishment of new enterprises, including food stalls, boarding houses, and skills training programs, thereby demonstrating the tangible impact of higher education on fostering community-oriented economic growth. This aligns with the subsequent interview findings.</w:t>
      </w:r>
    </w:p>
    <w:p w14:paraId="45AF3009" w14:textId="77777777" w:rsidR="00D65C6F" w:rsidRPr="003519BC" w:rsidRDefault="00D65C6F" w:rsidP="00184865">
      <w:pPr>
        <w:spacing w:before="120" w:after="120"/>
        <w:ind w:left="440" w:right="-1" w:hanging="14"/>
        <w:jc w:val="both"/>
        <w:rPr>
          <w:rFonts w:ascii="Calibri Light" w:hAnsi="Calibri Light" w:cs="Calibri Light"/>
          <w:i/>
          <w:iCs/>
          <w:sz w:val="24"/>
          <w:szCs w:val="24"/>
        </w:rPr>
      </w:pPr>
      <w:r w:rsidRPr="003519BC">
        <w:rPr>
          <w:rFonts w:ascii="Calibri Light" w:hAnsi="Calibri Light" w:cs="Calibri Light"/>
          <w:i/>
          <w:iCs/>
          <w:sz w:val="24"/>
          <w:szCs w:val="24"/>
        </w:rPr>
        <w:t>"We hold various skills training development programs to empower local communities, so that the regional economy can grow independently." (An/35/Lecturer)</w:t>
      </w:r>
    </w:p>
    <w:p w14:paraId="6CD2B025" w14:textId="77777777" w:rsidR="00D65C6F" w:rsidRPr="003519BC" w:rsidRDefault="00D65C6F" w:rsidP="00184865">
      <w:pPr>
        <w:spacing w:before="120" w:after="120"/>
        <w:ind w:left="440" w:right="-1" w:hanging="14"/>
        <w:jc w:val="both"/>
        <w:rPr>
          <w:rFonts w:ascii="Calibri Light" w:hAnsi="Calibri Light" w:cs="Calibri Light"/>
          <w:sz w:val="24"/>
          <w:szCs w:val="24"/>
        </w:rPr>
      </w:pPr>
    </w:p>
    <w:p w14:paraId="7BE443A9" w14:textId="2A6A55ED" w:rsidR="00E96985" w:rsidRPr="003519BC" w:rsidRDefault="00E96985" w:rsidP="00E64023">
      <w:pPr>
        <w:spacing w:before="120" w:after="120"/>
        <w:ind w:left="440" w:right="-1" w:hanging="14"/>
        <w:jc w:val="both"/>
        <w:rPr>
          <w:rFonts w:ascii="Calibri Light" w:hAnsi="Calibri Light" w:cs="Calibri Light"/>
          <w:sz w:val="24"/>
          <w:szCs w:val="24"/>
        </w:rPr>
      </w:pPr>
      <w:r w:rsidRPr="003519BC">
        <w:rPr>
          <w:rFonts w:ascii="Calibri Light" w:hAnsi="Calibri Light" w:cs="Calibri Light"/>
          <w:sz w:val="24"/>
          <w:szCs w:val="24"/>
        </w:rPr>
        <w:t xml:space="preserve">PSDKU facilitates the creation of university startups and spin-offs, which serve as a key mechanism for transferring knowledge to the local economy and generating an entrepreneurial ecosystem. These activities help drive regional economic development and innovation by linking academic research to business opportunities </w:t>
      </w:r>
      <w:sdt>
        <w:sdtPr>
          <w:rPr>
            <w:rFonts w:ascii="Calibri Light" w:hAnsi="Calibri Light" w:cs="Calibri Light"/>
            <w:color w:val="000000"/>
            <w:sz w:val="24"/>
            <w:szCs w:val="24"/>
          </w:rPr>
          <w:tag w:val="MENDELEY_CITATION_v3_eyJjaXRhdGlvbklEIjoiTUVOREVMRVlfQ0lUQVRJT05fYWFhZmYyYTQtYjc5OC00YmRkLTkzZGItMDEyODNiZWEyZmE5IiwicHJvcGVydGllcyI6eyJub3RlSW5kZXgiOjB9LCJpc0VkaXRlZCI6ZmFsc2UsIm1hbnVhbE92ZXJyaWRlIjp7ImNpdGVwcm9jVGV4dCI6IihCZWxpdHNraSAmIzM4OyBIZXJvbiwgMjAxNykiLCJpc01hbnVhbGx5T3ZlcnJpZGRlbiI6ZmFsc2UsIm1hbnVhbE92ZXJyaWRlVGV4dCI6IiJ9LCJjaXRhdGlvbkl0ZW1zIjpbeyJpZCI6ImYwZDQ3ZmVlLTNkZjMtNTlmMS05YTcxLTk0MTBmOTNlNzg1ZiIsIml0ZW1EYXRhIjp7IkRPSSI6IjEwLjExMDgvSk1ELTA2LTIwMTYtMDEyMSIsIklTU04iOiIwMjYyMTcxMSIsImFic3RyYWN0IjoiUHVycG9zZTogVGhlIGNyZWF0aW9uIG9mIHN0YXJ0LXVwcyB1c2luZyBrbm93bGVkZ2UgcHJvdmlkZWQgYnkgdW5pdmVyc2l0aWVzIGhhcyBiZWVuIGlkZW50aWZpZWQgYXMgYW4gaW1wb3J0YW50IHNvdXJjZSBvZiBrbm93bGVkZ2Ugc3BpbGxvdmVyIGFuZCByZWdpb25hbCBlY29ub21pYyBkZXZlbG9wbWVudC4gRW50cmVwcmVuZXVyc2hpcCBlY29zeXN0ZW1zIGluIGVkdWNhdGlvbiBoYXZlIGJlY29tZSB0aGUgbW9zdCBpbXBvcnRhbnQgYW5kIGVmZmljaWVudCBtZWNoYW5pc20gb2YgYnVzaW5lc3MgY29tbXVuaXR5IGVuZ2FnZW1lbnQgYW5kIGtub3dsZWRnZSB0cmFuc2ZlciB3aXRoaW4gdW5pdmVyc2l0eS1pbmR1c3RyeS1nb3Zlcm5tZW50IGZyYW1ld29yayBjcmVhdGluZyB2YWx1ZSB0byBzb2NpZXR5IGFuZCByZWdpb25hbCBlY29ub215LiBUaGUgcGFwZXIgYWltcyB0byBkaXNjdXNzIHRoZXNlIGlzc3Vlcy4gRGVzaWduL21ldGhvZG9sb2d5L2FwcHJvYWNoOiBUaGlzIHN0dWR5IHVuZGVydGFrZXMgaW4tZGVwdGggc3ludGhlc2lzIG9mIGVjbGVjdGljIGxpdGVyYXR1cmUgb24gZW50cmVwcmVuZXVyc2hpcCBlY29zeXN0ZW1zIGFuZCBrbm93bGVkZ2Ugc3BpbGxvdmVyIG9mIGVudHJlcHJlbmV1cnNoaXAsIGV4YW1pbmluZyB0aGUgY3JpdGljYWwgc3VjY2VzcyBmYWN0b3JzIGFuZCBlbmFibGVycyBvZiBlbnRyZXByZW5ldXJzaGlwIGVjb3N5c3RlbXMgaW4gZWR1Y2F0aW9uLiBGaW5kaW5nczogVGhpcyBzdHVkeSBwcm9wb3NlcyBlbnRyZXByZW5ldXJzaGlwIGVkdWNhdGlvbiBlY29zeXN0ZW1zIGFzIGFuIGFsdGVybmF0aXZlIHVuaXQgb2YgYW5hbHlzaXMgd2hlbiBpdCBjb21lcyB0byBjb25zaWRlcmluZyB0aGUgcm9sZSBvZiB1bml2ZXJzaXR5LWluZHVzdHJ5LWdvdmVybm1lbnQgY29sbGFib3JhdGlvbiBpbiBrbm93bGVkZ2UgY29tbWVyY2lhbGl6YXRpb24uIFRoZSBhdXRob3JzIHJlY29tbWVuZCBrZXkgZW50cmVwcmVuZXVyc2hpcCBlZHVjYXRpb24gZWNvc3lzdGVtIGVuYWJsZXJzIGZvciBrbm93bGVkZ2UgY29tbWVyY2lhbGl6YXRpb24gYW5kIGVuZ2FnZW1lbnQgd2l0aCBlbnRyZXByZW5ldXJpYWwgY29tbXVuaXRpZXMuIE9yaWdpbmFsaXR5L3ZhbHVlOiBUaGUgYXV0aG9ycyBwcm9wb3NlIGEgZnJhbWV3b3JrIGZvciB0aGUgY3JlYXRpb24gb2YgYW4gZW50cmVwcmVuZXVyc2hpcCBlZHVjYXRpb24gZWNvc3lzdGVtIGFzIGEgdW5pdCBvZiBhbmFseXNpcyB3aGVuIGNvbnNpZGVyaW5nIHRoZSByb2xlIG9mIHVuaXZlcnNpdHktaW5kdXN0cnktZ292ZXJubWVudCBjb2xsYWJvcmF0aW9uLiBJdCByZXF1aXJlcyBkaWZmZXJlbnQgYXBwcm9hY2hlcyB0byB0ZWFjaGluZywgcmVzZWFyY2ggYW5kIGJ1c2luZXNzIG91dHJlYWNoLCBzb21lIG9mIHdoaWNoIGhhdmUgbm90IHlldCBiZWVuIGRpc2NvdmVyZWQgb3IgeWV0IG5lZWQgdG8gYmUgY3JlYXRlZC4iLCJhdXRob3IiOlt7ImRyb3BwaW5nLXBhcnRpY2xlIjoiIiwiZmFtaWx5IjoiQmVsaXRza2kiLCJnaXZlbiI6Ik1ha3NpbSIsIm5vbi1kcm9wcGluZy1wYXJ0aWNsZSI6IiIsInBhcnNlLW5hbWVzIjpmYWxzZSwic3VmZml4IjoiIn0seyJkcm9wcGluZy1wYXJ0aWNsZSI6IiIsImZhbWlseSI6Ikhlcm9uIiwiZ2l2ZW4iOiJLZWl0aCIsIm5vbi1kcm9wcGluZy1wYXJ0aWNsZSI6IiIsInBhcnNlLW5hbWVzIjpmYWxzZSwic3VmZml4IjoiIn1dLCJjb250YWluZXItdGl0bGUiOiJKb3VybmFsIG9mIE1hbmFnZW1lbnQgRGV2ZWxvcG1lbnQiLCJpZCI6ImYwZDQ3ZmVlLTNkZjMtNTlmMS05YTcxLTk0MTBmOTNlNzg1ZiIsImlzc3VlIjoiMiIsImlzc3VlZCI6eyJkYXRlLXBhcnRzIjpbWyIyMDE3Il1dfSwicGFnZSI6IjE2My0xNzciLCJ0aXRsZSI6IkV4cGFuZGluZyBlbnRyZXByZW5ldXJzaGlwIGVkdWNhdGlvbiBlY29zeXN0ZW1zIiwidHlwZSI6ImFydGljbGUtam91cm5hbCIsInZvbHVtZSI6IjM2IiwiY29udGFpbmVyLXRpdGxlLXNob3J0IjoiIn0sInVyaXMiOlsiaHR0cDovL3d3dy5tZW5kZWxleS5jb20vZG9jdW1lbnRzLz91dWlkPTAwYTMxNWUzLWU1M2EtNDU1ZC1iNDkzLWQyMjk2NmZiNTNiMyJdLCJpc1RlbXBvcmFyeSI6ZmFsc2UsImxlZ2FjeURlc2t0b3BJZCI6IjAwYTMxNWUzLWU1M2EtNDU1ZC1iNDkzLWQyMjk2NmZiNTNiMyJ9XX0="/>
          <w:id w:val="295111082"/>
          <w:placeholder>
            <w:docPart w:val="D14A79024BDA4373866BF7C1C5EC303A"/>
          </w:placeholder>
        </w:sdtPr>
        <w:sdtContent>
          <w:r w:rsidR="003B000A" w:rsidRPr="003519BC">
            <w:rPr>
              <w:rFonts w:ascii="Calibri Light" w:hAnsi="Calibri Light" w:cs="Calibri Light"/>
              <w:color w:val="000000"/>
              <w:sz w:val="24"/>
              <w:szCs w:val="24"/>
            </w:rPr>
            <w:t>(</w:t>
          </w:r>
          <w:proofErr w:type="spellStart"/>
          <w:r w:rsidR="003B000A" w:rsidRPr="003519BC">
            <w:rPr>
              <w:rFonts w:ascii="Calibri Light" w:hAnsi="Calibri Light" w:cs="Calibri Light"/>
              <w:color w:val="000000"/>
              <w:sz w:val="24"/>
              <w:szCs w:val="24"/>
            </w:rPr>
            <w:t>Belitski</w:t>
          </w:r>
          <w:proofErr w:type="spellEnd"/>
          <w:r w:rsidR="003B000A" w:rsidRPr="003519BC">
            <w:rPr>
              <w:rFonts w:ascii="Calibri Light" w:hAnsi="Calibri Light" w:cs="Calibri Light"/>
              <w:color w:val="000000"/>
              <w:sz w:val="24"/>
              <w:szCs w:val="24"/>
            </w:rPr>
            <w:t xml:space="preserve"> &amp; Heron, 2017)</w:t>
          </w:r>
        </w:sdtContent>
      </w:sdt>
      <w:r w:rsidRPr="003519BC">
        <w:rPr>
          <w:rFonts w:ascii="Calibri Light" w:hAnsi="Calibri Light" w:cs="Calibri Light"/>
          <w:sz w:val="24"/>
          <w:szCs w:val="24"/>
        </w:rPr>
        <w:t xml:space="preserve"> </w:t>
      </w:r>
      <w:sdt>
        <w:sdtPr>
          <w:rPr>
            <w:rFonts w:ascii="Calibri Light" w:hAnsi="Calibri Light" w:cs="Calibri Light"/>
            <w:color w:val="000000"/>
            <w:sz w:val="24"/>
            <w:szCs w:val="24"/>
          </w:rPr>
          <w:tag w:val="MENDELEY_CITATION_v3_eyJjaXRhdGlvbklEIjoiTUVOREVMRVlfQ0lUQVRJT05fODZhMmU4OWMtZTdmZC00OTUyLWFkYjUtYzZiY2UxMzFlM2I0IiwicHJvcGVydGllcyI6eyJub3RlSW5kZXgiOjB9LCJpc0VkaXRlZCI6ZmFsc2UsIm1hbnVhbE92ZXJyaWRlIjp7ImNpdGVwcm9jVGV4dCI6IihGdXN0ZXIgZXQgYWwuLCAyMDE5KSIsImlzTWFudWFsbHlPdmVycmlkZGVuIjpmYWxzZSwibWFudWFsT3ZlcnJpZGVUZXh0IjoiIn0sImNpdGF0aW9uSXRlbXMiOlt7ImlkIjoiNWE0YTE1NDMtMjU3MS01ZGRiLWE1Y2EtMmE2NmI1NTg0OTIzIiwiaXRlbURhdGEiOnsiRE9JIjoiaHR0cHM6Ly9kb2kub3JnLzEwLjEwMTYvai50ZWNoZm9yZS4yMDE4LjEwLjAyMCIsIklTU04iOiIwMDQwLTE2MjUiLCJhYnN0cmFjdCI6IlVuaXZlcnNpdGllcyBwbGF5IGEgc3RyYXRlZ2ljIHJvbGUgYXMgZHJpdmVycyBvZiByZWdpb25hbCBlY29ub21pYyBncm93dGguIE9uZSBjb250cmlidXRpb24gaXMgdGhlIGVzdGFibGlzaG1lbnQgYW5kIHN1cHBvcnQgb2YgVW5pdmVyc2l0eSBTcGluLW9mZiBjb21wYW5pZXMgKFVTT3MpLCBhcyBhIGtub3dsZWRnZSB0cmFuc2ZlciBtZWNoYW5pc20sIHRodXMgY29udHJpYnV0aW5nIHRvIGdlbmVyYXRpbmcgZW50cmVwcmVuZXVyaWFsIHVuaXZlcnNpdHkgZWNvc3lzdGVtcy4gUmVjZW50IGxpdGVyYXR1cmUgcG9pbnRzIHRvIHRoaXMgYXMgYSBwcm9taXNpbmcgYW5kIGVtZXJnaW5nIHJlc2VhcmNoIGFyZWEgYW5kIHBvbGljeW1ha2VycyBhcmUgaW5jcmVhc2luZ2x5IGludmVzdGluZyBpbiB1bml2ZXJzaXRpZXMgdG8gZmFjaWxpdGF0ZSBlY29ub21pYyBncm93dGguIFRoaXMgaXMgYmFzZWQgcGFydGlhbGx5IG9uIHRoZSBpZGVhIHRoYXQgYSB3ZWxsLWVzdGFibGlzaGVkIG9yIHN1Y2Nlc3NmdWwgZW50cmVwcmVuZXVyaWFsIHVuaXZlcnNpdHkgZWNvc3lzdGVtIGF1dG9tYXRpY2FsbHkgbGVhZHMgdG8gdGhlIGVtZXJnZW5jZSBvZiBidXNpbmVzcyBlY29zeXN0ZW1zIHdpdGggc3Vic2VxdWVudCBiZW5lZml0cyB0byB0aGUgcmVnaW9uLiBVc2luZyB0aGUga25vd2xlZGdlIHNwaWxsb3ZlciB0aGVvcnkgY29uY2VwdHVhbCBsZW5zIGluIGNvbWJpbmF0aW9uIHdpdGggYSBzb2NpYWwgbmV0d29ya3MgYXBwcm9hY2gsIHRoaXMgaXMgZXhwbG9yZWQgaW4gdGhlIHJlZ2lvbiBvZiBBbmRhbHVzaWEgKFNwYWluKSwgY2VudHJpbmcgb24gdGhlIHJlZ2lvbmFsIGVudHJlcHJlbmV1cmlhbCB1bml2ZXJzaXR5IGVjb3N5c3RlbSBhbmQgaW4gdGhlIHJvbGUgb2YgdGhlIFVTT3MuIEJ5IG1lYW5zIG9mIGEgbWl4ZWQtbWV0aG9kcyBhcHByb2FjaCwgd2UgaWRlbnRpZmllZCB0aGUgbWFpbiBhY3RvcnMgb2YgdGhlIEFuZGFsdXNpYW4gZW50cmVwcmVuZXVyaWFsIHVuaXZlcnNpdHkgZWNvc3lzdGVtIGFuZCBmb3VuZCBob3cgdGhlIGVjb3N5c3RlbSBpcyBlbmFjdGVkLCB1c2luZyBhIHNvY2lhbCBuZXR3b3JrIGFwcHJvYWNoLCBhbmQgaG93IHRoZSBlY29zeXN0ZW0gcHJvbW90ZXMgYW4gZXhwYW5zaXZlIHdhdmUgZWZmZWN0IG1ha2luZyB0aGUga25vd2xlZGdlIHNwaWxsb3ZlciBwb3NzaWJsZSB0byBidXNpbmVzc2VzIGJleW9uZCB0aGUgZW50cmVwcmVuZXVyaWFsIHVuaXZlcnNpdHkgZWNvc3lzdGVtLiBUaGlzIHN0dWR5IGNvbmZpcm1zIGVtcGlyaWNhbGx5IHRoYXQgdGhlIFVTT3MgYXJlIG1haW4gYWN0b3JzIGluIHRoZSBlbnRyZXByZW5ldXJpYWwgdW5pdmVyc2l0eSBlY29zeXN0ZW0gYW5kIHN0cmVuZ3RoZW4ga25vd2xlZGdlIHRyYW5zZmVyLCBieSByZWxhdGluZyB3aXRoIG90aGVyIGJ1c2luZXNzZXMgYmV5b25kIHRoaXMgZWNvc3lzdGVtOyBhbmQgZXhwYW5kcyB0aGUgZW1lcmdlbnQgZWNvc3lzdGVtIGFwcHJvYWNoIGludG8gdGhlIGZpZWxkIG9mIGVudHJlcHJlbmV1cnNoaXAuIiwiYXV0aG9yIjpbeyJkcm9wcGluZy1wYXJ0aWNsZSI6IiIsImZhbWlseSI6IkZ1c3RlciIsImdpdmVuIjoiRWxlbmEiLCJub24tZHJvcHBpbmctcGFydGljbGUiOiIiLCJwYXJzZS1uYW1lcyI6ZmFsc2UsInN1ZmZpeCI6IiJ9LHsiZHJvcHBpbmctcGFydGljbGUiOiIiLCJmYW1pbHkiOiJQYWRpbGxhLU1lbMOpbmRleiIsImdpdmVuIjoiQW50b25pbyIsIm5vbi1kcm9wcGluZy1wYXJ0aWNsZSI6IiIsInBhcnNlLW5hbWVzIjpmYWxzZSwic3VmZml4IjoiIn0seyJkcm9wcGluZy1wYXJ0aWNsZSI6IiIsImZhbWlseSI6IkxvY2tldHQiLCJnaXZlbiI6Ik5pZ2VsIiwibm9uLWRyb3BwaW5nLXBhcnRpY2xlIjoiIiwicGFyc2UtbmFtZXMiOmZhbHNlLCJzdWZmaXgiOiIifSx7ImRyb3BwaW5nLXBhcnRpY2xlIjoiIiwiZmFtaWx5IjoiZGVsLcOBZ3VpbGEtT2JyYSIsImdpdmVuIjoiQW5hIFJvc2EiLCJub24tZHJvcHBpbmctcGFydGljbGUiOiIiLCJwYXJzZS1uYW1lcyI6ZmFsc2UsInN1ZmZpeCI6IiJ9XSwiY29udGFpbmVyLXRpdGxlIjoiVGVjaG5vbG9naWNhbCBGb3JlY2FzdGluZyBhbmQgU29jaWFsIENoYW5nZSIsImlkIjoiNWE0YTE1NDMtMjU3MS01ZGRiLWE1Y2EtMmE2NmI1NTg0OTIzIiwiaXNzdWVkIjp7ImRhdGUtcGFydHMiOltbIjIwMTkiXV19LCJwYWdlIjoiMjE5LTIzMSIsInRpdGxlIjoiVGhlIGVtZXJnaW5nIHJvbGUgb2YgdW5pdmVyc2l0eSBzcGluLW9mZiBjb21wYW5pZXMgaW4gZGV2ZWxvcGluZyByZWdpb25hbCBlbnRyZXByZW5ldXJpYWwgdW5pdmVyc2l0eSBlY29zeXN0ZW1zOiBUaGUgY2FzZSBvZiBBbmRhbHVzaWEiLCJ0eXBlIjoiYXJ0aWNsZS1qb3VybmFsIiwidm9sdW1lIjoiMTQxIiwiY29udGFpbmVyLXRpdGxlLXNob3J0IjoiVGVjaG5vbCBGb3JlY2FzdCBTb2MgQ2hhbmdlIn0sInVyaXMiOlsiaHR0cDovL3d3dy5tZW5kZWxleS5jb20vZG9jdW1lbnRzLz91dWlkPTkyMzlmNGE2LTk3YmEtNDM5ZS05N2I4LWQxODBjYTMyMjFiOSJdLCJpc1RlbXBvcmFyeSI6ZmFsc2UsImxlZ2FjeURlc2t0b3BJZCI6IjkyMzlmNGE2LTk3YmEtNDM5ZS05N2I4LWQxODBjYTMyMjFiOSJ9XX0="/>
          <w:id w:val="-1893643189"/>
          <w:placeholder>
            <w:docPart w:val="D14A79024BDA4373866BF7C1C5EC303A"/>
          </w:placeholder>
        </w:sdtPr>
        <w:sdtContent>
          <w:r w:rsidR="003B000A" w:rsidRPr="003519BC">
            <w:rPr>
              <w:rFonts w:ascii="Calibri Light" w:hAnsi="Calibri Light" w:cs="Calibri Light"/>
              <w:color w:val="000000"/>
              <w:sz w:val="24"/>
              <w:szCs w:val="24"/>
            </w:rPr>
            <w:t>(Fuster et al., 2019)</w:t>
          </w:r>
        </w:sdtContent>
      </w:sdt>
      <w:r w:rsidRPr="003519BC">
        <w:rPr>
          <w:rFonts w:ascii="Calibri Light" w:hAnsi="Calibri Light" w:cs="Calibri Light"/>
          <w:sz w:val="24"/>
          <w:szCs w:val="24"/>
        </w:rPr>
        <w:t xml:space="preserve"> </w:t>
      </w:r>
      <w:sdt>
        <w:sdtPr>
          <w:rPr>
            <w:rFonts w:ascii="Calibri Light" w:hAnsi="Calibri Light" w:cs="Calibri Light"/>
            <w:color w:val="000000"/>
            <w:sz w:val="24"/>
            <w:szCs w:val="24"/>
          </w:rPr>
          <w:tag w:val="MENDELEY_CITATION_v3_eyJjaXRhdGlvbklEIjoiTUVOREVMRVlfQ0lUQVRJT05fYTUxNGMyOWItYzk1My00ZjU4LWI3YWMtZTQ2ZmZhMGNmZGMyIiwicHJvcGVydGllcyI6eyJub3RlSW5kZXgiOjB9LCJpc0VkaXRlZCI6ZmFsc2UsIm1hbnVhbE92ZXJyaWRlIjp7ImNpdGVwcm9jVGV4dCI6IihIYXl0ZXIsIDIwMTYpIiwiaXNNYW51YWxseU92ZXJyaWRkZW4iOmZhbHNlLCJtYW51YWxPdmVycmlkZVRleHQiOiIifSwiY2l0YXRpb25JdGVtcyI6W3siaWQiOiJmMzI5YWU1Ny1iMzBiLTU0ZGItYjhhZS00YmY2ZDU4MTkzOWMiLCJpdGVtRGF0YSI6eyJET0kiOiIxMC4xMDA3L3MxMTE4Ny0wMTYtOTc1Ni0zIiwiSVNTTiI6IjE1NzMwOTEzIiwiYWJzdHJhY3QiOiJVbml2ZXJzaXRpZXMgcGxheSBhIHdlbGwtZXN0YWJsaXNoZWQgcm9sZSBpbiByZWdpb25hbCBlY29ub21pYyBncm93dGgsIG9uZSBjb250cmlidXRpb24gdG8gd2hpY2ggaXMgYWNhZGVtaWMgZW50cmVwcmVuZXVyc2hpcCwgdGhlIGVzdGFibGlzaG1lbnQgYW5kIHN1cHBvcnQgb2YgZmFjdWx0eSBhbmQgZ3JhZHVhdGUgc3R1ZGVudCBzcGlub2ZmIGNvbXBhbmllcyBiYXNlZCBvbiB1bml2ZXJzaXR5IHJlc2VhcmNoLiBBIHZpYnJhbnQgbGl0ZXJhdHVyZSBleGFtaW5lcyB0aGUgZ2VuZXJhbCBjb250cmlidXRpb25zIG9mIHVuaXZlcnNpdGllcyB3aXRoaW4gcmVnaW9uYWwgaW5ub3ZhdGlvbiBlY29zeXN0ZW1zIHdoaWxlIGFub3RoZXIgc3RyYWluIG9mIGxpdGVyYXR1cmUgZXhhbWluZXMgaW5kaXZpZHVhbCBpbnRlcm1lZGlhcmllcywgc3VjaCBhcyB0ZWNobm9sb2d5IGxpY2Vuc2luZyBvZmZpY2VzIGFuZCBpbmN1YmF0b3JzLCBpbiBzdXBwb3J0IG9mIHRoZSB1bml2ZXJzaXR54oCZcyBlY29ub21pYyBkZXZlbG9wbWVudCBtaXNzaW9uLiBMaXR0bGUgcmVzZWFyY2ggZXhpc3RzLCBob3dldmVyLCB0aGF0IGNvbmNlcHR1YWxpemVzIHRoZSBzdHJ1Y3R1cmUgYW5kIGZ1bmN0aW9uIG9mIGFuIGVudHJlcHJlbmV1cmlhbCB1bml2ZXJzaXR5IGVjb3N5c3RlbS4gVGhpcyBwYXBlciBzZWVrcyB0byBhZGRyZXNzIHRoaXMgZ2FwIGluIHRoZSBsaXRlcmF0dXJlIGJ5IGV4YW1pbmluZyB0aGUgY29tcG9zaXRpb24sIGNvbnRyaWJ1dGlvbnMsIGFuZCBldm9sdXRpb24gb2Ygc29jaWFsIG5ldHdvcmtzIGFtb25nIGZhY3VsdHkgYW5kIGdyYWR1YXRlIHN0dWRlbnQgZW50cmVwcmVuZXVycyBhbmQgdGhlIHJvbGUgb2Yga25vd2xlZGdlIGludGVybWVkaWFyaWVzIHRoZXJlaW4uIFdoaWxlIG91ciBpbnZlc3RpZ2F0aW9uIHN1cHBvcnRzIGFuIGVtZXJnaW5nIGxpdGVyYXR1cmUgdGhhdCBmaW5kcyBhY2FkZW1pYyBlbnRyZXByZW5ldXJzIGFyZSB0eXBpY2FsbHkgbGltaXRlZCBieSB0aGVpciBvd24gaG9tb3BoaWxvdXMgc29jaWFsIG5ldHdvcmtzLCB3ZSBhbHNvIGZpbmQgdGhhdCBzcGlub2ZmIHN1Y2Nlc3MgcmVsaWVzIHVwb24gYWNhZGVtaWMgYW5kIG5vbi1hY2FkZW1pYyBjb250YWN0cyB3aG8gY29ubmVjdCBmYWN1bHR5IGFuZCBzdHVkZW50cyB0byBvdGhlciBzb2NpYWwgbmV0d29ya3MgaW1wb3J0YW50IHRvIHNwaW5vZmYgc3VjY2Vzcy4gV2UgaW52ZXN0aWdhdGUgaG93IGJ5IGNyZWF0aW5nIGEgdGF4b25vbXkgb2Ygc29jaWFsIG5ldHdvcmsgZXZvbHV0aW9uIGFtb25nIHNwaW5vZmZzOyB0aGUgcmVzdWx0cyBzaG93IHRoYXQgdGhlIGNvbnRyaWJ1dGlvbnMgb2YgdW5pdmVyc2l0aWVzIGRlcGVuZCBvbiB0aGUgZXhpc3RlbmNlIGFuZCBpbnRlcnJlbGF0aW9uc2hpcCBvZiBsb29zZWx5IGNvb3JkaW5hdGVkLCBoZXRlcm9nZW5lb3VzIGtub3dsZWRnZSBpbnRlcm1lZGlhcmllcyBndWlkZWQgYnkgYSBzdHJvbmcgY29sbGVjdGl2ZSBldGhvcyB0byBlbmNvdXJhZ2UgYW5kIHN1cHBvcnQgYWNhZGVtaWMgZW50cmVwcmVuZXVyc2hpcC4iLCJhdXRob3IiOlt7ImRyb3BwaW5nLXBhcnRpY2xlIjoiIiwiZmFtaWx5IjoiSGF5dGVyIiwiZ2l2ZW4iOiJDaHJpc3RvcGhlciBTLiIsIm5vbi1kcm9wcGluZy1wYXJ0aWNsZSI6IiIsInBhcnNlLW5hbWVzIjpmYWxzZSwic3VmZml4IjoiIn1dLCJjb250YWluZXItdGl0bGUiOiJTbWFsbCBCdXNpbmVzcyBFY29ub21pY3MiLCJpZCI6ImYzMjlhZTU3LWIzMGItNTRkYi1iOGFlLTRiZjZkNTgxOTM5YyIsImlzc3VlIjoiMyIsImlzc3VlZCI6eyJkYXRlLXBhcnRzIjpbWyIyMDE2Il1dfSwicGFnZSI6IjYzMy02NTYiLCJwdWJsaXNoZXIiOiJTcHJpbmdlciBVUyIsInRpdGxlIjoiQSB0cmFqZWN0b3J5IG9mIGVhcmx5LXN0YWdlIHNwaW5vZmYgc3VjY2VzczogdGhlIHJvbGUgb2Yga25vd2xlZGdlIGludGVybWVkaWFyaWVzIHdpdGhpbiBhbiBlbnRyZXByZW5ldXJpYWwgdW5pdmVyc2l0eSBlY29zeXN0ZW0iLCJ0eXBlIjoiYXJ0aWNsZS1qb3VybmFsIiwidm9sdW1lIjoiNDciLCJjb250YWluZXItdGl0bGUtc2hvcnQiOiIifSwidXJpcyI6WyJodHRwOi8vd3d3Lm1lbmRlbGV5LmNvbS9kb2N1bWVudHMvP3V1aWQ9MGJhODY0NTUtNjE4Yy00ZmQwLTlkMTItZDVkYWVlNDFiODkwIl0sImlzVGVtcG9yYXJ5IjpmYWxzZSwibGVnYWN5RGVza3RvcElkIjoiMGJhODY0NTUtNjE4Yy00ZmQwLTlkMTItZDVkYWVlNDFiODkwIn1dfQ=="/>
          <w:id w:val="628281956"/>
          <w:placeholder>
            <w:docPart w:val="D14A79024BDA4373866BF7C1C5EC303A"/>
          </w:placeholder>
        </w:sdtPr>
        <w:sdtContent>
          <w:r w:rsidR="003B000A" w:rsidRPr="003519BC">
            <w:rPr>
              <w:rFonts w:ascii="Calibri Light" w:hAnsi="Calibri Light" w:cs="Calibri Light"/>
              <w:color w:val="000000"/>
              <w:sz w:val="24"/>
              <w:szCs w:val="24"/>
            </w:rPr>
            <w:t>(Hayter, 2016)</w:t>
          </w:r>
        </w:sdtContent>
      </w:sdt>
      <w:r w:rsidRPr="003519BC">
        <w:rPr>
          <w:rFonts w:ascii="Calibri Light" w:hAnsi="Calibri Light" w:cs="Calibri Light"/>
          <w:sz w:val="24"/>
          <w:szCs w:val="24"/>
        </w:rPr>
        <w:t xml:space="preserve"> </w:t>
      </w:r>
      <w:sdt>
        <w:sdtPr>
          <w:rPr>
            <w:rFonts w:ascii="Calibri Light" w:hAnsi="Calibri Light" w:cs="Calibri Light"/>
            <w:color w:val="000000"/>
            <w:sz w:val="24"/>
            <w:szCs w:val="24"/>
          </w:rPr>
          <w:tag w:val="MENDELEY_CITATION_v3_eyJjaXRhdGlvbklEIjoiTUVOREVMRVlfQ0lUQVRJT05fYzc0YjRkODEtMzY1ZC00MTEzLTkyOTMtYzY2NTMyM2I2ZTViIiwicHJvcGVydGllcyI6eyJub3RlSW5kZXgiOjB9LCJpc0VkaXRlZCI6ZmFsc2UsIm1hbnVhbE92ZXJyaWRlIjp7ImNpdGVwcm9jVGV4dCI6IihIYXl0ZXIsIDIwMTYpIiwiaXNNYW51YWxseU92ZXJyaWRkZW4iOmZhbHNlLCJtYW51YWxPdmVycmlkZVRleHQiOiIifSwiY2l0YXRpb25JdGVtcyI6W3siaWQiOiJmMzI5YWU1Ny1iMzBiLTU0ZGItYjhhZS00YmY2ZDU4MTkzOWMiLCJpdGVtRGF0YSI6eyJET0kiOiIxMC4xMDA3L3MxMTE4Ny0wMTYtOTc1Ni0zIiwiSVNTTiI6IjE1NzMwOTEzIiwiYWJzdHJhY3QiOiJVbml2ZXJzaXRpZXMgcGxheSBhIHdlbGwtZXN0YWJsaXNoZWQgcm9sZSBpbiByZWdpb25hbCBlY29ub21pYyBncm93dGgsIG9uZSBjb250cmlidXRpb24gdG8gd2hpY2ggaXMgYWNhZGVtaWMgZW50cmVwcmVuZXVyc2hpcCwgdGhlIGVzdGFibGlzaG1lbnQgYW5kIHN1cHBvcnQgb2YgZmFjdWx0eSBhbmQgZ3JhZHVhdGUgc3R1ZGVudCBzcGlub2ZmIGNvbXBhbmllcyBiYXNlZCBvbiB1bml2ZXJzaXR5IHJlc2VhcmNoLiBBIHZpYnJhbnQgbGl0ZXJhdHVyZSBleGFtaW5lcyB0aGUgZ2VuZXJhbCBjb250cmlidXRpb25zIG9mIHVuaXZlcnNpdGllcyB3aXRoaW4gcmVnaW9uYWwgaW5ub3ZhdGlvbiBlY29zeXN0ZW1zIHdoaWxlIGFub3RoZXIgc3RyYWluIG9mIGxpdGVyYXR1cmUgZXhhbWluZXMgaW5kaXZpZHVhbCBpbnRlcm1lZGlhcmllcywgc3VjaCBhcyB0ZWNobm9sb2d5IGxpY2Vuc2luZyBvZmZpY2VzIGFuZCBpbmN1YmF0b3JzLCBpbiBzdXBwb3J0IG9mIHRoZSB1bml2ZXJzaXR54oCZcyBlY29ub21pYyBkZXZlbG9wbWVudCBtaXNzaW9uLiBMaXR0bGUgcmVzZWFyY2ggZXhpc3RzLCBob3dldmVyLCB0aGF0IGNvbmNlcHR1YWxpemVzIHRoZSBzdHJ1Y3R1cmUgYW5kIGZ1bmN0aW9uIG9mIGFuIGVudHJlcHJlbmV1cmlhbCB1bml2ZXJzaXR5IGVjb3N5c3RlbS4gVGhpcyBwYXBlciBzZWVrcyB0byBhZGRyZXNzIHRoaXMgZ2FwIGluIHRoZSBsaXRlcmF0dXJlIGJ5IGV4YW1pbmluZyB0aGUgY29tcG9zaXRpb24sIGNvbnRyaWJ1dGlvbnMsIGFuZCBldm9sdXRpb24gb2Ygc29jaWFsIG5ldHdvcmtzIGFtb25nIGZhY3VsdHkgYW5kIGdyYWR1YXRlIHN0dWRlbnQgZW50cmVwcmVuZXVycyBhbmQgdGhlIHJvbGUgb2Yga25vd2xlZGdlIGludGVybWVkaWFyaWVzIHRoZXJlaW4uIFdoaWxlIG91ciBpbnZlc3RpZ2F0aW9uIHN1cHBvcnRzIGFuIGVtZXJnaW5nIGxpdGVyYXR1cmUgdGhhdCBmaW5kcyBhY2FkZW1pYyBlbnRyZXByZW5ldXJzIGFyZSB0eXBpY2FsbHkgbGltaXRlZCBieSB0aGVpciBvd24gaG9tb3BoaWxvdXMgc29jaWFsIG5ldHdvcmtzLCB3ZSBhbHNvIGZpbmQgdGhhdCBzcGlub2ZmIHN1Y2Nlc3MgcmVsaWVzIHVwb24gYWNhZGVtaWMgYW5kIG5vbi1hY2FkZW1pYyBjb250YWN0cyB3aG8gY29ubmVjdCBmYWN1bHR5IGFuZCBzdHVkZW50cyB0byBvdGhlciBzb2NpYWwgbmV0d29ya3MgaW1wb3J0YW50IHRvIHNwaW5vZmYgc3VjY2Vzcy4gV2UgaW52ZXN0aWdhdGUgaG93IGJ5IGNyZWF0aW5nIGEgdGF4b25vbXkgb2Ygc29jaWFsIG5ldHdvcmsgZXZvbHV0aW9uIGFtb25nIHNwaW5vZmZzOyB0aGUgcmVzdWx0cyBzaG93IHRoYXQgdGhlIGNvbnRyaWJ1dGlvbnMgb2YgdW5pdmVyc2l0aWVzIGRlcGVuZCBvbiB0aGUgZXhpc3RlbmNlIGFuZCBpbnRlcnJlbGF0aW9uc2hpcCBvZiBsb29zZWx5IGNvb3JkaW5hdGVkLCBoZXRlcm9nZW5lb3VzIGtub3dsZWRnZSBpbnRlcm1lZGlhcmllcyBndWlkZWQgYnkgYSBzdHJvbmcgY29sbGVjdGl2ZSBldGhvcyB0byBlbmNvdXJhZ2UgYW5kIHN1cHBvcnQgYWNhZGVtaWMgZW50cmVwcmVuZXVyc2hpcC4iLCJhdXRob3IiOlt7ImRyb3BwaW5nLXBhcnRpY2xlIjoiIiwiZmFtaWx5IjoiSGF5dGVyIiwiZ2l2ZW4iOiJDaHJpc3RvcGhlciBTLiIsIm5vbi1kcm9wcGluZy1wYXJ0aWNsZSI6IiIsInBhcnNlLW5hbWVzIjpmYWxzZSwic3VmZml4IjoiIn1dLCJjb250YWluZXItdGl0bGUiOiJTbWFsbCBCdXNpbmVzcyBFY29ub21pY3MiLCJpZCI6ImYzMjlhZTU3LWIzMGItNTRkYi1iOGFlLTRiZjZkNTgxOTM5YyIsImlzc3VlIjoiMyIsImlzc3VlZCI6eyJkYXRlLXBhcnRzIjpbWyIyMDE2Il1dfSwicGFnZSI6IjYzMy02NTYiLCJwdWJsaXNoZXIiOiJTcHJpbmdlciBVUyIsInRpdGxlIjoiQSB0cmFqZWN0b3J5IG9mIGVhcmx5LXN0YWdlIHNwaW5vZmYgc3VjY2VzczogdGhlIHJvbGUgb2Yga25vd2xlZGdlIGludGVybWVkaWFyaWVzIHdpdGhpbiBhbiBlbnRyZXByZW5ldXJpYWwgdW5pdmVyc2l0eSBlY29zeXN0ZW0iLCJ0eXBlIjoiYXJ0aWNsZS1qb3VybmFsIiwidm9sdW1lIjoiNDciLCJjb250YWluZXItdGl0bGUtc2hvcnQiOiIifSwidXJpcyI6WyJodHRwOi8vd3d3Lm1lbmRlbGV5LmNvbS9kb2N1bWVudHMvP3V1aWQ9MGJhODY0NTUtNjE4Yy00ZmQwLTlkMTItZDVkYWVlNDFiODkwIl0sImlzVGVtcG9yYXJ5IjpmYWxzZSwibGVnYWN5RGVza3RvcElkIjoiMGJhODY0NTUtNjE4Yy00ZmQwLTlkMTItZDVkYWVlNDFiODkwIn1dfQ=="/>
          <w:id w:val="-676654164"/>
          <w:placeholder>
            <w:docPart w:val="D14A79024BDA4373866BF7C1C5EC303A"/>
          </w:placeholder>
        </w:sdtPr>
        <w:sdtContent>
          <w:r w:rsidR="003B000A" w:rsidRPr="003519BC">
            <w:rPr>
              <w:rFonts w:ascii="Calibri Light" w:hAnsi="Calibri Light" w:cs="Calibri Light"/>
              <w:color w:val="000000"/>
              <w:sz w:val="24"/>
              <w:szCs w:val="24"/>
            </w:rPr>
            <w:t>(Hayter, 2016)</w:t>
          </w:r>
        </w:sdtContent>
      </w:sdt>
      <w:r w:rsidRPr="003519BC">
        <w:rPr>
          <w:rFonts w:ascii="Calibri Light" w:hAnsi="Calibri Light" w:cs="Calibri Light"/>
          <w:sz w:val="24"/>
          <w:szCs w:val="24"/>
        </w:rPr>
        <w:t>. Thus, PSDKU has an impact on the development of the local economic ecosystem around the campus.</w:t>
      </w:r>
    </w:p>
    <w:p w14:paraId="2AFDFDDC" w14:textId="77777777" w:rsidR="00D65C6F" w:rsidRPr="003519BC" w:rsidRDefault="00D65C6F" w:rsidP="00184865">
      <w:pPr>
        <w:spacing w:before="120" w:after="120"/>
        <w:ind w:left="440" w:right="-1" w:hanging="14"/>
        <w:jc w:val="both"/>
        <w:rPr>
          <w:rFonts w:ascii="Calibri Light" w:hAnsi="Calibri Light" w:cs="Calibri Light"/>
          <w:sz w:val="24"/>
          <w:szCs w:val="24"/>
        </w:rPr>
      </w:pPr>
      <w:r w:rsidRPr="003519BC">
        <w:rPr>
          <w:rFonts w:ascii="Calibri Light" w:hAnsi="Calibri Light" w:cs="Calibri Light"/>
          <w:sz w:val="24"/>
          <w:szCs w:val="24"/>
        </w:rPr>
        <w:t>PSDKU not only enhances access to higher education but also serves a strategic function in fostering competitiveness and innovation at the local level. Branch campuses have emerged as new growth centers that enhance regional capacity through the availability of trained people resources, practical research, and dynamic academic networks. Collaboration among universities, industry stakeholders, and local governments facilitates the optimization of regional potential for knowledge-based economic development. Entrepreneurial activities, the advancement of suitable technology, and the use of academic findings to address genuine community issues are significant contributions from campuses in fostering an innovative environment. Consequently, PSDKU serves not only as an educational entity but also as a catalyst for sustainable regional advancement.</w:t>
      </w:r>
    </w:p>
    <w:p w14:paraId="6D00A45B" w14:textId="77777777" w:rsidR="00D65C6F" w:rsidRPr="003519BC" w:rsidRDefault="00D65C6F" w:rsidP="00184865">
      <w:pPr>
        <w:spacing w:before="120" w:after="120"/>
        <w:ind w:left="440" w:right="-1" w:hanging="14"/>
        <w:jc w:val="both"/>
        <w:rPr>
          <w:rFonts w:ascii="Calibri Light" w:hAnsi="Calibri Light" w:cs="Calibri Light"/>
          <w:i/>
          <w:iCs/>
          <w:sz w:val="24"/>
          <w:szCs w:val="24"/>
        </w:rPr>
      </w:pPr>
      <w:r w:rsidRPr="003519BC">
        <w:rPr>
          <w:rFonts w:ascii="Calibri Light" w:hAnsi="Calibri Light" w:cs="Calibri Light"/>
          <w:i/>
          <w:iCs/>
          <w:sz w:val="24"/>
          <w:szCs w:val="24"/>
        </w:rPr>
        <w:lastRenderedPageBreak/>
        <w:t>"The campus plays an important role in increasing the competitiveness of the region by producing innovative graduates who are ready to face the challenges of the times. This also spurs economic growth and creativity in our region." (Sr/55/Director of PSDKU)</w:t>
      </w:r>
    </w:p>
    <w:p w14:paraId="4CAE232E" w14:textId="77777777" w:rsidR="00D65C6F" w:rsidRPr="003519BC" w:rsidRDefault="00D65C6F" w:rsidP="00184865">
      <w:pPr>
        <w:spacing w:before="120" w:after="120"/>
        <w:ind w:left="440" w:right="-1" w:hanging="14"/>
        <w:jc w:val="both"/>
        <w:rPr>
          <w:rFonts w:ascii="Calibri Light" w:hAnsi="Calibri Light" w:cs="Calibri Light"/>
          <w:sz w:val="24"/>
          <w:szCs w:val="24"/>
        </w:rPr>
      </w:pPr>
    </w:p>
    <w:p w14:paraId="275A3123" w14:textId="7AC17876" w:rsidR="00E64023" w:rsidRPr="003519BC" w:rsidRDefault="00E64023" w:rsidP="00B1566A">
      <w:pPr>
        <w:spacing w:before="120" w:after="120"/>
        <w:ind w:left="440" w:right="-1" w:hanging="14"/>
        <w:jc w:val="both"/>
        <w:rPr>
          <w:rFonts w:ascii="Calibri Light" w:hAnsi="Calibri Light" w:cs="Calibri Light"/>
          <w:sz w:val="24"/>
          <w:szCs w:val="24"/>
        </w:rPr>
      </w:pPr>
      <w:r w:rsidRPr="003519BC">
        <w:rPr>
          <w:rFonts w:ascii="Calibri Light" w:hAnsi="Calibri Light" w:cs="Calibri Light"/>
          <w:sz w:val="24"/>
          <w:szCs w:val="24"/>
        </w:rPr>
        <w:t xml:space="preserve">Branch campuses play a vital role in enhancing regional competitiveness and innovation by increasing research capacity, encouraging international collaboration, attracting talent, and supporting technological diversification. Their presence can help regions modernize, enhance their global reputation, and stimulate economic growth and entrepreneurship </w:t>
      </w:r>
      <w:sdt>
        <w:sdtPr>
          <w:rPr>
            <w:rFonts w:ascii="Calibri Light" w:hAnsi="Calibri Light" w:cs="Calibri Light"/>
            <w:sz w:val="24"/>
            <w:szCs w:val="24"/>
          </w:rPr>
          <w:tag w:val="MENDELEY_CITATION_v3_eyJjaXRhdGlvbklEIjoiTUVOREVMRVlfQ0lUQVRJT05fMzY3ZTZlYjMtNGRjMC00OTU0LTk1YWUtMjBhY2IyNDM1YTBjIiwicHJvcGVydGllcyI6eyJub3RlSW5kZXgiOjB9LCJpc0VkaXRlZCI6ZmFsc2UsIm1hbnVhbE92ZXJyaWRlIjp7ImNpdGVwcm9jVGV4dCI6IihMYW5lLCAyMDExKSIsImlzTWFudWFsbHlPdmVycmlkZGVuIjpmYWxzZSwibWFudWFsT3ZlcnJpZGVUZXh0IjoiIn0sImNpdGF0aW9uSXRlbXMiOlt7ImlkIjoiYTk3MWExOWQtN2ZjZi01ODFjLTlmMjAtMjNiOTJlOTAzNWI4IiwiaXRlbURhdGEiOnsiRE9JIjoiMTAuMTA4MC8xMzg3Njk4OC4yMDExLjU4MzEwNiIsIklTU04iOiIxMzg3LTY5ODgiLCJhdXRob3IiOlt7ImRyb3BwaW5nLXBhcnRpY2xlIjoiIiwiZmFtaWx5IjoiTGFuZSIsImdpdmVuIjoiSmFzb24gRSIsIm5vbi1kcm9wcGluZy1wYXJ0aWNsZSI6IiIsInBhcnNlLW5hbWVzIjpmYWxzZSwic3VmZml4IjoiIn1dLCJjb250YWluZXItdGl0bGUiOiJKb3VybmFsIG9mIENvbXBhcmF0aXZlIFBvbGljeSBBbmFseXNpczogUmVzZWFyY2ggYW5kIFByYWN0aWNlIiwiaWQiOiJhOTcxYTE5ZC03ZmNmLTU4MWMtOWYyMC0yM2I5MmU5MDM1YjgiLCJpc3N1ZSI6IjQiLCJpc3N1ZWQiOnsiZGF0ZS1wYXJ0cyI6W1siMjAxMSIsIjgiLCIxIl1dfSwibm90ZSI6ImRvaTogMTAuMTA4MC8xMzg3Njk4OC4yMDExLjU4MzEwNiIsInBhZ2UiOiIzNjctMzgxIiwicHVibGlzaGVyIjoiUm91dGxlZGdlIiwidGl0bGUiOiJJbXBvcnRpbmcgUHJpdmF0ZSBIaWdoZXIgRWR1Y2F0aW9uOiBJbnRlcm5hdGlvbmFsIEJyYW5jaCBDYW1wdXNlcyIsInR5cGUiOiJhcnRpY2xlLWpvdXJuYWwiLCJ2b2x1bWUiOiIxMyIsImNvbnRhaW5lci10aXRsZS1zaG9ydCI6IiJ9LCJ1cmlzIjpbImh0dHA6Ly93d3cubWVuZGVsZXkuY29tL2RvY3VtZW50cy8/dXVpZD1iYTFhMjFkNS01Mjk4LTQ4ZTQtYTlkMS1iOGE1Zjc4MWY4ODQiXSwiaXNUZW1wb3JhcnkiOmZhbHNlLCJsZWdhY3lEZXNrdG9wSWQiOiJiYTFhMjFkNS01Mjk4LTQ4ZTQtYTlkMS1iOGE1Zjc4MWY4ODQifV19"/>
          <w:id w:val="726266205"/>
          <w:placeholder>
            <w:docPart w:val="28E192EB55654A22B4DD48EC794016CA"/>
          </w:placeholder>
        </w:sdtPr>
        <w:sdtContent>
          <w:r w:rsidR="003B000A" w:rsidRPr="003519BC">
            <w:rPr>
              <w:rFonts w:ascii="Calibri Light" w:hAnsi="Calibri Light" w:cs="Calibri Light"/>
              <w:sz w:val="24"/>
              <w:szCs w:val="24"/>
            </w:rPr>
            <w:t>(Lane, 2011)</w:t>
          </w:r>
        </w:sdtContent>
      </w:sdt>
      <w:sdt>
        <w:sdtPr>
          <w:rPr>
            <w:rFonts w:ascii="Calibri Light" w:hAnsi="Calibri Light" w:cs="Calibri Light"/>
            <w:sz w:val="24"/>
            <w:szCs w:val="24"/>
          </w:rPr>
          <w:tag w:val="MENDELEY_CITATION_v3_eyJjaXRhdGlvbklEIjoiTUVOREVMRVlfQ0lUQVRJT05fYzM1OGQzY2YtZTQ1Zi00YWM4LTg4MjktYzcyMzNiYTJhZjBhIiwicHJvcGVydGllcyI6eyJub3RlSW5kZXgiOjB9LCJpc0VkaXRlZCI6ZmFsc2UsIm1hbnVhbE92ZXJyaWRlIjp7ImNpdGVwcm9jVGV4dCI6IijCoFN0ZXBoZW4gV2lsa2lucyAmIzM4OyBIdWlzbWFuLCAyMDEwKSIsImlzTWFudWFsbHlPdmVycmlkZGVuIjpmYWxzZSwibWFudWFsT3ZlcnJpZGVUZXh0IjoiIn0sImNpdGF0aW9uSXRlbXMiOlt7ImlkIjoiZmQ2ODlmODUtZThhYy01ZDRhLTk1MTktNGQ1ODA1YzhhYjEyIiwiaXRlbURhdGEiOnsiRE9JIjoiMTAuMTE3Ny8xMDI4MzE1MzEwMzg1NDYxIiwiSVNTTiI6IjEwMjgtMzE1MyIsImFic3RyYWN0IjoiVGhlIG1ham9yaXR5IG9mIGludGVybmF0aW9uYWwgYnJhbmNoIGNhbXB1c2VzIGFyZSBsb2NhdGVkIGluIGNvbXBldGl0aXZlIGhpZ2hlciBlZHVjYXRpb24gaHVicywgc3VjaCBhcyBTaW5nYXBvcmUgYW5kIHRoZSBVbml0ZWQgQXJhYiBFbWlyYXRlcy4gTWFueSBmaW5kIHRoZW1zZWx2ZXMgaGF2aW5nIHRvIHJlY3J1aXQgc3R1ZGVudHMgcmVnaW9uYWxseSwgYW5kIHNvbWUsIGV2ZW4gZ2xvYmFsbHksIHdoaWNoIHJlc3VsdHMgaW4gdGhlbSBjb21wZXRpbmcgaGVhZC10by1oZWFkIHdpdGggdGhlIGhvbWUgY2FtcHVzZXMgb2Ygd2VsbC1yZXNwZWN0ZWQgV2VzdGVybiB1bml2ZXJzaXRpZXMuIFRoZSBwdXJwb3NlIG9mIHRoaXMgc3R1ZHkgaXMgdG8gaWRlbnRpZnkgdGhlIGZhY3RvcnMgaW5mbHVlbmNpbmcgdGhlIGRlY2lzaW9uIG9mIGludGVybmF0aW9uYWwgc3R1ZGVudHMgdG8gc3R1ZHkgYXQgYSBwYXJ0aWN1bGFyIHVuaXZlcnNpdHkgaW4gdGhlIFVuaXRlZCBLaW5nZG9tIGFuZCB0byBpbnZlc3RpZ2F0ZSB0aGVpciBhdHRpdHVkZXMgdG93YXJkIGludGVybmF0aW9uYWwgYnJhbmNoIGNhbXB1c2VzLiBUaGUgc3R1ZHkgaW52b2x2ZWQgYSBzZWxmLWNvbXBsZXRlZCBxdWVzdGlvbm5haXJlIGFkbWluaXN0ZXJlZCB0byAxNjAgaW50ZXJuYXRpb25hbCBzdHVkZW50cy4gQSBsb2dpdCBtb2RlbCB3YXMgZGV2ZWxvcGVkIHRoYXQgd2FzIGFibGUgdG8gc2lnbmlmaWNhbnRseSBwcmVkaWN0IHdoZXRoZXIgYW4gaW5kaXZpZHVhbCBzdHVkZW50IHdvdWxkIGNvbnNpZGVyIHN0dWR5IGF0IGFuIGludGVybmF0aW9uYWwgYnJhbmNoIGNhbXB1cy4gUmVwdXRhdGlvbiwgcXVhbGl0eSBvZiBwcm9ncmFtbWVzLCBhbmQgcmFua2luZ3Mgd2VyZSBmb3VuZCB0byBiZSB0aGUgc3Ryb25nZXN0IGluZmx1ZW5jZXMgb24gc3R1ZGVudCBjaG9pY2Ugb2YgaW5zdGl0dXRpb24sIHN1Z2dlc3RpbmcgdGhhdCB0aGVzZSBhcmUgdGhlIGZhY3RvcnMgdGhhdCBpbnRlcm5hdGlvbmFsIGJyYW5jaCBjYW1wdXNlcyBzaG91bGQgZm9jdXMgb24gdG8gYWNoaWV2ZSBzdXN0YWluYWJsZSBjb21wZXRpdGl2ZSBhZHZhbnRhZ2UuIiwiYXV0aG9yIjpbeyJkcm9wcGluZy1wYXJ0aWNsZSI6IiIsImZhbWlseSI6IldpbGtpbnMiLCJnaXZlbiI6IsKgU3RlcGhlbiIsIm5vbi1kcm9wcGluZy1wYXJ0aWNsZSI6IiIsInBhcnNlLW5hbWVzIjpmYWxzZSwic3VmZml4IjoiIn0seyJkcm9wcGluZy1wYXJ0aWNsZSI6IiIsImZhbWlseSI6Ikh1aXNtYW4iLCJnaXZlbiI6IsKgSmVyb2VuIiwibm9uLWRyb3BwaW5nLXBhcnRpY2xlIjoiIiwicGFyc2UtbmFtZXMiOmZhbHNlLCJzdWZmaXgiOiIifV0sImNvbnRhaW5lci10aXRsZSI6IkpvdXJuYWwgb2YgU3R1ZGllcyBpbiBJbnRlcm5hdGlvbmFsIEVkdWNhdGlvbiIsImlkIjoiZmQ2ODlmODUtZThhYy01ZDRhLTk1MTktNGQ1ODA1YzhhYjEyIiwiaXNzdWUiOiIzIiwiaXNzdWVkIjp7ImRhdGUtcGFydHMiOltbIjIwMTAiLCIxMiIsIjYiXV19LCJub3RlIjoiZG9pOiAxMC4xMTc3LzEwMjgzMTUzMTAzODU0NjEiLCJwYWdlIjoiMjk5LTMxNiIsInB1Ymxpc2hlciI6IlNBR0UgUHVibGljYXRpb25zIEluYyIsInRpdGxlIjoiU3R1ZGVudCBSZWNydWl0bWVudCBhdCBJbnRlcm5hdGlvbmFsIEJyYW5jaCBDYW1wdXNlczogQ2FuIFRoZXkgQ29tcGV0ZSBpbiB0aGUgR2xvYmFsIE1hcmtldD8iLCJ0eXBlIjoiYXJ0aWNsZS1qb3VybmFsIiwidm9sdW1lIjoiMTUiLCJjb250YWluZXItdGl0bGUtc2hvcnQiOiJKIFN0dWQgSW50IEVkdWMifSwidXJpcyI6WyJodHRwOi8vd3d3Lm1lbmRlbGV5LmNvbS9kb2N1bWVudHMvP3V1aWQ9N2E5OGI3NWQtOTJkMy00NDcyLTkyMDItYzZhM2E4ZDlmOTVkIl0sImlzVGVtcG9yYXJ5IjpmYWxzZSwibGVnYWN5RGVza3RvcElkIjoiN2E5OGI3NWQtOTJkMy00NDcyLTkyMDItYzZhM2E4ZDlmOTVkIn1dfQ=="/>
          <w:id w:val="-1017854649"/>
          <w:placeholder>
            <w:docPart w:val="28E192EB55654A22B4DD48EC794016CA"/>
          </w:placeholder>
        </w:sdtPr>
        <w:sdtContent>
          <w:r w:rsidR="003B000A" w:rsidRPr="003519BC">
            <w:rPr>
              <w:rFonts w:ascii="Calibri Light" w:hAnsi="Calibri Light" w:cs="Calibri Light"/>
              <w:sz w:val="24"/>
              <w:szCs w:val="24"/>
            </w:rPr>
            <w:t>( Stephen Wilkins &amp; Huisman, 2010)</w:t>
          </w:r>
        </w:sdtContent>
      </w:sdt>
      <w:sdt>
        <w:sdtPr>
          <w:rPr>
            <w:rFonts w:ascii="Calibri Light" w:hAnsi="Calibri Light" w:cs="Calibri Light"/>
            <w:sz w:val="24"/>
            <w:szCs w:val="24"/>
          </w:rPr>
          <w:tag w:val="MENDELEY_CITATION_v3_eyJjaXRhdGlvbklEIjoiTUVOREVMRVlfQ0lUQVRJT05fOGIwOTY5ZjgtZDcxZi00NTEyLWI2NzItZGRkNDJjZmNiOWYxIiwicHJvcGVydGllcyI6eyJub3RlSW5kZXgiOjB9LCJpc0VkaXRlZCI6ZmFsc2UsIm1hbnVhbE92ZXJyaWRlIjp7ImNpdGVwcm9jVGV4dCI6IihTdGVrICYjMzg7IFBhcmssIDIwMjQpIiwiaXNNYW51YWxseU92ZXJyaWRkZW4iOmZhbHNlLCJtYW51YWxPdmVycmlkZVRleHQiOiIifSwiY2l0YXRpb25JdGVtcyI6W3siaWQiOiIyZTZiNWZhZC1mN2QyLTUxYWItYTgzNy1hYWMwOWFmYzBjODYiLCJpdGVtRGF0YSI6eyJET0kiOiIxMC4xMDA3L3MxMDczNC0wMjQtMDEzNzQteiIsIklTQk4iOiIxMDczNDAyNDAxIiwiSVNTTiI6IjE1NzMxNzRYIiwiYWJzdHJhY3QiOiJUaGUgZ3Jvd3RoIG9mIGludGVybmF0aW9uYWwgYnJhbmNoIGNhbXB1c2VzIChJQkNzKSBpcyBhIG5vdGFibGUgZmVhdHVyZSBvZiB0aGUgaGlnaGVyIGVkdWNhdGlvbiBzeXN0ZW0gaW4gc2V2ZXJhbCBlbWVyZ2luZyBlY29ub21pZXMuIEhvd2V2ZXIsIHRoZSBpbXBhY3Qgb2YgSUJDcyBvbiB0aGUgaG9zdCByZWdpb25zIGlzIHJhcmVseSBhbmFseXplZC4gVGhpcyBzdHVkeSBmb2N1c2VzIG9uIHRoZSB1bmlxdWUgY2FzZSBvZiBHcmVhdGVyIEt1YWxhIEx1bXB1ciwgdGhlIG1vc3QgcG9wdWxvdXMgY29udXJiYXRpb24gaW4gTWFsYXlzaWEuIEdyZWF0ZXIgS3VhbGEgTHVtcHVyIGhhcyBzZXZlcmFsIGxhcmdlIGxvY2FsIHB1YmxpYyBhbmQgcHJpdmF0ZSB1bml2ZXJzaXRpZXMsIGFzIHdlbGwgYXMgc2l6YWJsZSBJQkNzIGZyb20gQXVzdHJhbGlhLCBDaGluYSwgYW5kIHRoZSBVSywgd2l0aCBjb21tZW5zdXJhdGUgc2NpZW50aWZpYyBvdXRwdXQuIFRoZSBzY2llbnRpZmljIG91dHB1dCAocHVibGljYXRpb25zIGFuZCBjaXRhdGlvbnMpIGFuZCBjby1hdXRob3JzaGlwIG5ldHdvcmtzIG9mIDEzIG1ham9yIHVuaXZlcnNpdGllcyBpbiBHcmVhdGVyIEt1YWxhIEx1bXB1ciBhcmUgYW5hbHl6ZWQgYmV0d2VlbiAyMDEzIGFuZCAyMDIyLiBUaGUgcmVzdWx0cyBzaG93IHRoYXQgSUJDcyByZWNlaXZlIG1vcmUgY2l0YXRpb25zIHBlciBwdWJsaWNhdGlvbiwgc3VnZ2VzdGluZyB0aGF0IHRoZWlyIHJlc2VhcmNoIG91dHB1dCBoYXMgZ3JlYXRlciBzY2llbnRpZmljIGluZmx1ZW5jZSBjb21wYXJlZCB0byBsb2NhbCBpbnN0aXR1dGlvbnMuIFRoZWlyIGdyZWF0ZXIgc2NpZW50aWZpYyBpbmZsdWVuY2UgY29ycmVsYXRlcyB0byBJQkNz4oCZIHN0cm9uZ2VyIHBvc2l0aW9uIGluIGNvLWF1dGhvcnNoaXAgbmV0d29ya3MgYW5kIHRoZWlyIGhpZ2hlciByYXRlcyBvZiAoaW50ZXJuYXRpb25hbCkgcmVzZWFyY2ggY29sbGFib3JhdGlvbi4gT3ZlciB0aW1lLCBJQkNzIGFwcGVhciB0byBkZWVwZW4gdGhlaXIgY29ubmVjdGlvbnMgdG8gdGhlIEdyZWF0ZXIgS3VhbGEgTHVtcHVyIHJlc2VhcmNoIHN5c3RlbSwgd2hpbGUgdGhlIHJlbGF0aXZlIGltcG9ydGFuY2Ugb2YgdGhlIHJlc2VhcmNoIHJlbGF0aW9uc2hpcHMgd2l0aCB0aGUgaG9tZSBjYW1wdXMgZGVjbGluZXMuIEluIHRlcm1zIG9mIHRoZSBpbnRlcm5hdGlvbmFsIG9yaWVudGF0aW9uIG9mIHRoZWlyIHJlc2VhcmNoIG5ldHdvcmssIElCQ3MgYXJlIHNpbWlsYXIgdG8gbG9jYWwgcHVibGljIHVuaXZlcnNpdGllcy4gRm9yIHBvbGljeW1ha2VycywgdGhpcyBpbXBsaWVzIHRoYXQgYXR0cmFjdGluZyBJQkNzIGNhbiBleHBhbmQgdGhlIHVuaXZlcnNpdHkgc3lzdGVtIGFuZCBpbmNyZWFzZSBhIHJlZ2lvbuKAmXMgc2NpZW50aWZpYyBpbmZsdWVuY2UuIEhvd2V2ZXIsIHRoZXNlIGJlbmVmaXRzIHNob3VsZCBiZSB3ZWlnaGVkIGFnYWluc3QgcG9saWN5IGFsdGVybmF0aXZlcywgc3VjaCBhcyByZWZvcm1pbmcgYW5kIGluY3JlYXNpbmcgc3VwcG9ydCBmb3IgbG9jYWwgdW5pdmVyc2l0aWVzLiIsImF1dGhvciI6W3siZHJvcHBpbmctcGFydGljbGUiOiIiLCJmYW1pbHkiOiJTdGVrIiwiZ2l2ZW4iOiJQaWV0ZXIgRS4iLCJub24tZHJvcHBpbmctcGFydGljbGUiOiIiLCJwYXJzZS1uYW1lcyI6ZmFsc2UsInN1ZmZpeCI6IiJ9LHsiZHJvcHBpbmctcGFydGljbGUiOiIiLCJmYW1pbHkiOiJQYXJrIiwiZ2l2ZW4iOiJIYW4gV29vIiwibm9uLWRyb3BwaW5nLXBhcnRpY2xlIjoiIiwicGFyc2UtbmFtZXMiOmZhbHNlLCJzdWZmaXgiOiIifV0sImNvbnRhaW5lci10aXRsZSI6IkhpZ2hlciBFZHVjYXRpb24iLCJpZCI6IjJlNmI1ZmFkLWY3ZDItNTFhYi1hODM3LWFhYzA5YWZjMGM4NiIsImlzc3VlIjoiMDEyMzQ1Njc4OSIsImlzc3VlZCI6eyJkYXRlLXBhcnRzIjpbWyIyMDI0Il1dfSwicHVibGlzaGVyIjoiU3ByaW5nZXIgTmV0aGVybGFuZHMiLCJ0aXRsZSI6IlRoZSBpbmZsdWVuY2Ugb2YgaW50ZXJuYXRpb25hbCBicmFuY2ggY2FtcHVzZXMgb24gcmVnaW9uYWwgdW5pdmVyc2l0eSByZXNlYXJjaCBuZXR3b3JrczogdGhlIGNhc2Ugb2YgR3JlYXRlciBLdWFsYSBMdW1wdXIsIE1hbGF5c2lhIiwidHlwZSI6ImFydGljbGUtam91cm5hbCIsImNvbnRhaW5lci10aXRsZS1zaG9ydCI6IkhpZ2ggRWR1YyAoRG9yZHIpIn0sInVyaXMiOlsiaHR0cDovL3d3dy5tZW5kZWxleS5jb20vZG9jdW1lbnRzLz91dWlkPTNlNmNjYTkwLWQwODgtNDFlYi05YjY2LWY3YTVjZDA2ZDI0MyJdLCJpc1RlbXBvcmFyeSI6ZmFsc2UsImxlZ2FjeURlc2t0b3BJZCI6IjNlNmNjYTkwLWQwODgtNDFlYi05YjY2LWY3YTVjZDA2ZDI0MyJ9XX0="/>
          <w:id w:val="-1950306519"/>
          <w:placeholder>
            <w:docPart w:val="28E192EB55654A22B4DD48EC794016CA"/>
          </w:placeholder>
        </w:sdtPr>
        <w:sdtContent>
          <w:r w:rsidR="003B000A" w:rsidRPr="003519BC">
            <w:rPr>
              <w:rFonts w:ascii="Calibri Light" w:hAnsi="Calibri Light" w:cs="Calibri Light"/>
              <w:sz w:val="24"/>
              <w:szCs w:val="24"/>
            </w:rPr>
            <w:t>(Stek &amp; Park, 2024)</w:t>
          </w:r>
        </w:sdtContent>
      </w:sdt>
      <w:r w:rsidRPr="003519BC">
        <w:rPr>
          <w:rFonts w:ascii="Calibri Light" w:hAnsi="Calibri Light" w:cs="Calibri Light"/>
          <w:sz w:val="24"/>
          <w:szCs w:val="24"/>
        </w:rPr>
        <w:t>. Thus, the presence of PSDKU can enhance the competitiveness and innovation of the campus region. This certainly has a positive impact on the campus region.</w:t>
      </w:r>
    </w:p>
    <w:p w14:paraId="4C37D960" w14:textId="3BAE3192" w:rsidR="00D65C6F" w:rsidRPr="003519BC" w:rsidRDefault="00D65C6F" w:rsidP="00140CB2">
      <w:pPr>
        <w:spacing w:before="120" w:after="120"/>
        <w:ind w:left="440" w:right="-1" w:hanging="14"/>
        <w:jc w:val="both"/>
        <w:rPr>
          <w:rFonts w:ascii="Calibri Light" w:hAnsi="Calibri Light" w:cs="Calibri Light"/>
          <w:b/>
          <w:bCs/>
          <w:sz w:val="24"/>
          <w:szCs w:val="24"/>
        </w:rPr>
      </w:pPr>
      <w:r w:rsidRPr="003519BC">
        <w:rPr>
          <w:rFonts w:ascii="Calibri Light" w:hAnsi="Calibri Light" w:cs="Calibri Light"/>
          <w:b/>
          <w:bCs/>
          <w:sz w:val="24"/>
          <w:szCs w:val="24"/>
        </w:rPr>
        <w:t>Community Group Capacitation through Higher Education</w:t>
      </w:r>
    </w:p>
    <w:p w14:paraId="159B0F18" w14:textId="77777777" w:rsidR="00D65C6F" w:rsidRPr="003519BC" w:rsidRDefault="00D65C6F" w:rsidP="00140CB2">
      <w:pPr>
        <w:spacing w:before="120" w:after="120"/>
        <w:ind w:left="440" w:right="-1" w:hanging="14"/>
        <w:jc w:val="both"/>
        <w:rPr>
          <w:rFonts w:ascii="Calibri Light" w:hAnsi="Calibri Light" w:cs="Calibri Light"/>
          <w:sz w:val="24"/>
          <w:szCs w:val="24"/>
        </w:rPr>
      </w:pPr>
      <w:r w:rsidRPr="003519BC">
        <w:rPr>
          <w:rFonts w:ascii="Calibri Light" w:hAnsi="Calibri Light" w:cs="Calibri Light"/>
          <w:sz w:val="24"/>
          <w:szCs w:val="24"/>
        </w:rPr>
        <w:t>The Higher Education Scheme Outside of Domicile (PSDKU) strategically enhances the capacity of vulnerable communities by broadening access to education and campus-based empowerment initiatives. Interview findings indicate that the existence of PSDKU fosters the establishment of socio-economic networks among students and citizens, simultaneously enhancing local capacity through training, business growth, and community service initiatives. The active engagement of students in the community facilitates the transfer of knowledge and technology. Consequently, PSDKU plays a pivotal role as a tool of higher education in fostering autonomy and sustainable development at the local level.</w:t>
      </w:r>
    </w:p>
    <w:p w14:paraId="48F55ADC" w14:textId="77777777" w:rsidR="00F164CE" w:rsidRPr="003519BC" w:rsidRDefault="00F164CE" w:rsidP="00333E09">
      <w:pPr>
        <w:spacing w:before="120" w:after="120"/>
        <w:ind w:left="440" w:right="-1" w:hanging="14"/>
        <w:jc w:val="both"/>
        <w:rPr>
          <w:rFonts w:ascii="Calibri Light" w:hAnsi="Calibri Light" w:cs="Calibri Light"/>
          <w:sz w:val="24"/>
          <w:szCs w:val="24"/>
        </w:rPr>
      </w:pPr>
      <w:r w:rsidRPr="003519BC">
        <w:rPr>
          <w:rFonts w:ascii="Calibri Light" w:hAnsi="Calibri Light" w:cs="Calibri Light"/>
          <w:sz w:val="24"/>
          <w:szCs w:val="24"/>
        </w:rPr>
        <w:t>Higher education via PSDKU serves as a catalyst for local community capacity enhancement through organized skills training programs ranging from fundamental to advanced levels. This initiative enhances competitiveness and fosters economic independence among locals, evidenced by community engagement in entrepreneurship and food production training, so reinforcing local economic potential.</w:t>
      </w:r>
    </w:p>
    <w:p w14:paraId="07AB9779" w14:textId="77777777" w:rsidR="00F164CE" w:rsidRPr="003519BC" w:rsidRDefault="00F164CE" w:rsidP="00333E09">
      <w:pPr>
        <w:spacing w:before="120" w:after="120"/>
        <w:ind w:left="440" w:right="-1" w:hanging="14"/>
        <w:jc w:val="both"/>
        <w:rPr>
          <w:rFonts w:ascii="Calibri Light" w:hAnsi="Calibri Light" w:cs="Calibri Light"/>
          <w:i/>
          <w:iCs/>
          <w:sz w:val="24"/>
          <w:szCs w:val="24"/>
        </w:rPr>
      </w:pPr>
      <w:r w:rsidRPr="003519BC">
        <w:rPr>
          <w:rFonts w:ascii="Calibri Light" w:hAnsi="Calibri Light" w:cs="Calibri Light"/>
          <w:i/>
          <w:iCs/>
          <w:sz w:val="24"/>
          <w:szCs w:val="24"/>
        </w:rPr>
        <w:t>"I took part in training from the campus on food product processing. Now I can make my own products and sell them." (</w:t>
      </w:r>
      <w:proofErr w:type="spellStart"/>
      <w:r w:rsidRPr="003519BC">
        <w:rPr>
          <w:rFonts w:ascii="Calibri Light" w:hAnsi="Calibri Light" w:cs="Calibri Light"/>
          <w:i/>
          <w:iCs/>
          <w:sz w:val="24"/>
          <w:szCs w:val="24"/>
        </w:rPr>
        <w:t>Wn</w:t>
      </w:r>
      <w:proofErr w:type="spellEnd"/>
      <w:r w:rsidRPr="003519BC">
        <w:rPr>
          <w:rFonts w:ascii="Calibri Light" w:hAnsi="Calibri Light" w:cs="Calibri Light"/>
          <w:i/>
          <w:iCs/>
          <w:sz w:val="24"/>
          <w:szCs w:val="24"/>
        </w:rPr>
        <w:t>/47/citizen)</w:t>
      </w:r>
    </w:p>
    <w:p w14:paraId="5CDE9F7F" w14:textId="77777777" w:rsidR="00F164CE" w:rsidRPr="003519BC" w:rsidRDefault="00F164CE" w:rsidP="00333E09">
      <w:pPr>
        <w:spacing w:before="120" w:after="120"/>
        <w:ind w:left="440" w:right="-1" w:hanging="14"/>
        <w:jc w:val="both"/>
        <w:rPr>
          <w:rFonts w:ascii="Calibri Light" w:hAnsi="Calibri Light" w:cs="Calibri Light"/>
          <w:i/>
          <w:iCs/>
          <w:sz w:val="24"/>
          <w:szCs w:val="24"/>
        </w:rPr>
      </w:pPr>
    </w:p>
    <w:p w14:paraId="35242422" w14:textId="5F210841" w:rsidR="007175D3" w:rsidRPr="003519BC" w:rsidRDefault="007175D3" w:rsidP="00046F68">
      <w:pPr>
        <w:spacing w:before="120" w:after="120"/>
        <w:ind w:left="440" w:right="-1" w:hanging="14"/>
        <w:jc w:val="both"/>
        <w:rPr>
          <w:rFonts w:ascii="Calibri Light" w:hAnsi="Calibri Light" w:cs="Calibri Light"/>
          <w:sz w:val="24"/>
          <w:szCs w:val="24"/>
        </w:rPr>
      </w:pPr>
      <w:r w:rsidRPr="003519BC">
        <w:rPr>
          <w:rFonts w:ascii="Calibri Light" w:hAnsi="Calibri Light" w:cs="Calibri Light"/>
          <w:sz w:val="24"/>
          <w:szCs w:val="24"/>
        </w:rPr>
        <w:t xml:space="preserve">Branch campuses focus on augmenting the capabilities, resources, and networks of local communities to empower them in fulfilling their own needs and ambitions </w:t>
      </w:r>
      <w:sdt>
        <w:sdtPr>
          <w:rPr>
            <w:rFonts w:ascii="Calibri Light" w:hAnsi="Calibri Light" w:cs="Calibri Light"/>
            <w:color w:val="000000"/>
            <w:sz w:val="24"/>
            <w:szCs w:val="24"/>
          </w:rPr>
          <w:tag w:val="MENDELEY_CITATION_v3_eyJjaXRhdGlvbklEIjoiTUVOREVMRVlfQ0lUQVRJT05fZmM3NTE4YzgtMDBjOC00OWE3LTg2NDQtN2YwYzg3NWI0Mzg2IiwicHJvcGVydGllcyI6eyJub3RlSW5kZXgiOjB9LCJpc0VkaXRlZCI6ZmFsc2UsIm1hbnVhbE92ZXJyaWRlIjp7ImNpdGVwcm9jVGV4dCI6IihMaWJlcmF0byBldCBhbC4sIDIwMTEpIiwiaXNNYW51YWxseU92ZXJyaWRkZW4iOmZhbHNlLCJtYW51YWxPdmVycmlkZVRleHQiOiIifSwiY2l0YXRpb25JdGVtcyI6W3siaWQiOiJiOWIwODc4ZC02NjM0LTUzYTktYjkwOC00NDA5N2E2ODRiN2YiLCJpdGVtRGF0YSI6eyJET0kiOiIxMC4xMTg2LzE0NzEtMjQ1OC0xMS04NTAiLCJJU1NOIjoiMTQ3MTI0NTgiLCJQTUlEIjoiMjIwNjcyMTMiLCJhYnN0cmFjdCI6IkJhY2tncm91bmQ6IEFsdGhvdWdoIGNvbW11bml0aWVzIGhhdmUgbG9uZyBiZWVuIGV4aG9ydGVkIHRvIG1ha2UgZWZmb3J0cyB0byBlbmhhbmNlIHRoZWlyIG93biBoZWFsdGgsIHN1Y2ggYXBwcm9hY2hlcyBoYXZlIG9mdGVuIGZsb3VuZGVyZWQgYW5kIHJlc3VsdGVkIGluIGxpdHRsZSBvciBubyBoZWFsdGggYmVuZWZpdHMgd2hlbiB0aGUgY2FwYWNpdHkgb2YgdGhlIGNvbW11bml0eSBoYXMgbm90IGJlZW4gYWRlcXVhdGVseSBzdHJlbmd0aGVuZWQuIFRodXMgYmVpbmcgYWJsZSB0byBhc3Nlc3MgdGhlIGNhcGFjaXR5IGJ1aWxkaW5nIHByb2Nlc3MgaXMgcGFyYW1vdW50IGluIGZhY2lsaXRhdGluZyBhY3Rpb24gaW4gY29tbXVuaXRpZXMgZm9yIHNvY2lhbCBhbmQgaGVhbHRoIGltcHJvdmVtZW50LiBUaGUgY3VycmVudCByZXZpZXcgYWltcyB0byBpKSBpZGVudGlmeSBhbGwgZG9tYWlucyB1c2VkIGluIHN5c3RlbWF0aWNhbGx5IGRvY3VtZW50ZWQgZnJhbWV3b3JrcyBkZXZlbG9wZWQgYnkgb3RoZXIgYXV0aG9ycyB0byBhc3Nlc3MgY29tbXVuaXR5IGNhcGFjaXR5IGJ1aWxkaW5nOyBhbmQgaWkpIHRvIGlkZW50aWZ5IHRoZSBkaW1lbnNpb25zIGFuZCBhdHRyaWJ1dGVzIG9mIGVhY2ggb2YgdGhlIGRvbWFpbnMgYXMgYXNjcmliZWQgYnkgdGhlc2UgYXV0aG9ycyBhbmQgcmVhc3NlbWJsZSB0aGVtIGludG8gYSBjb21wcmVoZW5zaXZlIGNvbXBpbGF0aW9uLiBNZXRob2RzLiBSZWxldmFudCBwdWJsaXNoZWQgYXJ0aWNsZXMgd2VyZSBpZGVudGlmaWVkIHRocm91Z2ggc3lzdGVtYXRpYyBlbGVjdHJvbmljIHNlYXJjaGVzIG9mIHNlbGVjdGVkIGRhdGFiYXNlcyBhbmQgdGhlIGV4YW1pbmF0aW9uIG9mIHRoZSBiaWJsaW9ncmFwaGllcyBvZiByZXRyaWV2ZWQgYXJ0aWNsZXMuIFN0dWRpZXMgYXNzZXNzaW5nIGNhcGFjaXR5IGJ1aWxkaW5nIG9yIGNvbW11bml0eSBkZXZlbG9wbWVudCBvciBjb21tdW5pdHkgcGFydGljaXBhdGlvbiB3ZXJlIHNlbGVjdGVkIGFuZCBhc3Nlc3NlZCBmb3IgbWV0aG9kb2xvZ2ljYWwgcXVhbGl0eSwgYW5kIHF1YWxpdHkgaW4gcmVsYXRpb24gdG8gdGhlIGRldmVsb3BtZW50IGFuZCBhcHBsaWNhdGlvbiBvZiBkb21haW5zIHdoaWNoIHdlcmUgaWRlbnRpZmllZCBhcyBjb25zdGl0dWVudHMgb2YgY29tbXVuaXR5IGNhcGFjaXR5IGJ1aWxkaW5nLiBEYXRhIGV4dHJhY3Rpb24gYW5kIGFuYWx5c2lzIHdlcmUgdW5kZXJ0YWtlbiB1c2luZyBhIHJlYWxpc3Qgc3ludGhlc2lzIGFwcHJvYWNoLiBSZXN1bHRzOiBFaWdodGVlbiBhcnRpY2xlcyBtZXQgdGhlIGNyaXRlcmlhIGZvciB0aGlzIHJldmlldy4gVGhlIHZhcmlvdXMgZG9tYWlucyB0byBhc3Nlc3MgY29tbXVuaXR5IGNhcGFjaXR5IGJ1aWxkaW5nIHdlcmUgaWRlbnRpZmllZCBhbmQgcmVhc3NlbWJsZWQgaW50byBuaW5lIGNvbXByZWhlbnNpdmUgZG9tYWluczogXCJsZWFybmluZyBvcHBvcnR1bml0aWVzIGFuZCBza2lsbHMgZGV2ZWxvcG1lbnRcIiwgXCJyZXNvdXJjZSBtb2JpbGl6YXRpb25cIiwgXCJwYXJ0bmVyc2hpcC9saW5rYWdlcy9uZXR3b3JraW5nXCIsIFwibGVhZGVyc2hpcFwiLCBcInBhcnRpY2lwYXRvcnkgZGVjaXNpb24tbWFraW5nXCIsIFwiYXNzZXRzLWJhc2VkIGFwcHJvYWNoXCIsIFwic2Vuc2Ugb2YgY29tbXVuaXR5XCIsIFwiY29tbXVuaWNhdGlvblwiLCBhbmQgXCJkZXZlbG9wbWVudCBwYXRod2F5XCIuIFNpeCBzdWItZG9tYWlucyB3ZXJlIGFsc28gaWRlbnRpZmllZDogXCJzaGFyZWQgdmlzaW9uIGFuZCBjbGVhciBnb2Fsc1wiLCBcImNvbW11bml0eSBuZWVkcyBhc3Nlc3NtZW50XCIsIFwicHJvY2VzcyBhbmQgb3V0Y29tZSBtb25pdG9yaW5nXCIsIFwic3VzdGFpbmFiaWxpdHlcIiwgXCJjb21taXRtZW50IHRvIGFjdGlvblwiIGFuZCBcImRpc3NlbWluYXRpb25cIi4gQ29uY2x1c2lvbnM6IFRoZSBzZXQgb2YgZG9tYWlucyBjb21waWxlZCBpbiB0aGlzIHJldmlldyBzZXJ2ZSBhcyBhIGZvdW5kYXRpb24gZm9yIGNvbW11bml0eS1iYXNlZCB3b3JrIGJ5IHRob3NlIGluIHRoZSBmaWVsZCBzZWVraW5nIHRvIHN1cHBvcnQgYW5kIG51cnR1cmUgdGhlIGRldmVsb3BtZW50IG9mIGNvbXBldGVudCBjb21tdW5pdGllcy4gRnVydGhlciByZXNlYXJjaCBpcyByZXF1aXJlZCB0byBleGFtaW5lIHRoZSByb2J1c3RuZXNzIG9mIGNhcGFjaXR5IGRvbWFpbnMgb3ZlciB0aW1lIGFuZCB0byBleGFtaW5lIGNhcGFjaXR5IGRldmVsb3BtZW50IGluIGFzc29jaWF0aW9uIHdpdGggaGVhbHRoIG9yIG90aGVyIHNvY2lhbCBvdXRjb21lcy4gwqkgMjAxMSBMaWJlcmF0byBldCBhbDsgbGljZW5zZWUgQmlvTWVkIENlbnRyYWwgTHRkLiIsImF1dGhvciI6W3siZHJvcHBpbmctcGFydGljbGUiOiIiLCJmYW1pbHkiOiJMaWJlcmF0byIsImdpdmVuIjoiU2VsbWEgQy4iLCJub24tZHJvcHBpbmctcGFydGljbGUiOiIiLCJwYXJzZS1uYW1lcyI6ZmFsc2UsInN1ZmZpeCI6IiJ9LHsiZHJvcHBpbmctcGFydGljbGUiOiIiLCJmYW1pbHkiOiJCcmltYmxlY29tYmUiLCJnaXZlbiI6Ikp1bGllIiwibm9uLWRyb3BwaW5nLXBhcnRpY2xlIjoiIiwicGFyc2UtbmFtZXMiOmZhbHNlLCJzdWZmaXgiOiIifSx7ImRyb3BwaW5nLXBhcnRpY2xlIjoiIiwiZmFtaWx5IjoiUml0Y2hpZSIsImdpdmVuIjoiSmFuIiwibm9uLWRyb3BwaW5nLXBhcnRpY2xlIjoiIiwicGFyc2UtbmFtZXMiOmZhbHNlLCJzdWZmaXgiOiIifSx7ImRyb3BwaW5nLXBhcnRpY2xlIjoiIiwiZmFtaWx5IjoiRmVyZ3Vzb24iLCJnaXZlbiI6Ik1lZ2FuIiwibm9uLWRyb3BwaW5nLXBhcnRpY2xlIjoiIiwicGFyc2UtbmFtZXMiOmZhbHNlLCJzdWZmaXgiOiIifSx7ImRyb3BwaW5nLXBhcnRpY2xlIjoiIiwiZmFtaWx5IjoiQ292ZW5leSIsImdpdmVuIjoiSm9obiIsIm5vbi1kcm9wcGluZy1wYXJ0aWNsZSI6IiIsInBhcnNlLW5hbWVzIjpmYWxzZSwic3VmZml4IjoiIn1dLCJjb250YWluZXItdGl0bGUiOiJCTUMgUHVibGljIEhlYWx0aCIsImlkIjoiYjliMDg3OGQtNjYzNC01M2E5LWI5MDgtNDQwOTdhNjg0YjdmIiwiaXNzdWVkIjp7ImRhdGUtcGFydHMiOltbIjIwMTEiXV19LCJ0aXRsZSI6Ik1lYXN1cmluZyBjYXBhY2l0eSBidWlsZGluZyBpbiBjb21tdW5pdGllczogQSByZXZpZXcgb2YgdGhlIGxpdGVyYXR1cmUiLCJ0eXBlIjoiYXJ0aWNsZS1qb3VybmFsIiwidm9sdW1lIjoiMTEiLCJjb250YWluZXItdGl0bGUtc2hvcnQiOiJCTUMgUHVibGljIEhlYWx0aCJ9LCJ1cmlzIjpbImh0dHA6Ly93d3cubWVuZGVsZXkuY29tL2RvY3VtZW50cy8/dXVpZD1kZDgwNzdlYi1lOGM0LTRmZjQtOWUzMC1kOWI0OWE2NzJlMGIiXSwiaXNUZW1wb3JhcnkiOmZhbHNlLCJsZWdhY3lEZXNrdG9wSWQiOiJkZDgwNzdlYi1lOGM0LTRmZjQtOWUzMC1kOWI0OWE2NzJlMGIifV19"/>
          <w:id w:val="67545190"/>
          <w:placeholder>
            <w:docPart w:val="E5C6452DB7604C2896F5788997E723F7"/>
          </w:placeholder>
        </w:sdtPr>
        <w:sdtContent>
          <w:r w:rsidR="003B000A" w:rsidRPr="003519BC">
            <w:rPr>
              <w:rFonts w:ascii="Calibri Light" w:hAnsi="Calibri Light" w:cs="Calibri Light"/>
              <w:color w:val="000000"/>
              <w:sz w:val="24"/>
              <w:szCs w:val="24"/>
            </w:rPr>
            <w:t>(Liberato et al., 2011)</w:t>
          </w:r>
        </w:sdtContent>
      </w:sdt>
      <w:r w:rsidRPr="003519BC">
        <w:rPr>
          <w:rFonts w:ascii="Calibri Light" w:hAnsi="Calibri Light" w:cs="Calibri Light"/>
          <w:sz w:val="24"/>
          <w:szCs w:val="24"/>
        </w:rPr>
        <w:t xml:space="preserve">. University-community partnerships have proven effective in improving the evaluation capacity and practices of community organizations while also enhancing communication with stakeholders (Franco &amp; Tracey, 2019) (Suiter et al., 2024). Research indicates that concentrating on priority sectors associated with the Sustainable Development Goals (SDGs) can enhance communities' capacity to tackle sustainability concerns </w:t>
      </w:r>
      <w:sdt>
        <w:sdtPr>
          <w:rPr>
            <w:rFonts w:ascii="Calibri Light" w:hAnsi="Calibri Light" w:cs="Calibri Light"/>
            <w:color w:val="000000"/>
            <w:sz w:val="24"/>
            <w:szCs w:val="24"/>
          </w:rPr>
          <w:tag w:val="MENDELEY_CITATION_v3_eyJjaXRhdGlvbklEIjoiTUVOREVMRVlfQ0lUQVRJT05fYjUxOTM1MDAtYTVlZS00NjlhLTg4YjktNTg1OGIxNzAwNDg1IiwicHJvcGVydGllcyI6eyJub3RlSW5kZXgiOjB9LCJpc0VkaXRlZCI6ZmFsc2UsIm1hbnVhbE92ZXJyaWRlIjp7ImNpdGVwcm9jVGV4dCI6IihGYWxsb3YsIDIwMTApIiwiaXNNYW51YWxseU92ZXJyaWRkZW4iOmZhbHNlLCJtYW51YWxPdmVycmlkZVRleHQiOiIifSwiY2l0YXRpb25JdGVtcyI6W3siaWQiOiI1OTE3MzMwMS0zZGQ5LTVkZWEtYjVhNy1iZDM5NmZlZDkyMTkiLCJpdGVtRGF0YSI6eyJET0kiOiJodHRwczovL2RvaS5vcmcvMTAuMTExMS9qLjE0NjgtMjQyNy4yMDEwLjAwOTA1LngiLCJJU1NOIjoiMDMwOS0xMzE3IiwiYWJzdHJhY3QiOiJBYnN0cmFjdCBIb3cgYXJlIHdlIHRvIHVuZGVyc3RhbmQgdGhlIHNwcmVhZCBvZiB0aGUgbm90aW9uIG9mIGNhcGFjaXR5IGJ1aWxkaW5nIGluIG5laWdoYm91cmhvb2QgcmVnZW5lcmF0aW9uIGFuZCBwb2xpY2llcyB0byBmaWdodCBzb2NpYWwgZXhjbHVzaW9uPyBJbiB0aGlzIGFydGljbGUsIGNhcGFjaXR5IGJ1aWxkaW5nIGlzIHVuZGVyc3Rvb2QgYXMgY2VudHJhbCB0byB0aGUgbW9kZSBvZiBjb250ZW1wb3JhcnkgZ292ZXJuYW5jZSBhbmQgdGhlIHN0cmF0ZWdpZXMgb2YgP3RoZSB0aGlyZCB3YXk/IGluIEVuZ2xhbmQgYW5kIERlbm1hcmsuIFRoZSBhcnRpY2xlIGV4cGxvcmVzIHRoZSBjb25jZXB0IG9mIGNvbW11bml0eSBjYXBhY2l0eSBidWlsZGluZyBhbmQgaXRzIHJlbGF0aW9ucyB0byBzb2NpYWwgY2FwaXRhbC4gSXQgYXJndWVzIHRoYXQgdGhlIEZvdWNhdWx0aWFuIGNvbmNlcHQgb2YgP21hbmFnZW1lbnQgb2YgcG9zc2liaWxpdGllcz8gaXMgYSB1c2VmdWwgP2dyaWQgb2YgaW50ZWxsaWdpYmlsaXR5PyBmb3IgYSBtb2RlIG9mIGdvdmVybm1lbnQgdGhhdCB3b3JrcyBieSBjb25zdHJ1Y3RpbmcgcGFydGljdWxhciBzdWJqZWN0aXZpdGllcyBvZiBpbmNsdXNpb24uIEl0IGFyZ3VlcyBmdXJ0aGVyIHRoYXQgQm91cmRpZXUncyBub3Rpb24gb2YgP2hhYml0dXM/IGVuYWJsZXMgYW5hbHlzaXMgb2YgaG93IHByb2Nlc3NlcyBvZiBjYXBhY2l0eSBidWlsZGluZyBhcmUgZW1ib2RpZWQgYW5kIGhvdyB0aGUgY2FwYWNpdHkgYnVpbGRpbmcgYXBwcm9hY2ggaXMgbGVnaXRpbWl6ZWQuIFVzaW5nIGxvY2FsIGV4cGVyaWVuY2VzIG9mIG5laWdoYm91cmhvb2QgcmVnZW5lcmF0aW9uLCBpdCBkaXNjdXNzZXMgaG93IGNvbW11bml0eSBjYXBhY2l0eSBidWlsZGluZyBkZXBlbmRzIG9uIHBhcnRpY3VsYXIgZm9ybXMgb2Ygc29jaWFsIGNhcGl0YWwgYW5kIGludm9sdmVzIHRoZSBuYXR1cmFsaXphdGlvbiBvZiBwYXJ0aWN1bGFyIGNhcGFjaXRpZXMuIFRoZSBhZHZhbnRhZ2Ugb2YgdGhpcyBwZXJzcGVjdGl2ZSBsaWVzIGluIGRpc2Nsb3NpbmcgaG93IGluY2x1c2lvbiBiZWNvbWVzIGRlcGVuZGVudCBvbiBhY3F1aXJpbmcgYSBwYXJ0aWN1bGFyIGN1cnJpY3VsdW0gb2YgY2FwYWNpdGllcyByZWxhdGluZyB0byB0aGUgYXJlYSBhbmQgaXRzIGluaGFiaXRhbnRzLiBSw6lzdW3DqSBDb21tZW50IGFwcHLDqWhlbmRlciBsYSBwcm9ncmVzc2lvbiBkZSBsYSBub3Rpb24gZGUgcmVuZm9yY2VtZW50IGRlcyBjYXBhY2l0w6lzIGRhbnMgbGUgY2FkcmUgZGUgbGEgcsOpZ8OpbsOpcmF0aW9uIGRlIHF1YXJ0aWVycyBldCBkZXMgcG9saXRpcXVlcyBkZSBsdXR0ZSBjb250cmUgbCdleGNsdXNpb24gc29jaWFsZT8gTGUgcmVuZm9yY2VtZW50IGRlcyBjYXBhY2l0w6lzIGVzdCBjb25zaWTDqXLDqSBpY2kgY29tbWUgdW4gw6lsw6ltZW50IGNlbnRyYWwgZGUgbGEgZ291dmVybmFuY2UgY29udGVtcG9yYWluZSBldCBkZXMgc3RyYXTDqWdpZXMgZGUgP2xhIHRyb2lzacOobWUgdm9pZT8gZW4gQW5nbGV0ZXJyZSBldCBhdSBEYW5lbWFyay4gTCdhcnRpY2xlIGV4cGxvcmUgbGUgY29uY2VwdCBkZSByZW5mb3JjZW1lbnQgZGVzIGNhcGFjaXTDqXMgY29tbXVuYXV0YWlyZXMsIGFpbnNpIHF1ZSBzZXMgcmFwcG9ydHMgYXZlYyBsZSBjYXBpdGFsIHNvY2lhbC4gP0Ftw6luYWdlciBsYSBwcm9iYWJpbGl0w6k/LCBsZSBjb25jZXB0IGRlIEZvdWNhdWx0LCBjb25zdGl0dWUgdW5lID9ncmlsbGUgZCdpbnRlbGxpZ2liaWxpdMOpPyBwb3VyIHVuIG1vZGUgZGUgZ291dmVybmVtZW50IHF1aSBmb25jdGlvbm5lIGVuIGTDqXZlbG9wcGFudCBkZXMgc3ViamVjdGl2aXTDqXMgZCdpbmNsdXNpb24gc3DDqWNpZmlxdWVzLiBEZSBwbHVzLCBsYSBub3Rpb24gZCc/aGFiaXR1cz8gZGUgQm91cmRpZXUgcGVybWV0IGQnYW5hbHlzZXIgY29tbWVudCBsZXMgcHJvY2Vzc3VzIGRlIHJlbmZvcmNlbWVudCBkZXMgY2FwYWNpdMOpcyBzZSBjb25jcsOpdGlzZW50IGV0IGNvbW1lbnQgbCdhcHByb2NoZSBkdSByZW5mb3JjZW1lbnQgZGVzIGNhcGFjaXTDqXMgdHJvdXZlIHNhIGzDqWdpdGltaXTDqS4gRW4gcydhcHB1eWFudCBzdXIgZGVzIGV4cMOpcmllbmNlcyBsb2NhbGVzIGRlIHLDqWfDqW7DqXJhdGlvbiBkZSBxdWFydGllcnMsIGwnYXJ0aWNsZSDDqXR1ZGllIGxhIG1hbmnDqHJlIGRvbnQgbGUgZMOpdmVsb3BwZW1lbnQgZGVzIGNhcGFjaXTDqXMgY29tbXVuYXV0YWlyZXMgZMOpcGVuZCBkZSBmb3JtZXMgc3DDqWNpZmlxdWVzIGRlIGNhcGl0YWwgc29jaWFsIGV0IGV4aWdlIGwnYWNjbGltYXRhdGlvbiBkZSBjZXJ0YWluZXMgY2FwYWNpdMOpcy4gQ2V0dGUgcGVyc3BlY3RpdmUgYSBwb3VyIGF2YW50YWdlIGRlIHLDqXbDqWxlciBkZSBxdWVsbGUgZmHDp29uIGwnaW5jbHVzaW9uIGRldmllbnQgZMOpcGVuZGFudGUgZGUgbCdhY3F1aXNpdGlvbiBkJ3VuIHByb2dyYW1tZSBkZSBjYXBhY2l0w6lzIHByb3ByZSDDoCBsYSB6b25lIGV0IMOgIHNlcyBoYWJpdGFudHMuIiwiYXV0aG9yIjpbeyJkcm9wcGluZy1wYXJ0aWNsZSI6IiIsImZhbWlseSI6IkZhbGxvdiIsImdpdmVuIjoiTWlhcnBwIiwibm9uLWRyb3BwaW5nLXBhcnRpY2xlIjoiIiwicGFyc2UtbmFtZXMiOmZhbHNlLCJzdWZmaXgiOiIifV0sImNvbnRhaW5lci10aXRsZSI6IkludGVybmF0aW9uYWwgSm91cm5hbCBvZiBVcmJhbiBhbmQgUmVnaW9uYWwgUmVzZWFyY2giLCJpZCI6IjU5MTczMzAxLTNkZDktNWRlYS1iNWE3LWJkMzk2ZmVkOTIxOSIsImlzc3VlIjoiNCIsImlzc3VlZCI6eyJkYXRlLXBhcnRzIjpbWyIyMDEwIiwiMTIiLCIxIl1dfSwicGFnZSI6Ijc4OS04MDQiLCJwdWJsaXNoZXIiOiJKb2huIFdpbGV5ICYgU29ucywgTHRkIiwidGl0bGUiOiJDb21tdW5pdHkgQ2FwYWNpdHkgQnVpbGRpbmcgYXMgdGhlIFJvdXRlIHRvIEluY2x1c2lvbiBpbiBOZWlnaGJvdXJob29kIFJlZ2VuZXJhdGlvbj8iLCJ0eXBlIjoiYXJ0aWNsZS1qb3VybmFsIiwidm9sdW1lIjoiMzQiLCJjb250YWluZXItdGl0bGUtc2hvcnQiOiJJbnQgSiBVcmJhbiBSZWcgUmVzIn0sInVyaXMiOlsiaHR0cDovL3d3dy5tZW5kZWxleS5jb20vZG9jdW1lbnRzLz91dWlkPTBiNTk5MDk5LWRkODItNDI3OC04ODIxLTJjOTczYWEzZjVkYiJdLCJpc1RlbXBvcmFyeSI6ZmFsc2UsImxlZ2FjeURlc2t0b3BJZCI6IjBiNTk5MDk5LWRkODItNDI3OC04ODIxLTJjOTczYWEzZjVkYiJ9XX0="/>
          <w:id w:val="-332607787"/>
          <w:placeholder>
            <w:docPart w:val="92EFA59EAE9F4642A37082DA925B41D5"/>
          </w:placeholder>
        </w:sdtPr>
        <w:sdtContent>
          <w:r w:rsidR="003B000A" w:rsidRPr="003519BC">
            <w:rPr>
              <w:rFonts w:ascii="Calibri Light" w:hAnsi="Calibri Light" w:cs="Calibri Light"/>
              <w:color w:val="000000"/>
              <w:sz w:val="24"/>
              <w:szCs w:val="24"/>
            </w:rPr>
            <w:t>(Fallov, 2010)</w:t>
          </w:r>
        </w:sdtContent>
      </w:sdt>
      <w:r w:rsidRPr="003519BC">
        <w:rPr>
          <w:rFonts w:ascii="Calibri Light" w:hAnsi="Calibri Light" w:cs="Calibri Light"/>
          <w:sz w:val="24"/>
          <w:szCs w:val="24"/>
        </w:rPr>
        <w:t xml:space="preserve"> </w:t>
      </w:r>
      <w:sdt>
        <w:sdtPr>
          <w:rPr>
            <w:rFonts w:ascii="Calibri Light" w:hAnsi="Calibri Light" w:cs="Calibri Light"/>
            <w:color w:val="000000"/>
            <w:sz w:val="24"/>
            <w:szCs w:val="24"/>
          </w:rPr>
          <w:tag w:val="MENDELEY_CITATION_v3_eyJjaXRhdGlvbklEIjoiTUVOREVMRVlfQ0lUQVRJT05fNjFlZTVjNGMtYWZlNS00NDViLWExNDYtNTkyZWMwNzM0MmNmIiwicHJvcGVydGllcyI6eyJub3RlSW5kZXgiOjB9LCJpc0VkaXRlZCI6ZmFsc2UsIm1hbnVhbE92ZXJyaWRlIjp7ImNpdGVwcm9jVGV4dCI6IihGcmFuY28gJiMzODsgVHJhY2V5LCAyMDE5KSIsImlzTWFudWFsbHlPdmVycmlkZGVuIjpmYWxzZSwibWFudWFsT3ZlcnJpZGVUZXh0IjoiIn0sImNpdGF0aW9uSXRlbXMiOlt7ImlkIjoiODZiNDQ5YzktYmI1Ni01M2RkLWEyZTMtMGY5MDZhNzJkODI1IiwiaXRlbURhdGEiOnsiRE9JIjoiMTAuMTEwOC9JSlNIRS0wMi0yMDE5LTAwNTIiLCJJU1NOIjoiMTQ2Ny02MzcwIiwiYWJzdHJhY3QiOiJQdXJwb3NlIEFsdGhvdWdoIHRoZSB2YWx1ZSBvZiBjb21tdW5pdHkgY2FwYWNpdHkgYnVpbGRpbmcgaXMgd2lkZWx5IGFjY2VwdGVkIHdpdGhpbiBzY2hvbGFybHkgbGl0ZXJhdHVyZSwgdGhlc2UgaW5pdGlhdGl2ZXMgdGh1cyBmYXIgYXBwZWFyIHRvIGhhdmUgYWNoaWV2ZWQgdmVyeSBsaXR0bGUgaW1wYWN0IGluIHRoZSBhY2hpZXZlbWVudCBvZiBjb21tdW5pdHkgZGV2ZWxvcG1lbnQgYXNwaXJhdGlvbnMuIFRoaXMgcGFwZXIgYWltcyB0byBpbmNyZWFzZSBrbm93bGVkZ2UgcmVnYXJkaW5nIHNwZWNpZmljIHByaW9yaXR5IGFyZWFzIHdoaWNoIHdoZW4gdGFyZ2V0ZWQgd2lsbCByZXN1bHQgaW4gbW9yZSBlZmZlY3RpdmUgcGF0aHdheXMgdG93YXJkcyBzdXN0YWluYWJsZSBkZXZlbG9wbWVudC4gRGVzaWduL21ldGhvZG9sb2d5L2FwcHJvYWNoIFRoaXMgc3R1ZHkgd2FzIHBlcmZvcm1lZCB0aHJvdWdoIHV0aWxpemF0aW9uIG9mIGEgcXVhbGl0YXRpdmUgc3RyYXRlZ3ksIHdoaWNoIGludm9sdmVkIHRoZSBjb21iaW5hdGlvbiBvZiBhIG51bWJlciBvZiBxdWFsaXRhdGl2ZSBtZXRob2RzIGFuZCB0ZWNobmlxdWVzIGluY2x1ZGluZyBpbmRpdmlkdWFsIGludGVydmlld3MsIHN1cnZleXMsIGZvY3VzIGdyb3VwcywgbGl0ZXJhcnkgcmV2aWV3IGFuZCBwb2xpY3kgYW5hbHlzaXMuIEZpbmRpbmdzIFRoZSBpbnZlc3RpZ2F0aW9uIGZvdW5kIHRoYXQgaW1wcm92aW5nIGlkZW50aWZpZWQgQ1NEIHByaW9yaXR5IGFyZWFzLCBhbGlnbmVkIHdpdGggdGhlIHN1c3RhaW5hYmxlIGRldmVsb3BtZW50IGdvYWxzIChTREdzKSwgc2VlbXMgdG8gYmUgdGhlIG1vc3QgZWZmZWN0aXZlIHN0cmF0ZWd5IHRvIGVuaGFuY2UgdGhlIGFiaWxpdHkgb2YgbG9jYWwgY29tbXVuaXRpZXMgdG8gb3ZlcmNvbWUgc3VzdGFpbmFiaWxpdHkgY2hhbGxlbmdlcyBvdmVyIHRpbWUuIFNER3MgOSwgNCwgMTUsIDE2LCAxNyBhbmQgOCB3ZXJlIGlkZW50aWZpZWQgYXMgdGhlIGFyZWFzIG9mIGdyZWF0ZXN0IHNpZ25pZmljYW5jZSBmb3IgcHJhY3RpY2FsIGNvbW11bml0eSBjYXBhY2l0eSBidWlsZGluZyBmb3Igc3VzdGFpbmFibGUgZGV2ZWxvcG1lbnQgKENTRCkuIE9yaWdpbmFsaXR5L3ZhbHVlIFRoaXMgcGFwZXIgYW5zd2VycyBzY2hvbGFybHkgbGl0ZXJhdHVyZeKAmXMgY2FsbCBmb3IgZ3JlYXRlciBpbnZlc3RpZ2F0aW9uIGludG8gYnJpbmdpbmcgc3VzdGFpbmFiaWxpdHkgcmVzZWFyY2ggY2xvc2VyIHRvIHNvY2lldHksIHRvIGNsZWFybHkgZGVmaW5lIHJlc2VhcmNoIGRpcmVjdGlvbiBhbmQgYWdlbmRhLiBJdCBhbHNvIHJlY29tbWVuZHMgd2F5cyB0byBhY3Rpb24gdGhlIGdsb2JhbCBnb2FscyBsb2NhbGx5LiIsImF1dGhvciI6W3siZHJvcHBpbmctcGFydGljbGUiOiIiLCJmYW1pbHkiOiJGcmFuY28iLCJnaXZlbiI6IklzYWJlbCBCIiwibm9uLWRyb3BwaW5nLXBhcnRpY2xlIjoiIiwicGFyc2UtbmFtZXMiOmZhbHNlLCJzdWZmaXgiOiIifSx7ImRyb3BwaW5nLXBhcnRpY2xlIjoiIiwiZmFtaWx5IjoiVHJhY2V5IiwiZ2l2ZW4iOiJKYW1lcyIsIm5vbi1kcm9wcGluZy1wYXJ0aWNsZSI6IiIsInBhcnNlLW5hbWVzIjpmYWxzZSwic3VmZml4IjoiIn1dLCJjb250YWluZXItdGl0bGUiOiJJbnRlcm5hdGlvbmFsIEpvdXJuYWwgb2YgU3VzdGFpbmFiaWxpdHkgaW4gSGlnaGVyIEVkdWNhdGlvbiIsImlkIjoiODZiNDQ5YzktYmI1Ni01M2RkLWEyZTMtMGY5MDZhNzJkODI1IiwiaXNzdWUiOiI0IiwiaXNzdWVkIjp7ImRhdGUtcGFydHMiOltbIjIwMTkiLCIxIiwiMSJdXX0sInBhZ2UiOiI2OTEtNzI1IiwicHVibGlzaGVyIjoiRW1lcmFsZCBQdWJsaXNoaW5nIExpbWl0ZWQiLCJ0aXRsZSI6IkNvbW11bml0eSBjYXBhY2l0eS1idWlsZGluZyBmb3Igc3VzdGFpbmFibGUgZGV2ZWxvcG1lbnQiLCJ0eXBlIjoiYXJ0aWNsZS1qb3VybmFsIiwidm9sdW1lIjoiMjAiLCJjb250YWluZXItdGl0bGUtc2hvcnQiOiIifSwidXJpcyI6WyJodHRwOi8vd3d3Lm1lbmRlbGV5LmNvbS9kb2N1bWVudHMvP3V1aWQ9MDAwMjliOGEtNTk0Yy00MmVkLWE4N2QtM2UwMDlhYWI3MzJmIl0sImlzVGVtcG9yYXJ5IjpmYWxzZSwibGVnYWN5RGVza3RvcElkIjoiMDAwMjliOGEtNTk0Yy00MmVkLWE4N2QtM2UwMDlhYWI3MzJmIn1dfQ=="/>
          <w:id w:val="-1857963400"/>
          <w:placeholder>
            <w:docPart w:val="92EFA59EAE9F4642A37082DA925B41D5"/>
          </w:placeholder>
        </w:sdtPr>
        <w:sdtContent>
          <w:r w:rsidR="003B000A" w:rsidRPr="003519BC">
            <w:rPr>
              <w:rFonts w:ascii="Calibri Light" w:hAnsi="Calibri Light" w:cs="Calibri Light"/>
              <w:color w:val="000000"/>
              <w:sz w:val="24"/>
              <w:szCs w:val="24"/>
            </w:rPr>
            <w:t>(Franco &amp; Tracey, 2019)</w:t>
          </w:r>
        </w:sdtContent>
      </w:sdt>
      <w:r w:rsidRPr="003519BC">
        <w:rPr>
          <w:rFonts w:ascii="Calibri Light" w:hAnsi="Calibri Light" w:cs="Calibri Light"/>
          <w:sz w:val="24"/>
          <w:szCs w:val="24"/>
        </w:rPr>
        <w:t xml:space="preserve">.. Community capacity is developed through training, skills enhancement, resource mobilization, leadership, participatory decision-making, and network strengthening (Liberato et al., 2011a). Capacity building initiatives effectively enhance community resilience to mental health and trauma concerns, leading to improved access to resources, social support, and a sense of </w:t>
      </w:r>
      <w:r w:rsidRPr="003519BC">
        <w:rPr>
          <w:rFonts w:ascii="Calibri Light" w:hAnsi="Calibri Light" w:cs="Calibri Light"/>
          <w:sz w:val="24"/>
          <w:szCs w:val="24"/>
        </w:rPr>
        <w:lastRenderedPageBreak/>
        <w:t xml:space="preserve">community togetherness, especially during crises such as the pandemic </w:t>
      </w:r>
      <w:sdt>
        <w:sdtPr>
          <w:rPr>
            <w:rFonts w:ascii="Calibri Light" w:hAnsi="Calibri Light" w:cs="Calibri Light"/>
            <w:color w:val="000000"/>
            <w:sz w:val="24"/>
            <w:szCs w:val="24"/>
          </w:rPr>
          <w:tag w:val="MENDELEY_CITATION_v3_eyJjaXRhdGlvbklEIjoiTUVOREVMRVlfQ0lUQVRJT05fMTc5OWQzY2YtOWU5Ny00ZmM2LWJiNzctODE1M2IxODFjODdhIiwicHJvcGVydGllcyI6eyJub3RlSW5kZXgiOjB9LCJpc0VkaXRlZCI6ZmFsc2UsIm1hbnVhbE92ZXJyaWRlIjp7ImNpdGVwcm9jVGV4dCI6IihHaWxtZXIgZXQgYWwuLCAyMDIxKSIsImlzTWFudWFsbHlPdmVycmlkZGVuIjpmYWxzZSwibWFudWFsT3ZlcnJpZGVUZXh0IjoiIn0sImNpdGF0aW9uSXRlbXMiOlt7ImlkIjoiM2FjOTU2MGItODFkNy01NzAwLThjYjItZTRmYzk2MjJjMzc3IiwiaXRlbURhdGEiOnsiRE9JIjoiMTAuMTE4Ni9zMTI4ODktMDIxLTExNzIzLTciLCJJU1NOIjoiMTQ3MS0yNDU4IiwiYWJzdHJhY3QiOiJUcmF1bWEgaXMgYSBzaWduaWZpY2FudCBwdWJsaWMgaGVhbHRoIGlzc3VlLCBuZWdhdGl2ZWx5IGltcGFjdGluZyBhIHJhbmdlIG9mIGhlYWx0aCBvdXRjb21lcy4gUHJvdmlkZXJzIGFuZCBhZG1pbmlzdHJhdG9ycyBpbiBwdWJsaWMgbWVudGFsIGhlYWx0aCBzeXN0ZW1zIHJlY29nbml6ZSB0aGUgd2lkZXNwcmVhZCBleHBlcmllbmNlIG9mIHRyYXVtYSwgYXMgd2VsbCBhcyB0aGVpciBsaW1pdGVkIGFiaWxpdHkgdG8gYWRkcmVzcyB0cmF1bWEgd2l0aGluIHRoZWlyIGNvbW11bml0aWVzLiBJbiByZXNwb25zZSwgdGhlIExvcyBBbmdlbGVzIENvdW50eSBEZXBhcnRtZW50IG9mIE1lbnRhbCBIZWFsdGggZnVuZGVkIG5pbmUgcmVnaW9uYWxseSBiYXNlZCBjb21tdW5pdHkgcGFydG5lcnNoaXBzIHRvIGJ1aWxkIGNhcGFjaXR5IHRvIGFkZHJlc3MgdHJhdW1hLiBXZSBkZXNjcmliZSBwYXJ0bmVyc2hpcCBhbmQgY29tbXVuaXR5IGNhcGFjaXR5LWJ1aWxkaW5nIGVmZm9ydHMgYW5kIGV4YW1pbmUgY29tbXVuaXR5IGltcGFjdCwgZGVmaW5lZCBhcyBzdWNjZXNzZnVsIGxpbmthZ2VzIHRvIHJlc291cmNlcyBhbmQgY2hhbmdlcyBpbiBzdHJlc3MgdG9sZXJhbmNlIGNhcGFjaXRpZXMgYW1vbmcgY29tbXVuaXR5IG1lbWJlcnMuIiwiYXV0aG9yIjpbeyJkcm9wcGluZy1wYXJ0aWNsZSI6IiIsImZhbWlseSI6IkdpbG1lciIsImdpdmVuIjoiVG9kZCBQIiwibm9uLWRyb3BwaW5nLXBhcnRpY2xlIjoiIiwicGFyc2UtbmFtZXMiOmZhbHNlLCJzdWZmaXgiOiIifSx7ImRyb3BwaW5nLXBhcnRpY2xlIjoiIiwiZmFtaWx5IjoiQ2VudGVyIiwiZ2l2ZW4iOiJLaW1iZXJseSIsIm5vbi1kcm9wcGluZy1wYXJ0aWNsZSI6IiIsInBhcnNlLW5hbWVzIjpmYWxzZSwic3VmZml4IjoiIn0seyJkcm9wcGluZy1wYXJ0aWNsZSI6IiIsImZhbWlseSI6IkNhc3RlZWwiLCJnaXZlbiI6IkRhbmllbGxlIiwibm9uLWRyb3BwaW5nLXBhcnRpY2xlIjoiIiwicGFyc2UtbmFtZXMiOmZhbHNlLCJzdWZmaXgiOiIifSx7ImRyb3BwaW5nLXBhcnRpY2xlIjoiIiwiZmFtaWx5IjoiQ2hvaSIsImdpdmVuIjoiS3lsZSIsIm5vbi1kcm9wcGluZy1wYXJ0aWNsZSI6IiIsInBhcnNlLW5hbWVzIjpmYWxzZSwic3VmZml4IjoiIn0seyJkcm9wcGluZy1wYXJ0aWNsZSI6IiIsImZhbWlseSI6IklubmVzLUdvbWJlcmciLCJnaXZlbiI6IkRlYmJpZSIsIm5vbi1kcm9wcGluZy1wYXJ0aWNsZSI6IiIsInBhcnNlLW5hbWVzIjpmYWxzZSwic3VmZml4IjoiIn0seyJkcm9wcGluZy1wYXJ0aWNsZSI6IiIsImZhbWlseSI6IkxhbnNpbmciLCJnaXZlbiI6IkFteSBFIiwibm9uLWRyb3BwaW5nLXBhcnRpY2xlIjoiIiwicGFyc2UtbmFtZXMiOmZhbHNlLCJzdWZmaXgiOiIifV0sImNvbnRhaW5lci10aXRsZSI6IkJNQyBQdWJsaWMgSGVhbHRoIiwiaWQiOiIzYWM5NTYwYi04MWQ3LTU3MDAtOGNiMi1lNGZjOTYyMmMzNzciLCJpc3N1ZSI6IjEiLCJpc3N1ZWQiOnsiZGF0ZS1wYXJ0cyI6W1siMjAyMSJdXX0sInBhZ2UiOiIxNjgxIiwidGl0bGUiOiJEZXZlbG9waW5nIHRyYXVtYSByZXNpbGllbnQgY29tbXVuaXRpZXMgdGhyb3VnaCBjb21tdW5pdHkgY2FwYWNpdHktYnVpbGRpbmciLCJ0eXBlIjoiYXJ0aWNsZS1qb3VybmFsIiwidm9sdW1lIjoiMjEiLCJjb250YWluZXItdGl0bGUtc2hvcnQiOiJCTUMgUHVibGljIEhlYWx0aCJ9LCJ1cmlzIjpbImh0dHA6Ly93d3cubWVuZGVsZXkuY29tL2RvY3VtZW50cy8/dXVpZD1kMzliNDVhYy1mYjMzLTRkMDEtYmMyMi05ZWVlMmIyOGNmOTgiXSwiaXNUZW1wb3JhcnkiOmZhbHNlLCJsZWdhY3lEZXNrdG9wSWQiOiJkMzliNDVhYy1mYjMzLTRkMDEtYmMyMi05ZWVlMmIyOGNmOTgifV19"/>
          <w:id w:val="2010316151"/>
          <w:placeholder>
            <w:docPart w:val="B4530C237A6949569B7FA1AD5BF7F428"/>
          </w:placeholder>
        </w:sdtPr>
        <w:sdtContent>
          <w:r w:rsidR="003B000A" w:rsidRPr="003519BC">
            <w:rPr>
              <w:rFonts w:ascii="Calibri Light" w:hAnsi="Calibri Light" w:cs="Calibri Light"/>
              <w:color w:val="000000"/>
              <w:sz w:val="24"/>
              <w:szCs w:val="24"/>
            </w:rPr>
            <w:t>(Gilmer et al., 2021)</w:t>
          </w:r>
        </w:sdtContent>
      </w:sdt>
      <w:r w:rsidRPr="003519BC">
        <w:rPr>
          <w:rFonts w:ascii="Calibri Light" w:hAnsi="Calibri Light" w:cs="Calibri Light"/>
          <w:sz w:val="24"/>
          <w:szCs w:val="24"/>
        </w:rPr>
        <w:t>.</w:t>
      </w:r>
    </w:p>
    <w:p w14:paraId="4E0087A4" w14:textId="1105C0F2" w:rsidR="00333E09" w:rsidRPr="003519BC" w:rsidRDefault="00333E09" w:rsidP="00333E09">
      <w:pPr>
        <w:spacing w:before="120" w:after="120"/>
        <w:ind w:left="440" w:right="-1" w:hanging="14"/>
        <w:jc w:val="both"/>
        <w:rPr>
          <w:rFonts w:ascii="Calibri Light" w:hAnsi="Calibri Light" w:cs="Calibri Light"/>
          <w:sz w:val="24"/>
          <w:szCs w:val="24"/>
        </w:rPr>
      </w:pPr>
      <w:r w:rsidRPr="003519BC">
        <w:rPr>
          <w:rFonts w:ascii="Calibri Light" w:hAnsi="Calibri Light" w:cs="Calibri Light"/>
          <w:sz w:val="24"/>
          <w:szCs w:val="24"/>
        </w:rPr>
        <w:t>Community engagement in educational and service initiatives exemplifies the cooperative partnership between the school and the community. Interviews revealed that locals were actively engaged in debates and decision-making processes. The campus fosters the establishment of corporate groups and local economic activities, enhancing the university's social legitimacy and creating a collaborative environment for innovation. Consequently, PSDKU enhances community capacity in social, economic, and participative dimensions.</w:t>
      </w:r>
    </w:p>
    <w:p w14:paraId="056086BB" w14:textId="77777777" w:rsidR="00333E09" w:rsidRPr="003519BC" w:rsidRDefault="00333E09" w:rsidP="00333E09">
      <w:pPr>
        <w:spacing w:before="120" w:after="120"/>
        <w:ind w:left="440" w:right="-1" w:hanging="14"/>
        <w:jc w:val="both"/>
        <w:rPr>
          <w:rFonts w:ascii="Calibri Light" w:hAnsi="Calibri Light" w:cs="Calibri Light"/>
          <w:i/>
          <w:iCs/>
          <w:sz w:val="24"/>
          <w:szCs w:val="24"/>
        </w:rPr>
      </w:pPr>
      <w:r w:rsidRPr="003519BC">
        <w:rPr>
          <w:rFonts w:ascii="Calibri Light" w:hAnsi="Calibri Light" w:cs="Calibri Light"/>
          <w:i/>
          <w:iCs/>
          <w:sz w:val="24"/>
          <w:szCs w:val="24"/>
        </w:rPr>
        <w:t xml:space="preserve">"Residents are invited to discuss when the campus holds a social program or activity. </w:t>
      </w:r>
      <w:proofErr w:type="gramStart"/>
      <w:r w:rsidRPr="003519BC">
        <w:rPr>
          <w:rFonts w:ascii="Calibri Light" w:hAnsi="Calibri Light" w:cs="Calibri Light"/>
          <w:i/>
          <w:iCs/>
          <w:sz w:val="24"/>
          <w:szCs w:val="24"/>
        </w:rPr>
        <w:t>So</w:t>
      </w:r>
      <w:proofErr w:type="gramEnd"/>
      <w:r w:rsidRPr="003519BC">
        <w:rPr>
          <w:rFonts w:ascii="Calibri Light" w:hAnsi="Calibri Light" w:cs="Calibri Light"/>
          <w:i/>
          <w:iCs/>
          <w:sz w:val="24"/>
          <w:szCs w:val="24"/>
        </w:rPr>
        <w:t xml:space="preserve"> they are not just objects, but also take part." (Rh/52/Community Figure)</w:t>
      </w:r>
    </w:p>
    <w:p w14:paraId="631D79D7" w14:textId="77777777" w:rsidR="00333E09" w:rsidRPr="003519BC" w:rsidRDefault="00333E09" w:rsidP="00333E09">
      <w:pPr>
        <w:spacing w:before="120" w:after="120"/>
        <w:ind w:left="440" w:right="-1" w:hanging="14"/>
        <w:jc w:val="both"/>
        <w:rPr>
          <w:rFonts w:ascii="Calibri Light" w:hAnsi="Calibri Light" w:cs="Calibri Light"/>
          <w:i/>
          <w:iCs/>
          <w:sz w:val="24"/>
          <w:szCs w:val="24"/>
        </w:rPr>
      </w:pPr>
    </w:p>
    <w:p w14:paraId="38FD6488" w14:textId="6F751998" w:rsidR="00725EFF" w:rsidRPr="003519BC" w:rsidRDefault="00725EFF" w:rsidP="00725EFF">
      <w:pPr>
        <w:spacing w:before="120" w:after="120"/>
        <w:ind w:left="440" w:right="-1" w:hanging="14"/>
        <w:jc w:val="both"/>
        <w:rPr>
          <w:rFonts w:ascii="Calibri Light" w:hAnsi="Calibri Light" w:cs="Calibri Light"/>
          <w:sz w:val="24"/>
          <w:szCs w:val="24"/>
        </w:rPr>
      </w:pPr>
      <w:r w:rsidRPr="003519BC">
        <w:rPr>
          <w:rFonts w:ascii="Calibri Light" w:hAnsi="Calibri Light" w:cs="Calibri Light"/>
          <w:sz w:val="24"/>
          <w:szCs w:val="24"/>
        </w:rPr>
        <w:t xml:space="preserve">Community involvement in education, particularly on branch campuses, enhances student achievement, institutional governance, and the overall quality of education. Modes of engagement encompass financial assistance, provision of infrastructure, scholarships, industrial practices, and involvement in planning and quality assurance. Participants encompass parents, community leaders, business representatives, academics, religious organizations, and local governments. Strategies to enhance participation encompass fostering trust, facilitating effective communication, and promoting active community engagement in campus initiatives. Despite the presence of hurdles such as economic limitations, inadequate education, and ineffective communication, robust participation can enhance collaborations and guarantee that educational programs align more closely with local need </w:t>
      </w:r>
      <w:sdt>
        <w:sdtPr>
          <w:rPr>
            <w:rFonts w:ascii="Calibri Light" w:hAnsi="Calibri Light" w:cs="Calibri Light"/>
            <w:color w:val="000000"/>
            <w:sz w:val="24"/>
            <w:szCs w:val="24"/>
          </w:rPr>
          <w:tag w:val="MENDELEY_CITATION_v3_eyJjaXRhdGlvbklEIjoiTUVOREVMRVlfQ0lUQVRJT05fNDRjMmQwNTAtZjlmMC00MTc4LWE4YWEtYzJhNjlmZjYyYmJmIiwicHJvcGVydGllcyI6eyJub3RlSW5kZXgiOjB9LCJpc0VkaXRlZCI6ZmFsc2UsIm1hbnVhbE92ZXJyaWRlIjp7ImNpdGVwcm9jVGV4dCI6IihOdXJsYWl2YSAmIzM4OyBTdW1hcnNvbm8sIDIwMTgpIiwiaXNNYW51YWxseU92ZXJyaWRkZW4iOmZhbHNlLCJtYW51YWxPdmVycmlkZVRleHQiOiIifSwiY2l0YXRpb25JdGVtcyI6W3siaWQiOiJlODM4NzA3NC1iMDU2LTUwMTYtOTYyNi01ODA4NjdiZTVkZmMiLCJpdGVtRGF0YSI6eyJET0kiOiIxMC4yOTkxL2NvZW1hLTE4LjIwMTguNTEiLCJhYnN0cmFjdCI6IlRoaXMgc3R1ZHkgYWltcyB0byBkZXNjcmliZTogKDEpIHRoZSBjb21wb25lbnRzIG9mIHNvY2lldHkgdGhhdCBwYXJ0aWNpcGF0ZSBpbiB0aGUgaW1wbGVtZW50YXRpb24gb2YgZWR1Y2F0aW9uYWwgcHJvZ3JhbXM7ICgyKSB0aGUgZm9ybXMgb2YgY29tbXVuaXR5IHBhcnRpY2lwYXRpb24gaW4gZWR1Y2F0aW9uIGFjdGl2aXRpZXM7IGFuZCAoMykgdGhlIHN0cmF0ZWd5IG9mIHRoZSBwcmluY2lwYWwgaW4gaW5jcmVhc2luZyBjb21tdW5pdHkgcGFydGljaXBhdGlvbi4gVGhlIG1ldGhvZCB1c2VkIGlzIHF1YWxpdGF0aXZlLCBwaGVub21lbm9sb2dpY2FsIGFwcHJvYWNoLCB3aXRoIGEgY2FzZSBzdHVkeSBkZXNpZ24gaW4gUHJpdmF0ZSBWb2NhdGlvbmFsIFNjaG9vbCAxIE11aGFtbWFkaXlhaCBNYWxhbmcgKFNNSyAxIE11aGFtbWFkaXlhaCBNYWxhbmcpLiBEYXRhIG9yIGZhY3RzIGNvbGxlY3RlZCB1c2luZyAzIHRlY2huaXF1ZXMsIG5hbWVseTogaW4tZGVwdGggaW50ZXJ2aWV3cywgcGFydGljaXBhbnQgb2JzZXJ2YXRpb24sIGFuZCBkb2N1bWVudGF0aW9uIHN0dWRpZXMuIERhdGEgb3IgaW5mb3JtYXRpb24gb2J0YWluZWQgdGhyb3VnaCBpbi1kZXB0aCBpbnRlcnZpZXdzIHdhcyBjb25kdWN0ZWQgYnkgZGlnZ2luZyBpbmZvcm1hdGlvbiBmcm9tIGtleSBpbmZvcm1hbnRzLCBhbmQgc2V2ZXJhbCBvdGhlciBpbmZvcm1hbnRzLiBNZWFud2hpbGUgZG9jdW1lbnRhdGlvbiBzdHVkeSB3YXMgY2FycmllZCBvdXQgYnkgaW52ZXN0aWdhdGluZyBvciByZXZpZXdpbmcgdGhlIGRvY3VtZW50cyBvZiBjb21tdW5pdHkgcGFydGljaXBhdGlvbiBpbiB0aGUgaW1wbGVtZW50YXRpb24gb2YgZWR1Y2F0aW9uIHByb2dyYW1zLiBXaGlsZSB0aGUgYWNxdWlzaXRpb24gb2YgZGF0YSB0aHJvdWdoIG9ic2VydmF0aW9uIHRlY2huaXF1ZXMgaXMgZG9uZSBieSBvYnNlcnZpbmcgc2V2ZXJhbCBzY2hvb2wgYWN0aXZpdGllcyBpbnZvbHZpbmcgdGhlIGNvbW11bml0eS4gVGhlIGFuYWx5c2lzIHRlY2huaXF1ZSB1c2VkIGlzIHNpbmdsZSBjYXNlIGFuYWx5c2lzLiBUbyBvYnRhaW4gZGF0YSB2YWxpZGl0eSwgcmVzZWFyY2hlcnMgY29uZHVjdGVkIHRyaWFuZ3VsYXRpb24gYWN0aXZpdGllcywgY2hlY2tpbmcgbWVtYmVycywgb2JzZXJ2aW5nIHBlcnNldmVyYW5jZSwgYW5kIHRoZSBhZGVxdWFjeSBvZiByZWZlcmVuY2UgbWF0ZXJpYWxzLiBUaGUgcmVzdWx0cyBvZiB0aGUgc3R1ZHkgaW5jbHVkZTogKDEpIGVsZW1lbnRzIG9mIHRoZSBjb21tdW5pdHkgaW52b2x2ZWQgb3IgcGFydGljaXBhdGluZyBpbiB0aGUgaW1wbGVtZW50YXRpb24gb2YgZWR1Y2F0aW9uYWwgcHJvZ3JhbXMgaW5jbHVkZTogcGFyZW50cyBvZiBzdHVkZW50czsgY29tbXVuaXR5IGxlYWRlcnMgYW5kIHJlbGlnaW91cyBsZWFkZXJzLCBidXNpbmVzcyBhbmQgaW5kdXN0cnksIGFjYWRlbWljcywgbmFtZWx5IGxlY3R1cmVyczsgaGVhbHRoIHdvcmtlcnMsIHBvbGljZSwgYW5kIHZhcmlvdXMgb3RoZXIgZWxlbWVudHMgb2Ygc29jaWV0eTsgKDIpIGZvcm1zIG9mIGNvbW11bml0eSBwYXJ0aWNpcGF0aW9uIGluIHRoZSBpbXBsZW1lbnRhdGlvbiBvZiBlZHVjYXRpb25hbCBwcm9ncmFtcyBpbmNsdWRpbmcgZWR1Y2F0aW9uIGZ1bmRpbmcgZnJvbSBwYXJlbnRzLCBwcm92aXNpb24gb2Ygc2Nob2xhcnNoaXBzIGZyb20gdGhlIGJ1c2luZXNzIHdvcmxkIC8gaW5kdXN0cmlhbCB3b3JsZCBmb3IgZGlzYWR2YW50YWdlZCBzdHVkZW50cywgcHJvdmlzaW9uIG9mIGluZHVzdHJpYWwgcHJhY3RpY2UsIGRldmVsb3BtZW50IHNjaG9vbCBidWlsZGluZ3MsIGFuZCB0aGUgcHJvdmlzaW9uIG9mIG90aGVyIGZhY2lsaXRpZXMgYW5kIGluZnJhc3RydWN0dXJlOyBhbmQgKDMpIHRoZSBwcmluY2lwYWwncyBzdHJhdGVneSBpbiBpbmNyZWFzaW5nIGNvbW11bml0eSBwYXJ0aWNpcGF0aW9uIGJ5OiBmb3N0ZXJpbmcgdHJ1c3QgaW4gcGFyZW50cyBhbmQgdGhlIGNvbW11bml0eSwgaW52b2x2aW5nIHBhcmVudHMgYW5kIGNvbW11bml0aWVzIGluIGltcGxlbWVudGluZyBzY2hvb2wgcHJvZ3JhbXMsIGVzdGFibGlzaGluZyBlZmZlY3RpdmUgY29tbXVuaWNhdGlvbiB3aXRoIHRoZSBjb21tdW5pdHksIGFuZCBidWlsZGluZyBhIGNsaW1hdGUgY29uZHVjaXZlIHNjaG9vbC4iLCJhdXRob3IiOlt7ImRyb3BwaW5nLXBhcnRpY2xlIjoiIiwiZmFtaWx5IjoiTnVybGFpdmEiLCJnaXZlbiI6IkNsYXVkaWEiLCJub24tZHJvcHBpbmctcGFydGljbGUiOiIiLCJwYXJzZS1uYW1lcyI6ZmFsc2UsInN1ZmZpeCI6IiJ9LHsiZHJvcHBpbmctcGFydGljbGUiOiIiLCJmYW1pbHkiOiJTdW1hcnNvbm8iLCJnaXZlbiI6IlJhZGVuIEJhbWJhbmciLCJub24tZHJvcHBpbmctcGFydGljbGUiOiIiLCJwYXJzZS1uYW1lcyI6ZmFsc2UsInN1ZmZpeCI6IiJ9XSwiaWQiOiJlODM4NzA3NC1iMDU2LTUwMTYtOTYyNi01ODA4NjdiZTVkZmMiLCJpc3N1ZSI6IkNvRU1BIiwiaXNzdWVkIjp7ImRhdGUtcGFydHMiOltbIjIwMTgiXV19LCJwYWdlIjoiMjI1LTIyOSIsInRpdGxlIjoiQ29tbXVuaXR5IFBhcnRpY2lwYW50cyBpbiBNYW5hZ2luZyBFZHVjYXRpb24gUHJvZ3JhbXMgaW4gVm9jYXRpb25hbCBTY2hvb2wiLCJ0eXBlIjoicGFwZXItY29uZmVyZW5jZSIsInZvbHVtZSI6IjI2OSIsImNvbnRhaW5lci10aXRsZS1zaG9ydCI6IiJ9LCJ1cmlzIjpbImh0dHA6Ly93d3cubWVuZGVsZXkuY29tL2RvY3VtZW50cy8/dXVpZD00YzdlOWRkZS1iYjBiLTRkZjUtOTI5Zi0zZTE5MzQzNDFjYjAiXSwiaXNUZW1wb3JhcnkiOmZhbHNlLCJsZWdhY3lEZXNrdG9wSWQiOiI0YzdlOWRkZS1iYjBiLTRkZjUtOTI5Zi0zZTE5MzQzNDFjYjAifV19"/>
          <w:id w:val="1910569055"/>
          <w:placeholder>
            <w:docPart w:val="84C84CC604C0493B8B8F0FC9CB1E2FD1"/>
          </w:placeholder>
        </w:sdtPr>
        <w:sdtContent>
          <w:r w:rsidR="003B000A" w:rsidRPr="003519BC">
            <w:rPr>
              <w:rFonts w:ascii="Calibri Light" w:hAnsi="Calibri Light" w:cs="Calibri Light"/>
              <w:color w:val="000000"/>
              <w:sz w:val="24"/>
              <w:szCs w:val="24"/>
            </w:rPr>
            <w:t>(</w:t>
          </w:r>
          <w:proofErr w:type="spellStart"/>
          <w:r w:rsidR="003B000A" w:rsidRPr="003519BC">
            <w:rPr>
              <w:rFonts w:ascii="Calibri Light" w:hAnsi="Calibri Light" w:cs="Calibri Light"/>
              <w:color w:val="000000"/>
              <w:sz w:val="24"/>
              <w:szCs w:val="24"/>
            </w:rPr>
            <w:t>Nurlaiva</w:t>
          </w:r>
          <w:proofErr w:type="spellEnd"/>
          <w:r w:rsidR="003B000A" w:rsidRPr="003519BC">
            <w:rPr>
              <w:rFonts w:ascii="Calibri Light" w:hAnsi="Calibri Light" w:cs="Calibri Light"/>
              <w:color w:val="000000"/>
              <w:sz w:val="24"/>
              <w:szCs w:val="24"/>
            </w:rPr>
            <w:t xml:space="preserve"> &amp; </w:t>
          </w:r>
          <w:proofErr w:type="spellStart"/>
          <w:r w:rsidR="003B000A" w:rsidRPr="003519BC">
            <w:rPr>
              <w:rFonts w:ascii="Calibri Light" w:hAnsi="Calibri Light" w:cs="Calibri Light"/>
              <w:color w:val="000000"/>
              <w:sz w:val="24"/>
              <w:szCs w:val="24"/>
            </w:rPr>
            <w:t>Sumarsono</w:t>
          </w:r>
          <w:proofErr w:type="spellEnd"/>
          <w:r w:rsidR="003B000A" w:rsidRPr="003519BC">
            <w:rPr>
              <w:rFonts w:ascii="Calibri Light" w:hAnsi="Calibri Light" w:cs="Calibri Light"/>
              <w:color w:val="000000"/>
              <w:sz w:val="24"/>
              <w:szCs w:val="24"/>
            </w:rPr>
            <w:t>, 2018)</w:t>
          </w:r>
        </w:sdtContent>
      </w:sdt>
      <w:sdt>
        <w:sdtPr>
          <w:rPr>
            <w:rFonts w:ascii="Calibri Light" w:hAnsi="Calibri Light" w:cs="Calibri Light"/>
            <w:color w:val="000000"/>
            <w:sz w:val="24"/>
            <w:szCs w:val="24"/>
          </w:rPr>
          <w:tag w:val="MENDELEY_CITATION_v3_eyJjaXRhdGlvbklEIjoiTUVOREVMRVlfQ0lUQVRJT05fNGJlNGY2YjktODI5My00Y2QxLThhNzEtNzE2NTI1ODI3MmY2IiwicHJvcGVydGllcyI6eyJub3RlSW5kZXgiOjB9LCJpc0VkaXRlZCI6ZmFsc2UsIm1hbnVhbE92ZXJyaWRlIjp7ImNpdGVwcm9jVGV4dCI6IihBbGkgJiMzODsgQWJkdWxsYWgsIDIwMTkpIiwiaXNNYW51YWxseU92ZXJyaWRkZW4iOmZhbHNlLCJtYW51YWxPdmVycmlkZVRleHQiOiIifSwiY2l0YXRpb25JdGVtcyI6W3siaWQiOiJkY2VhMGI1ZC0zYmY1LTVlYTMtYjdiYi1lZGZmNGYzNjlmNjAiLCJpdGVtRGF0YSI6eyJET0kiOiIxMC4yMjIzNi9qa3B1aGFta2EudjJpMi40ODY5IiwiSVNTTiI6IjIwODYtMjg4MSIsImFic3RyYWN0IjoiVGhlIHN0dWR5IGFpbXMgdG8gZGVzY3JpYmUgdGhlIGNvbW11bml0eSBwYXJ0aWNpcGF0aW9uIGluIGVkdWNhdGlvbi4gUmVzZWFyY2ggdXNpbmcgcXVhbGl0YXRpdmUgbWV0aG9kcywgd2l0aCBhIHBoZW5vbWVub2xvZ2ljYWwgYXBwcm9hY2guIFN1YmplY3RzIG9mIHJlc2VhcmNoIGluY2x1ZGU6IGNoYWlybWFuIG9mIHRoZSBmb3VuZGF0aW9uLCBoZWFkbWFzdGVyLCBoZWFkIG9mIHRoZSBwYW5lbCBtYWRyYXNhaCwgdGVhY2hlcnMsIHBhcmVudHMsIGRvbm9ycywgY29tbXVuaXR5IGxlYWRlcnMsIHJlbGlnaW91cyBsZWFkZXJzLCBlZHVjYXRpb24gb2JzZXJ2ZXJzIC8gTkdPcywgYW5kIGVkdWNhdGlvbiBleHBlcnRzLiBUaGUgcmVzdWx0cyBzaG93ZWQ6ICgxKSBQdWJsaWMgcGFydGljaXBhdGlvbiBpbiBlZHVjYXRpb24gZm9ybSBvZiBmaW5hbmNpYWwgYW5kIG5vbiBmaW5hbmNpYWw7ICgyKSBQYXR0ZXJucyBvZiBjb21tdW5pdHkgcGFydGljaXBhdGlvbiBpbiBlZHVjYXRpb24gdGhlcmUgaXMgYSBkaXJlY3QgYW5kIHJlcHJlc2VudGF0aXZlOyAoMykgRmFjdG9ycyB0aGF0IGFmZmVjdCB0aGUgY29tbXVuaXR5IHBhcnRpY2lwYXRpb24gaW4gdGhlIHByb3Zpc2lvbiBvZiBlZHVjYXRpb24gZm9yIHRoZSBjdWx0dXJlIG9mIGJvYWRpbmcgc2Nob29scyBhcmUgZGlmZmVyZW50IGZyb20gYm9hcmRpbmcgc2Nob29scyBpbiBnZW5lcmFsLCB0aGUgYWx1bW5pIGFyZSBzY2F0dGVyZWQgaW4gdmFyaW91cyBwcm9mZXNzaW9ucywgbWFuYWdlcmlhbCBjYXBhYmlsaXRpZXMgZm91bmRhdGlvbuKAmXMgcHJlc2lkZW50IG1vZGVybml6ZSBtYWRyYXNzYXMsIHN0YXR1cyBhbmQgcG9zaXRpb24gb2YgYSBwZXJzb24sIGEgc3RyYXRlZ2ljIGxvY2F0aW9uLCBjb21tdW5pY2F0aW9uLCBlY29ub215LCBnZW5kZXIsIGFnZSwgb2xkIGhhYml0YXRpb24sIGFuZCB0aGUgb3Bwb3J0dW5pdHkgdG8gcGFydGljaXBhdGU7IGFuZCAoNCkgSW1wYWN0IG9mIGNvbW11bml0eSBwYXJ0aWNpcGF0aW9uIGluIGVkdWNhdGlvbiBpcyBwb3NpdGl2ZSBhbmQgbmVnYXRpdmUuIiwiYXV0aG9yIjpbeyJkcm9wcGluZy1wYXJ0aWNsZSI6IiIsImZhbWlseSI6IkFsaSIsImdpdmVuIjoiTGEiLCJub24tZHJvcHBpbmctcGFydGljbGUiOiIiLCJwYXJzZS1uYW1lcyI6ZmFsc2UsInN1ZmZpeCI6IiJ9LHsiZHJvcHBpbmctcGFydGljbGUiOiIiLCJmYW1pbHkiOiJBYmR1bGxhaCIsImdpdmVuIjoiVGhhbXJpbiIsIm5vbi1kcm9wcGluZy1wYXJ0aWNsZSI6IiIsInBhcnNlLW5hbWVzIjpmYWxzZSwic3VmZml4IjoiIn1dLCJjb250YWluZXItdGl0bGUiOiJKS1AgfCBKdXJuYWwgS2VwZW1pbXBpbmFuIFBlbmRpZGlrYW4iLCJpZCI6ImRjZWEwYjVkLTNiZjUtNWVhMy1iN2JiLWVkZmY0ZjM2OWY2MCIsImlzc3VlIjoiMiIsImlzc3VlZCI6eyJkYXRlLXBhcnRzIjpbWyIyMDE5Il1dfSwicGFnZSI6IjMzMy0zNTQiLCJ0aXRsZSI6IkNvbW11bml0eSBQYXJ0aWNpcGF0aW9uIGluIHRoZSBJbXBsZW1lbnRhdGlvbiBvZiBFZHVjYXRpb24iLCJ0eXBlIjoiYXJ0aWNsZS1qb3VybmFsIiwidm9sdW1lIjoiMiIsImNvbnRhaW5lci10aXRsZS1zaG9ydCI6IiJ9LCJ1cmlzIjpbImh0dHA6Ly93d3cubWVuZGVsZXkuY29tL2RvY3VtZW50cy8/dXVpZD04OTlkMjY3Zi0yMzk5LTQ5ZGQtYjQ0Ni04MmI1MGIwMzQxNTkiXSwiaXNUZW1wb3JhcnkiOmZhbHNlLCJsZWdhY3lEZXNrdG9wSWQiOiI4OTlkMjY3Zi0yMzk5LTQ5ZGQtYjQ0Ni04MmI1MGIwMzQxNTkifV19"/>
          <w:id w:val="1518580307"/>
          <w:placeholder>
            <w:docPart w:val="84C84CC604C0493B8B8F0FC9CB1E2FD1"/>
          </w:placeholder>
        </w:sdtPr>
        <w:sdtContent>
          <w:r w:rsidR="003B000A" w:rsidRPr="003519BC">
            <w:rPr>
              <w:rFonts w:ascii="Calibri Light" w:hAnsi="Calibri Light" w:cs="Calibri Light"/>
              <w:color w:val="000000"/>
              <w:sz w:val="24"/>
              <w:szCs w:val="24"/>
            </w:rPr>
            <w:t>(Ali &amp; Abdullah, 2019)</w:t>
          </w:r>
        </w:sdtContent>
      </w:sdt>
      <w:r w:rsidRPr="003519BC">
        <w:rPr>
          <w:rFonts w:ascii="Calibri Light" w:hAnsi="Calibri Light" w:cs="Calibri Light"/>
          <w:sz w:val="24"/>
          <w:szCs w:val="24"/>
        </w:rPr>
        <w:t>.</w:t>
      </w:r>
    </w:p>
    <w:p w14:paraId="6C27A077" w14:textId="77777777" w:rsidR="00776247" w:rsidRPr="003519BC" w:rsidRDefault="00776247" w:rsidP="0056542D">
      <w:pPr>
        <w:spacing w:before="120" w:after="120"/>
        <w:ind w:left="440" w:right="-1" w:hanging="14"/>
        <w:jc w:val="both"/>
        <w:rPr>
          <w:rFonts w:ascii="Calibri Light" w:hAnsi="Calibri Light" w:cs="Calibri Light"/>
          <w:sz w:val="24"/>
          <w:szCs w:val="24"/>
        </w:rPr>
      </w:pPr>
      <w:r w:rsidRPr="003519BC">
        <w:rPr>
          <w:rFonts w:ascii="Calibri Light" w:hAnsi="Calibri Light" w:cs="Calibri Light"/>
          <w:sz w:val="24"/>
          <w:szCs w:val="24"/>
        </w:rPr>
        <w:t>Citizen participation in education and service processes fosters collaborative relationships between universities and communities, aligning with the engaged university concept that places higher education as a contributor to social development (</w:t>
      </w:r>
      <w:proofErr w:type="spellStart"/>
      <w:r w:rsidRPr="003519BC">
        <w:rPr>
          <w:rFonts w:ascii="Calibri Light" w:hAnsi="Calibri Light" w:cs="Calibri Light"/>
          <w:sz w:val="24"/>
          <w:szCs w:val="24"/>
        </w:rPr>
        <w:t>Benneworth</w:t>
      </w:r>
      <w:proofErr w:type="spellEnd"/>
      <w:r w:rsidRPr="003519BC">
        <w:rPr>
          <w:rFonts w:ascii="Calibri Light" w:hAnsi="Calibri Light" w:cs="Calibri Light"/>
          <w:sz w:val="24"/>
          <w:szCs w:val="24"/>
        </w:rPr>
        <w:t xml:space="preserve"> et al., 2013). PSDKU fosters an inclusive learning ecosystem and enhances economic capability, social solidarity, and community resilience in distant locations through dialogues on social programs, corporate collaborations, and local innovations.</w:t>
      </w:r>
    </w:p>
    <w:p w14:paraId="2C9066B3" w14:textId="77777777" w:rsidR="00333E09" w:rsidRPr="003519BC" w:rsidRDefault="00333E09" w:rsidP="00333E09">
      <w:pPr>
        <w:spacing w:before="120" w:after="120"/>
        <w:ind w:left="440" w:right="-1" w:hanging="14"/>
        <w:jc w:val="both"/>
        <w:rPr>
          <w:rFonts w:ascii="Calibri Light" w:hAnsi="Calibri Light" w:cs="Calibri Light"/>
          <w:i/>
          <w:iCs/>
          <w:sz w:val="24"/>
          <w:szCs w:val="24"/>
        </w:rPr>
      </w:pPr>
      <w:r w:rsidRPr="003519BC">
        <w:rPr>
          <w:rFonts w:ascii="Calibri Light" w:hAnsi="Calibri Light" w:cs="Calibri Light"/>
          <w:i/>
          <w:iCs/>
          <w:sz w:val="24"/>
          <w:szCs w:val="24"/>
        </w:rPr>
        <w:t>"The campus often coordinates with the RT and RW if there are activities. They also listen to input from residents." (Rh/52/Community Leader)</w:t>
      </w:r>
    </w:p>
    <w:p w14:paraId="3AC09B06" w14:textId="77777777" w:rsidR="00333E09" w:rsidRPr="003519BC" w:rsidRDefault="00333E09" w:rsidP="00333E09">
      <w:pPr>
        <w:spacing w:before="120" w:after="120"/>
        <w:ind w:left="440" w:right="-1" w:hanging="14"/>
        <w:jc w:val="both"/>
        <w:rPr>
          <w:rFonts w:ascii="Calibri Light" w:hAnsi="Calibri Light" w:cs="Calibri Light"/>
          <w:sz w:val="24"/>
          <w:szCs w:val="24"/>
        </w:rPr>
      </w:pPr>
    </w:p>
    <w:p w14:paraId="4E904C0A" w14:textId="7343B4AA" w:rsidR="0056542D" w:rsidRPr="003519BC" w:rsidRDefault="0056542D" w:rsidP="00706D69">
      <w:pPr>
        <w:spacing w:before="120" w:after="120"/>
        <w:ind w:left="440" w:right="-1" w:hanging="14"/>
        <w:jc w:val="both"/>
        <w:rPr>
          <w:rFonts w:ascii="Calibri Light" w:hAnsi="Calibri Light" w:cs="Calibri Light"/>
          <w:sz w:val="24"/>
          <w:szCs w:val="24"/>
        </w:rPr>
      </w:pPr>
      <w:r w:rsidRPr="003519BC">
        <w:rPr>
          <w:rFonts w:ascii="Calibri Light" w:hAnsi="Calibri Light" w:cs="Calibri Light"/>
          <w:sz w:val="24"/>
          <w:szCs w:val="24"/>
        </w:rPr>
        <w:t xml:space="preserve">Collaboration between branch campuses and communities can substantially enhance student learning experiences and promote social change. Research indicates that. This collaboration can enhance networks, broaden resource accessibility, and promote the adoption of programs like open educational resources (OER) that facilitate student achievement and retention </w:t>
      </w:r>
      <w:sdt>
        <w:sdtPr>
          <w:rPr>
            <w:rFonts w:ascii="Calibri Light" w:hAnsi="Calibri Light" w:cs="Calibri Light"/>
            <w:color w:val="000000"/>
            <w:sz w:val="24"/>
            <w:szCs w:val="24"/>
          </w:rPr>
          <w:tag w:val="MENDELEY_CITATION_v3_eyJjaXRhdGlvbklEIjoiTUVOREVMRVlfQ0lUQVRJT05fMGZlMjMzN2YtODg0Ni00YTBjLTljYmEtMTUyMGEwNjBiZGEyIiwicHJvcGVydGllcyI6eyJub3RlSW5kZXgiOjB9LCJpc0VkaXRlZCI6ZmFsc2UsIm1hbnVhbE92ZXJyaWRlIjp7ImNpdGVwcm9jVGV4dCI6IihXYWx0b24sIDIwMjApIiwiaXNNYW51YWxseU92ZXJyaWRkZW4iOmZhbHNlLCJtYW51YWxPdmVycmlkZVRleHQiOiIifSwiY2l0YXRpb25JdGVtcyI6W3siaWQiOiIyZmE5NzM4My0wZDJkLTU2ZjMtOWUwMC1hNzEwODc3MDI0MmMiLCJpdGVtRGF0YSI6eyJJU1NOIjoiMTU1OS0wNjgyIiwiYXV0aG9yIjpbeyJkcm9wcGluZy1wYXJ0aWNsZSI6IiIsImZhbWlseSI6IldhbHRvbiIsImdpdmVuIjoiS2VycnkiLCJub24tZHJvcHBpbmctcGFydGljbGUiOiIiLCJwYXJzZS1uYW1lcyI6ZmFsc2UsInN1ZmZpeCI6IiJ9XSwiY29udGFpbmVyLXRpdGxlIjoiTGlicmFyeSBUcmVuZHMiLCJpZCI6IjJmYTk3MzgzLTBkMmQtNTZmMy05ZTAwLWE3MTA4NzcwMjQyYyIsImlzc3VlIjoiMiIsImlzc3VlZCI6eyJkYXRlLXBhcnRzIjpbWyIyMDIwIl1dfSwicGFnZSI6IjM5NS00MTgiLCJwdWJsaXNoZXIiOiJKb2hucyBIb3BraW5zIFVuaXZlcnNpdHkgUHJlc3MiLCJ0aXRsZSI6IlJvbGUgb2YgY2FtcHVzIGNvbW11bml0eSBpbiBvcGVuIGVkdWNhdGlvbmFsIHJlc291cmNlczogdGhlIGJlbmVmaXRzIG9mIGJ1aWxkaW5nIGEgY29sbGFib3JhdGl2ZSByZWxhdGlvbnNoaXAgd2l0aCBjYW1wdXMgSVQgYW5kIGRpc3RhbmNlIGVkdWNhdGlvbiBEZXBhcnRtZW50cyIsInR5cGUiOiJhcnRpY2xlLWpvdXJuYWwiLCJ2b2x1bWUiOiI2OSIsImNvbnRhaW5lci10aXRsZS1zaG9ydCI6IkxpYnIgVHJlbmRzIn0sInVyaXMiOlsiaHR0cDovL3d3dy5tZW5kZWxleS5jb20vZG9jdW1lbnRzLz91dWlkPTcwMTMwODY2LTdjNDUtNDFiZS1hOGUzLWExMTIyMTY0NGExOCJdLCJpc1RlbXBvcmFyeSI6ZmFsc2UsImxlZ2FjeURlc2t0b3BJZCI6IjcwMTMwODY2LTdjNDUtNDFiZS1hOGUzLWExMTIyMTY0NGExOCJ9XX0="/>
          <w:id w:val="-510070937"/>
          <w:placeholder>
            <w:docPart w:val="8B82D0A9219A4411BFC31146C8A1AD33"/>
          </w:placeholder>
        </w:sdtPr>
        <w:sdtContent>
          <w:r w:rsidR="003B000A" w:rsidRPr="003519BC">
            <w:rPr>
              <w:rFonts w:ascii="Calibri Light" w:hAnsi="Calibri Light" w:cs="Calibri Light"/>
              <w:color w:val="000000"/>
              <w:sz w:val="24"/>
              <w:szCs w:val="24"/>
            </w:rPr>
            <w:t>(Walton, 2020)</w:t>
          </w:r>
        </w:sdtContent>
      </w:sdt>
      <w:r w:rsidRPr="003519BC">
        <w:rPr>
          <w:rFonts w:ascii="Calibri Light" w:hAnsi="Calibri Light" w:cs="Calibri Light"/>
          <w:sz w:val="24"/>
          <w:szCs w:val="24"/>
        </w:rPr>
        <w:t xml:space="preserve">. Moreover, collaboration among universities and communities has demonstrated the capacity to ignite innovation, enhance interaction processes, and yield quantifiable social change within the local community </w:t>
      </w:r>
      <w:sdt>
        <w:sdtPr>
          <w:rPr>
            <w:rFonts w:ascii="Calibri Light" w:hAnsi="Calibri Light" w:cs="Calibri Light"/>
            <w:color w:val="000000"/>
            <w:sz w:val="24"/>
            <w:szCs w:val="24"/>
          </w:rPr>
          <w:tag w:val="MENDELEY_CITATION_v3_eyJjaXRhdGlvbklEIjoiTUVOREVMRVlfQ0lUQVRJT05fMzA5ZWM2NzYtZjNmNC00Y2Q5LWE5M2MtMzZhMDQwOTU4NDgwIiwicHJvcGVydGllcyI6eyJub3RlSW5kZXgiOjB9LCJpc0VkaXRlZCI6ZmFsc2UsIm1hbnVhbE92ZXJyaWRlIjp7ImNpdGVwcm9jVGV4dCI6IihOaWNob2xzIGV0IGFsLiwgMjAxNSkiLCJpc01hbnVhbGx5T3ZlcnJpZGRlbiI6ZmFsc2UsIm1hbnVhbE92ZXJyaWRlVGV4dCI6IiJ9LCJjaXRhdGlvbkl0ZW1zIjpbeyJpZCI6IjM5ZjdkODViLTQ5YjgtNTVhOS1iYzU0LWI3NjY0MzdlMzVjMSIsIml0ZW1EYXRhIjp7IklTU04iOiIyMTY0ODIxMiIsImFic3RyYWN0IjoiSW4gdGhpcyBhcnRpY2xlLCBhIHF1YWxpdGF0aXZlIGNhc2Ugc3R1ZHkgYXBwcm9hY2ggd2FzIHVzZWQgdG8gZXhwbG9yZSB0aGUgY2hhbmdlcyB0aGF0IGNvbW11bml0eS1jYW1wdXMgY29sbGFib3JhdGlvbnMgc3RpbXVsYXRlLiBUaGUgYXV0aG9ycyBkb2N1bWVudCB0aGUgXCJwcm9jZXNzZXMgb2YgaW50ZXJhY3Rpb25cIiAoU3BhYXBlbiAmIHZhbiBEcm9vZ2UsIDIwMTEpIHRocm91Z2ggd2hpY2ggY29sbGFib3JhdGlvbnMgc2VlayB0byBjb250cmlidXRlIHRvIHBvc2l0aXZlIHNvY2lhbCBjaGFuZ2UsIGhpZ2hsaWdodGluZyB0aGUgb3V0cHV0cywgb3V0Y29tZXMsIGFuZCBpbm5vdmF0aW9ucyB0aGF0IGhhdmUgcmVzdWx0ZWQgZnJvbSB0aGVzZSBjb2xsYWJvcmF0aXZlIGVuZGVhdm9ycy4gVGhpcyBhcnRpY2xlIGZvY3VzZXMgb24gaW1wcm92aW5nIGVmZm9ydHMgdG8gdHJhY2sgdGhlIGNoYW5nZXMgb3IgaW5ub3ZhdGlvbnMgdGhhdCBhcmUgaW5mbHVlbmNlZCBieSBjb21tdW5pdHktIGNhbXB1cyBpbnRlcmFjdGlvbnMuIEZpbmRpbmdzIHN1Z2dlc3QgdGhhdCByZXNlYXJjaGVycyBzaG91bGQgZm9jdXMgb24gdGhlIGJyb2FkIGZpZWxkIG9mIGFjdGl2aXR5IHRocm91Z2ggd2hpY2ggY29sbGFib3JhdGlvbnMgY29udHJpYnV0ZSB0byBjaGFuZ2UuIFNwZWNpZmljYWxseSwgdGhlcmUgaXMgdXRpbGl0eSBpbiB0cmFja2luZyB0aGUgXCJwcm9jZXNzZXMgb2YgaW50ZXJhY3Rpb25cIiB0aGF0IGV4dGVuZCBiZXlvbmQgdGhlIGluaXRpYWwgc2l0ZSBvZiBjb2xsYWJvcmF0aW9uIGludG8gdGhlIGNvbW11bml0aWVzIHdoZXJlIGEgcGFydG5lcnNoaXAgc2Vla3MgdG8gbWFrZSBjaGFuZ2UuIiwiYXV0aG9yIjpbeyJkcm9wcGluZy1wYXJ0aWNsZSI6IiIsImZhbWlseSI6Ik5pY2hvbHMiLCJnaXZlbiI6Ik5hb21pIiwibm9uLWRyb3BwaW5nLXBhcnRpY2xlIjoiIiwicGFyc2UtbmFtZXMiOmZhbHNlLCJzdWZmaXgiOiIifSx7ImRyb3BwaW5nLXBhcnRpY2xlIjoiIiwiZmFtaWx5IjoiR2FldHoiLCJnaXZlbiI6IlN0ZXBoZW4iLCJub24tZHJvcHBpbmctcGFydGljbGUiOiIiLCJwYXJzZS1uYW1lcyI6ZmFsc2UsInN1ZmZpeCI6IiJ9LHsiZHJvcHBpbmctcGFydGljbGUiOiIiLCJmYW1pbHkiOiJQaGlwcHMiLCJnaXZlbiI6IkRhdmlkIiwibm9uLWRyb3BwaW5nLXBhcnRpY2xlIjoiIiwicGFyc2UtbmFtZXMiOmZhbHNlLCJzdWZmaXgiOiIifV0sImNvbnRhaW5lci10aXRsZSI6IkpvdXJuYWwgb2YgSGlnaGVyIEVkdWNhdGlvbiBPdXRyZWFjaCBhbmQgRW5nYWdlbWVudCIsImlkIjoiMzlmN2Q4NWItNDliOC01NWE5LWJjNTQtYjc2NjQzN2UzNWMxIiwiaXNzdWUiOiIzIiwiaXNzdWVkIjp7ImRhdGUtcGFydHMiOltbIjIwMTUiXV19LCJwYWdlIjoiNy0zMiIsInRpdGxlIjoiR2VuZXJhdGluZyBzb2NpYWwgY2hhbmdlIHRocm91Z2ggY29tbXVuaXR5LWNhbXB1cyBjb2xsYWJvcmF0aW9uIiwidHlwZSI6ImFydGljbGUtam91cm5hbCIsInZvbHVtZSI6IjE5IiwiY29udGFpbmVyLXRpdGxlLXNob3J0IjoiSiBIaWdoIEVkdWMgT3V0cmVhY2ggRW5nYWdlbSJ9LCJ1cmlzIjpbImh0dHA6Ly93d3cubWVuZGVsZXkuY29tL2RvY3VtZW50cy8/dXVpZD1lNTUwNmRmNi03MzUwLTRmOTctYTVkNS1lY2I1YWQ5NDNkNTQiXSwiaXNUZW1wb3JhcnkiOmZhbHNlLCJsZWdhY3lEZXNrdG9wSWQiOiJlNTUwNmRmNi03MzUwLTRmOTctYTVkNS1lY2I1YWQ5NDNkNTQifV19"/>
          <w:id w:val="1920291037"/>
          <w:placeholder>
            <w:docPart w:val="97E50E75DFCE4A12AF62CA9E6D016990"/>
          </w:placeholder>
        </w:sdtPr>
        <w:sdtContent>
          <w:r w:rsidR="003B000A" w:rsidRPr="003519BC">
            <w:rPr>
              <w:rFonts w:ascii="Calibri Light" w:hAnsi="Calibri Light" w:cs="Calibri Light"/>
              <w:color w:val="000000"/>
              <w:sz w:val="24"/>
              <w:szCs w:val="24"/>
            </w:rPr>
            <w:t>(Nichols et al., 2015)</w:t>
          </w:r>
        </w:sdtContent>
      </w:sdt>
      <w:r w:rsidRPr="003519BC">
        <w:rPr>
          <w:rFonts w:ascii="Calibri Light" w:hAnsi="Calibri Light" w:cs="Calibri Light"/>
          <w:sz w:val="24"/>
          <w:szCs w:val="24"/>
        </w:rPr>
        <w:t xml:space="preserve">. The efficacy of cooperation is significantly affected by mutual commitment, leadership endorsement, and the establishment of frameworks and incentives that facilitate sustained collaboration </w:t>
      </w:r>
      <w:sdt>
        <w:sdtPr>
          <w:rPr>
            <w:rFonts w:ascii="Calibri Light" w:hAnsi="Calibri Light" w:cs="Calibri Light"/>
            <w:color w:val="000000"/>
            <w:sz w:val="24"/>
            <w:szCs w:val="24"/>
          </w:rPr>
          <w:tag w:val="MENDELEY_CITATION_v3_eyJjaXRhdGlvbklEIjoiTUVOREVMRVlfQ0lUQVRJT05fYmU3MTdmNWMtNGQyZi00NzMxLTljNGItZTE2ZWU0NTZhNmUwIiwicHJvcGVydGllcyI6eyJub3RlSW5kZXgiOjB9LCJpc0VkaXRlZCI6ZmFsc2UsIm1hbnVhbE92ZXJyaWRlIjp7ImNpdGVwcm9jVGV4dCI6IihLZXphciwgMjAwNSkiLCJpc01hbnVhbGx5T3ZlcnJpZGRlbiI6ZmFsc2UsIm1hbnVhbE92ZXJyaWRlVGV4dCI6IiJ9LCJjaXRhdGlvbkl0ZW1zIjpbeyJpZCI6ImYxMGZkZDg4LTNkMTYtNWExZS04ZjM5LWVlNzEyN2U5OTRjMSIsIml0ZW1EYXRhIjp7IkRPSSI6IjEwLjEwMDcvczExMTYyLTAwNC02MjI3LTUiLCJJU1NOIjoiMDM2MTAzNjUiLCJhYnN0cmFjdCI6IkFzIGEgcmVzdWx0IG9mIGJvdGggdGhlIGV4dGVybmFsIHByZXNzdXJlcyBhbmQgdGhlIGtub3duIGJlbmVmaXRzIG9mIGNvbGxhYm9yYXRpb24sIG1hbnkgaGlnaGVyIGVkdWNhdGlvbiBpbnN0aXR1dGlvbnMgYXJlIHRyeWluZyB0byBjcmVhdGUgbGVhcm5pbmcgY29tbXVuaXRpZXMsIHNlcnZpY2UgYW5kIGNvbW11bml0eS1iYXNlZCBsZWFybmluZywgYW5kIGludGVyZGlzY2lwbGluYXJ5IHJlc2VhcmNoIGFuZCB0ZWFjaGluZy4gSG93ZXZlciwgb3ZlciA1MCUgb2YgY29sbGFib3JhdGlvbnMgZmFpbC4gVGhlcmUgaGFzIGJlZW4gdmlydHVhbGx5IG5vIHJlc2VhcmNoIG9uIGhvdyB0byBlbmFibGUgaGlnaGVyIGVkdWNhdGlvbiBpbnN0aXR1dGlvbnMgdG8gY29uZHVjdCBjb2xsYWJvcmF0aXZlIHdvcmsuIFRoaXMgYXJ0aWNsZSBmb2N1c2VzIG9uIGV4YW1pbmluZyBob3cgaW5zdGl0dXRpb25zIG1vdmVkIGZyb20gYSBjdWx0dXJlIHRoYXQgc3VwcG9ydHMgaW5kaXZpZHVhbCB3b3JrIHRvIHRoZSBvbmVzIHRoYXQgZmFjaWxpdGF0ZSBjb2xsYWJvcmF0aXZlIHdvcmsuIEEgdGhyZWUtc3RhZ2UgbW9kZWwgZW1lcmdlZC4gVGhlIGZpcnN0IHN0YWdlLCBidWlsZGluZyBjb21taXRtZW50LCBjb250YWlucyBmb3VyIGNvbnRleHR1YWwgZWxlbWVudHMtdmFsdWVzLCBleHRlcm5hbCBwcmVzc3VyZSwgbGVhcm5pbmcgYW5kIG5ldHdvcmtzLiBIZXJlIHRoZSBpbnN0aXR1dGlvbiB1c2VzIGlkZWFzL2luZm9ybWF0aW9uIGZyb20gYSB2YXJpZXR5IG9mIHNvdXJjZXMgdG8gY29udmluY2UgbWVtYmVycyBvZiB0aGUgY2FtcHVzIG9mIHRoZSBuZWVkIHRvIGNvbmR1Y3QgY29sbGFib3JhdGl2ZSB3b3JrLiBJbiB0aGUgc2Vjb25kIHN0YWdlLCBjb21taXRtZW50LCBzZW5pb3IgZXhlY3V0aXZlcyBkZW1vbnN0cmF0ZSBzdXBwb3J0IGFuZCByZS1leGFtaW5lIHRoZSBtaXNzaW9uIG9mIHRoZSBjYW1wdXMgYW5kIGxlYWRlcnNoaXAgZW1lcmdlcyB3aXRoaW4gdGhlIG5ldHdvcmsuIFRoZSB0aGlyZCBwaGFzZSBpcyBjYWxsZWQgc3VzdGFpbmluZyBhbmQgaW5jbHVkZXMgdGhlIGRldmVsb3BtZW50IG9mIHN0cnVjdHVyZXMsIG5ldHdvcmtzLCBhbmQgcmV3YXJkcyB0byBzdXBwb3J0IHRoZSBjb2xsYWJvcmF0aW9ucy4gwqkgMjAwNSBTcHJpbmdlciBTY2llbmNlK0J1c2luZXNzIE1lZGlhLCBJbmMuIiwiYXV0aG9yIjpbeyJkcm9wcGluZy1wYXJ0aWNsZSI6IiIsImZhbWlseSI6IktlemFyIiwiZ2l2ZW4iOiJBZHJpYW5uYSIsIm5vbi1kcm9wcGluZy1wYXJ0aWNsZSI6IiIsInBhcnNlLW5hbWVzIjpmYWxzZSwic3VmZml4IjoiIn1dLCJjb250YWluZXItdGl0bGUiOiJSZXNlYXJjaCBpbiBIaWdoZXIgRWR1Y2F0aW9uIiwiaWQiOiJmMTBmZGQ4OC0zZDE2LTVhMWUtOGYzOS1lZTcxMjdlOTk0YzEiLCJpc3N1ZSI6IjciLCJpc3N1ZWQiOnsiZGF0ZS1wYXJ0cyI6W1siMjAwNSJdXX0sInBhZ2UiOiI4MzEtODYwIiwidGl0bGUiOiJSZWRlc2lnbmluZyBmb3IgY29sbGFib3JhdGlvbiB3aXRoaW4gaGlnaGVyIGVkdWNhdGlvbiBpbnN0aXR1dGlvbnM6IEFuIGV4cGxvcmF0aW9uIGludG8gdGhlIGRldmVsb3BtZW50YWwgcHJvY2VzcyIsInR5cGUiOiJhcnRpY2xlLWpvdXJuYWwiLCJ2b2x1bWUiOiI0NiIsImNvbnRhaW5lci10aXRsZS1zaG9ydCI6IlJlcyBIaWdoIEVkdWMifSwidXJpcyI6WyJodHRwOi8vd3d3Lm1lbmRlbGV5LmNvbS9kb2N1bWVudHMvP3V1aWQ9OTkyMDlmZTctNmJmOS00OTFiLWI5YjQtNTEzMzllYzU3MjQxIl0sImlzVGVtcG9yYXJ5IjpmYWxzZSwibGVnYWN5RGVza3RvcElkIjoiOTkyMDlmZTctNmJmOS00OTFiLWI5YjQtNTEzMzllYzU3MjQxIn1dfQ=="/>
          <w:id w:val="873281040"/>
          <w:placeholder>
            <w:docPart w:val="0762E3E8F5454E52ACCD6DC91B4F47DF"/>
          </w:placeholder>
        </w:sdtPr>
        <w:sdtContent>
          <w:r w:rsidR="003B000A" w:rsidRPr="003519BC">
            <w:rPr>
              <w:rFonts w:ascii="Calibri Light" w:hAnsi="Calibri Light" w:cs="Calibri Light"/>
              <w:color w:val="000000"/>
              <w:sz w:val="24"/>
              <w:szCs w:val="24"/>
            </w:rPr>
            <w:t>(Kezar, 2005)</w:t>
          </w:r>
        </w:sdtContent>
      </w:sdt>
      <w:r w:rsidRPr="003519BC">
        <w:rPr>
          <w:rFonts w:ascii="Calibri Light" w:hAnsi="Calibri Light" w:cs="Calibri Light"/>
          <w:sz w:val="24"/>
          <w:szCs w:val="24"/>
        </w:rPr>
        <w:t xml:space="preserve">. Obstacles such disparities in corporate </w:t>
      </w:r>
      <w:r w:rsidRPr="003519BC">
        <w:rPr>
          <w:rFonts w:ascii="Calibri Light" w:hAnsi="Calibri Light" w:cs="Calibri Light"/>
          <w:sz w:val="24"/>
          <w:szCs w:val="24"/>
        </w:rPr>
        <w:lastRenderedPageBreak/>
        <w:t xml:space="preserve">culture and geographical separation can be surmounted by establishing a unified vision, values, and mission, along with fostering robust cross-border teams </w:t>
      </w:r>
      <w:sdt>
        <w:sdtPr>
          <w:rPr>
            <w:rFonts w:ascii="Calibri Light" w:hAnsi="Calibri Light" w:cs="Calibri Light"/>
            <w:color w:val="000000"/>
            <w:sz w:val="24"/>
            <w:szCs w:val="24"/>
          </w:rPr>
          <w:tag w:val="MENDELEY_CITATION_v3_eyJjaXRhdGlvbklEIjoiTUVOREVMRVlfQ0lUQVRJT05fN2FkZDBmNDItYjczZi00NDc2LWEwMzEtOTE5MGI5ODYzYzNlIiwicHJvcGVydGllcyI6eyJub3RlSW5kZXgiOjB9LCJpc0VkaXRlZCI6ZmFsc2UsIm1hbnVhbE92ZXJyaWRlIjp7ImNpdGVwcm9jVGV4dCI6IihLZXphciwgMjAwNSkiLCJpc01hbnVhbGx5T3ZlcnJpZGRlbiI6ZmFsc2UsIm1hbnVhbE92ZXJyaWRlVGV4dCI6IiJ9LCJjaXRhdGlvbkl0ZW1zIjpbeyJpZCI6ImYxMGZkZDg4LTNkMTYtNWExZS04ZjM5LWVlNzEyN2U5OTRjMSIsIml0ZW1EYXRhIjp7IkRPSSI6IjEwLjEwMDcvczExMTYyLTAwNC02MjI3LTUiLCJJU1NOIjoiMDM2MTAzNjUiLCJhYnN0cmFjdCI6IkFzIGEgcmVzdWx0IG9mIGJvdGggdGhlIGV4dGVybmFsIHByZXNzdXJlcyBhbmQgdGhlIGtub3duIGJlbmVmaXRzIG9mIGNvbGxhYm9yYXRpb24sIG1hbnkgaGlnaGVyIGVkdWNhdGlvbiBpbnN0aXR1dGlvbnMgYXJlIHRyeWluZyB0byBjcmVhdGUgbGVhcm5pbmcgY29tbXVuaXRpZXMsIHNlcnZpY2UgYW5kIGNvbW11bml0eS1iYXNlZCBsZWFybmluZywgYW5kIGludGVyZGlzY2lwbGluYXJ5IHJlc2VhcmNoIGFuZCB0ZWFjaGluZy4gSG93ZXZlciwgb3ZlciA1MCUgb2YgY29sbGFib3JhdGlvbnMgZmFpbC4gVGhlcmUgaGFzIGJlZW4gdmlydHVhbGx5IG5vIHJlc2VhcmNoIG9uIGhvdyB0byBlbmFibGUgaGlnaGVyIGVkdWNhdGlvbiBpbnN0aXR1dGlvbnMgdG8gY29uZHVjdCBjb2xsYWJvcmF0aXZlIHdvcmsuIFRoaXMgYXJ0aWNsZSBmb2N1c2VzIG9uIGV4YW1pbmluZyBob3cgaW5zdGl0dXRpb25zIG1vdmVkIGZyb20gYSBjdWx0dXJlIHRoYXQgc3VwcG9ydHMgaW5kaXZpZHVhbCB3b3JrIHRvIHRoZSBvbmVzIHRoYXQgZmFjaWxpdGF0ZSBjb2xsYWJvcmF0aXZlIHdvcmsuIEEgdGhyZWUtc3RhZ2UgbW9kZWwgZW1lcmdlZC4gVGhlIGZpcnN0IHN0YWdlLCBidWlsZGluZyBjb21taXRtZW50LCBjb250YWlucyBmb3VyIGNvbnRleHR1YWwgZWxlbWVudHMtdmFsdWVzLCBleHRlcm5hbCBwcmVzc3VyZSwgbGVhcm5pbmcgYW5kIG5ldHdvcmtzLiBIZXJlIHRoZSBpbnN0aXR1dGlvbiB1c2VzIGlkZWFzL2luZm9ybWF0aW9uIGZyb20gYSB2YXJpZXR5IG9mIHNvdXJjZXMgdG8gY29udmluY2UgbWVtYmVycyBvZiB0aGUgY2FtcHVzIG9mIHRoZSBuZWVkIHRvIGNvbmR1Y3QgY29sbGFib3JhdGl2ZSB3b3JrLiBJbiB0aGUgc2Vjb25kIHN0YWdlLCBjb21taXRtZW50LCBzZW5pb3IgZXhlY3V0aXZlcyBkZW1vbnN0cmF0ZSBzdXBwb3J0IGFuZCByZS1leGFtaW5lIHRoZSBtaXNzaW9uIG9mIHRoZSBjYW1wdXMgYW5kIGxlYWRlcnNoaXAgZW1lcmdlcyB3aXRoaW4gdGhlIG5ldHdvcmsuIFRoZSB0aGlyZCBwaGFzZSBpcyBjYWxsZWQgc3VzdGFpbmluZyBhbmQgaW5jbHVkZXMgdGhlIGRldmVsb3BtZW50IG9mIHN0cnVjdHVyZXMsIG5ldHdvcmtzLCBhbmQgcmV3YXJkcyB0byBzdXBwb3J0IHRoZSBjb2xsYWJvcmF0aW9ucy4gwqkgMjAwNSBTcHJpbmdlciBTY2llbmNlK0J1c2luZXNzIE1lZGlhLCBJbmMuIiwiYXV0aG9yIjpbeyJkcm9wcGluZy1wYXJ0aWNsZSI6IiIsImZhbWlseSI6IktlemFyIiwiZ2l2ZW4iOiJBZHJpYW5uYSIsIm5vbi1kcm9wcGluZy1wYXJ0aWNsZSI6IiIsInBhcnNlLW5hbWVzIjpmYWxzZSwic3VmZml4IjoiIn1dLCJjb250YWluZXItdGl0bGUiOiJSZXNlYXJjaCBpbiBIaWdoZXIgRWR1Y2F0aW9uIiwiaWQiOiJmMTBmZGQ4OC0zZDE2LTVhMWUtOGYzOS1lZTcxMjdlOTk0YzEiLCJpc3N1ZSI6IjciLCJpc3N1ZWQiOnsiZGF0ZS1wYXJ0cyI6W1siMjAwNSJdXX0sInBhZ2UiOiI4MzEtODYwIiwidGl0bGUiOiJSZWRlc2lnbmluZyBmb3IgY29sbGFib3JhdGlvbiB3aXRoaW4gaGlnaGVyIGVkdWNhdGlvbiBpbnN0aXR1dGlvbnM6IEFuIGV4cGxvcmF0aW9uIGludG8gdGhlIGRldmVsb3BtZW50YWwgcHJvY2VzcyIsInR5cGUiOiJhcnRpY2xlLWpvdXJuYWwiLCJ2b2x1bWUiOiI0NiIsImNvbnRhaW5lci10aXRsZS1zaG9ydCI6IlJlcyBIaWdoIEVkdWMifSwidXJpcyI6WyJodHRwOi8vd3d3Lm1lbmRlbGV5LmNvbS9kb2N1bWVudHMvP3V1aWQ9OTkyMDlmZTctNmJmOS00OTFiLWI5YjQtNTEzMzllYzU3MjQxIl0sImlzVGVtcG9yYXJ5IjpmYWxzZSwibGVnYWN5RGVza3RvcElkIjoiOTkyMDlmZTctNmJmOS00OTFiLWI5YjQtNTEzMzllYzU3MjQxIn1dfQ=="/>
          <w:id w:val="-1665929470"/>
          <w:placeholder>
            <w:docPart w:val="79177C38E5164680A0EB2D6357F39B02"/>
          </w:placeholder>
        </w:sdtPr>
        <w:sdtContent>
          <w:r w:rsidR="003B000A" w:rsidRPr="003519BC">
            <w:rPr>
              <w:rFonts w:ascii="Calibri Light" w:hAnsi="Calibri Light" w:cs="Calibri Light"/>
              <w:color w:val="000000"/>
              <w:sz w:val="24"/>
              <w:szCs w:val="24"/>
            </w:rPr>
            <w:t>(Kezar, 2005)</w:t>
          </w:r>
        </w:sdtContent>
      </w:sdt>
      <w:sdt>
        <w:sdtPr>
          <w:rPr>
            <w:rFonts w:ascii="Calibri Light" w:hAnsi="Calibri Light" w:cs="Calibri Light"/>
            <w:color w:val="000000"/>
            <w:sz w:val="24"/>
            <w:szCs w:val="24"/>
          </w:rPr>
          <w:tag w:val="MENDELEY_CITATION_v3_eyJjaXRhdGlvbklEIjoiTUVOREVMRVlfQ0lUQVRJT05fZjQ2MjU2MTEtYTNiYi00MmM1LTlkMzAtMmZhYzgyZTljMjE0IiwicHJvcGVydGllcyI6eyJub3RlSW5kZXgiOjB9LCJpc0VkaXRlZCI6ZmFsc2UsIm1hbnVhbE92ZXJyaWRlIjp7ImNpdGVwcm9jVGV4dCI6IihCb3R0b3JmZiBldCBhbC4sIDIwMDgpIiwiaXNNYW51YWxseU92ZXJyaWRkZW4iOmZhbHNlLCJtYW51YWxPdmVycmlkZVRleHQiOiIifSwiY2l0YXRpb25JdGVtcyI6W3siaWQiOiIzOWUwOWVkNS1jM2M4LTUxMmUtYmU5ZS1iNjc5MjdjNWRiMWMiLCJpdGVtRGF0YSI6eyJET0kiOiIxMC4xMDgwLzAxOTMwODIwODAyMjg5MzkxIiwiSVNTTiI6IjAxOTMwODI2IiwiYWJzdHJhY3QiOiJDb21tdW5pY2F0aW9uIGFuZCBjb2xsYWJvcmF0aW9uIGFyZSB2aXRhbCBhc3BlY3RzIG9mIDIxc3RjZW50dXJ5IGxpYnJhcmlhbnNoaXAsIHBhcnRpY3VsYXJseSBmb3IgbGlicmFyaWFucyBpbiBicmFuY2ggYW5kIHJlZ2lvbmFsIHNldHRpbmdzIHdobyBhcmUgb2Z0ZW4gc2VwYXJhdGVkIGZyb20gdGhlaXIgc3lzdGVtIGNvbGxlYWd1ZXMgYnkgYm90aCBwaHlzaWNhbCBkaXN0YW5jZSBhbmQgYWRtaW5pc3RyYXRpdmUgc3RydWN0dXJlcy4gRm9yIHRoaXMgc3R1ZHksIHRoZSBhdXRob3JzIGNvbmR1Y3RlZCBhbiBleHBsb3JhdG9yeSBzdXJ2ZXkgdG8gZXhhbWluZSBjb2xsYWJvcmF0aW9uLCBjb21tdW5pY2F0aW9uLCBuZXR3b3JraW5nIGJlaGF2aW9ycywgYW5kIHBlcmNlcHRpb25zIGFtb25nIGxpYnJhcmlhbnMgaW4gbXVsdGktY2FtcHVzIGFjYWRlbWljIGxpYnJhcnkgc3lzdGVtcy4gUmVzdWx0cyBvZiB0aGlzIGludmVzdGlnYXRpdmUgc3R1ZHkgd2lsbCBsZWFkIHRvIGJldHRlciB1bmRlcnN0YW5kaW5nIG9mIHRoZXNlIGlzc3VlcyB3aXRoaW4gdGhlIHByb2Zlc3Npb24sIHN1Z2dlc3QgcG9zc2libGUgYXBwcm9hY2hlcyBhbmQgc29sdXRpb25zIGZvciBiZXR0ZXIgbW9kZWxzIG9mIGNvbW11bmljYXRpb24gYW5kIGNvbGxhYm9yYXRpb24sIGFuZCBsYXkgdGhlIGdyb3VuZHdvcmsgZm9yIGZ1dHVyZSByZXNlYXJjaCBvbiB0aGVzZSB0b3BpY3MuIMKpMjAwOCBDZW50cmFsIE1pY2hpZ2FuIFVuaXZlcnNpdHkuIiwiYXV0aG9yIjpbeyJkcm9wcGluZy1wYXJ0aWNsZSI6IiIsImZhbWlseSI6IkJvdHRvcmZmIiwiZ2l2ZW4iOiJUaW0iLCJub24tZHJvcHBpbmctcGFydGljbGUiOiIiLCJwYXJzZS1uYW1lcyI6ZmFsc2UsInN1ZmZpeCI6IiJ9LHsiZHJvcHBpbmctcGFydGljbGUiOiIiLCJmYW1pbHkiOiJHbGFzZXIiLCJnaXZlbiI6IlJvYmJpbiIsIm5vbi1kcm9wcGluZy1wYXJ0aWNsZSI6IiIsInBhcnNlLW5hbWVzIjpmYWxzZSwic3VmZml4IjoiIn0seyJkcm9wcGluZy1wYXJ0aWNsZSI6IiIsImZhbWlseSI6IlRvZGQiLCJnaXZlbiI6IkFuZHJldyIsIm5vbi1kcm9wcGluZy1wYXJ0aWNsZSI6IiIsInBhcnNlLW5hbWVzIjpmYWxzZSwic3VmZml4IjoiIn0seyJkcm9wcGluZy1wYXJ0aWNsZSI6IiIsImZhbWlseSI6IkFsZGVybWFuIiwiZ2l2ZW4iOiJCYXJiYXJhIiwibm9uLWRyb3BwaW5nLXBhcnRpY2xlIjoiIiwicGFyc2UtbmFtZXMiOmZhbHNlLCJzdWZmaXgiOiIifV0sImNvbnRhaW5lci10aXRsZSI6IkpvdXJuYWwgb2YgTGlicmFyeSBBZG1pbmlzdHJhdGlvbiIsImlkIjoiMzllMDllZDUtYzNjOC01MTJlLWJlOWUtYjY3OTI3YzVkYjFjIiwiaXNzdWUiOiIzLTQiLCJpc3N1ZWQiOnsiZGF0ZS1wYXJ0cyI6W1siMjAwOCJdXX0sInBhZ2UiOiIzMjktMzYzIiwidGl0bGUiOiJCcmFuY2hpbmcgb3V0OiBDb21tdW5pY2F0aW9uIGFuZCBjb2xsYWJvcmF0aW9uIGFtb25nIGxpYnJhcmlhbnMgYXQgbXVsdGktY2FtcHVzIEluc3RpdHV0aW9ucyIsInR5cGUiOiJhcnRpY2xlLWpvdXJuYWwiLCJ2b2x1bWUiOiI0OCIsImNvbnRhaW5lci10aXRsZS1zaG9ydCI6IkogTGliciBBZG0ifSwidXJpcyI6WyJodHRwOi8vd3d3Lm1lbmRlbGV5LmNvbS9kb2N1bWVudHMvP3V1aWQ9OWVkY2ZmNzgtYTM2Ny00NDI1LWIzOWYtY2U2Y2VjNGJmNmZhIl0sImlzVGVtcG9yYXJ5IjpmYWxzZSwibGVnYWN5RGVza3RvcElkIjoiOWVkY2ZmNzgtYTM2Ny00NDI1LWIzOWYtY2U2Y2VjNGJmNmZhIn1dfQ=="/>
          <w:id w:val="-953474717"/>
          <w:placeholder>
            <w:docPart w:val="79177C38E5164680A0EB2D6357F39B02"/>
          </w:placeholder>
        </w:sdtPr>
        <w:sdtContent>
          <w:r w:rsidR="003B000A" w:rsidRPr="003519BC">
            <w:rPr>
              <w:rFonts w:ascii="Calibri Light" w:hAnsi="Calibri Light" w:cs="Calibri Light"/>
              <w:color w:val="000000"/>
              <w:sz w:val="24"/>
              <w:szCs w:val="24"/>
            </w:rPr>
            <w:t>(Bottorff et al., 2008)</w:t>
          </w:r>
        </w:sdtContent>
      </w:sdt>
      <w:r w:rsidRPr="003519BC">
        <w:rPr>
          <w:rFonts w:ascii="Calibri Light" w:hAnsi="Calibri Light" w:cs="Calibri Light"/>
          <w:sz w:val="24"/>
          <w:szCs w:val="24"/>
        </w:rPr>
        <w:t xml:space="preserve">. Collaboration can transpire across various domains, including curriculum development, academic services, and community-based initiatives involving different stakeholders both on and off campus </w:t>
      </w:r>
      <w:sdt>
        <w:sdtPr>
          <w:rPr>
            <w:rFonts w:ascii="Calibri Light" w:hAnsi="Calibri Light" w:cs="Calibri Light"/>
            <w:color w:val="000000"/>
            <w:sz w:val="24"/>
            <w:szCs w:val="24"/>
          </w:rPr>
          <w:tag w:val="MENDELEY_CITATION_v3_eyJjaXRhdGlvbklEIjoiTUVOREVMRVlfQ0lUQVRJT05fZGE0ZWI2N2ItZDY0MC00NTE1LWFkZTktNjgzNjVkYjM1OGVhIiwicHJvcGVydGllcyI6eyJub3RlSW5kZXgiOjB9LCJpc0VkaXRlZCI6ZmFsc2UsIm1hbnVhbE92ZXJyaWRlIjp7ImNpdGVwcm9jVGV4dCI6IihTdG9uZSwgMjAyNCkiLCJpc01hbnVhbGx5T3ZlcnJpZGRlbiI6ZmFsc2UsIm1hbnVhbE92ZXJyaWRlVGV4dCI6IiJ9LCJjaXRhdGlvbkl0ZW1zIjpbeyJpZCI6IjVkNGIzYjQ5LThhMzQtNWFjNS1iNzc2LTdiOGQ3YWYyOWE1NSIsIml0ZW1EYXRhIjp7IkRPSSI6Imh0dHBzOi8vZG9pLm9yZy8xMC4xMDE2L2ouYWNhbGliLjIwMjQuMTAyOTAyIiwiSVNTTiI6IjAwOTktMTMzMyIsImFic3RyYWN0IjoiQ29tbXVuaXR5IGNvbGxlZ2UgbGlicmFyaWVzIGFuZCB3cml0aW5nIGNlbnRlcnMgYXJlIG5hdHVyYWwgcGFydG5lcnMgZHVlIHRvIHRoZWlyIHNoYXJlZCBnb2FscyByZWdhcmRpbmcgYWNhZGVtaWMgc3VwcG9ydCBhbmQgc3R1ZGVudCBzdWNjZXNzLCBhcyB3ZWxsIGFzIHRoZWlyIGpvaW50IGZvY3VzIG9uIHRoZSBpbnRlcnJlbGF0ZWQgcHJvY2Vzc2VzIG9mIHdyaXRpbmcgYW5kIHJlc2VhcmNoLiBSZXNlYXJjaCBoYXMgc2hvd24gdGhhdCBsaWJyYXJpZXMgYXQgZm91ci15ZWFyIGluc3RpdHV0aW9ucyBhbmQgd3JpdGluZyBjZW50ZXJzIGNvbGxhYm9yYXRlIGluIG1hbnkgd2F5cywgYnV0IGxpdHRsZSByZXNlYXJjaCBoYXMgYmVlbiBjb25kdWN0ZWQgb24gY29sbGFib3JhdGlvbnMgYXQgY29tbXVuaXR5IGNvbGxlZ2VzIGFuZCB3aGV0aGVyIHRoZXNlIGNvbGxhYm9yYXRpb25zIGhhdmUgbW92ZWQgdG8gYSB2aXJ0dWFsIHNldHRpbmcuIEdpdmVuIHRoZSByaXNlIGluIG9ubGluZSBlZHVjYXRpb24gYXQgY29tbXVuaXR5IGNvbGxlZ2VzIGFuZCBzdHVkZW50cycgbmVlZCBmb3IgZGV2ZWxvcG1lbnRhbCBlZHVjYXRpb24gaW4gd3JpdGluZywgdGhpcyBzdHVkeSB1c2VkIGEgcXVhbGl0YXRpdmUgc3VydmV5IGFwcHJvYWNoIHRvIGdhaW4gYSBiZXR0ZXIgdW5kZXJzdGFuZGluZyBvZiB2aXJ0dWFsIGFuZCBpbi1wZXJzb24gY29sbGFib3JhdGl2ZSBlZmZvcnRzIGJldHdlZW4gd3JpdGluZyBjZW50ZXJzIGFuZCBjb21tdW5pdHkgY29sbGVnZSBsaWJyYXJpZXMuIFRoZSBzdXJ2ZXkgd2FzIGRpc3RyaWJ1dGVkIHZpYSBsaXN0c2VydnMgYW5kIGRpcmVjdCBlbWFpbHMsIHdpdGggcGFydGljaXBhdGlvbiBsaW1pdGVkIHRvIHRob3NlIHdvcmtpbmcgYXQgdHdvLXllYXIgaW5zdGl0dXRpb25zIHdpdGggd3JpdGluZyBjZW50ZXJzLiBTdXJ2ZXkgZmluZGluZ3MgZGVtb25zdHJhdGVkIHRoYXQgbGlicmFyeSBhbmQgd3JpdGluZyBjZW50ZXIgc3RhZmYgYXJlIGltcGxlbWVudGluZyBhIHZhcmlldHkgb2YgdmlydHVhbCBhbmQgaW4tcGVyc29uIGNvbGxhYm9yYXRpdmUgZWZmb3J0cywgc3VjaCBhcyBzdHVkZW50IHRyYWluaW5ncywgaW5kaXZpZHVhbCBzdHVkZW50IGFwcG9pbnRtZW50cywgdGhlIGpvaW50IGNyZWF0aW9uIG9mIG9ubGluZSByZXNvdXJjZXMsIGFuZCBjYW1wdXMgb3V0cmVhY2guIFByYWN0aWNhbCBpbXBsaWNhdGlvbnMgZm9yIGFjYWRlbWljIGxpYnJhcmllcyBhbmQgZnV0dXJlIGRpcmVjdGlvbnMgZm9yIHJlc2VhcmNoIGFyZSBhbHNvIGRpc2N1c3NlZC4iLCJhdXRob3IiOlt7ImRyb3BwaW5nLXBhcnRpY2xlIjoiIiwiZmFtaWx5IjoiU3RvbmUiLCJnaXZlbiI6Ikp1bGlhIiwibm9uLWRyb3BwaW5nLXBhcnRpY2xlIjoiIiwicGFyc2UtbmFtZXMiOmZhbHNlLCJzdWZmaXgiOiIifV0sImNvbnRhaW5lci10aXRsZSI6IlRoZSBKb3VybmFsIG9mIEFjYWRlbWljIExpYnJhcmlhbnNoaXAiLCJpZCI6IjVkNGIzYjQ5LThhMzQtNWFjNS1iNzc2LTdiOGQ3YWYyOWE1NSIsImlzc3VlIjoiNSIsImlzc3VlZCI6eyJkYXRlLXBhcnRzIjpbWyIyMDI0Il1dfSwicGFnZSI6IjEwMjkwMiIsInRpdGxlIjoiU2hpZnRpbmcgdG8gdGhlIG9ubGluZSBlbnZpcm9ubWVudDogZXhwbG9yaW5nIHZpcnR1YWwgYW5kIGluLXBlcnNvbiBjb2xsYWJvcmF0aW9ucyBiZXR3ZWVuIGNvbW11bml0eSBjb2xsZWdlIGxpYnJhcmllcyBhbmQgd3JpdGluZyBjZW50ZXJzIiwidHlwZSI6ImFydGljbGUtam91cm5hbCIsInZvbHVtZSI6IjUwIiwiY29udGFpbmVyLXRpdGxlLXNob3J0IjoiIn0sInVyaXMiOlsiaHR0cDovL3d3dy5tZW5kZWxleS5jb20vZG9jdW1lbnRzLz91dWlkPTgxZDYxMzVkLTAxNTktNDI1Ni1iZWFlLTI0M2YzZGZlZmE4NiJdLCJpc1RlbXBvcmFyeSI6ZmFsc2UsImxlZ2FjeURlc2t0b3BJZCI6IjgxZDYxMzVkLTAxNTktNDI1Ni1iZWFlLTI0M2YzZGZlZmE4NiJ9XX0="/>
          <w:id w:val="18129937"/>
          <w:placeholder>
            <w:docPart w:val="018747D8BFEA4278BCEB1EDA6C102767"/>
          </w:placeholder>
        </w:sdtPr>
        <w:sdtContent>
          <w:r w:rsidR="003B000A" w:rsidRPr="003519BC">
            <w:rPr>
              <w:rFonts w:ascii="Calibri Light" w:hAnsi="Calibri Light" w:cs="Calibri Light"/>
              <w:color w:val="000000"/>
              <w:sz w:val="24"/>
              <w:szCs w:val="24"/>
            </w:rPr>
            <w:t>(Stone, 2024)</w:t>
          </w:r>
        </w:sdtContent>
      </w:sdt>
      <w:r w:rsidRPr="003519BC">
        <w:rPr>
          <w:rFonts w:ascii="Calibri Light" w:hAnsi="Calibri Light" w:cs="Calibri Light"/>
          <w:sz w:val="24"/>
          <w:szCs w:val="24"/>
        </w:rPr>
        <w:t>. Consequently, engagement between branch campuses and communities enhances educational institutions and yields tangible advantages for the broader community.</w:t>
      </w:r>
    </w:p>
    <w:p w14:paraId="280EB827"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57BB6F2E" w14:textId="7E6D8426"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29F3BDF2" w14:textId="77777777" w:rsidR="004B18AF" w:rsidRPr="004B18AF" w:rsidRDefault="004B18AF" w:rsidP="004B18AF">
      <w:pPr>
        <w:pStyle w:val="ListParagraph"/>
        <w:spacing w:before="120" w:after="120" w:line="240" w:lineRule="auto"/>
        <w:ind w:left="440" w:right="-1" w:hanging="14"/>
        <w:contextualSpacing w:val="0"/>
        <w:jc w:val="both"/>
        <w:rPr>
          <w:rFonts w:ascii="Calibri Light" w:hAnsi="Calibri Light" w:cs="Calibri Light"/>
          <w:sz w:val="24"/>
          <w:szCs w:val="24"/>
        </w:rPr>
      </w:pPr>
      <w:r w:rsidRPr="004B18AF">
        <w:rPr>
          <w:rFonts w:ascii="Calibri Light" w:hAnsi="Calibri Light" w:cs="Calibri Light"/>
          <w:sz w:val="24"/>
          <w:szCs w:val="24"/>
        </w:rPr>
        <w:t>This study shows that PSDKU in rural areas improves social mobility and local community skills. Access to quality higher education is a key socioeconomic intervention. A community-based model makes higher education an academic and social and economic empowerment instrument. Campus, student, and community collaboration shows how educational institutions alter local potential for regional progress. This study introduces a local higher education-based community capacity building paradigm. These findings improve university social function discussions, notably equitable access and community-oriented development. Collaboration between campuses and communities emphasizes the importance of social links in a participatory and sustainable learning ecosystem. This study can help politicians, educators, and local stakeholders design higher education-focused regional development initiatives. Campus-community vision alignment accelerates community empowerment and welfare. The study's limitations are its geographical scope (one PSDKU model) and intervention strategy (training and microeconomic empowerment). Changing community social structures has not been studied for long-term implications. Thus, more research is needed to adapt comparable models to different cultural, geographical, and educational policy contexts. This study shows that higher education can promote social and economic justice in poor areas.</w:t>
      </w:r>
    </w:p>
    <w:p w14:paraId="77FD4D95" w14:textId="77777777"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4B96550C" w14:textId="3FB72EC6" w:rsidR="00741058" w:rsidRPr="0077524E" w:rsidRDefault="00F369EC" w:rsidP="00F369EC">
      <w:pPr>
        <w:spacing w:line="240" w:lineRule="atLeast"/>
        <w:rPr>
          <w:rFonts w:ascii="Calibri Light" w:hAnsi="Calibri Light" w:cs="Calibri Light"/>
          <w:b/>
          <w:color w:val="FF0000"/>
          <w:sz w:val="24"/>
          <w:szCs w:val="24"/>
        </w:rPr>
      </w:pPr>
      <w:r w:rsidRPr="0077524E">
        <w:rPr>
          <w:rFonts w:ascii="Calibri Light" w:hAnsi="Calibri Light" w:cs="Calibri Light"/>
          <w:b/>
          <w:sz w:val="24"/>
          <w:szCs w:val="24"/>
          <w:lang w:val="id-ID"/>
        </w:rPr>
        <w:t>V.</w:t>
      </w:r>
      <w:r w:rsidRPr="0077524E">
        <w:rPr>
          <w:rFonts w:ascii="Calibri Light" w:hAnsi="Calibri Light" w:cs="Calibri Light"/>
          <w:b/>
          <w:color w:val="7030A0"/>
          <w:sz w:val="24"/>
          <w:szCs w:val="24"/>
          <w:lang w:val="id-ID"/>
        </w:rPr>
        <w:t xml:space="preserve">  </w:t>
      </w:r>
      <w:r w:rsidR="00781D8B" w:rsidRPr="0077524E">
        <w:rPr>
          <w:rFonts w:ascii="Calibri Light" w:hAnsi="Calibri Light" w:cs="Calibri Light"/>
          <w:b/>
          <w:color w:val="7030A0"/>
          <w:sz w:val="24"/>
          <w:szCs w:val="24"/>
        </w:rPr>
        <w:t xml:space="preserve"> </w:t>
      </w:r>
      <w:r w:rsidR="00741058" w:rsidRPr="0077524E">
        <w:rPr>
          <w:rFonts w:ascii="Calibri Light" w:hAnsi="Calibri Light" w:cs="Calibri Light"/>
          <w:b/>
          <w:sz w:val="24"/>
          <w:szCs w:val="24"/>
        </w:rPr>
        <w:t>ACKNOWLEDGEMENTS</w:t>
      </w:r>
    </w:p>
    <w:p w14:paraId="637B7087" w14:textId="301E2ED2" w:rsidR="008D2121" w:rsidRDefault="008D2121" w:rsidP="00303D89">
      <w:pPr>
        <w:pStyle w:val="ListParagraph"/>
        <w:spacing w:before="120" w:after="120"/>
        <w:ind w:left="440" w:right="-1" w:hanging="14"/>
        <w:jc w:val="both"/>
        <w:rPr>
          <w:rFonts w:ascii="Calibri Light" w:hAnsi="Calibri Light" w:cs="Calibri Light"/>
          <w:sz w:val="24"/>
          <w:szCs w:val="24"/>
        </w:rPr>
      </w:pPr>
      <w:r w:rsidRPr="0077524E">
        <w:rPr>
          <w:rFonts w:ascii="Calibri Light" w:hAnsi="Calibri Light" w:cs="Calibri Light"/>
          <w:sz w:val="24"/>
          <w:szCs w:val="24"/>
        </w:rPr>
        <w:t>The author</w:t>
      </w:r>
      <w:r w:rsidRPr="00324FB3">
        <w:rPr>
          <w:rFonts w:ascii="Calibri Light" w:hAnsi="Calibri Light" w:cs="Calibri Light"/>
          <w:sz w:val="24"/>
          <w:szCs w:val="24"/>
        </w:rPr>
        <w:t xml:space="preserve"> sincerely expresses gratitude to the Rector of Universitas Negeri Surabaya for the continuous support and encouragement throughout the completion of this research. The author also acknowledges the institutional assistance provided by the Research and Community Service Institute (LPPM) of Universitas Negeri Surabaya, whose support made this research possible.</w:t>
      </w:r>
      <w:r w:rsidR="00303D89" w:rsidRPr="00324FB3">
        <w:rPr>
          <w:rFonts w:ascii="Calibri Light" w:hAnsi="Calibri Light" w:cs="Calibri Light"/>
          <w:sz w:val="24"/>
          <w:szCs w:val="24"/>
        </w:rPr>
        <w:t xml:space="preserve"> </w:t>
      </w:r>
      <w:r w:rsidRPr="00324FB3">
        <w:rPr>
          <w:rFonts w:ascii="Calibri Light" w:hAnsi="Calibri Light" w:cs="Calibri Light"/>
          <w:sz w:val="24"/>
          <w:szCs w:val="24"/>
        </w:rPr>
        <w:t>This research was funded under the 2024 Domestic Collaboration Assignment scheme through the Research and Community Service Institute (LPPM) of Universitas Negeri Surabaya, under contract number 317/UN38/HK/PP/2024.</w:t>
      </w:r>
    </w:p>
    <w:p w14:paraId="5FB46017" w14:textId="77777777"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2E2783F3" w14:textId="4A29DCE3" w:rsidR="00F35EEA" w:rsidRPr="00F35EEA" w:rsidRDefault="00F369EC" w:rsidP="00F35EEA">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p>
    <w:sdt>
      <w:sdtPr>
        <w:rPr>
          <w:rFonts w:ascii="Times New Roman" w:hAnsi="Times New Roman"/>
          <w:noProof w:val="0"/>
          <w:sz w:val="20"/>
          <w:lang w:val="en-US" w:eastAsia="es-ES"/>
        </w:rPr>
        <w:tag w:val="MENDELEY_BIBLIOGRAPHY"/>
        <w:id w:val="42495507"/>
        <w:placeholder>
          <w:docPart w:val="DefaultPlaceholder_-1854013440"/>
        </w:placeholder>
      </w:sdtPr>
      <w:sdtEndPr>
        <w:rPr>
          <w:rFonts w:ascii="Calibri Light" w:hAnsi="Calibri Light" w:cs="Calibri Light"/>
          <w:color w:val="000000"/>
          <w:sz w:val="24"/>
          <w:szCs w:val="24"/>
        </w:rPr>
      </w:sdtEndPr>
      <w:sdtContent>
        <w:p w14:paraId="30C0F23C" w14:textId="77777777" w:rsidR="003B000A" w:rsidRPr="003B000A" w:rsidRDefault="003B000A" w:rsidP="003B000A">
          <w:pPr>
            <w:pStyle w:val="ListParagraph"/>
            <w:numPr>
              <w:ilvl w:val="0"/>
              <w:numId w:val="31"/>
            </w:numPr>
            <w:ind w:left="567" w:hanging="643"/>
            <w:jc w:val="both"/>
            <w:divId w:val="1110200717"/>
            <w:rPr>
              <w:rFonts w:ascii="Calibri Light" w:hAnsi="Calibri Light" w:cs="Calibri Light"/>
              <w:color w:val="000000"/>
              <w:sz w:val="24"/>
              <w:szCs w:val="24"/>
            </w:rPr>
          </w:pPr>
          <w:r w:rsidRPr="003B000A">
            <w:rPr>
              <w:rFonts w:ascii="Calibri Light" w:hAnsi="Calibri Light" w:cs="Calibri Light"/>
              <w:color w:val="000000"/>
              <w:sz w:val="24"/>
              <w:szCs w:val="24"/>
            </w:rPr>
            <w:t xml:space="preserve">Aboobaker, N., Edward, M., &amp; Zakkariya, K. A. (2019). Workplace spirituality, work-family conflict and intention to stay. </w:t>
          </w:r>
          <w:r w:rsidRPr="003B000A">
            <w:rPr>
              <w:rFonts w:ascii="Calibri Light" w:hAnsi="Calibri Light" w:cs="Calibri Light"/>
              <w:i/>
              <w:iCs/>
              <w:color w:val="000000"/>
              <w:sz w:val="24"/>
              <w:szCs w:val="24"/>
            </w:rPr>
            <w:t>Journal of Applied Research in Higher Education</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12</w:t>
          </w:r>
          <w:r w:rsidRPr="003B000A">
            <w:rPr>
              <w:rFonts w:ascii="Calibri Light" w:hAnsi="Calibri Light" w:cs="Calibri Light"/>
              <w:color w:val="000000"/>
              <w:sz w:val="24"/>
              <w:szCs w:val="24"/>
            </w:rPr>
            <w:t>(4), 787–801. https://doi.org/10.1108/JARHE-07-2018-0160</w:t>
          </w:r>
        </w:p>
        <w:p w14:paraId="7519B32C" w14:textId="77777777" w:rsidR="003B000A" w:rsidRPr="003B000A" w:rsidRDefault="003B000A" w:rsidP="003B000A">
          <w:pPr>
            <w:pStyle w:val="ListParagraph"/>
            <w:numPr>
              <w:ilvl w:val="0"/>
              <w:numId w:val="31"/>
            </w:numPr>
            <w:ind w:left="567" w:hanging="643"/>
            <w:jc w:val="both"/>
            <w:divId w:val="63139297"/>
            <w:rPr>
              <w:rFonts w:ascii="Calibri Light" w:hAnsi="Calibri Light" w:cs="Calibri Light"/>
              <w:color w:val="000000"/>
              <w:sz w:val="24"/>
              <w:szCs w:val="24"/>
            </w:rPr>
          </w:pPr>
          <w:r w:rsidRPr="003B000A">
            <w:rPr>
              <w:rFonts w:ascii="Calibri Light" w:hAnsi="Calibri Light" w:cs="Calibri Light"/>
              <w:color w:val="000000"/>
              <w:sz w:val="24"/>
              <w:szCs w:val="24"/>
            </w:rPr>
            <w:lastRenderedPageBreak/>
            <w:t xml:space="preserve">Adegeye, A., &amp; Coetzee, J. (2019). Exploring the fragments of spatial justice and its relevance for the global south. </w:t>
          </w:r>
          <w:r w:rsidRPr="003B000A">
            <w:rPr>
              <w:rFonts w:ascii="Calibri Light" w:hAnsi="Calibri Light" w:cs="Calibri Light"/>
              <w:i/>
              <w:iCs/>
              <w:color w:val="000000"/>
              <w:sz w:val="24"/>
              <w:szCs w:val="24"/>
            </w:rPr>
            <w:t>Development Southern Africa</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36</w:t>
          </w:r>
          <w:r w:rsidRPr="003B000A">
            <w:rPr>
              <w:rFonts w:ascii="Calibri Light" w:hAnsi="Calibri Light" w:cs="Calibri Light"/>
              <w:color w:val="000000"/>
              <w:sz w:val="24"/>
              <w:szCs w:val="24"/>
            </w:rPr>
            <w:t>(3), 376–389. https://doi.org/10.1080/0376835X.2018.1495062</w:t>
          </w:r>
        </w:p>
        <w:p w14:paraId="75FB94D8" w14:textId="77777777" w:rsidR="003B000A" w:rsidRPr="003B000A" w:rsidRDefault="003B000A" w:rsidP="003B000A">
          <w:pPr>
            <w:pStyle w:val="ListParagraph"/>
            <w:numPr>
              <w:ilvl w:val="0"/>
              <w:numId w:val="31"/>
            </w:numPr>
            <w:ind w:left="567" w:hanging="643"/>
            <w:jc w:val="both"/>
            <w:divId w:val="1416785821"/>
            <w:rPr>
              <w:rFonts w:ascii="Calibri Light" w:hAnsi="Calibri Light" w:cs="Calibri Light"/>
              <w:color w:val="000000"/>
              <w:sz w:val="24"/>
              <w:szCs w:val="24"/>
            </w:rPr>
          </w:pPr>
          <w:r w:rsidRPr="003B000A">
            <w:rPr>
              <w:rFonts w:ascii="Calibri Light" w:hAnsi="Calibri Light" w:cs="Calibri Light"/>
              <w:color w:val="000000"/>
              <w:sz w:val="24"/>
              <w:szCs w:val="24"/>
            </w:rPr>
            <w:t xml:space="preserve">Ali, L., &amp; Abdullah, T. (2019). Community Participation in the Implementation of Education. </w:t>
          </w:r>
          <w:r w:rsidRPr="003B000A">
            <w:rPr>
              <w:rFonts w:ascii="Calibri Light" w:hAnsi="Calibri Light" w:cs="Calibri Light"/>
              <w:i/>
              <w:iCs/>
              <w:color w:val="000000"/>
              <w:sz w:val="24"/>
              <w:szCs w:val="24"/>
            </w:rPr>
            <w:t>JKP | Jurnal Kepemimpinan Pendidikan</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2</w:t>
          </w:r>
          <w:r w:rsidRPr="003B000A">
            <w:rPr>
              <w:rFonts w:ascii="Calibri Light" w:hAnsi="Calibri Light" w:cs="Calibri Light"/>
              <w:color w:val="000000"/>
              <w:sz w:val="24"/>
              <w:szCs w:val="24"/>
            </w:rPr>
            <w:t>(2), 333–354. https://doi.org/10.22236/jkpuhamka.v2i2.4869</w:t>
          </w:r>
        </w:p>
        <w:p w14:paraId="4F8A1808" w14:textId="77777777" w:rsidR="003B000A" w:rsidRPr="003B000A" w:rsidRDefault="003B000A" w:rsidP="003B000A">
          <w:pPr>
            <w:pStyle w:val="ListParagraph"/>
            <w:numPr>
              <w:ilvl w:val="0"/>
              <w:numId w:val="31"/>
            </w:numPr>
            <w:ind w:left="567" w:hanging="643"/>
            <w:jc w:val="both"/>
            <w:divId w:val="362217977"/>
            <w:rPr>
              <w:rFonts w:ascii="Calibri Light" w:hAnsi="Calibri Light" w:cs="Calibri Light"/>
              <w:color w:val="000000"/>
              <w:sz w:val="24"/>
              <w:szCs w:val="24"/>
            </w:rPr>
          </w:pPr>
          <w:r w:rsidRPr="003B000A">
            <w:rPr>
              <w:rFonts w:ascii="Calibri Light" w:hAnsi="Calibri Light" w:cs="Calibri Light"/>
              <w:color w:val="000000"/>
              <w:sz w:val="24"/>
              <w:szCs w:val="24"/>
            </w:rPr>
            <w:t xml:space="preserve">Amjad, A. I., Aslam, S., Tabassum, U., Sial, Z. A., &amp; Shafqat, F. (2024). Digital Equity and Accessibility in Higher Education: Reaching the Unreached. </w:t>
          </w:r>
          <w:r w:rsidRPr="003B000A">
            <w:rPr>
              <w:rFonts w:ascii="Calibri Light" w:hAnsi="Calibri Light" w:cs="Calibri Light"/>
              <w:i/>
              <w:iCs/>
              <w:color w:val="000000"/>
              <w:sz w:val="24"/>
              <w:szCs w:val="24"/>
            </w:rPr>
            <w:t>European Journal of Education</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59</w:t>
          </w:r>
          <w:r w:rsidRPr="003B000A">
            <w:rPr>
              <w:rFonts w:ascii="Calibri Light" w:hAnsi="Calibri Light" w:cs="Calibri Light"/>
              <w:color w:val="000000"/>
              <w:sz w:val="24"/>
              <w:szCs w:val="24"/>
            </w:rPr>
            <w:t>(4), e12795. https://doi.org/https://doi.org/10.1111/ejed.12795</w:t>
          </w:r>
        </w:p>
        <w:p w14:paraId="7FC8C498" w14:textId="77777777" w:rsidR="003B000A" w:rsidRPr="003B000A" w:rsidRDefault="003B000A" w:rsidP="003B000A">
          <w:pPr>
            <w:pStyle w:val="ListParagraph"/>
            <w:numPr>
              <w:ilvl w:val="0"/>
              <w:numId w:val="31"/>
            </w:numPr>
            <w:ind w:left="567" w:hanging="643"/>
            <w:jc w:val="both"/>
            <w:divId w:val="1479422762"/>
            <w:rPr>
              <w:rFonts w:ascii="Calibri Light" w:hAnsi="Calibri Light" w:cs="Calibri Light"/>
              <w:color w:val="000000"/>
              <w:sz w:val="24"/>
              <w:szCs w:val="24"/>
            </w:rPr>
          </w:pPr>
          <w:r w:rsidRPr="003B000A">
            <w:rPr>
              <w:rFonts w:ascii="Calibri Light" w:hAnsi="Calibri Light" w:cs="Calibri Light"/>
              <w:color w:val="000000"/>
              <w:sz w:val="24"/>
              <w:szCs w:val="24"/>
            </w:rPr>
            <w:t xml:space="preserve">Anderson, M. (2017). Transformational Leadership in Education: A Review of Existing Literature. </w:t>
          </w:r>
          <w:r w:rsidRPr="003B000A">
            <w:rPr>
              <w:rFonts w:ascii="Calibri Light" w:hAnsi="Calibri Light" w:cs="Calibri Light"/>
              <w:i/>
              <w:iCs/>
              <w:color w:val="000000"/>
              <w:sz w:val="24"/>
              <w:szCs w:val="24"/>
            </w:rPr>
            <w:t>International Social Science Review</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93</w:t>
          </w:r>
          <w:r w:rsidRPr="003B000A">
            <w:rPr>
              <w:rFonts w:ascii="Calibri Light" w:hAnsi="Calibri Light" w:cs="Calibri Light"/>
              <w:color w:val="000000"/>
              <w:sz w:val="24"/>
              <w:szCs w:val="24"/>
            </w:rPr>
            <w:t>(1).</w:t>
          </w:r>
        </w:p>
        <w:p w14:paraId="542AE551" w14:textId="77777777" w:rsidR="003B000A" w:rsidRPr="003B000A" w:rsidRDefault="003B000A" w:rsidP="003B000A">
          <w:pPr>
            <w:pStyle w:val="ListParagraph"/>
            <w:numPr>
              <w:ilvl w:val="0"/>
              <w:numId w:val="31"/>
            </w:numPr>
            <w:ind w:left="567" w:hanging="643"/>
            <w:jc w:val="both"/>
            <w:divId w:val="936668914"/>
            <w:rPr>
              <w:rFonts w:ascii="Calibri Light" w:hAnsi="Calibri Light" w:cs="Calibri Light"/>
              <w:color w:val="000000"/>
              <w:sz w:val="24"/>
              <w:szCs w:val="24"/>
            </w:rPr>
          </w:pPr>
          <w:r w:rsidRPr="003B000A">
            <w:rPr>
              <w:rFonts w:ascii="Calibri Light" w:hAnsi="Calibri Light" w:cs="Calibri Light"/>
              <w:color w:val="000000"/>
              <w:sz w:val="24"/>
              <w:szCs w:val="24"/>
            </w:rPr>
            <w:t xml:space="preserve">Arifin, M. H. (2017). The Role of Higher Education in Promoting Social Mobility in Indonesia. </w:t>
          </w:r>
          <w:r w:rsidRPr="003B000A">
            <w:rPr>
              <w:rFonts w:ascii="Calibri Light" w:hAnsi="Calibri Light" w:cs="Calibri Light"/>
              <w:i/>
              <w:iCs/>
              <w:color w:val="000000"/>
              <w:sz w:val="24"/>
              <w:szCs w:val="24"/>
            </w:rPr>
            <w:t>European Journal of Multidisciplinary Studies</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6</w:t>
          </w:r>
          <w:r w:rsidRPr="003B000A">
            <w:rPr>
              <w:rFonts w:ascii="Calibri Light" w:hAnsi="Calibri Light" w:cs="Calibri Light"/>
              <w:color w:val="000000"/>
              <w:sz w:val="24"/>
              <w:szCs w:val="24"/>
            </w:rPr>
            <w:t>(1), 233. https://doi.org/10.26417/ejms.v6i1.p233-241</w:t>
          </w:r>
        </w:p>
        <w:p w14:paraId="0CAC3610" w14:textId="77777777" w:rsidR="003B000A" w:rsidRPr="003B000A" w:rsidRDefault="003B000A" w:rsidP="003B000A">
          <w:pPr>
            <w:pStyle w:val="ListParagraph"/>
            <w:numPr>
              <w:ilvl w:val="0"/>
              <w:numId w:val="31"/>
            </w:numPr>
            <w:ind w:left="567" w:hanging="643"/>
            <w:jc w:val="both"/>
            <w:divId w:val="252982369"/>
            <w:rPr>
              <w:rFonts w:ascii="Calibri Light" w:hAnsi="Calibri Light" w:cs="Calibri Light"/>
              <w:color w:val="000000"/>
              <w:sz w:val="24"/>
              <w:szCs w:val="24"/>
            </w:rPr>
          </w:pPr>
          <w:r w:rsidRPr="003B000A">
            <w:rPr>
              <w:rFonts w:ascii="Calibri Light" w:hAnsi="Calibri Light" w:cs="Calibri Light"/>
              <w:color w:val="000000"/>
              <w:sz w:val="24"/>
              <w:szCs w:val="24"/>
            </w:rPr>
            <w:t xml:space="preserve">Ballengee, L. A., Rushton, S., Lewinski, A. A., Hwang, S., Zullig, L. L., Ricks, K. A. B., Ramos, K., Brahmajothi, M. V., Moore, T. S., Blalock, D. V., Cantrell, S., Kosinski, A. S., Gordon, A., Ear, B., Williams Jr, J. W., Gierisch, J. M., &amp; Goldstein, K. M. (2022). Effectiveness of Quality Improvement Coaching on Process Outcomes in Health Care Settings: A Systematic Review. </w:t>
          </w:r>
          <w:r w:rsidRPr="003B000A">
            <w:rPr>
              <w:rFonts w:ascii="Calibri Light" w:hAnsi="Calibri Light" w:cs="Calibri Light"/>
              <w:i/>
              <w:iCs/>
              <w:color w:val="000000"/>
              <w:sz w:val="24"/>
              <w:szCs w:val="24"/>
            </w:rPr>
            <w:t>Journal of General Internal Medicine</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37</w:t>
          </w:r>
          <w:r w:rsidRPr="003B000A">
            <w:rPr>
              <w:rFonts w:ascii="Calibri Light" w:hAnsi="Calibri Light" w:cs="Calibri Light"/>
              <w:color w:val="000000"/>
              <w:sz w:val="24"/>
              <w:szCs w:val="24"/>
            </w:rPr>
            <w:t>(4), 885–899. https://doi.org/10.1007/s11606-021-07217-2</w:t>
          </w:r>
        </w:p>
        <w:p w14:paraId="45A2AAED" w14:textId="77777777" w:rsidR="003B000A" w:rsidRPr="003B000A" w:rsidRDefault="003B000A" w:rsidP="003B000A">
          <w:pPr>
            <w:pStyle w:val="ListParagraph"/>
            <w:numPr>
              <w:ilvl w:val="0"/>
              <w:numId w:val="31"/>
            </w:numPr>
            <w:ind w:left="567" w:hanging="643"/>
            <w:jc w:val="both"/>
            <w:divId w:val="1269852361"/>
            <w:rPr>
              <w:rFonts w:ascii="Calibri Light" w:hAnsi="Calibri Light" w:cs="Calibri Light"/>
              <w:color w:val="000000"/>
              <w:sz w:val="24"/>
              <w:szCs w:val="24"/>
            </w:rPr>
          </w:pPr>
          <w:r w:rsidRPr="003B000A">
            <w:rPr>
              <w:rFonts w:ascii="Calibri Light" w:hAnsi="Calibri Light" w:cs="Calibri Light"/>
              <w:color w:val="000000"/>
              <w:sz w:val="24"/>
              <w:szCs w:val="24"/>
            </w:rPr>
            <w:t xml:space="preserve">BARKER, B., &amp; HOSKINS, K. (2021). Education, inequality and social mobility: Key findings from three case studies. </w:t>
          </w:r>
          <w:r w:rsidRPr="003B000A">
            <w:rPr>
              <w:rFonts w:ascii="Calibri Light" w:hAnsi="Calibri Light" w:cs="Calibri Light"/>
              <w:i/>
              <w:iCs/>
              <w:color w:val="000000"/>
              <w:sz w:val="24"/>
              <w:szCs w:val="24"/>
            </w:rPr>
            <w:t>FORUM</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63</w:t>
          </w:r>
          <w:r w:rsidRPr="003B000A">
            <w:rPr>
              <w:rFonts w:ascii="Calibri Light" w:hAnsi="Calibri Light" w:cs="Calibri Light"/>
              <w:color w:val="000000"/>
              <w:sz w:val="24"/>
              <w:szCs w:val="24"/>
            </w:rPr>
            <w:t>(1), 107. https://doi.org/10.3898/forum.2021.63.1.107</w:t>
          </w:r>
        </w:p>
        <w:p w14:paraId="0C8418E6" w14:textId="77777777" w:rsidR="003B000A" w:rsidRPr="003B000A" w:rsidRDefault="003B000A" w:rsidP="003B000A">
          <w:pPr>
            <w:pStyle w:val="ListParagraph"/>
            <w:numPr>
              <w:ilvl w:val="0"/>
              <w:numId w:val="31"/>
            </w:numPr>
            <w:ind w:left="567" w:hanging="643"/>
            <w:jc w:val="both"/>
            <w:divId w:val="1167330572"/>
            <w:rPr>
              <w:rFonts w:ascii="Calibri Light" w:hAnsi="Calibri Light" w:cs="Calibri Light"/>
              <w:color w:val="000000"/>
              <w:sz w:val="24"/>
              <w:szCs w:val="24"/>
            </w:rPr>
          </w:pPr>
          <w:r w:rsidRPr="003B000A">
            <w:rPr>
              <w:rFonts w:ascii="Calibri Light" w:hAnsi="Calibri Light" w:cs="Calibri Light"/>
              <w:color w:val="000000"/>
              <w:sz w:val="24"/>
              <w:szCs w:val="24"/>
            </w:rPr>
            <w:t xml:space="preserve">Beach, D., From, T., Johansson, M., &amp; Öhrn, E. (2018). Educational and spatial justice in rural and urban areas in three Nordic countries: a meta-ethnographic analysis. </w:t>
          </w:r>
          <w:r w:rsidRPr="003B000A">
            <w:rPr>
              <w:rFonts w:ascii="Calibri Light" w:hAnsi="Calibri Light" w:cs="Calibri Light"/>
              <w:i/>
              <w:iCs/>
              <w:color w:val="000000"/>
              <w:sz w:val="24"/>
              <w:szCs w:val="24"/>
            </w:rPr>
            <w:t>Education Inquiry</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9</w:t>
          </w:r>
          <w:r w:rsidRPr="003B000A">
            <w:rPr>
              <w:rFonts w:ascii="Calibri Light" w:hAnsi="Calibri Light" w:cs="Calibri Light"/>
              <w:color w:val="000000"/>
              <w:sz w:val="24"/>
              <w:szCs w:val="24"/>
            </w:rPr>
            <w:t>(1), 4–21. https://doi.org/10.1080/20004508.2018.1430423</w:t>
          </w:r>
        </w:p>
        <w:p w14:paraId="42BBD804" w14:textId="77777777" w:rsidR="003B000A" w:rsidRPr="003B000A" w:rsidRDefault="003B000A" w:rsidP="003B000A">
          <w:pPr>
            <w:pStyle w:val="ListParagraph"/>
            <w:numPr>
              <w:ilvl w:val="0"/>
              <w:numId w:val="31"/>
            </w:numPr>
            <w:ind w:left="567" w:hanging="643"/>
            <w:jc w:val="both"/>
            <w:divId w:val="1856142964"/>
            <w:rPr>
              <w:rFonts w:ascii="Calibri Light" w:hAnsi="Calibri Light" w:cs="Calibri Light"/>
              <w:color w:val="000000"/>
              <w:sz w:val="24"/>
              <w:szCs w:val="24"/>
            </w:rPr>
          </w:pPr>
          <w:r w:rsidRPr="003B000A">
            <w:rPr>
              <w:rFonts w:ascii="Calibri Light" w:hAnsi="Calibri Light" w:cs="Calibri Light"/>
              <w:color w:val="000000"/>
              <w:sz w:val="24"/>
              <w:szCs w:val="24"/>
            </w:rPr>
            <w:t xml:space="preserve">Belitski, M., &amp; Heron, K. (2017). Expanding entrepreneurship education ecosystems. </w:t>
          </w:r>
          <w:r w:rsidRPr="003B000A">
            <w:rPr>
              <w:rFonts w:ascii="Calibri Light" w:hAnsi="Calibri Light" w:cs="Calibri Light"/>
              <w:i/>
              <w:iCs/>
              <w:color w:val="000000"/>
              <w:sz w:val="24"/>
              <w:szCs w:val="24"/>
            </w:rPr>
            <w:t>Journal of Management Development</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36</w:t>
          </w:r>
          <w:r w:rsidRPr="003B000A">
            <w:rPr>
              <w:rFonts w:ascii="Calibri Light" w:hAnsi="Calibri Light" w:cs="Calibri Light"/>
              <w:color w:val="000000"/>
              <w:sz w:val="24"/>
              <w:szCs w:val="24"/>
            </w:rPr>
            <w:t>(2), 163–177. https://doi.org/10.1108/JMD-06-2016-0121</w:t>
          </w:r>
        </w:p>
        <w:p w14:paraId="3B5AEE97" w14:textId="77777777" w:rsidR="003B000A" w:rsidRPr="003B000A" w:rsidRDefault="003B000A" w:rsidP="003B000A">
          <w:pPr>
            <w:pStyle w:val="ListParagraph"/>
            <w:numPr>
              <w:ilvl w:val="0"/>
              <w:numId w:val="31"/>
            </w:numPr>
            <w:ind w:left="567" w:hanging="643"/>
            <w:jc w:val="both"/>
            <w:divId w:val="1322537845"/>
            <w:rPr>
              <w:rFonts w:ascii="Calibri Light" w:hAnsi="Calibri Light" w:cs="Calibri Light"/>
              <w:color w:val="000000"/>
              <w:sz w:val="24"/>
              <w:szCs w:val="24"/>
            </w:rPr>
          </w:pPr>
          <w:r w:rsidRPr="003B000A">
            <w:rPr>
              <w:rFonts w:ascii="Calibri Light" w:hAnsi="Calibri Light" w:cs="Calibri Light"/>
              <w:color w:val="000000"/>
              <w:sz w:val="24"/>
              <w:szCs w:val="24"/>
            </w:rPr>
            <w:t xml:space="preserve">Bottorff, T., Glaser, R., Todd, A., &amp; Alderman, B. (2008). Branching out: Communication and collaboration among librarians at multi-campus Institutions. </w:t>
          </w:r>
          <w:r w:rsidRPr="003B000A">
            <w:rPr>
              <w:rFonts w:ascii="Calibri Light" w:hAnsi="Calibri Light" w:cs="Calibri Light"/>
              <w:i/>
              <w:iCs/>
              <w:color w:val="000000"/>
              <w:sz w:val="24"/>
              <w:szCs w:val="24"/>
            </w:rPr>
            <w:t>Journal of Library Administration</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48</w:t>
          </w:r>
          <w:r w:rsidRPr="003B000A">
            <w:rPr>
              <w:rFonts w:ascii="Calibri Light" w:hAnsi="Calibri Light" w:cs="Calibri Light"/>
              <w:color w:val="000000"/>
              <w:sz w:val="24"/>
              <w:szCs w:val="24"/>
            </w:rPr>
            <w:t>(3–4), 329–363. https://doi.org/10.1080/01930820802289391</w:t>
          </w:r>
        </w:p>
        <w:p w14:paraId="2A7FE83B" w14:textId="77777777" w:rsidR="003B000A" w:rsidRPr="003B000A" w:rsidRDefault="003B000A" w:rsidP="003B000A">
          <w:pPr>
            <w:pStyle w:val="ListParagraph"/>
            <w:numPr>
              <w:ilvl w:val="0"/>
              <w:numId w:val="31"/>
            </w:numPr>
            <w:ind w:left="567" w:hanging="643"/>
            <w:jc w:val="both"/>
            <w:divId w:val="1702241431"/>
            <w:rPr>
              <w:rFonts w:ascii="Calibri Light" w:hAnsi="Calibri Light" w:cs="Calibri Light"/>
              <w:color w:val="000000"/>
              <w:sz w:val="24"/>
              <w:szCs w:val="24"/>
            </w:rPr>
          </w:pPr>
          <w:r w:rsidRPr="003B000A">
            <w:rPr>
              <w:rFonts w:ascii="Calibri Light" w:hAnsi="Calibri Light" w:cs="Calibri Light"/>
              <w:color w:val="000000"/>
              <w:sz w:val="24"/>
              <w:szCs w:val="24"/>
            </w:rPr>
            <w:t xml:space="preserve">Boyadjieva, P., Haralampiev, K., &amp; Ilieva-Trichkova, P. (2024). Social Justice Profiles: An Exploratory Study towards an Empirically Based Multi-Dimensional Classification of Countries Regarding Fairness of Participation in Higher Education. </w:t>
          </w:r>
          <w:r w:rsidRPr="003B000A">
            <w:rPr>
              <w:rFonts w:ascii="Calibri Light" w:hAnsi="Calibri Light" w:cs="Calibri Light"/>
              <w:i/>
              <w:iCs/>
              <w:color w:val="000000"/>
              <w:sz w:val="24"/>
              <w:szCs w:val="24"/>
            </w:rPr>
            <w:t>Societies</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14</w:t>
          </w:r>
          <w:r w:rsidRPr="003B000A">
            <w:rPr>
              <w:rFonts w:ascii="Calibri Light" w:hAnsi="Calibri Light" w:cs="Calibri Light"/>
              <w:color w:val="000000"/>
              <w:sz w:val="24"/>
              <w:szCs w:val="24"/>
            </w:rPr>
            <w:t>(4), 44. https://doi.org/10.3390/soc14040044</w:t>
          </w:r>
        </w:p>
        <w:p w14:paraId="07FCDCF4" w14:textId="77777777" w:rsidR="003B000A" w:rsidRPr="003B000A" w:rsidRDefault="003B000A" w:rsidP="003B000A">
          <w:pPr>
            <w:pStyle w:val="ListParagraph"/>
            <w:numPr>
              <w:ilvl w:val="0"/>
              <w:numId w:val="31"/>
            </w:numPr>
            <w:ind w:left="567" w:hanging="643"/>
            <w:jc w:val="both"/>
            <w:divId w:val="561453939"/>
            <w:rPr>
              <w:rFonts w:ascii="Calibri Light" w:hAnsi="Calibri Light" w:cs="Calibri Light"/>
              <w:color w:val="000000"/>
              <w:sz w:val="24"/>
              <w:szCs w:val="24"/>
            </w:rPr>
          </w:pPr>
          <w:r w:rsidRPr="003B000A">
            <w:rPr>
              <w:rFonts w:ascii="Calibri Light" w:hAnsi="Calibri Light" w:cs="Calibri Light"/>
              <w:color w:val="000000"/>
              <w:sz w:val="24"/>
              <w:szCs w:val="24"/>
            </w:rPr>
            <w:lastRenderedPageBreak/>
            <w:t xml:space="preserve">Boyle, C., &amp; Anderson, J. (2020). The justification for inclusive education in Australia. </w:t>
          </w:r>
          <w:r w:rsidRPr="003B000A">
            <w:rPr>
              <w:rFonts w:ascii="Calibri Light" w:hAnsi="Calibri Light" w:cs="Calibri Light"/>
              <w:i/>
              <w:iCs/>
              <w:color w:val="000000"/>
              <w:sz w:val="24"/>
              <w:szCs w:val="24"/>
            </w:rPr>
            <w:t>PROSPECTS 2020 49:3</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49</w:t>
          </w:r>
          <w:r w:rsidRPr="003B000A">
            <w:rPr>
              <w:rFonts w:ascii="Calibri Light" w:hAnsi="Calibri Light" w:cs="Calibri Light"/>
              <w:color w:val="000000"/>
              <w:sz w:val="24"/>
              <w:szCs w:val="24"/>
            </w:rPr>
            <w:t>(3), 203–217. https://doi.org/10.1007/S11125-020-09494-X</w:t>
          </w:r>
        </w:p>
        <w:p w14:paraId="0AB534FE" w14:textId="77777777" w:rsidR="003B000A" w:rsidRPr="003B000A" w:rsidRDefault="003B000A" w:rsidP="003B000A">
          <w:pPr>
            <w:pStyle w:val="ListParagraph"/>
            <w:numPr>
              <w:ilvl w:val="0"/>
              <w:numId w:val="31"/>
            </w:numPr>
            <w:ind w:left="567" w:hanging="643"/>
            <w:jc w:val="both"/>
            <w:divId w:val="1558126528"/>
            <w:rPr>
              <w:rFonts w:ascii="Calibri Light" w:hAnsi="Calibri Light" w:cs="Calibri Light"/>
              <w:color w:val="000000"/>
              <w:sz w:val="24"/>
              <w:szCs w:val="24"/>
            </w:rPr>
          </w:pPr>
          <w:r w:rsidRPr="003B000A">
            <w:rPr>
              <w:rFonts w:ascii="Calibri Light" w:hAnsi="Calibri Light" w:cs="Calibri Light"/>
              <w:color w:val="000000"/>
              <w:sz w:val="24"/>
              <w:szCs w:val="24"/>
            </w:rPr>
            <w:t xml:space="preserve">Chankseliani, M., &amp; McCowan, T. (2021). Higher education and the Sustainable Development Goals. </w:t>
          </w:r>
          <w:r w:rsidRPr="003B000A">
            <w:rPr>
              <w:rFonts w:ascii="Calibri Light" w:hAnsi="Calibri Light" w:cs="Calibri Light"/>
              <w:i/>
              <w:iCs/>
              <w:color w:val="000000"/>
              <w:sz w:val="24"/>
              <w:szCs w:val="24"/>
            </w:rPr>
            <w:t>Higher Education</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81</w:t>
          </w:r>
          <w:r w:rsidRPr="003B000A">
            <w:rPr>
              <w:rFonts w:ascii="Calibri Light" w:hAnsi="Calibri Light" w:cs="Calibri Light"/>
              <w:color w:val="000000"/>
              <w:sz w:val="24"/>
              <w:szCs w:val="24"/>
            </w:rPr>
            <w:t>(1), 1–8. https://doi.org/10.1007/s10734-020-00652-w</w:t>
          </w:r>
        </w:p>
        <w:p w14:paraId="64BE982A" w14:textId="77777777" w:rsidR="003B000A" w:rsidRPr="003B000A" w:rsidRDefault="003B000A" w:rsidP="003B000A">
          <w:pPr>
            <w:pStyle w:val="ListParagraph"/>
            <w:numPr>
              <w:ilvl w:val="0"/>
              <w:numId w:val="31"/>
            </w:numPr>
            <w:ind w:left="567" w:hanging="643"/>
            <w:jc w:val="both"/>
            <w:divId w:val="1349521778"/>
            <w:rPr>
              <w:rFonts w:ascii="Calibri Light" w:hAnsi="Calibri Light" w:cs="Calibri Light"/>
              <w:color w:val="000000"/>
              <w:sz w:val="24"/>
              <w:szCs w:val="24"/>
            </w:rPr>
          </w:pPr>
          <w:r w:rsidRPr="003B000A">
            <w:rPr>
              <w:rFonts w:ascii="Calibri Light" w:hAnsi="Calibri Light" w:cs="Calibri Light"/>
              <w:color w:val="000000"/>
              <w:sz w:val="24"/>
              <w:szCs w:val="24"/>
            </w:rPr>
            <w:t xml:space="preserve">Clark, P. E. (2014). John Rawls: A Theory of Justice. In </w:t>
          </w:r>
          <w:r w:rsidRPr="003B000A">
            <w:rPr>
              <w:rFonts w:ascii="Calibri Light" w:hAnsi="Calibri Light" w:cs="Calibri Light"/>
              <w:i/>
              <w:iCs/>
              <w:color w:val="000000"/>
              <w:sz w:val="24"/>
              <w:szCs w:val="24"/>
            </w:rPr>
            <w:t>Central Works of Philosophy v5</w:t>
          </w:r>
          <w:r w:rsidRPr="003B000A">
            <w:rPr>
              <w:rFonts w:ascii="Calibri Light" w:hAnsi="Calibri Light" w:cs="Calibri Light"/>
              <w:color w:val="000000"/>
              <w:sz w:val="24"/>
              <w:szCs w:val="24"/>
            </w:rPr>
            <w:t xml:space="preserve"> (pp. 86–107). Routledge. https://doi.org/10.4324/9781315712239-10</w:t>
          </w:r>
        </w:p>
        <w:p w14:paraId="7EE05D51" w14:textId="77777777" w:rsidR="003B000A" w:rsidRPr="003B000A" w:rsidRDefault="003B000A" w:rsidP="003B000A">
          <w:pPr>
            <w:pStyle w:val="ListParagraph"/>
            <w:numPr>
              <w:ilvl w:val="0"/>
              <w:numId w:val="31"/>
            </w:numPr>
            <w:ind w:left="567" w:hanging="643"/>
            <w:jc w:val="both"/>
            <w:divId w:val="468743806"/>
            <w:rPr>
              <w:rFonts w:ascii="Calibri Light" w:hAnsi="Calibri Light" w:cs="Calibri Light"/>
              <w:color w:val="000000"/>
              <w:sz w:val="24"/>
              <w:szCs w:val="24"/>
            </w:rPr>
          </w:pPr>
          <w:r w:rsidRPr="003B000A">
            <w:rPr>
              <w:rFonts w:ascii="Calibri Light" w:hAnsi="Calibri Light" w:cs="Calibri Light"/>
              <w:color w:val="000000"/>
              <w:sz w:val="24"/>
              <w:szCs w:val="24"/>
            </w:rPr>
            <w:t xml:space="preserve">Coleman,  David. (2003). Quality Assurance in Transnational Education. </w:t>
          </w:r>
          <w:r w:rsidRPr="003B000A">
            <w:rPr>
              <w:rFonts w:ascii="Calibri Light" w:hAnsi="Calibri Light" w:cs="Calibri Light"/>
              <w:i/>
              <w:iCs/>
              <w:color w:val="000000"/>
              <w:sz w:val="24"/>
              <w:szCs w:val="24"/>
            </w:rPr>
            <w:t>Journal of Studies in International Education</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7</w:t>
          </w:r>
          <w:r w:rsidRPr="003B000A">
            <w:rPr>
              <w:rFonts w:ascii="Calibri Light" w:hAnsi="Calibri Light" w:cs="Calibri Light"/>
              <w:color w:val="000000"/>
              <w:sz w:val="24"/>
              <w:szCs w:val="24"/>
            </w:rPr>
            <w:t>(4), 354–378. https://doi.org/10.1177/1028315303255597</w:t>
          </w:r>
        </w:p>
        <w:p w14:paraId="0068F95F" w14:textId="77777777" w:rsidR="003B000A" w:rsidRPr="003B000A" w:rsidRDefault="003B000A" w:rsidP="003B000A">
          <w:pPr>
            <w:pStyle w:val="ListParagraph"/>
            <w:numPr>
              <w:ilvl w:val="0"/>
              <w:numId w:val="31"/>
            </w:numPr>
            <w:ind w:left="567" w:hanging="643"/>
            <w:jc w:val="both"/>
            <w:divId w:val="941377478"/>
            <w:rPr>
              <w:rFonts w:ascii="Calibri Light" w:hAnsi="Calibri Light" w:cs="Calibri Light"/>
              <w:color w:val="000000"/>
              <w:sz w:val="24"/>
              <w:szCs w:val="24"/>
            </w:rPr>
          </w:pPr>
          <w:r w:rsidRPr="003B000A">
            <w:rPr>
              <w:rFonts w:ascii="Calibri Light" w:hAnsi="Calibri Light" w:cs="Calibri Light"/>
              <w:color w:val="000000"/>
              <w:sz w:val="24"/>
              <w:szCs w:val="24"/>
            </w:rPr>
            <w:t xml:space="preserve">Crawford, N., &amp; McKenzie, L. (2023). Localised learning: mobilising belonging among mature-aged students in low socio-economic status regional and remote areas. </w:t>
          </w:r>
          <w:r w:rsidRPr="003B000A">
            <w:rPr>
              <w:rFonts w:ascii="Calibri Light" w:hAnsi="Calibri Light" w:cs="Calibri Light"/>
              <w:i/>
              <w:iCs/>
              <w:color w:val="000000"/>
              <w:sz w:val="24"/>
              <w:szCs w:val="24"/>
            </w:rPr>
            <w:t>Higher Education</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85</w:t>
          </w:r>
          <w:r w:rsidRPr="003B000A">
            <w:rPr>
              <w:rFonts w:ascii="Calibri Light" w:hAnsi="Calibri Light" w:cs="Calibri Light"/>
              <w:color w:val="000000"/>
              <w:sz w:val="24"/>
              <w:szCs w:val="24"/>
            </w:rPr>
            <w:t>(5), 1021–1040. https://doi.org/10.1007/s10734-022-00877-x</w:t>
          </w:r>
        </w:p>
        <w:p w14:paraId="56335840" w14:textId="77777777" w:rsidR="003B000A" w:rsidRPr="003B000A" w:rsidRDefault="003B000A" w:rsidP="003B000A">
          <w:pPr>
            <w:pStyle w:val="ListParagraph"/>
            <w:numPr>
              <w:ilvl w:val="0"/>
              <w:numId w:val="31"/>
            </w:numPr>
            <w:ind w:left="567" w:hanging="643"/>
            <w:jc w:val="both"/>
            <w:divId w:val="1993362886"/>
            <w:rPr>
              <w:rFonts w:ascii="Calibri Light" w:hAnsi="Calibri Light" w:cs="Calibri Light"/>
              <w:color w:val="000000"/>
              <w:sz w:val="24"/>
              <w:szCs w:val="24"/>
            </w:rPr>
          </w:pPr>
          <w:r w:rsidRPr="003B000A">
            <w:rPr>
              <w:rFonts w:ascii="Calibri Light" w:hAnsi="Calibri Light" w:cs="Calibri Light"/>
              <w:color w:val="000000"/>
              <w:sz w:val="24"/>
              <w:szCs w:val="24"/>
            </w:rPr>
            <w:t xml:space="preserve">Czerniewicz, L. (2018). Inequality as Higher Education Goes Online. In </w:t>
          </w:r>
          <w:r w:rsidRPr="003B000A">
            <w:rPr>
              <w:rFonts w:ascii="Calibri Light" w:hAnsi="Calibri Light" w:cs="Calibri Light"/>
              <w:i/>
              <w:iCs/>
              <w:color w:val="000000"/>
              <w:sz w:val="24"/>
              <w:szCs w:val="24"/>
            </w:rPr>
            <w:t>Networked Learning</w:t>
          </w:r>
          <w:r w:rsidRPr="003B000A">
            <w:rPr>
              <w:rFonts w:ascii="Calibri Light" w:hAnsi="Calibri Light" w:cs="Calibri Light"/>
              <w:color w:val="000000"/>
              <w:sz w:val="24"/>
              <w:szCs w:val="24"/>
            </w:rPr>
            <w:t xml:space="preserve"> (pp. 95–106). Springer International Publishing. https://doi.org/10.1007/978-3-319-74857-3_6</w:t>
          </w:r>
        </w:p>
        <w:p w14:paraId="0ACD6593" w14:textId="77777777" w:rsidR="003B000A" w:rsidRPr="003B000A" w:rsidRDefault="003B000A" w:rsidP="003B000A">
          <w:pPr>
            <w:pStyle w:val="ListParagraph"/>
            <w:numPr>
              <w:ilvl w:val="0"/>
              <w:numId w:val="31"/>
            </w:numPr>
            <w:ind w:left="567" w:hanging="643"/>
            <w:jc w:val="both"/>
            <w:divId w:val="607204153"/>
            <w:rPr>
              <w:rFonts w:ascii="Calibri Light" w:hAnsi="Calibri Light" w:cs="Calibri Light"/>
              <w:color w:val="000000"/>
              <w:sz w:val="24"/>
              <w:szCs w:val="24"/>
            </w:rPr>
          </w:pPr>
          <w:r w:rsidRPr="003B000A">
            <w:rPr>
              <w:rFonts w:ascii="Calibri Light" w:hAnsi="Calibri Light" w:cs="Calibri Light"/>
              <w:color w:val="000000"/>
              <w:sz w:val="24"/>
              <w:szCs w:val="24"/>
            </w:rPr>
            <w:t xml:space="preserve">Dache-Gerbino,  Amalia, &amp; White,  Julie A. (2015). College Students or Criminals? A Postcolonial Geographic Analysis of the Social Field of Whiteness at an Urban Community College Branch Campus and Suburban Main Campus. </w:t>
          </w:r>
          <w:r w:rsidRPr="003B000A">
            <w:rPr>
              <w:rFonts w:ascii="Calibri Light" w:hAnsi="Calibri Light" w:cs="Calibri Light"/>
              <w:i/>
              <w:iCs/>
              <w:color w:val="000000"/>
              <w:sz w:val="24"/>
              <w:szCs w:val="24"/>
            </w:rPr>
            <w:t>Community College Review</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44</w:t>
          </w:r>
          <w:r w:rsidRPr="003B000A">
            <w:rPr>
              <w:rFonts w:ascii="Calibri Light" w:hAnsi="Calibri Light" w:cs="Calibri Light"/>
              <w:color w:val="000000"/>
              <w:sz w:val="24"/>
              <w:szCs w:val="24"/>
            </w:rPr>
            <w:t>(1), 49–69. https://doi.org/10.1177/0091552115616677</w:t>
          </w:r>
        </w:p>
        <w:p w14:paraId="04BE5D7F" w14:textId="77777777" w:rsidR="003B000A" w:rsidRPr="003B000A" w:rsidRDefault="003B000A" w:rsidP="003B000A">
          <w:pPr>
            <w:pStyle w:val="ListParagraph"/>
            <w:numPr>
              <w:ilvl w:val="0"/>
              <w:numId w:val="31"/>
            </w:numPr>
            <w:ind w:left="567" w:hanging="643"/>
            <w:jc w:val="both"/>
            <w:divId w:val="1207991331"/>
            <w:rPr>
              <w:rFonts w:ascii="Calibri Light" w:hAnsi="Calibri Light" w:cs="Calibri Light"/>
              <w:color w:val="000000"/>
              <w:sz w:val="24"/>
              <w:szCs w:val="24"/>
            </w:rPr>
          </w:pPr>
          <w:r w:rsidRPr="003B000A">
            <w:rPr>
              <w:rFonts w:ascii="Calibri Light" w:hAnsi="Calibri Light" w:cs="Calibri Light"/>
              <w:color w:val="000000"/>
              <w:sz w:val="24"/>
              <w:szCs w:val="24"/>
            </w:rPr>
            <w:t xml:space="preserve">Dickson, M., &amp; Macmillan, L. (2020). </w:t>
          </w:r>
          <w:r w:rsidRPr="003B000A">
            <w:rPr>
              <w:rFonts w:ascii="Calibri Light" w:hAnsi="Calibri Light" w:cs="Calibri Light"/>
              <w:i/>
              <w:iCs/>
              <w:color w:val="000000"/>
              <w:sz w:val="24"/>
              <w:szCs w:val="24"/>
            </w:rPr>
            <w:t>Social Mobility and Higher Education: Are grammar schools the answer?</w:t>
          </w:r>
        </w:p>
        <w:p w14:paraId="1615813E" w14:textId="77777777" w:rsidR="003B000A" w:rsidRPr="003B000A" w:rsidRDefault="003B000A" w:rsidP="003B000A">
          <w:pPr>
            <w:pStyle w:val="ListParagraph"/>
            <w:numPr>
              <w:ilvl w:val="0"/>
              <w:numId w:val="31"/>
            </w:numPr>
            <w:ind w:left="567" w:hanging="643"/>
            <w:jc w:val="both"/>
            <w:divId w:val="201788425"/>
            <w:rPr>
              <w:rFonts w:ascii="Calibri Light" w:hAnsi="Calibri Light" w:cs="Calibri Light"/>
              <w:color w:val="000000"/>
              <w:sz w:val="24"/>
              <w:szCs w:val="24"/>
            </w:rPr>
          </w:pPr>
          <w:r w:rsidRPr="003B000A">
            <w:rPr>
              <w:rFonts w:ascii="Calibri Light" w:hAnsi="Calibri Light" w:cs="Calibri Light"/>
              <w:color w:val="000000"/>
              <w:sz w:val="24"/>
              <w:szCs w:val="24"/>
            </w:rPr>
            <w:t xml:space="preserve">Durst, J., &amp; Huszár, Á. (2022). Individual success, collective failure? </w:t>
          </w:r>
          <w:r w:rsidRPr="003B000A">
            <w:rPr>
              <w:rFonts w:ascii="Calibri Light" w:hAnsi="Calibri Light" w:cs="Calibri Light"/>
              <w:i/>
              <w:iCs/>
              <w:color w:val="000000"/>
              <w:sz w:val="24"/>
              <w:szCs w:val="24"/>
            </w:rPr>
            <w:t>Intersections</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8</w:t>
          </w:r>
          <w:r w:rsidRPr="003B000A">
            <w:rPr>
              <w:rFonts w:ascii="Calibri Light" w:hAnsi="Calibri Light" w:cs="Calibri Light"/>
              <w:color w:val="000000"/>
              <w:sz w:val="24"/>
              <w:szCs w:val="24"/>
            </w:rPr>
            <w:t>(2), 1–11. https://doi.org/10.17356/ieejsp.v8i2.1046</w:t>
          </w:r>
        </w:p>
        <w:p w14:paraId="520BF287" w14:textId="77777777" w:rsidR="003B000A" w:rsidRPr="003B000A" w:rsidRDefault="003B000A" w:rsidP="003B000A">
          <w:pPr>
            <w:pStyle w:val="ListParagraph"/>
            <w:numPr>
              <w:ilvl w:val="0"/>
              <w:numId w:val="31"/>
            </w:numPr>
            <w:ind w:left="567" w:hanging="643"/>
            <w:jc w:val="both"/>
            <w:divId w:val="2071926079"/>
            <w:rPr>
              <w:rFonts w:ascii="Calibri Light" w:hAnsi="Calibri Light" w:cs="Calibri Light"/>
              <w:color w:val="000000"/>
              <w:sz w:val="24"/>
              <w:szCs w:val="24"/>
            </w:rPr>
          </w:pPr>
          <w:r w:rsidRPr="003B000A">
            <w:rPr>
              <w:rFonts w:ascii="Calibri Light" w:hAnsi="Calibri Light" w:cs="Calibri Light"/>
              <w:color w:val="000000"/>
              <w:sz w:val="24"/>
              <w:szCs w:val="24"/>
            </w:rPr>
            <w:t xml:space="preserve">Dushkova, D., &amp; Ivlieva, O. (2024). Empowering Communities to Act for a Change: A Review of the Community Empowerment Programs towards Sustainability and Resilience. </w:t>
          </w:r>
          <w:r w:rsidRPr="003B000A">
            <w:rPr>
              <w:rFonts w:ascii="Calibri Light" w:hAnsi="Calibri Light" w:cs="Calibri Light"/>
              <w:i/>
              <w:iCs/>
              <w:color w:val="000000"/>
              <w:sz w:val="24"/>
              <w:szCs w:val="24"/>
            </w:rPr>
            <w:t>Sustainability (Switzerland)</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16</w:t>
          </w:r>
          <w:r w:rsidRPr="003B000A">
            <w:rPr>
              <w:rFonts w:ascii="Calibri Light" w:hAnsi="Calibri Light" w:cs="Calibri Light"/>
              <w:color w:val="000000"/>
              <w:sz w:val="24"/>
              <w:szCs w:val="24"/>
            </w:rPr>
            <w:t>(19). https://doi.org/10.3390/su16198700</w:t>
          </w:r>
        </w:p>
        <w:p w14:paraId="2F63F811" w14:textId="77777777" w:rsidR="003B000A" w:rsidRPr="003B000A" w:rsidRDefault="003B000A" w:rsidP="003B000A">
          <w:pPr>
            <w:pStyle w:val="ListParagraph"/>
            <w:numPr>
              <w:ilvl w:val="0"/>
              <w:numId w:val="31"/>
            </w:numPr>
            <w:ind w:left="567" w:hanging="643"/>
            <w:jc w:val="both"/>
            <w:divId w:val="1724016687"/>
            <w:rPr>
              <w:rFonts w:ascii="Calibri Light" w:hAnsi="Calibri Light" w:cs="Calibri Light"/>
              <w:color w:val="000000"/>
              <w:sz w:val="24"/>
              <w:szCs w:val="24"/>
            </w:rPr>
          </w:pPr>
          <w:r w:rsidRPr="003B000A">
            <w:rPr>
              <w:rFonts w:ascii="Calibri Light" w:hAnsi="Calibri Light" w:cs="Calibri Light"/>
              <w:color w:val="000000"/>
              <w:sz w:val="24"/>
              <w:szCs w:val="24"/>
            </w:rPr>
            <w:t xml:space="preserve">Elliott, V. (2018). Thinking about the coding process in qualitative data analysis. </w:t>
          </w:r>
          <w:r w:rsidRPr="003B000A">
            <w:rPr>
              <w:rFonts w:ascii="Calibri Light" w:hAnsi="Calibri Light" w:cs="Calibri Light"/>
              <w:i/>
              <w:iCs/>
              <w:color w:val="000000"/>
              <w:sz w:val="24"/>
              <w:szCs w:val="24"/>
            </w:rPr>
            <w:t>Qualitative Report</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23</w:t>
          </w:r>
          <w:r w:rsidRPr="003B000A">
            <w:rPr>
              <w:rFonts w:ascii="Calibri Light" w:hAnsi="Calibri Light" w:cs="Calibri Light"/>
              <w:color w:val="000000"/>
              <w:sz w:val="24"/>
              <w:szCs w:val="24"/>
            </w:rPr>
            <w:t>(11). https://doi.org/10.46743/2160-3715/2018.3560</w:t>
          </w:r>
        </w:p>
        <w:p w14:paraId="2930618B" w14:textId="77777777" w:rsidR="003B000A" w:rsidRPr="003B000A" w:rsidRDefault="003B000A" w:rsidP="003B000A">
          <w:pPr>
            <w:pStyle w:val="ListParagraph"/>
            <w:numPr>
              <w:ilvl w:val="0"/>
              <w:numId w:val="31"/>
            </w:numPr>
            <w:ind w:left="567" w:hanging="643"/>
            <w:jc w:val="both"/>
            <w:divId w:val="2025863454"/>
            <w:rPr>
              <w:rFonts w:ascii="Calibri Light" w:hAnsi="Calibri Light" w:cs="Calibri Light"/>
              <w:color w:val="000000"/>
              <w:sz w:val="24"/>
              <w:szCs w:val="24"/>
            </w:rPr>
          </w:pPr>
          <w:r w:rsidRPr="003B000A">
            <w:rPr>
              <w:rFonts w:ascii="Calibri Light" w:hAnsi="Calibri Light" w:cs="Calibri Light"/>
              <w:color w:val="000000"/>
              <w:sz w:val="24"/>
              <w:szCs w:val="24"/>
            </w:rPr>
            <w:t xml:space="preserve">Fallov, M. (2010). Community Capacity Building as the Route to Inclusion in Neighbourhood Regeneration? </w:t>
          </w:r>
          <w:r w:rsidRPr="003B000A">
            <w:rPr>
              <w:rFonts w:ascii="Calibri Light" w:hAnsi="Calibri Light" w:cs="Calibri Light"/>
              <w:i/>
              <w:iCs/>
              <w:color w:val="000000"/>
              <w:sz w:val="24"/>
              <w:szCs w:val="24"/>
            </w:rPr>
            <w:t>International Journal of Urban and Regional Research</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34</w:t>
          </w:r>
          <w:r w:rsidRPr="003B000A">
            <w:rPr>
              <w:rFonts w:ascii="Calibri Light" w:hAnsi="Calibri Light" w:cs="Calibri Light"/>
              <w:color w:val="000000"/>
              <w:sz w:val="24"/>
              <w:szCs w:val="24"/>
            </w:rPr>
            <w:t>(4), 789–804. https://doi.org/https://doi.org/10.1111/j.1468-2427.2010.00905.x</w:t>
          </w:r>
        </w:p>
        <w:p w14:paraId="401AE245" w14:textId="77777777" w:rsidR="003B000A" w:rsidRPr="003B000A" w:rsidRDefault="003B000A" w:rsidP="003B000A">
          <w:pPr>
            <w:pStyle w:val="ListParagraph"/>
            <w:numPr>
              <w:ilvl w:val="0"/>
              <w:numId w:val="31"/>
            </w:numPr>
            <w:ind w:left="567" w:hanging="643"/>
            <w:jc w:val="both"/>
            <w:divId w:val="189073089"/>
            <w:rPr>
              <w:rFonts w:ascii="Calibri Light" w:hAnsi="Calibri Light" w:cs="Calibri Light"/>
              <w:color w:val="000000"/>
              <w:sz w:val="24"/>
              <w:szCs w:val="24"/>
            </w:rPr>
          </w:pPr>
          <w:r w:rsidRPr="003B000A">
            <w:rPr>
              <w:rFonts w:ascii="Calibri Light" w:hAnsi="Calibri Light" w:cs="Calibri Light"/>
              <w:color w:val="000000"/>
              <w:sz w:val="24"/>
              <w:szCs w:val="24"/>
            </w:rPr>
            <w:t xml:space="preserve">Findler, F., Schönherr, N., Lozano, R., Reider, D., &amp; Martinuzzi, A. (2019). The impacts of higher education institutions on sustainable development: A review and conceptualization. </w:t>
          </w:r>
          <w:r w:rsidRPr="003B000A">
            <w:rPr>
              <w:rFonts w:ascii="Calibri Light" w:hAnsi="Calibri Light" w:cs="Calibri Light"/>
              <w:i/>
              <w:iCs/>
              <w:color w:val="000000"/>
              <w:sz w:val="24"/>
              <w:szCs w:val="24"/>
            </w:rPr>
            <w:t>International Journal of Sustainability in Higher Education</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20</w:t>
          </w:r>
          <w:r w:rsidRPr="003B000A">
            <w:rPr>
              <w:rFonts w:ascii="Calibri Light" w:hAnsi="Calibri Light" w:cs="Calibri Light"/>
              <w:color w:val="000000"/>
              <w:sz w:val="24"/>
              <w:szCs w:val="24"/>
            </w:rPr>
            <w:t>(1), 23–38.</w:t>
          </w:r>
        </w:p>
        <w:p w14:paraId="62674390" w14:textId="77777777" w:rsidR="003B000A" w:rsidRPr="003B000A" w:rsidRDefault="003B000A" w:rsidP="003B000A">
          <w:pPr>
            <w:pStyle w:val="ListParagraph"/>
            <w:numPr>
              <w:ilvl w:val="0"/>
              <w:numId w:val="31"/>
            </w:numPr>
            <w:ind w:left="567" w:hanging="643"/>
            <w:jc w:val="both"/>
            <w:divId w:val="658457655"/>
            <w:rPr>
              <w:rFonts w:ascii="Calibri Light" w:hAnsi="Calibri Light" w:cs="Calibri Light"/>
              <w:color w:val="000000"/>
              <w:sz w:val="24"/>
              <w:szCs w:val="24"/>
            </w:rPr>
          </w:pPr>
          <w:r w:rsidRPr="003B000A">
            <w:rPr>
              <w:rFonts w:ascii="Calibri Light" w:hAnsi="Calibri Light" w:cs="Calibri Light"/>
              <w:color w:val="000000"/>
              <w:sz w:val="24"/>
              <w:szCs w:val="24"/>
            </w:rPr>
            <w:lastRenderedPageBreak/>
            <w:t xml:space="preserve">Francis, B., Mills, M., &amp; Lupton, R. (2017). Towards social justice in education: contradictions and dilemmas. </w:t>
          </w:r>
          <w:r w:rsidRPr="003B000A">
            <w:rPr>
              <w:rFonts w:ascii="Calibri Light" w:hAnsi="Calibri Light" w:cs="Calibri Light"/>
              <w:i/>
              <w:iCs/>
              <w:color w:val="000000"/>
              <w:sz w:val="24"/>
              <w:szCs w:val="24"/>
            </w:rPr>
            <w:t>Journal of Education Policy</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32</w:t>
          </w:r>
          <w:r w:rsidRPr="003B000A">
            <w:rPr>
              <w:rFonts w:ascii="Calibri Light" w:hAnsi="Calibri Light" w:cs="Calibri Light"/>
              <w:color w:val="000000"/>
              <w:sz w:val="24"/>
              <w:szCs w:val="24"/>
            </w:rPr>
            <w:t>(4), 414–431. https://doi.org/10.1080/02680939.2016.1276218</w:t>
          </w:r>
        </w:p>
        <w:p w14:paraId="2E97C4A1" w14:textId="77777777" w:rsidR="003B000A" w:rsidRPr="003B000A" w:rsidRDefault="003B000A" w:rsidP="003B000A">
          <w:pPr>
            <w:pStyle w:val="ListParagraph"/>
            <w:numPr>
              <w:ilvl w:val="0"/>
              <w:numId w:val="31"/>
            </w:numPr>
            <w:ind w:left="567" w:hanging="643"/>
            <w:jc w:val="both"/>
            <w:divId w:val="1772507211"/>
            <w:rPr>
              <w:rFonts w:ascii="Calibri Light" w:hAnsi="Calibri Light" w:cs="Calibri Light"/>
              <w:color w:val="000000"/>
              <w:sz w:val="24"/>
              <w:szCs w:val="24"/>
            </w:rPr>
          </w:pPr>
          <w:r w:rsidRPr="003B000A">
            <w:rPr>
              <w:rFonts w:ascii="Calibri Light" w:hAnsi="Calibri Light" w:cs="Calibri Light"/>
              <w:color w:val="000000"/>
              <w:sz w:val="24"/>
              <w:szCs w:val="24"/>
            </w:rPr>
            <w:t xml:space="preserve">Franco, I. B., &amp; Tracey, J. (2019). Community capacity-building for sustainable development. </w:t>
          </w:r>
          <w:r w:rsidRPr="003B000A">
            <w:rPr>
              <w:rFonts w:ascii="Calibri Light" w:hAnsi="Calibri Light" w:cs="Calibri Light"/>
              <w:i/>
              <w:iCs/>
              <w:color w:val="000000"/>
              <w:sz w:val="24"/>
              <w:szCs w:val="24"/>
            </w:rPr>
            <w:t>International Journal of Sustainability in Higher Education</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20</w:t>
          </w:r>
          <w:r w:rsidRPr="003B000A">
            <w:rPr>
              <w:rFonts w:ascii="Calibri Light" w:hAnsi="Calibri Light" w:cs="Calibri Light"/>
              <w:color w:val="000000"/>
              <w:sz w:val="24"/>
              <w:szCs w:val="24"/>
            </w:rPr>
            <w:t>(4), 691–725. https://doi.org/10.1108/IJSHE-02-2019-0052</w:t>
          </w:r>
        </w:p>
        <w:p w14:paraId="0F5F1BC0" w14:textId="77777777" w:rsidR="003B000A" w:rsidRPr="003B000A" w:rsidRDefault="003B000A" w:rsidP="003B000A">
          <w:pPr>
            <w:pStyle w:val="ListParagraph"/>
            <w:numPr>
              <w:ilvl w:val="0"/>
              <w:numId w:val="31"/>
            </w:numPr>
            <w:ind w:left="567" w:hanging="643"/>
            <w:jc w:val="both"/>
            <w:divId w:val="1423333700"/>
            <w:rPr>
              <w:rFonts w:ascii="Calibri Light" w:hAnsi="Calibri Light" w:cs="Calibri Light"/>
              <w:color w:val="000000"/>
              <w:sz w:val="24"/>
              <w:szCs w:val="24"/>
            </w:rPr>
          </w:pPr>
          <w:r w:rsidRPr="003B000A">
            <w:rPr>
              <w:rFonts w:ascii="Calibri Light" w:hAnsi="Calibri Light" w:cs="Calibri Light"/>
              <w:color w:val="000000"/>
              <w:sz w:val="24"/>
              <w:szCs w:val="24"/>
            </w:rPr>
            <w:t xml:space="preserve">Funge, S. P., Dana J., S., Larry W., O., &amp; and Harper, W. (2019). Branch Campuses: Extending the Reach of Social Work Education. </w:t>
          </w:r>
          <w:r w:rsidRPr="003B000A">
            <w:rPr>
              <w:rFonts w:ascii="Calibri Light" w:hAnsi="Calibri Light" w:cs="Calibri Light"/>
              <w:i/>
              <w:iCs/>
              <w:color w:val="000000"/>
              <w:sz w:val="24"/>
              <w:szCs w:val="24"/>
            </w:rPr>
            <w:t>Journal of Social Work Education</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55</w:t>
          </w:r>
          <w:r w:rsidRPr="003B000A">
            <w:rPr>
              <w:rFonts w:ascii="Calibri Light" w:hAnsi="Calibri Light" w:cs="Calibri Light"/>
              <w:color w:val="000000"/>
              <w:sz w:val="24"/>
              <w:szCs w:val="24"/>
            </w:rPr>
            <w:t>(2), 265–279. https://doi.org/10.1080/10437797.2018.1526727</w:t>
          </w:r>
        </w:p>
        <w:p w14:paraId="4EB83E42" w14:textId="77777777" w:rsidR="003B000A" w:rsidRPr="003B000A" w:rsidRDefault="003B000A" w:rsidP="003B000A">
          <w:pPr>
            <w:pStyle w:val="ListParagraph"/>
            <w:numPr>
              <w:ilvl w:val="0"/>
              <w:numId w:val="31"/>
            </w:numPr>
            <w:ind w:left="567" w:hanging="643"/>
            <w:jc w:val="both"/>
            <w:divId w:val="313146592"/>
            <w:rPr>
              <w:rFonts w:ascii="Calibri Light" w:hAnsi="Calibri Light" w:cs="Calibri Light"/>
              <w:color w:val="000000"/>
              <w:sz w:val="24"/>
              <w:szCs w:val="24"/>
            </w:rPr>
          </w:pPr>
          <w:r w:rsidRPr="003B000A">
            <w:rPr>
              <w:rFonts w:ascii="Calibri Light" w:hAnsi="Calibri Light" w:cs="Calibri Light"/>
              <w:color w:val="000000"/>
              <w:sz w:val="24"/>
              <w:szCs w:val="24"/>
            </w:rPr>
            <w:t xml:space="preserve">Fuster, E., Padilla-Meléndez, A., Lockett, N., &amp; del-Águila-Obra, A. R. (2019). The emerging role of university spin-off companies in developing regional entrepreneurial university ecosystems: The case of Andalusia. </w:t>
          </w:r>
          <w:r w:rsidRPr="003B000A">
            <w:rPr>
              <w:rFonts w:ascii="Calibri Light" w:hAnsi="Calibri Light" w:cs="Calibri Light"/>
              <w:i/>
              <w:iCs/>
              <w:color w:val="000000"/>
              <w:sz w:val="24"/>
              <w:szCs w:val="24"/>
            </w:rPr>
            <w:t>Technological Forecasting and Social Change</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141</w:t>
          </w:r>
          <w:r w:rsidRPr="003B000A">
            <w:rPr>
              <w:rFonts w:ascii="Calibri Light" w:hAnsi="Calibri Light" w:cs="Calibri Light"/>
              <w:color w:val="000000"/>
              <w:sz w:val="24"/>
              <w:szCs w:val="24"/>
            </w:rPr>
            <w:t>, 219–231. https://doi.org/https://doi.org/10.1016/j.techfore.2018.10.020</w:t>
          </w:r>
        </w:p>
        <w:p w14:paraId="0D395BF2" w14:textId="77777777" w:rsidR="003B000A" w:rsidRPr="003B000A" w:rsidRDefault="003B000A" w:rsidP="003B000A">
          <w:pPr>
            <w:pStyle w:val="ListParagraph"/>
            <w:numPr>
              <w:ilvl w:val="0"/>
              <w:numId w:val="31"/>
            </w:numPr>
            <w:ind w:left="567" w:hanging="643"/>
            <w:jc w:val="both"/>
            <w:divId w:val="718625448"/>
            <w:rPr>
              <w:rFonts w:ascii="Calibri Light" w:hAnsi="Calibri Light" w:cs="Calibri Light"/>
              <w:color w:val="000000"/>
              <w:sz w:val="24"/>
              <w:szCs w:val="24"/>
            </w:rPr>
          </w:pPr>
          <w:r w:rsidRPr="003B000A">
            <w:rPr>
              <w:rFonts w:ascii="Calibri Light" w:hAnsi="Calibri Light" w:cs="Calibri Light"/>
              <w:color w:val="000000"/>
              <w:sz w:val="24"/>
              <w:szCs w:val="24"/>
            </w:rPr>
            <w:t xml:space="preserve">Gill, S. L. (2020). Qualitative Sampling Methods. </w:t>
          </w:r>
          <w:r w:rsidRPr="003B000A">
            <w:rPr>
              <w:rFonts w:ascii="Calibri Light" w:hAnsi="Calibri Light" w:cs="Calibri Light"/>
              <w:i/>
              <w:iCs/>
              <w:color w:val="000000"/>
              <w:sz w:val="24"/>
              <w:szCs w:val="24"/>
            </w:rPr>
            <w:t>Journal of Human Lactation</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36</w:t>
          </w:r>
          <w:r w:rsidRPr="003B000A">
            <w:rPr>
              <w:rFonts w:ascii="Calibri Light" w:hAnsi="Calibri Light" w:cs="Calibri Light"/>
              <w:color w:val="000000"/>
              <w:sz w:val="24"/>
              <w:szCs w:val="24"/>
            </w:rPr>
            <w:t>(4). https://doi.org/10.1177/0890334420949218</w:t>
          </w:r>
        </w:p>
        <w:p w14:paraId="6C8910F4" w14:textId="77777777" w:rsidR="003B000A" w:rsidRPr="003B000A" w:rsidRDefault="003B000A" w:rsidP="003B000A">
          <w:pPr>
            <w:pStyle w:val="ListParagraph"/>
            <w:numPr>
              <w:ilvl w:val="0"/>
              <w:numId w:val="31"/>
            </w:numPr>
            <w:ind w:left="567" w:hanging="643"/>
            <w:jc w:val="both"/>
            <w:divId w:val="1770812674"/>
            <w:rPr>
              <w:rFonts w:ascii="Calibri Light" w:hAnsi="Calibri Light" w:cs="Calibri Light"/>
              <w:color w:val="000000"/>
              <w:sz w:val="24"/>
              <w:szCs w:val="24"/>
            </w:rPr>
          </w:pPr>
          <w:r w:rsidRPr="003B000A">
            <w:rPr>
              <w:rFonts w:ascii="Calibri Light" w:hAnsi="Calibri Light" w:cs="Calibri Light"/>
              <w:color w:val="000000"/>
              <w:sz w:val="24"/>
              <w:szCs w:val="24"/>
            </w:rPr>
            <w:t xml:space="preserve">Gilmer, T. P., Center, K., Casteel, D., Choi, K., Innes-Gomberg, D., &amp; Lansing, A. E. (2021). Developing trauma resilient communities through community capacity-building. </w:t>
          </w:r>
          <w:r w:rsidRPr="003B000A">
            <w:rPr>
              <w:rFonts w:ascii="Calibri Light" w:hAnsi="Calibri Light" w:cs="Calibri Light"/>
              <w:i/>
              <w:iCs/>
              <w:color w:val="000000"/>
              <w:sz w:val="24"/>
              <w:szCs w:val="24"/>
            </w:rPr>
            <w:t>BMC Public Health</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21</w:t>
          </w:r>
          <w:r w:rsidRPr="003B000A">
            <w:rPr>
              <w:rFonts w:ascii="Calibri Light" w:hAnsi="Calibri Light" w:cs="Calibri Light"/>
              <w:color w:val="000000"/>
              <w:sz w:val="24"/>
              <w:szCs w:val="24"/>
            </w:rPr>
            <w:t>(1), 1681. https://doi.org/10.1186/s12889-021-11723-7</w:t>
          </w:r>
        </w:p>
        <w:p w14:paraId="615C49C3" w14:textId="77777777" w:rsidR="003B000A" w:rsidRPr="003B000A" w:rsidRDefault="003B000A" w:rsidP="003B000A">
          <w:pPr>
            <w:pStyle w:val="ListParagraph"/>
            <w:numPr>
              <w:ilvl w:val="0"/>
              <w:numId w:val="31"/>
            </w:numPr>
            <w:ind w:left="567" w:hanging="643"/>
            <w:jc w:val="both"/>
            <w:divId w:val="39744210"/>
            <w:rPr>
              <w:rFonts w:ascii="Calibri Light" w:hAnsi="Calibri Light" w:cs="Calibri Light"/>
              <w:color w:val="000000"/>
              <w:sz w:val="24"/>
              <w:szCs w:val="24"/>
            </w:rPr>
          </w:pPr>
          <w:r w:rsidRPr="003B000A">
            <w:rPr>
              <w:rFonts w:ascii="Calibri Light" w:hAnsi="Calibri Light" w:cs="Calibri Light"/>
              <w:color w:val="000000"/>
              <w:sz w:val="24"/>
              <w:szCs w:val="24"/>
            </w:rPr>
            <w:t xml:space="preserve">Goastellec, G., &amp; Välimaa, J. (2019). Access to Higher Education: An Instrument for Fair Societies? </w:t>
          </w:r>
          <w:r w:rsidRPr="003B000A">
            <w:rPr>
              <w:rFonts w:ascii="Calibri Light" w:hAnsi="Calibri Light" w:cs="Calibri Light"/>
              <w:i/>
              <w:iCs/>
              <w:color w:val="000000"/>
              <w:sz w:val="24"/>
              <w:szCs w:val="24"/>
            </w:rPr>
            <w:t>Social Inclusion</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7</w:t>
          </w:r>
          <w:r w:rsidRPr="003B000A">
            <w:rPr>
              <w:rFonts w:ascii="Calibri Light" w:hAnsi="Calibri Light" w:cs="Calibri Light"/>
              <w:color w:val="000000"/>
              <w:sz w:val="24"/>
              <w:szCs w:val="24"/>
            </w:rPr>
            <w:t>(1), 1–6. https://doi.org/10.17645/si.v7i1.1841</w:t>
          </w:r>
        </w:p>
        <w:p w14:paraId="2C86B80D" w14:textId="77777777" w:rsidR="003B000A" w:rsidRPr="003B000A" w:rsidRDefault="003B000A" w:rsidP="003B000A">
          <w:pPr>
            <w:pStyle w:val="ListParagraph"/>
            <w:numPr>
              <w:ilvl w:val="0"/>
              <w:numId w:val="31"/>
            </w:numPr>
            <w:ind w:left="567" w:hanging="643"/>
            <w:jc w:val="both"/>
            <w:divId w:val="1846631053"/>
            <w:rPr>
              <w:rFonts w:ascii="Calibri Light" w:hAnsi="Calibri Light" w:cs="Calibri Light"/>
              <w:color w:val="000000"/>
              <w:sz w:val="24"/>
              <w:szCs w:val="24"/>
            </w:rPr>
          </w:pPr>
          <w:r w:rsidRPr="003B000A">
            <w:rPr>
              <w:rFonts w:ascii="Calibri Light" w:hAnsi="Calibri Light" w:cs="Calibri Light"/>
              <w:color w:val="000000"/>
              <w:sz w:val="24"/>
              <w:szCs w:val="24"/>
            </w:rPr>
            <w:t xml:space="preserve">Gu, X., Hua, S., McKenzie, T., &amp; Zheng, Y. (2022). Like father, like son? Parental input, access to higher education, and social mobility in China. </w:t>
          </w:r>
          <w:r w:rsidRPr="003B000A">
            <w:rPr>
              <w:rFonts w:ascii="Calibri Light" w:hAnsi="Calibri Light" w:cs="Calibri Light"/>
              <w:i/>
              <w:iCs/>
              <w:color w:val="000000"/>
              <w:sz w:val="24"/>
              <w:szCs w:val="24"/>
            </w:rPr>
            <w:t>China Economic Review</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72</w:t>
          </w:r>
          <w:r w:rsidRPr="003B000A">
            <w:rPr>
              <w:rFonts w:ascii="Calibri Light" w:hAnsi="Calibri Light" w:cs="Calibri Light"/>
              <w:color w:val="000000"/>
              <w:sz w:val="24"/>
              <w:szCs w:val="24"/>
            </w:rPr>
            <w:t>, 101761.</w:t>
          </w:r>
        </w:p>
        <w:p w14:paraId="474F8804" w14:textId="77777777" w:rsidR="003B000A" w:rsidRPr="003B000A" w:rsidRDefault="003B000A" w:rsidP="003B000A">
          <w:pPr>
            <w:pStyle w:val="ListParagraph"/>
            <w:numPr>
              <w:ilvl w:val="0"/>
              <w:numId w:val="31"/>
            </w:numPr>
            <w:ind w:left="567" w:hanging="643"/>
            <w:jc w:val="both"/>
            <w:divId w:val="1287003816"/>
            <w:rPr>
              <w:rFonts w:ascii="Calibri Light" w:hAnsi="Calibri Light" w:cs="Calibri Light"/>
              <w:color w:val="000000"/>
              <w:sz w:val="24"/>
              <w:szCs w:val="24"/>
            </w:rPr>
          </w:pPr>
          <w:r w:rsidRPr="003B000A">
            <w:rPr>
              <w:rFonts w:ascii="Calibri Light" w:hAnsi="Calibri Light" w:cs="Calibri Light"/>
              <w:color w:val="000000"/>
              <w:sz w:val="24"/>
              <w:szCs w:val="24"/>
            </w:rPr>
            <w:t xml:space="preserve">Haeger, H., Bueno, E. H., &amp; Sedlacek, Q. (2024). Participation in Undergraduate Research Reduces Equity Gaps in STEM Graduation Rates. </w:t>
          </w:r>
          <w:r w:rsidRPr="003B000A">
            <w:rPr>
              <w:rFonts w:ascii="Calibri Light" w:hAnsi="Calibri Light" w:cs="Calibri Light"/>
              <w:i/>
              <w:iCs/>
              <w:color w:val="000000"/>
              <w:sz w:val="24"/>
              <w:szCs w:val="24"/>
            </w:rPr>
            <w:t>CBE—Life Sciences Education</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23</w:t>
          </w:r>
          <w:r w:rsidRPr="003B000A">
            <w:rPr>
              <w:rFonts w:ascii="Calibri Light" w:hAnsi="Calibri Light" w:cs="Calibri Light"/>
              <w:color w:val="000000"/>
              <w:sz w:val="24"/>
              <w:szCs w:val="24"/>
            </w:rPr>
            <w:t>(1), ar11. https://doi.org/10.1187/cbe.22-03-0061</w:t>
          </w:r>
        </w:p>
        <w:p w14:paraId="5121CB42" w14:textId="77777777" w:rsidR="003B000A" w:rsidRPr="003B000A" w:rsidRDefault="003B000A" w:rsidP="003B000A">
          <w:pPr>
            <w:pStyle w:val="ListParagraph"/>
            <w:numPr>
              <w:ilvl w:val="0"/>
              <w:numId w:val="31"/>
            </w:numPr>
            <w:ind w:left="567" w:hanging="643"/>
            <w:jc w:val="both"/>
            <w:divId w:val="1356734383"/>
            <w:rPr>
              <w:rFonts w:ascii="Calibri Light" w:hAnsi="Calibri Light" w:cs="Calibri Light"/>
              <w:color w:val="000000"/>
              <w:sz w:val="24"/>
              <w:szCs w:val="24"/>
            </w:rPr>
          </w:pPr>
          <w:r w:rsidRPr="003B000A">
            <w:rPr>
              <w:rFonts w:ascii="Calibri Light" w:hAnsi="Calibri Light" w:cs="Calibri Light"/>
              <w:color w:val="000000"/>
              <w:sz w:val="24"/>
              <w:szCs w:val="24"/>
            </w:rPr>
            <w:t xml:space="preserve">Hayter, C. S. (2016). A trajectory of early-stage spinoff success: the role of knowledge intermediaries within an entrepreneurial university ecosystem. </w:t>
          </w:r>
          <w:r w:rsidRPr="003B000A">
            <w:rPr>
              <w:rFonts w:ascii="Calibri Light" w:hAnsi="Calibri Light" w:cs="Calibri Light"/>
              <w:i/>
              <w:iCs/>
              <w:color w:val="000000"/>
              <w:sz w:val="24"/>
              <w:szCs w:val="24"/>
            </w:rPr>
            <w:t>Small Business Economics</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47</w:t>
          </w:r>
          <w:r w:rsidRPr="003B000A">
            <w:rPr>
              <w:rFonts w:ascii="Calibri Light" w:hAnsi="Calibri Light" w:cs="Calibri Light"/>
              <w:color w:val="000000"/>
              <w:sz w:val="24"/>
              <w:szCs w:val="24"/>
            </w:rPr>
            <w:t>(3), 633–656. https://doi.org/10.1007/s11187-016-9756-3</w:t>
          </w:r>
        </w:p>
        <w:p w14:paraId="187F7999" w14:textId="77777777" w:rsidR="003B000A" w:rsidRPr="003B000A" w:rsidRDefault="003B000A" w:rsidP="003B000A">
          <w:pPr>
            <w:pStyle w:val="ListParagraph"/>
            <w:numPr>
              <w:ilvl w:val="0"/>
              <w:numId w:val="31"/>
            </w:numPr>
            <w:ind w:left="567" w:hanging="643"/>
            <w:jc w:val="both"/>
            <w:divId w:val="332997615"/>
            <w:rPr>
              <w:rFonts w:ascii="Calibri Light" w:hAnsi="Calibri Light" w:cs="Calibri Light"/>
              <w:color w:val="000000"/>
              <w:sz w:val="24"/>
              <w:szCs w:val="24"/>
            </w:rPr>
          </w:pPr>
          <w:r w:rsidRPr="003B000A">
            <w:rPr>
              <w:rFonts w:ascii="Calibri Light" w:hAnsi="Calibri Light" w:cs="Calibri Light"/>
              <w:color w:val="000000"/>
              <w:sz w:val="24"/>
              <w:szCs w:val="24"/>
            </w:rPr>
            <w:t xml:space="preserve">Hickey, R., &amp; and Davies, D. (2024). The common factors underlying successful international branch campuses: towards a conceptual decision-making framework. </w:t>
          </w:r>
          <w:r w:rsidRPr="003B000A">
            <w:rPr>
              <w:rFonts w:ascii="Calibri Light" w:hAnsi="Calibri Light" w:cs="Calibri Light"/>
              <w:i/>
              <w:iCs/>
              <w:color w:val="000000"/>
              <w:sz w:val="24"/>
              <w:szCs w:val="24"/>
            </w:rPr>
            <w:t>Globalisation, Societies and Education</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22</w:t>
          </w:r>
          <w:r w:rsidRPr="003B000A">
            <w:rPr>
              <w:rFonts w:ascii="Calibri Light" w:hAnsi="Calibri Light" w:cs="Calibri Light"/>
              <w:color w:val="000000"/>
              <w:sz w:val="24"/>
              <w:szCs w:val="24"/>
            </w:rPr>
            <w:t>(2), 364–378. https://doi.org/10.1080/14767724.2022.2037072</w:t>
          </w:r>
        </w:p>
        <w:p w14:paraId="6D689528" w14:textId="77777777" w:rsidR="003B000A" w:rsidRPr="003B000A" w:rsidRDefault="003B000A" w:rsidP="003B000A">
          <w:pPr>
            <w:pStyle w:val="ListParagraph"/>
            <w:numPr>
              <w:ilvl w:val="0"/>
              <w:numId w:val="31"/>
            </w:numPr>
            <w:ind w:left="567" w:hanging="643"/>
            <w:jc w:val="both"/>
            <w:divId w:val="1564020321"/>
            <w:rPr>
              <w:rFonts w:ascii="Calibri Light" w:hAnsi="Calibri Light" w:cs="Calibri Light"/>
              <w:color w:val="000000"/>
              <w:sz w:val="24"/>
              <w:szCs w:val="24"/>
            </w:rPr>
          </w:pPr>
          <w:r w:rsidRPr="003B000A">
            <w:rPr>
              <w:rFonts w:ascii="Calibri Light" w:hAnsi="Calibri Light" w:cs="Calibri Light"/>
              <w:color w:val="000000"/>
              <w:sz w:val="24"/>
              <w:szCs w:val="24"/>
            </w:rPr>
            <w:t xml:space="preserve">Jacquemin, S. J., Christine R., J., &amp; and Doll, J. C. (2019). The Branch Effect: Understanding Multi-Campus Enrollment and Student Success. </w:t>
          </w:r>
          <w:r w:rsidRPr="003B000A">
            <w:rPr>
              <w:rFonts w:ascii="Calibri Light" w:hAnsi="Calibri Light" w:cs="Calibri Light"/>
              <w:i/>
              <w:iCs/>
              <w:color w:val="000000"/>
              <w:sz w:val="24"/>
              <w:szCs w:val="24"/>
            </w:rPr>
            <w:t>The Journal of Continuing Higher Education</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67</w:t>
          </w:r>
          <w:r w:rsidRPr="003B000A">
            <w:rPr>
              <w:rFonts w:ascii="Calibri Light" w:hAnsi="Calibri Light" w:cs="Calibri Light"/>
              <w:color w:val="000000"/>
              <w:sz w:val="24"/>
              <w:szCs w:val="24"/>
            </w:rPr>
            <w:t>(1), 1–12. https://doi.org/10.1080/07377363.2019.1642690</w:t>
          </w:r>
        </w:p>
        <w:p w14:paraId="602F10AC" w14:textId="77777777" w:rsidR="003B000A" w:rsidRPr="003B000A" w:rsidRDefault="003B000A" w:rsidP="003B000A">
          <w:pPr>
            <w:pStyle w:val="ListParagraph"/>
            <w:numPr>
              <w:ilvl w:val="0"/>
              <w:numId w:val="31"/>
            </w:numPr>
            <w:ind w:left="567" w:hanging="643"/>
            <w:jc w:val="both"/>
            <w:divId w:val="721751738"/>
            <w:rPr>
              <w:rFonts w:ascii="Calibri Light" w:hAnsi="Calibri Light" w:cs="Calibri Light"/>
              <w:color w:val="000000"/>
              <w:sz w:val="24"/>
              <w:szCs w:val="24"/>
            </w:rPr>
          </w:pPr>
          <w:r w:rsidRPr="003B000A">
            <w:rPr>
              <w:rFonts w:ascii="Calibri Light" w:hAnsi="Calibri Light" w:cs="Calibri Light"/>
              <w:color w:val="000000"/>
              <w:sz w:val="24"/>
              <w:szCs w:val="24"/>
            </w:rPr>
            <w:lastRenderedPageBreak/>
            <w:t xml:space="preserve">Jiang, Q., &amp; Kung, J. K. (2021). Social Mobility in Late Imperial China: Reconsidering the “Ladder of Success” Hypothesis. </w:t>
          </w:r>
          <w:r w:rsidRPr="003B000A">
            <w:rPr>
              <w:rFonts w:ascii="Calibri Light" w:hAnsi="Calibri Light" w:cs="Calibri Light"/>
              <w:i/>
              <w:iCs/>
              <w:color w:val="000000"/>
              <w:sz w:val="24"/>
              <w:szCs w:val="24"/>
            </w:rPr>
            <w:t>Modern China</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47</w:t>
          </w:r>
          <w:r w:rsidRPr="003B000A">
            <w:rPr>
              <w:rFonts w:ascii="Calibri Light" w:hAnsi="Calibri Light" w:cs="Calibri Light"/>
              <w:color w:val="000000"/>
              <w:sz w:val="24"/>
              <w:szCs w:val="24"/>
            </w:rPr>
            <w:t>(5), 628–661. https://doi.org/10.1177/0097700420914529</w:t>
          </w:r>
        </w:p>
        <w:p w14:paraId="089F7B1E" w14:textId="77777777" w:rsidR="003B000A" w:rsidRPr="003B000A" w:rsidRDefault="003B000A" w:rsidP="003B000A">
          <w:pPr>
            <w:pStyle w:val="ListParagraph"/>
            <w:numPr>
              <w:ilvl w:val="0"/>
              <w:numId w:val="31"/>
            </w:numPr>
            <w:ind w:left="567" w:hanging="643"/>
            <w:jc w:val="both"/>
            <w:divId w:val="666322715"/>
            <w:rPr>
              <w:rFonts w:ascii="Calibri Light" w:hAnsi="Calibri Light" w:cs="Calibri Light"/>
              <w:color w:val="000000"/>
              <w:sz w:val="24"/>
              <w:szCs w:val="24"/>
            </w:rPr>
          </w:pPr>
          <w:r w:rsidRPr="003B000A">
            <w:rPr>
              <w:rFonts w:ascii="Calibri Light" w:hAnsi="Calibri Light" w:cs="Calibri Light"/>
              <w:color w:val="000000"/>
              <w:sz w:val="24"/>
              <w:szCs w:val="24"/>
            </w:rPr>
            <w:t xml:space="preserve">Johns, B., Thomas, D., Lundgren, L., Larson, L., &amp; Cooper, C. (2021). Undergraduate Student Experiences with Citizen Science Highlight Potential to Broaden Scientific Engagement. </w:t>
          </w:r>
          <w:r w:rsidRPr="003B000A">
            <w:rPr>
              <w:rFonts w:ascii="Calibri Light" w:hAnsi="Calibri Light" w:cs="Calibri Light"/>
              <w:i/>
              <w:iCs/>
              <w:color w:val="000000"/>
              <w:sz w:val="24"/>
              <w:szCs w:val="24"/>
            </w:rPr>
            <w:t>Citizen Science: Theory and Practice</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6</w:t>
          </w:r>
          <w:r w:rsidRPr="003B000A">
            <w:rPr>
              <w:rFonts w:ascii="Calibri Light" w:hAnsi="Calibri Light" w:cs="Calibri Light"/>
              <w:color w:val="000000"/>
              <w:sz w:val="24"/>
              <w:szCs w:val="24"/>
            </w:rPr>
            <w:t>(1), 1–14. https://doi.org/10.5334/CSTP.419</w:t>
          </w:r>
        </w:p>
        <w:p w14:paraId="6942DF33" w14:textId="77777777" w:rsidR="003B000A" w:rsidRPr="003B000A" w:rsidRDefault="003B000A" w:rsidP="003B000A">
          <w:pPr>
            <w:pStyle w:val="ListParagraph"/>
            <w:numPr>
              <w:ilvl w:val="0"/>
              <w:numId w:val="31"/>
            </w:numPr>
            <w:ind w:left="567" w:hanging="643"/>
            <w:jc w:val="both"/>
            <w:divId w:val="80687357"/>
            <w:rPr>
              <w:rFonts w:ascii="Calibri Light" w:hAnsi="Calibri Light" w:cs="Calibri Light"/>
              <w:color w:val="000000"/>
              <w:sz w:val="24"/>
              <w:szCs w:val="24"/>
            </w:rPr>
          </w:pPr>
          <w:r w:rsidRPr="003B000A">
            <w:rPr>
              <w:rFonts w:ascii="Calibri Light" w:hAnsi="Calibri Light" w:cs="Calibri Light"/>
              <w:color w:val="000000"/>
              <w:sz w:val="24"/>
              <w:szCs w:val="24"/>
            </w:rPr>
            <w:t xml:space="preserve">Jopinus. (2024). Bridging the Gap: Applying Rawls’ Justice Principles in North Sumatra’s Public Policies. </w:t>
          </w:r>
          <w:r w:rsidRPr="003B000A">
            <w:rPr>
              <w:rFonts w:ascii="Calibri Light" w:hAnsi="Calibri Light" w:cs="Calibri Light"/>
              <w:i/>
              <w:iCs/>
              <w:color w:val="000000"/>
              <w:sz w:val="24"/>
              <w:szCs w:val="24"/>
            </w:rPr>
            <w:t>International Journal of Religion</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5</w:t>
          </w:r>
          <w:r w:rsidRPr="003B000A">
            <w:rPr>
              <w:rFonts w:ascii="Calibri Light" w:hAnsi="Calibri Light" w:cs="Calibri Light"/>
              <w:color w:val="000000"/>
              <w:sz w:val="24"/>
              <w:szCs w:val="24"/>
            </w:rPr>
            <w:t>(10), 1525–1535. https://doi.org/10.61707/xazr8602</w:t>
          </w:r>
        </w:p>
        <w:p w14:paraId="4579954C" w14:textId="77777777" w:rsidR="003B000A" w:rsidRPr="003B000A" w:rsidRDefault="003B000A" w:rsidP="003B000A">
          <w:pPr>
            <w:pStyle w:val="ListParagraph"/>
            <w:numPr>
              <w:ilvl w:val="0"/>
              <w:numId w:val="31"/>
            </w:numPr>
            <w:ind w:left="567" w:hanging="643"/>
            <w:jc w:val="both"/>
            <w:divId w:val="1066951007"/>
            <w:rPr>
              <w:rFonts w:ascii="Calibri Light" w:hAnsi="Calibri Light" w:cs="Calibri Light"/>
              <w:color w:val="000000"/>
              <w:sz w:val="24"/>
              <w:szCs w:val="24"/>
            </w:rPr>
          </w:pPr>
          <w:r w:rsidRPr="003B000A">
            <w:rPr>
              <w:rFonts w:ascii="Calibri Light" w:hAnsi="Calibri Light" w:cs="Calibri Light"/>
              <w:color w:val="000000"/>
              <w:sz w:val="24"/>
              <w:szCs w:val="24"/>
            </w:rPr>
            <w:t xml:space="preserve">Kezar, A. (2005). Redesigning for collaboration within higher education institutions: An exploration into the developmental process. </w:t>
          </w:r>
          <w:r w:rsidRPr="003B000A">
            <w:rPr>
              <w:rFonts w:ascii="Calibri Light" w:hAnsi="Calibri Light" w:cs="Calibri Light"/>
              <w:i/>
              <w:iCs/>
              <w:color w:val="000000"/>
              <w:sz w:val="24"/>
              <w:szCs w:val="24"/>
            </w:rPr>
            <w:t>Research in Higher Education</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46</w:t>
          </w:r>
          <w:r w:rsidRPr="003B000A">
            <w:rPr>
              <w:rFonts w:ascii="Calibri Light" w:hAnsi="Calibri Light" w:cs="Calibri Light"/>
              <w:color w:val="000000"/>
              <w:sz w:val="24"/>
              <w:szCs w:val="24"/>
            </w:rPr>
            <w:t>(7), 831–860. https://doi.org/10.1007/s11162-004-6227-5</w:t>
          </w:r>
        </w:p>
        <w:p w14:paraId="6461626B" w14:textId="77777777" w:rsidR="003B000A" w:rsidRPr="003B000A" w:rsidRDefault="003B000A" w:rsidP="003B000A">
          <w:pPr>
            <w:pStyle w:val="ListParagraph"/>
            <w:numPr>
              <w:ilvl w:val="0"/>
              <w:numId w:val="31"/>
            </w:numPr>
            <w:ind w:left="567" w:hanging="643"/>
            <w:jc w:val="both"/>
            <w:divId w:val="1233153583"/>
            <w:rPr>
              <w:rFonts w:ascii="Calibri Light" w:hAnsi="Calibri Light" w:cs="Calibri Light"/>
              <w:color w:val="000000"/>
              <w:sz w:val="24"/>
              <w:szCs w:val="24"/>
            </w:rPr>
          </w:pPr>
          <w:r w:rsidRPr="003B000A">
            <w:rPr>
              <w:rFonts w:ascii="Calibri Light" w:hAnsi="Calibri Light" w:cs="Calibri Light"/>
              <w:color w:val="000000"/>
              <w:sz w:val="24"/>
              <w:szCs w:val="24"/>
            </w:rPr>
            <w:t xml:space="preserve">Kleibert, J. M. (2021). Geographies of Marketization in Higher Education: Branch Campuses as Territorial and Symbolic Fixes. </w:t>
          </w:r>
          <w:r w:rsidRPr="003B000A">
            <w:rPr>
              <w:rFonts w:ascii="Calibri Light" w:hAnsi="Calibri Light" w:cs="Calibri Light"/>
              <w:i/>
              <w:iCs/>
              <w:color w:val="000000"/>
              <w:sz w:val="24"/>
              <w:szCs w:val="24"/>
            </w:rPr>
            <w:t>Economic Geography</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97</w:t>
          </w:r>
          <w:r w:rsidRPr="003B000A">
            <w:rPr>
              <w:rFonts w:ascii="Calibri Light" w:hAnsi="Calibri Light" w:cs="Calibri Light"/>
              <w:color w:val="000000"/>
              <w:sz w:val="24"/>
              <w:szCs w:val="24"/>
            </w:rPr>
            <w:t>(4), 315–337. https://doi.org/10.1080/00130095.2021.1933937</w:t>
          </w:r>
        </w:p>
        <w:p w14:paraId="07098C99" w14:textId="77777777" w:rsidR="003B000A" w:rsidRPr="003B000A" w:rsidRDefault="003B000A" w:rsidP="003B000A">
          <w:pPr>
            <w:pStyle w:val="ListParagraph"/>
            <w:numPr>
              <w:ilvl w:val="0"/>
              <w:numId w:val="31"/>
            </w:numPr>
            <w:ind w:left="567" w:hanging="643"/>
            <w:jc w:val="both"/>
            <w:divId w:val="1981568400"/>
            <w:rPr>
              <w:rFonts w:ascii="Calibri Light" w:hAnsi="Calibri Light" w:cs="Calibri Light"/>
              <w:color w:val="000000"/>
              <w:sz w:val="24"/>
              <w:szCs w:val="24"/>
            </w:rPr>
          </w:pPr>
          <w:r w:rsidRPr="003B000A">
            <w:rPr>
              <w:rFonts w:ascii="Calibri Light" w:hAnsi="Calibri Light" w:cs="Calibri Light"/>
              <w:color w:val="000000"/>
              <w:sz w:val="24"/>
              <w:szCs w:val="24"/>
            </w:rPr>
            <w:t xml:space="preserve">Koren, A., &amp; Mottola, E. (2023). Marginalized youth participation in a civic engagement and leadership program: Photovoice and focus group empowerment activity. </w:t>
          </w:r>
          <w:r w:rsidRPr="003B000A">
            <w:rPr>
              <w:rFonts w:ascii="Calibri Light" w:hAnsi="Calibri Light" w:cs="Calibri Light"/>
              <w:i/>
              <w:iCs/>
              <w:color w:val="000000"/>
              <w:sz w:val="24"/>
              <w:szCs w:val="24"/>
            </w:rPr>
            <w:t>Journal of Community Psychology</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51</w:t>
          </w:r>
          <w:r w:rsidRPr="003B000A">
            <w:rPr>
              <w:rFonts w:ascii="Calibri Light" w:hAnsi="Calibri Light" w:cs="Calibri Light"/>
              <w:color w:val="000000"/>
              <w:sz w:val="24"/>
              <w:szCs w:val="24"/>
            </w:rPr>
            <w:t>(4), 1756–1769. https://doi.org/https://doi.org/10.1002/jcop.22959</w:t>
          </w:r>
        </w:p>
        <w:p w14:paraId="14638860" w14:textId="77777777" w:rsidR="003B000A" w:rsidRPr="003B000A" w:rsidRDefault="003B000A" w:rsidP="003B000A">
          <w:pPr>
            <w:pStyle w:val="ListParagraph"/>
            <w:numPr>
              <w:ilvl w:val="0"/>
              <w:numId w:val="31"/>
            </w:numPr>
            <w:ind w:left="567" w:hanging="643"/>
            <w:jc w:val="both"/>
            <w:divId w:val="2052878836"/>
            <w:rPr>
              <w:rFonts w:ascii="Calibri Light" w:hAnsi="Calibri Light" w:cs="Calibri Light"/>
              <w:color w:val="000000"/>
              <w:sz w:val="24"/>
              <w:szCs w:val="24"/>
            </w:rPr>
          </w:pPr>
          <w:r w:rsidRPr="003B000A">
            <w:rPr>
              <w:rFonts w:ascii="Calibri Light" w:hAnsi="Calibri Light" w:cs="Calibri Light"/>
              <w:color w:val="000000"/>
              <w:sz w:val="24"/>
              <w:szCs w:val="24"/>
            </w:rPr>
            <w:t xml:space="preserve">Kosmützky, A. (2018). Tracing the development of international branch campuses: from local founding waves to global diffusion? </w:t>
          </w:r>
          <w:r w:rsidRPr="003B000A">
            <w:rPr>
              <w:rFonts w:ascii="Calibri Light" w:hAnsi="Calibri Light" w:cs="Calibri Light"/>
              <w:i/>
              <w:iCs/>
              <w:color w:val="000000"/>
              <w:sz w:val="24"/>
              <w:szCs w:val="24"/>
            </w:rPr>
            <w:t>Globalisation, Societies and Education</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16</w:t>
          </w:r>
          <w:r w:rsidRPr="003B000A">
            <w:rPr>
              <w:rFonts w:ascii="Calibri Light" w:hAnsi="Calibri Light" w:cs="Calibri Light"/>
              <w:color w:val="000000"/>
              <w:sz w:val="24"/>
              <w:szCs w:val="24"/>
            </w:rPr>
            <w:t>(4), 453–477. https://doi.org/10.1080/14767724.2018.1512044</w:t>
          </w:r>
        </w:p>
        <w:p w14:paraId="49738698" w14:textId="77777777" w:rsidR="003B000A" w:rsidRPr="003B000A" w:rsidRDefault="003B000A" w:rsidP="003B000A">
          <w:pPr>
            <w:pStyle w:val="ListParagraph"/>
            <w:numPr>
              <w:ilvl w:val="0"/>
              <w:numId w:val="31"/>
            </w:numPr>
            <w:ind w:left="567" w:hanging="643"/>
            <w:jc w:val="both"/>
            <w:divId w:val="396169440"/>
            <w:rPr>
              <w:rFonts w:ascii="Calibri Light" w:hAnsi="Calibri Light" w:cs="Calibri Light"/>
              <w:color w:val="000000"/>
              <w:sz w:val="24"/>
              <w:szCs w:val="24"/>
            </w:rPr>
          </w:pPr>
          <w:r w:rsidRPr="003B000A">
            <w:rPr>
              <w:rFonts w:ascii="Calibri Light" w:hAnsi="Calibri Light" w:cs="Calibri Light"/>
              <w:color w:val="000000"/>
              <w:sz w:val="24"/>
              <w:szCs w:val="24"/>
            </w:rPr>
            <w:t xml:space="preserve">Lanau, A., &amp; Matolcsi, A. (2024). Prostitution and Sex Work, Who Counts? Mapping Local Data to Inform Policy and Service Provision. </w:t>
          </w:r>
          <w:r w:rsidRPr="003B000A">
            <w:rPr>
              <w:rFonts w:ascii="Calibri Light" w:hAnsi="Calibri Light" w:cs="Calibri Light"/>
              <w:i/>
              <w:iCs/>
              <w:color w:val="000000"/>
              <w:sz w:val="24"/>
              <w:szCs w:val="24"/>
            </w:rPr>
            <w:t>Social Policy and Society</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23</w:t>
          </w:r>
          <w:r w:rsidRPr="003B000A">
            <w:rPr>
              <w:rFonts w:ascii="Calibri Light" w:hAnsi="Calibri Light" w:cs="Calibri Light"/>
              <w:color w:val="000000"/>
              <w:sz w:val="24"/>
              <w:szCs w:val="24"/>
            </w:rPr>
            <w:t>(1), 71–85. https://doi.org/10.1017/S1474746422000136</w:t>
          </w:r>
        </w:p>
        <w:p w14:paraId="6FFF4624" w14:textId="77777777" w:rsidR="003B000A" w:rsidRPr="003B000A" w:rsidRDefault="003B000A" w:rsidP="003B000A">
          <w:pPr>
            <w:pStyle w:val="ListParagraph"/>
            <w:numPr>
              <w:ilvl w:val="0"/>
              <w:numId w:val="31"/>
            </w:numPr>
            <w:ind w:left="567" w:hanging="643"/>
            <w:jc w:val="both"/>
            <w:divId w:val="1731154314"/>
            <w:rPr>
              <w:rFonts w:ascii="Calibri Light" w:hAnsi="Calibri Light" w:cs="Calibri Light"/>
              <w:color w:val="000000"/>
              <w:sz w:val="24"/>
              <w:szCs w:val="24"/>
            </w:rPr>
          </w:pPr>
          <w:r w:rsidRPr="003B000A">
            <w:rPr>
              <w:rFonts w:ascii="Calibri Light" w:hAnsi="Calibri Light" w:cs="Calibri Light"/>
              <w:color w:val="000000"/>
              <w:sz w:val="24"/>
              <w:szCs w:val="24"/>
            </w:rPr>
            <w:t xml:space="preserve">Lane, J. E. (2011). Importing Private Higher Education: International Branch Campuses. </w:t>
          </w:r>
          <w:r w:rsidRPr="003B000A">
            <w:rPr>
              <w:rFonts w:ascii="Calibri Light" w:hAnsi="Calibri Light" w:cs="Calibri Light"/>
              <w:i/>
              <w:iCs/>
              <w:color w:val="000000"/>
              <w:sz w:val="24"/>
              <w:szCs w:val="24"/>
            </w:rPr>
            <w:t>Journal of Comparative Policy Analysis: Research and Practice</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13</w:t>
          </w:r>
          <w:r w:rsidRPr="003B000A">
            <w:rPr>
              <w:rFonts w:ascii="Calibri Light" w:hAnsi="Calibri Light" w:cs="Calibri Light"/>
              <w:color w:val="000000"/>
              <w:sz w:val="24"/>
              <w:szCs w:val="24"/>
            </w:rPr>
            <w:t>(4), 367–381. https://doi.org/10.1080/13876988.2011.583106</w:t>
          </w:r>
        </w:p>
        <w:p w14:paraId="2F32B383" w14:textId="77777777" w:rsidR="003B000A" w:rsidRPr="003B000A" w:rsidRDefault="003B000A" w:rsidP="003B000A">
          <w:pPr>
            <w:pStyle w:val="ListParagraph"/>
            <w:numPr>
              <w:ilvl w:val="0"/>
              <w:numId w:val="31"/>
            </w:numPr>
            <w:ind w:left="567" w:hanging="643"/>
            <w:jc w:val="both"/>
            <w:divId w:val="404182035"/>
            <w:rPr>
              <w:rFonts w:ascii="Calibri Light" w:hAnsi="Calibri Light" w:cs="Calibri Light"/>
              <w:color w:val="000000"/>
              <w:sz w:val="24"/>
              <w:szCs w:val="24"/>
            </w:rPr>
          </w:pPr>
          <w:r w:rsidRPr="003B000A">
            <w:rPr>
              <w:rFonts w:ascii="Calibri Light" w:hAnsi="Calibri Light" w:cs="Calibri Light"/>
              <w:color w:val="000000"/>
              <w:sz w:val="24"/>
              <w:szCs w:val="24"/>
            </w:rPr>
            <w:t xml:space="preserve">Li, I. W., Jackson, D., &amp; Koshy, P. (2024). Student’s reported satisfaction at University: the role of personal characteristics and secondary school background. </w:t>
          </w:r>
          <w:r w:rsidRPr="003B000A">
            <w:rPr>
              <w:rFonts w:ascii="Calibri Light" w:hAnsi="Calibri Light" w:cs="Calibri Light"/>
              <w:i/>
              <w:iCs/>
              <w:color w:val="000000"/>
              <w:sz w:val="24"/>
              <w:szCs w:val="24"/>
            </w:rPr>
            <w:t>Higher Education</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0123456789</w:t>
          </w:r>
          <w:r w:rsidRPr="003B000A">
            <w:rPr>
              <w:rFonts w:ascii="Calibri Light" w:hAnsi="Calibri Light" w:cs="Calibri Light"/>
              <w:color w:val="000000"/>
              <w:sz w:val="24"/>
              <w:szCs w:val="24"/>
            </w:rPr>
            <w:t>. https://doi.org/10.1007/s10734-024-01286-y</w:t>
          </w:r>
        </w:p>
        <w:p w14:paraId="471D79BD" w14:textId="77777777" w:rsidR="003B000A" w:rsidRPr="003B000A" w:rsidRDefault="003B000A" w:rsidP="003B000A">
          <w:pPr>
            <w:pStyle w:val="ListParagraph"/>
            <w:numPr>
              <w:ilvl w:val="0"/>
              <w:numId w:val="31"/>
            </w:numPr>
            <w:ind w:left="567" w:hanging="643"/>
            <w:jc w:val="both"/>
            <w:divId w:val="394663677"/>
            <w:rPr>
              <w:rFonts w:ascii="Calibri Light" w:hAnsi="Calibri Light" w:cs="Calibri Light"/>
              <w:color w:val="000000"/>
              <w:sz w:val="24"/>
              <w:szCs w:val="24"/>
            </w:rPr>
          </w:pPr>
          <w:r w:rsidRPr="003B000A">
            <w:rPr>
              <w:rFonts w:ascii="Calibri Light" w:hAnsi="Calibri Light" w:cs="Calibri Light"/>
              <w:color w:val="000000"/>
              <w:sz w:val="24"/>
              <w:szCs w:val="24"/>
            </w:rPr>
            <w:t xml:space="preserve">Liberato, S. C., Brimblecombe, J., Ritchie, J., Ferguson, M., &amp; Coveney, J. (2011). Measuring capacity building in communities: A review of the literature. </w:t>
          </w:r>
          <w:r w:rsidRPr="003B000A">
            <w:rPr>
              <w:rFonts w:ascii="Calibri Light" w:hAnsi="Calibri Light" w:cs="Calibri Light"/>
              <w:i/>
              <w:iCs/>
              <w:color w:val="000000"/>
              <w:sz w:val="24"/>
              <w:szCs w:val="24"/>
            </w:rPr>
            <w:t>BMC Public Health</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11</w:t>
          </w:r>
          <w:r w:rsidRPr="003B000A">
            <w:rPr>
              <w:rFonts w:ascii="Calibri Light" w:hAnsi="Calibri Light" w:cs="Calibri Light"/>
              <w:color w:val="000000"/>
              <w:sz w:val="24"/>
              <w:szCs w:val="24"/>
            </w:rPr>
            <w:t>. https://doi.org/10.1186/1471-2458-11-850</w:t>
          </w:r>
        </w:p>
        <w:p w14:paraId="50D416A2" w14:textId="77777777" w:rsidR="003B000A" w:rsidRPr="003B000A" w:rsidRDefault="003B000A" w:rsidP="003B000A">
          <w:pPr>
            <w:pStyle w:val="ListParagraph"/>
            <w:numPr>
              <w:ilvl w:val="0"/>
              <w:numId w:val="31"/>
            </w:numPr>
            <w:ind w:left="567" w:hanging="643"/>
            <w:jc w:val="both"/>
            <w:divId w:val="222133808"/>
            <w:rPr>
              <w:rFonts w:ascii="Calibri Light" w:hAnsi="Calibri Light" w:cs="Calibri Light"/>
              <w:color w:val="000000"/>
              <w:sz w:val="24"/>
              <w:szCs w:val="24"/>
            </w:rPr>
          </w:pPr>
          <w:r w:rsidRPr="003B000A">
            <w:rPr>
              <w:rFonts w:ascii="Calibri Light" w:hAnsi="Calibri Light" w:cs="Calibri Light"/>
              <w:color w:val="000000"/>
              <w:sz w:val="24"/>
              <w:szCs w:val="24"/>
            </w:rPr>
            <w:t xml:space="preserve">Lisa, R., Maschandra, &amp; Iskandar, R. (1967). Analisis Penelitian Kualitatif Model Miles dan Huberman. </w:t>
          </w:r>
          <w:r w:rsidRPr="003B000A">
            <w:rPr>
              <w:rFonts w:ascii="Calibri Light" w:hAnsi="Calibri Light" w:cs="Calibri Light"/>
              <w:i/>
              <w:iCs/>
              <w:color w:val="000000"/>
              <w:sz w:val="24"/>
              <w:szCs w:val="24"/>
            </w:rPr>
            <w:t>Angewandte Chemie International Edition, 6(11), 951–952.</w:t>
          </w:r>
        </w:p>
        <w:p w14:paraId="73752FEC" w14:textId="77777777" w:rsidR="003B000A" w:rsidRPr="003B000A" w:rsidRDefault="003B000A" w:rsidP="003B000A">
          <w:pPr>
            <w:pStyle w:val="ListParagraph"/>
            <w:numPr>
              <w:ilvl w:val="0"/>
              <w:numId w:val="31"/>
            </w:numPr>
            <w:ind w:left="567" w:hanging="643"/>
            <w:jc w:val="both"/>
            <w:divId w:val="526986166"/>
            <w:rPr>
              <w:rFonts w:ascii="Calibri Light" w:hAnsi="Calibri Light" w:cs="Calibri Light"/>
              <w:color w:val="000000"/>
              <w:sz w:val="24"/>
              <w:szCs w:val="24"/>
            </w:rPr>
          </w:pPr>
          <w:r w:rsidRPr="003B000A">
            <w:rPr>
              <w:rFonts w:ascii="Calibri Light" w:hAnsi="Calibri Light" w:cs="Calibri Light"/>
              <w:color w:val="000000"/>
              <w:sz w:val="24"/>
              <w:szCs w:val="24"/>
            </w:rPr>
            <w:t xml:space="preserve">Livstrom, I., Roehrig, G., Smith, A., &amp; Rogers, M. (2022). Preparing Undergraduate Students for Mentorship With Youth of Marginalized Identities: A Model for Food </w:t>
          </w:r>
          <w:r w:rsidRPr="003B000A">
            <w:rPr>
              <w:rFonts w:ascii="Calibri Light" w:hAnsi="Calibri Light" w:cs="Calibri Light"/>
              <w:color w:val="000000"/>
              <w:sz w:val="24"/>
              <w:szCs w:val="24"/>
            </w:rPr>
            <w:lastRenderedPageBreak/>
            <w:t xml:space="preserve">Systems Education. </w:t>
          </w:r>
          <w:r w:rsidRPr="003B000A">
            <w:rPr>
              <w:rFonts w:ascii="Calibri Light" w:hAnsi="Calibri Light" w:cs="Calibri Light"/>
              <w:i/>
              <w:iCs/>
              <w:color w:val="000000"/>
              <w:sz w:val="24"/>
              <w:szCs w:val="24"/>
            </w:rPr>
            <w:t>Frontiers in Sustainable Food Systems</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6</w:t>
          </w:r>
          <w:r w:rsidRPr="003B000A">
            <w:rPr>
              <w:rFonts w:ascii="Calibri Light" w:hAnsi="Calibri Light" w:cs="Calibri Light"/>
              <w:color w:val="000000"/>
              <w:sz w:val="24"/>
              <w:szCs w:val="24"/>
            </w:rPr>
            <w:t>(March), 1–15. https://doi.org/10.3389/fsufs.2022.754639</w:t>
          </w:r>
        </w:p>
        <w:p w14:paraId="71BC603A" w14:textId="77777777" w:rsidR="003B000A" w:rsidRPr="003B000A" w:rsidRDefault="003B000A" w:rsidP="003B000A">
          <w:pPr>
            <w:pStyle w:val="ListParagraph"/>
            <w:numPr>
              <w:ilvl w:val="0"/>
              <w:numId w:val="31"/>
            </w:numPr>
            <w:ind w:left="567" w:hanging="643"/>
            <w:jc w:val="both"/>
            <w:divId w:val="1088037341"/>
            <w:rPr>
              <w:rFonts w:ascii="Calibri Light" w:hAnsi="Calibri Light" w:cs="Calibri Light"/>
              <w:color w:val="000000"/>
              <w:sz w:val="24"/>
              <w:szCs w:val="24"/>
            </w:rPr>
          </w:pPr>
          <w:r w:rsidRPr="003B000A">
            <w:rPr>
              <w:rFonts w:ascii="Calibri Light" w:hAnsi="Calibri Light" w:cs="Calibri Light"/>
              <w:color w:val="000000"/>
              <w:sz w:val="24"/>
              <w:szCs w:val="24"/>
            </w:rPr>
            <w:t xml:space="preserve">Mahmud, S. S., &amp; Akita, T. (2018). URBAN AND RURAL DIMENSIONS OF THE ROLE OF EDUCATION IN INCOME INEQUALITY IN BANGLADESH. </w:t>
          </w:r>
          <w:r w:rsidRPr="003B000A">
            <w:rPr>
              <w:rFonts w:ascii="Calibri Light" w:hAnsi="Calibri Light" w:cs="Calibri Light"/>
              <w:i/>
              <w:iCs/>
              <w:color w:val="000000"/>
              <w:sz w:val="24"/>
              <w:szCs w:val="24"/>
            </w:rPr>
            <w:t>Review of Urban &amp; Regional Development Studies</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30</w:t>
          </w:r>
          <w:r w:rsidRPr="003B000A">
            <w:rPr>
              <w:rFonts w:ascii="Calibri Light" w:hAnsi="Calibri Light" w:cs="Calibri Light"/>
              <w:color w:val="000000"/>
              <w:sz w:val="24"/>
              <w:szCs w:val="24"/>
            </w:rPr>
            <w:t>(3), 169–183. https://doi.org/10.1111/rurd.12089</w:t>
          </w:r>
        </w:p>
        <w:p w14:paraId="62C475B2" w14:textId="77777777" w:rsidR="003B000A" w:rsidRPr="003B000A" w:rsidRDefault="003B000A" w:rsidP="003B000A">
          <w:pPr>
            <w:pStyle w:val="ListParagraph"/>
            <w:numPr>
              <w:ilvl w:val="0"/>
              <w:numId w:val="31"/>
            </w:numPr>
            <w:ind w:left="567" w:hanging="643"/>
            <w:jc w:val="both"/>
            <w:divId w:val="541670229"/>
            <w:rPr>
              <w:rFonts w:ascii="Calibri Light" w:hAnsi="Calibri Light" w:cs="Calibri Light"/>
              <w:color w:val="000000"/>
              <w:sz w:val="24"/>
              <w:szCs w:val="24"/>
            </w:rPr>
          </w:pPr>
          <w:r w:rsidRPr="003B000A">
            <w:rPr>
              <w:rFonts w:ascii="Calibri Light" w:hAnsi="Calibri Light" w:cs="Calibri Light"/>
              <w:color w:val="000000"/>
              <w:sz w:val="24"/>
              <w:szCs w:val="24"/>
            </w:rPr>
            <w:t xml:space="preserve">Marginson, S. (2016). High Participation Systems of Higher Education. </w:t>
          </w:r>
          <w:r w:rsidRPr="003B000A">
            <w:rPr>
              <w:rFonts w:ascii="Calibri Light" w:hAnsi="Calibri Light" w:cs="Calibri Light"/>
              <w:i/>
              <w:iCs/>
              <w:color w:val="000000"/>
              <w:sz w:val="24"/>
              <w:szCs w:val="24"/>
            </w:rPr>
            <w:t>The Journal of Higher Education</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87</w:t>
          </w:r>
          <w:r w:rsidRPr="003B000A">
            <w:rPr>
              <w:rFonts w:ascii="Calibri Light" w:hAnsi="Calibri Light" w:cs="Calibri Light"/>
              <w:color w:val="000000"/>
              <w:sz w:val="24"/>
              <w:szCs w:val="24"/>
            </w:rPr>
            <w:t>(2), 243–271. https://doi.org/10.1080/00221546.2016.11777401</w:t>
          </w:r>
        </w:p>
        <w:p w14:paraId="25E42BC5" w14:textId="77777777" w:rsidR="003B000A" w:rsidRPr="003B000A" w:rsidRDefault="003B000A" w:rsidP="003B000A">
          <w:pPr>
            <w:pStyle w:val="ListParagraph"/>
            <w:numPr>
              <w:ilvl w:val="0"/>
              <w:numId w:val="31"/>
            </w:numPr>
            <w:ind w:left="567" w:hanging="643"/>
            <w:jc w:val="both"/>
            <w:divId w:val="217014908"/>
            <w:rPr>
              <w:rFonts w:ascii="Calibri Light" w:hAnsi="Calibri Light" w:cs="Calibri Light"/>
              <w:color w:val="000000"/>
              <w:sz w:val="24"/>
              <w:szCs w:val="24"/>
            </w:rPr>
          </w:pPr>
          <w:r w:rsidRPr="003B000A">
            <w:rPr>
              <w:rFonts w:ascii="Calibri Light" w:hAnsi="Calibri Light" w:cs="Calibri Light"/>
              <w:color w:val="000000"/>
              <w:sz w:val="24"/>
              <w:szCs w:val="24"/>
            </w:rPr>
            <w:t xml:space="preserve">McCambly,  Heather N, Aguilar-Smith,  Stephanie, Felix,  Eric R, Hu,  Xiaodan, &amp; Baber,  Lorenzo DuBois. (2023). Community Colleges as Racialized Organizations: Outlining Opportunities for Equity. </w:t>
          </w:r>
          <w:r w:rsidRPr="003B000A">
            <w:rPr>
              <w:rFonts w:ascii="Calibri Light" w:hAnsi="Calibri Light" w:cs="Calibri Light"/>
              <w:i/>
              <w:iCs/>
              <w:color w:val="000000"/>
              <w:sz w:val="24"/>
              <w:szCs w:val="24"/>
            </w:rPr>
            <w:t>Community College Review</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51</w:t>
          </w:r>
          <w:r w:rsidRPr="003B000A">
            <w:rPr>
              <w:rFonts w:ascii="Calibri Light" w:hAnsi="Calibri Light" w:cs="Calibri Light"/>
              <w:color w:val="000000"/>
              <w:sz w:val="24"/>
              <w:szCs w:val="24"/>
            </w:rPr>
            <w:t>(4), 658–679. https://doi.org/10.1177/00915521231182121</w:t>
          </w:r>
        </w:p>
        <w:p w14:paraId="3D6FF2F1" w14:textId="77777777" w:rsidR="003B000A" w:rsidRPr="003B000A" w:rsidRDefault="003B000A" w:rsidP="003B000A">
          <w:pPr>
            <w:pStyle w:val="ListParagraph"/>
            <w:numPr>
              <w:ilvl w:val="0"/>
              <w:numId w:val="31"/>
            </w:numPr>
            <w:ind w:left="567" w:hanging="643"/>
            <w:jc w:val="both"/>
            <w:divId w:val="1674264729"/>
            <w:rPr>
              <w:rFonts w:ascii="Calibri Light" w:hAnsi="Calibri Light" w:cs="Calibri Light"/>
              <w:color w:val="000000"/>
              <w:sz w:val="24"/>
              <w:szCs w:val="24"/>
            </w:rPr>
          </w:pPr>
          <w:r w:rsidRPr="003B000A">
            <w:rPr>
              <w:rFonts w:ascii="Calibri Light" w:hAnsi="Calibri Light" w:cs="Calibri Light"/>
              <w:color w:val="000000"/>
              <w:sz w:val="24"/>
              <w:szCs w:val="24"/>
            </w:rPr>
            <w:t xml:space="preserve">MOHAJAN, H. K. (2018). QUALITATIVE RESEARCH METHODOLOGY IN SOCIAL SCIENCES AND RELATED SUBJECTS. </w:t>
          </w:r>
          <w:r w:rsidRPr="003B000A">
            <w:rPr>
              <w:rFonts w:ascii="Calibri Light" w:hAnsi="Calibri Light" w:cs="Calibri Light"/>
              <w:i/>
              <w:iCs/>
              <w:color w:val="000000"/>
              <w:sz w:val="24"/>
              <w:szCs w:val="24"/>
            </w:rPr>
            <w:t>Journal of Economic Development, Environment and People</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7</w:t>
          </w:r>
          <w:r w:rsidRPr="003B000A">
            <w:rPr>
              <w:rFonts w:ascii="Calibri Light" w:hAnsi="Calibri Light" w:cs="Calibri Light"/>
              <w:color w:val="000000"/>
              <w:sz w:val="24"/>
              <w:szCs w:val="24"/>
            </w:rPr>
            <w:t>(1). https://doi.org/10.26458/jedep.v7i1.571</w:t>
          </w:r>
        </w:p>
        <w:p w14:paraId="0AC7E13E" w14:textId="77777777" w:rsidR="003B000A" w:rsidRPr="003B000A" w:rsidRDefault="003B000A" w:rsidP="003B000A">
          <w:pPr>
            <w:pStyle w:val="ListParagraph"/>
            <w:numPr>
              <w:ilvl w:val="0"/>
              <w:numId w:val="31"/>
            </w:numPr>
            <w:ind w:left="567" w:hanging="643"/>
            <w:jc w:val="both"/>
            <w:divId w:val="1186283548"/>
            <w:rPr>
              <w:rFonts w:ascii="Calibri Light" w:hAnsi="Calibri Light" w:cs="Calibri Light"/>
              <w:color w:val="000000"/>
              <w:sz w:val="24"/>
              <w:szCs w:val="24"/>
            </w:rPr>
          </w:pPr>
          <w:r w:rsidRPr="003B000A">
            <w:rPr>
              <w:rFonts w:ascii="Calibri Light" w:hAnsi="Calibri Light" w:cs="Calibri Light"/>
              <w:color w:val="000000"/>
              <w:sz w:val="24"/>
              <w:szCs w:val="24"/>
            </w:rPr>
            <w:t xml:space="preserve">Molla, T., &amp; Pham, L. (2019). Editorial: Capital, capability and educational justice. </w:t>
          </w:r>
          <w:r w:rsidRPr="003B000A">
            <w:rPr>
              <w:rFonts w:ascii="Calibri Light" w:hAnsi="Calibri Light" w:cs="Calibri Light"/>
              <w:i/>
              <w:iCs/>
              <w:color w:val="000000"/>
              <w:sz w:val="24"/>
              <w:szCs w:val="24"/>
            </w:rPr>
            <w:t>Policy Futures in Education</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17</w:t>
          </w:r>
          <w:r w:rsidRPr="003B000A">
            <w:rPr>
              <w:rFonts w:ascii="Calibri Light" w:hAnsi="Calibri Light" w:cs="Calibri Light"/>
              <w:color w:val="000000"/>
              <w:sz w:val="24"/>
              <w:szCs w:val="24"/>
            </w:rPr>
            <w:t>(5), 575–581. https://doi.org/10.1177/1478210319837835</w:t>
          </w:r>
        </w:p>
        <w:p w14:paraId="3118CB43" w14:textId="77777777" w:rsidR="003B000A" w:rsidRPr="003B000A" w:rsidRDefault="003B000A" w:rsidP="003B000A">
          <w:pPr>
            <w:pStyle w:val="ListParagraph"/>
            <w:numPr>
              <w:ilvl w:val="0"/>
              <w:numId w:val="31"/>
            </w:numPr>
            <w:ind w:left="567" w:hanging="643"/>
            <w:jc w:val="both"/>
            <w:divId w:val="727800913"/>
            <w:rPr>
              <w:rFonts w:ascii="Calibri Light" w:hAnsi="Calibri Light" w:cs="Calibri Light"/>
              <w:color w:val="000000"/>
              <w:sz w:val="24"/>
              <w:szCs w:val="24"/>
            </w:rPr>
          </w:pPr>
          <w:r w:rsidRPr="003B000A">
            <w:rPr>
              <w:rFonts w:ascii="Calibri Light" w:hAnsi="Calibri Light" w:cs="Calibri Light"/>
              <w:color w:val="000000"/>
              <w:sz w:val="24"/>
              <w:szCs w:val="24"/>
            </w:rPr>
            <w:t xml:space="preserve">Molokova, E. (2021). Higher education as a sustainable development tool. </w:t>
          </w:r>
          <w:r w:rsidRPr="003B000A">
            <w:rPr>
              <w:rFonts w:ascii="Calibri Light" w:hAnsi="Calibri Light" w:cs="Calibri Light"/>
              <w:i/>
              <w:iCs/>
              <w:color w:val="000000"/>
              <w:sz w:val="24"/>
              <w:szCs w:val="24"/>
            </w:rPr>
            <w:t>E3S Web of Conferences</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291</w:t>
          </w:r>
          <w:r w:rsidRPr="003B000A">
            <w:rPr>
              <w:rFonts w:ascii="Calibri Light" w:hAnsi="Calibri Light" w:cs="Calibri Light"/>
              <w:color w:val="000000"/>
              <w:sz w:val="24"/>
              <w:szCs w:val="24"/>
            </w:rPr>
            <w:t>, 05040. https://doi.org/10.1051/e3sconf/202129105040</w:t>
          </w:r>
        </w:p>
        <w:p w14:paraId="1F3A849C" w14:textId="77777777" w:rsidR="003B000A" w:rsidRPr="003B000A" w:rsidRDefault="003B000A" w:rsidP="003B000A">
          <w:pPr>
            <w:pStyle w:val="ListParagraph"/>
            <w:numPr>
              <w:ilvl w:val="0"/>
              <w:numId w:val="31"/>
            </w:numPr>
            <w:ind w:left="567" w:hanging="643"/>
            <w:jc w:val="both"/>
            <w:divId w:val="918514177"/>
            <w:rPr>
              <w:rFonts w:ascii="Calibri Light" w:hAnsi="Calibri Light" w:cs="Calibri Light"/>
              <w:color w:val="000000"/>
              <w:sz w:val="24"/>
              <w:szCs w:val="24"/>
            </w:rPr>
          </w:pPr>
          <w:r w:rsidRPr="003B000A">
            <w:rPr>
              <w:rFonts w:ascii="Calibri Light" w:hAnsi="Calibri Light" w:cs="Calibri Light"/>
              <w:color w:val="000000"/>
              <w:sz w:val="24"/>
              <w:szCs w:val="24"/>
            </w:rPr>
            <w:t xml:space="preserve">Morgenshtern, M., &amp; Schmid, J. (2022). Contextualized social work education in Canada: understanding educators’ perspectives. </w:t>
          </w:r>
          <w:r w:rsidRPr="003B000A">
            <w:rPr>
              <w:rFonts w:ascii="Calibri Light" w:hAnsi="Calibri Light" w:cs="Calibri Light"/>
              <w:i/>
              <w:iCs/>
              <w:color w:val="000000"/>
              <w:sz w:val="24"/>
              <w:szCs w:val="24"/>
            </w:rPr>
            <w:t>Social Work Education</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41</w:t>
          </w:r>
          <w:r w:rsidRPr="003B000A">
            <w:rPr>
              <w:rFonts w:ascii="Calibri Light" w:hAnsi="Calibri Light" w:cs="Calibri Light"/>
              <w:color w:val="000000"/>
              <w:sz w:val="24"/>
              <w:szCs w:val="24"/>
            </w:rPr>
            <w:t>(5), 890–906. https://doi.org/10.1080/02615479.2021.1900807</w:t>
          </w:r>
        </w:p>
        <w:p w14:paraId="22FE2226" w14:textId="77777777" w:rsidR="003B000A" w:rsidRPr="003B000A" w:rsidRDefault="003B000A" w:rsidP="003B000A">
          <w:pPr>
            <w:pStyle w:val="ListParagraph"/>
            <w:numPr>
              <w:ilvl w:val="0"/>
              <w:numId w:val="31"/>
            </w:numPr>
            <w:ind w:left="567" w:hanging="643"/>
            <w:jc w:val="both"/>
            <w:divId w:val="1840266246"/>
            <w:rPr>
              <w:rFonts w:ascii="Calibri Light" w:hAnsi="Calibri Light" w:cs="Calibri Light"/>
              <w:color w:val="000000"/>
              <w:sz w:val="24"/>
              <w:szCs w:val="24"/>
            </w:rPr>
          </w:pPr>
          <w:r w:rsidRPr="003B000A">
            <w:rPr>
              <w:rFonts w:ascii="Calibri Light" w:hAnsi="Calibri Light" w:cs="Calibri Light"/>
              <w:color w:val="000000"/>
              <w:sz w:val="24"/>
              <w:szCs w:val="24"/>
            </w:rPr>
            <w:t xml:space="preserve">Mushayanyama, T., Chitiga‐Mabugu, M., Mazenda, A., &amp; Mangai, M. S. (2023). Upward mobility implications on the aspirant middle class in emerging economies. </w:t>
          </w:r>
          <w:r w:rsidRPr="003B000A">
            <w:rPr>
              <w:rFonts w:ascii="Calibri Light" w:hAnsi="Calibri Light" w:cs="Calibri Light"/>
              <w:i/>
              <w:iCs/>
              <w:color w:val="000000"/>
              <w:sz w:val="24"/>
              <w:szCs w:val="24"/>
            </w:rPr>
            <w:t>Journal of Public Affairs</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23</w:t>
          </w:r>
          <w:r w:rsidRPr="003B000A">
            <w:rPr>
              <w:rFonts w:ascii="Calibri Light" w:hAnsi="Calibri Light" w:cs="Calibri Light"/>
              <w:color w:val="000000"/>
              <w:sz w:val="24"/>
              <w:szCs w:val="24"/>
            </w:rPr>
            <w:t>(4). https://doi.org/10.1002/pa.2865</w:t>
          </w:r>
        </w:p>
        <w:p w14:paraId="0A70DE9B" w14:textId="77777777" w:rsidR="003B000A" w:rsidRPr="003B000A" w:rsidRDefault="003B000A" w:rsidP="003B000A">
          <w:pPr>
            <w:pStyle w:val="ListParagraph"/>
            <w:numPr>
              <w:ilvl w:val="0"/>
              <w:numId w:val="31"/>
            </w:numPr>
            <w:ind w:left="567" w:hanging="643"/>
            <w:jc w:val="both"/>
            <w:divId w:val="491218524"/>
            <w:rPr>
              <w:rFonts w:ascii="Calibri Light" w:hAnsi="Calibri Light" w:cs="Calibri Light"/>
              <w:color w:val="000000"/>
              <w:sz w:val="24"/>
              <w:szCs w:val="24"/>
            </w:rPr>
          </w:pPr>
          <w:r w:rsidRPr="003B000A">
            <w:rPr>
              <w:rFonts w:ascii="Calibri Light" w:hAnsi="Calibri Light" w:cs="Calibri Light"/>
              <w:color w:val="000000"/>
              <w:sz w:val="24"/>
              <w:szCs w:val="24"/>
            </w:rPr>
            <w:t xml:space="preserve">Narwana, K., &amp; Gill, A. S. (2022). Employment of educated youth in rural Punjab: Amidst Stagnancy and (IM)Mobility. </w:t>
          </w:r>
          <w:r w:rsidRPr="003B000A">
            <w:rPr>
              <w:rFonts w:ascii="Calibri Light" w:hAnsi="Calibri Light" w:cs="Calibri Light"/>
              <w:i/>
              <w:iCs/>
              <w:color w:val="000000"/>
              <w:sz w:val="24"/>
              <w:szCs w:val="24"/>
            </w:rPr>
            <w:t>South Asia Research</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42</w:t>
          </w:r>
          <w:r w:rsidRPr="003B000A">
            <w:rPr>
              <w:rFonts w:ascii="Calibri Light" w:hAnsi="Calibri Light" w:cs="Calibri Light"/>
              <w:color w:val="000000"/>
              <w:sz w:val="24"/>
              <w:szCs w:val="24"/>
            </w:rPr>
            <w:t>(1), 56–75. https://doi.org/10.1177/02627280211055989</w:t>
          </w:r>
        </w:p>
        <w:p w14:paraId="271888C6" w14:textId="77777777" w:rsidR="003B000A" w:rsidRPr="003B000A" w:rsidRDefault="003B000A" w:rsidP="003B000A">
          <w:pPr>
            <w:pStyle w:val="ListParagraph"/>
            <w:numPr>
              <w:ilvl w:val="0"/>
              <w:numId w:val="31"/>
            </w:numPr>
            <w:ind w:left="567" w:hanging="643"/>
            <w:jc w:val="both"/>
            <w:divId w:val="166482635"/>
            <w:rPr>
              <w:rFonts w:ascii="Calibri Light" w:hAnsi="Calibri Light" w:cs="Calibri Light"/>
              <w:color w:val="000000"/>
              <w:sz w:val="24"/>
              <w:szCs w:val="24"/>
            </w:rPr>
          </w:pPr>
          <w:r w:rsidRPr="003B000A">
            <w:rPr>
              <w:rFonts w:ascii="Calibri Light" w:hAnsi="Calibri Light" w:cs="Calibri Light"/>
              <w:color w:val="000000"/>
              <w:sz w:val="24"/>
              <w:szCs w:val="24"/>
            </w:rPr>
            <w:t xml:space="preserve">Nichols, N., Gaetz, S., &amp; Phipps, D. (2015). Generating social change through community-campus collaboration. </w:t>
          </w:r>
          <w:r w:rsidRPr="003B000A">
            <w:rPr>
              <w:rFonts w:ascii="Calibri Light" w:hAnsi="Calibri Light" w:cs="Calibri Light"/>
              <w:i/>
              <w:iCs/>
              <w:color w:val="000000"/>
              <w:sz w:val="24"/>
              <w:szCs w:val="24"/>
            </w:rPr>
            <w:t>Journal of Higher Education Outreach and Engagement</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19</w:t>
          </w:r>
          <w:r w:rsidRPr="003B000A">
            <w:rPr>
              <w:rFonts w:ascii="Calibri Light" w:hAnsi="Calibri Light" w:cs="Calibri Light"/>
              <w:color w:val="000000"/>
              <w:sz w:val="24"/>
              <w:szCs w:val="24"/>
            </w:rPr>
            <w:t>(3), 7–32.</w:t>
          </w:r>
        </w:p>
        <w:p w14:paraId="7343CAB3" w14:textId="77777777" w:rsidR="003B000A" w:rsidRPr="003B000A" w:rsidRDefault="003B000A" w:rsidP="003B000A">
          <w:pPr>
            <w:pStyle w:val="ListParagraph"/>
            <w:numPr>
              <w:ilvl w:val="0"/>
              <w:numId w:val="31"/>
            </w:numPr>
            <w:ind w:left="567" w:hanging="643"/>
            <w:jc w:val="both"/>
            <w:divId w:val="810295292"/>
            <w:rPr>
              <w:rFonts w:ascii="Calibri Light" w:hAnsi="Calibri Light" w:cs="Calibri Light"/>
              <w:color w:val="000000"/>
              <w:sz w:val="24"/>
              <w:szCs w:val="24"/>
            </w:rPr>
          </w:pPr>
          <w:r w:rsidRPr="003B000A">
            <w:rPr>
              <w:rFonts w:ascii="Calibri Light" w:hAnsi="Calibri Light" w:cs="Calibri Light"/>
              <w:color w:val="000000"/>
              <w:sz w:val="24"/>
              <w:szCs w:val="24"/>
            </w:rPr>
            <w:t xml:space="preserve">Nurlaiva, C., &amp; Sumarsono, R. B. (2018). </w:t>
          </w:r>
          <w:r w:rsidRPr="003B000A">
            <w:rPr>
              <w:rFonts w:ascii="Calibri Light" w:hAnsi="Calibri Light" w:cs="Calibri Light"/>
              <w:i/>
              <w:iCs/>
              <w:color w:val="000000"/>
              <w:sz w:val="24"/>
              <w:szCs w:val="24"/>
            </w:rPr>
            <w:t>Community Participants in Managing Education Programs in Vocational School</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269</w:t>
          </w:r>
          <w:r w:rsidRPr="003B000A">
            <w:rPr>
              <w:rFonts w:ascii="Calibri Light" w:hAnsi="Calibri Light" w:cs="Calibri Light"/>
              <w:color w:val="000000"/>
              <w:sz w:val="24"/>
              <w:szCs w:val="24"/>
            </w:rPr>
            <w:t>(CoEMA), 225–229. https://doi.org/10.2991/coema-18.2018.51</w:t>
          </w:r>
        </w:p>
        <w:p w14:paraId="0AC42CC4" w14:textId="77777777" w:rsidR="003B000A" w:rsidRPr="003B000A" w:rsidRDefault="003B000A" w:rsidP="003B000A">
          <w:pPr>
            <w:pStyle w:val="ListParagraph"/>
            <w:numPr>
              <w:ilvl w:val="0"/>
              <w:numId w:val="31"/>
            </w:numPr>
            <w:ind w:left="567" w:hanging="643"/>
            <w:jc w:val="both"/>
            <w:divId w:val="649745728"/>
            <w:rPr>
              <w:rFonts w:ascii="Calibri Light" w:hAnsi="Calibri Light" w:cs="Calibri Light"/>
              <w:color w:val="000000"/>
              <w:sz w:val="24"/>
              <w:szCs w:val="24"/>
            </w:rPr>
          </w:pPr>
          <w:r w:rsidRPr="003B000A">
            <w:rPr>
              <w:rFonts w:ascii="Calibri Light" w:hAnsi="Calibri Light" w:cs="Calibri Light"/>
              <w:color w:val="000000"/>
              <w:sz w:val="24"/>
              <w:szCs w:val="24"/>
            </w:rPr>
            <w:t xml:space="preserve">Preuss, M., Reyes, G., Somerville, J., &amp; Wu, J. (2022). Inequality of Opportunity and Income Redistribution. </w:t>
          </w:r>
          <w:r w:rsidRPr="003B000A">
            <w:rPr>
              <w:rFonts w:ascii="Calibri Light" w:hAnsi="Calibri Light" w:cs="Calibri Light"/>
              <w:i/>
              <w:iCs/>
              <w:color w:val="000000"/>
              <w:sz w:val="24"/>
              <w:szCs w:val="24"/>
            </w:rPr>
            <w:t>SSRN Electronic Journal</w:t>
          </w:r>
          <w:r w:rsidRPr="003B000A">
            <w:rPr>
              <w:rFonts w:ascii="Calibri Light" w:hAnsi="Calibri Light" w:cs="Calibri Light"/>
              <w:color w:val="000000"/>
              <w:sz w:val="24"/>
              <w:szCs w:val="24"/>
            </w:rPr>
            <w:t>. https://doi.org/10.2139/ssrn.4207095</w:t>
          </w:r>
        </w:p>
        <w:p w14:paraId="22F618DF" w14:textId="77777777" w:rsidR="003B000A" w:rsidRPr="003B000A" w:rsidRDefault="003B000A" w:rsidP="003B000A">
          <w:pPr>
            <w:pStyle w:val="ListParagraph"/>
            <w:numPr>
              <w:ilvl w:val="0"/>
              <w:numId w:val="31"/>
            </w:numPr>
            <w:ind w:left="567" w:hanging="643"/>
            <w:jc w:val="both"/>
            <w:divId w:val="270548426"/>
            <w:rPr>
              <w:rFonts w:ascii="Calibri Light" w:hAnsi="Calibri Light" w:cs="Calibri Light"/>
              <w:color w:val="000000"/>
              <w:sz w:val="24"/>
              <w:szCs w:val="24"/>
            </w:rPr>
          </w:pPr>
          <w:r w:rsidRPr="003B000A">
            <w:rPr>
              <w:rFonts w:ascii="Calibri Light" w:hAnsi="Calibri Light" w:cs="Calibri Light"/>
              <w:color w:val="000000"/>
              <w:sz w:val="24"/>
              <w:szCs w:val="24"/>
            </w:rPr>
            <w:lastRenderedPageBreak/>
            <w:t xml:space="preserve">Pryor, J. T. (2018). Visualizing queer spaces: LGBTQ students and the traditionally heterogendered institution. </w:t>
          </w:r>
          <w:r w:rsidRPr="003B000A">
            <w:rPr>
              <w:rFonts w:ascii="Calibri Light" w:hAnsi="Calibri Light" w:cs="Calibri Light"/>
              <w:i/>
              <w:iCs/>
              <w:color w:val="000000"/>
              <w:sz w:val="24"/>
              <w:szCs w:val="24"/>
            </w:rPr>
            <w:t>Journal of LGBT Youth</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15</w:t>
          </w:r>
          <w:r w:rsidRPr="003B000A">
            <w:rPr>
              <w:rFonts w:ascii="Calibri Light" w:hAnsi="Calibri Light" w:cs="Calibri Light"/>
              <w:color w:val="000000"/>
              <w:sz w:val="24"/>
              <w:szCs w:val="24"/>
            </w:rPr>
            <w:t>(1), 32–51. https://doi.org/10.1080/19361653.2017.1395307</w:t>
          </w:r>
        </w:p>
        <w:p w14:paraId="5624E94B" w14:textId="77777777" w:rsidR="003B000A" w:rsidRPr="003B000A" w:rsidRDefault="003B000A" w:rsidP="003B000A">
          <w:pPr>
            <w:pStyle w:val="ListParagraph"/>
            <w:numPr>
              <w:ilvl w:val="0"/>
              <w:numId w:val="31"/>
            </w:numPr>
            <w:ind w:left="567" w:hanging="643"/>
            <w:jc w:val="both"/>
            <w:divId w:val="1055855762"/>
            <w:rPr>
              <w:rFonts w:ascii="Calibri Light" w:hAnsi="Calibri Light" w:cs="Calibri Light"/>
              <w:color w:val="000000"/>
              <w:sz w:val="24"/>
              <w:szCs w:val="24"/>
            </w:rPr>
          </w:pPr>
          <w:r w:rsidRPr="003B000A">
            <w:rPr>
              <w:rFonts w:ascii="Calibri Light" w:hAnsi="Calibri Light" w:cs="Calibri Light"/>
              <w:color w:val="000000"/>
              <w:sz w:val="24"/>
              <w:szCs w:val="24"/>
            </w:rPr>
            <w:t xml:space="preserve">Raghunath, N. (2020). A Sociological Review of China’s Social Credit Systems and Guanxi Opportunities for Social Mobility. </w:t>
          </w:r>
          <w:r w:rsidRPr="003B000A">
            <w:rPr>
              <w:rFonts w:ascii="Calibri Light" w:hAnsi="Calibri Light" w:cs="Calibri Light"/>
              <w:i/>
              <w:iCs/>
              <w:color w:val="000000"/>
              <w:sz w:val="24"/>
              <w:szCs w:val="24"/>
            </w:rPr>
            <w:t>Sociology Compass</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14</w:t>
          </w:r>
          <w:r w:rsidRPr="003B000A">
            <w:rPr>
              <w:rFonts w:ascii="Calibri Light" w:hAnsi="Calibri Light" w:cs="Calibri Light"/>
              <w:color w:val="000000"/>
              <w:sz w:val="24"/>
              <w:szCs w:val="24"/>
            </w:rPr>
            <w:t>(5). https://doi.org/10.1111/soc4.12783</w:t>
          </w:r>
        </w:p>
        <w:p w14:paraId="6116CA9F" w14:textId="77777777" w:rsidR="003B000A" w:rsidRPr="003B000A" w:rsidRDefault="003B000A" w:rsidP="003B000A">
          <w:pPr>
            <w:pStyle w:val="ListParagraph"/>
            <w:numPr>
              <w:ilvl w:val="0"/>
              <w:numId w:val="31"/>
            </w:numPr>
            <w:ind w:left="567" w:hanging="643"/>
            <w:jc w:val="both"/>
            <w:divId w:val="850342349"/>
            <w:rPr>
              <w:rFonts w:ascii="Calibri Light" w:hAnsi="Calibri Light" w:cs="Calibri Light"/>
              <w:color w:val="000000"/>
              <w:sz w:val="24"/>
              <w:szCs w:val="24"/>
            </w:rPr>
          </w:pPr>
          <w:r w:rsidRPr="003B000A">
            <w:rPr>
              <w:rFonts w:ascii="Calibri Light" w:hAnsi="Calibri Light" w:cs="Calibri Light"/>
              <w:color w:val="000000"/>
              <w:sz w:val="24"/>
              <w:szCs w:val="24"/>
            </w:rPr>
            <w:t xml:space="preserve">Rihe Riwoe, F. L., Veryady Purba, J. H., Rukmana, A. Y., &amp; Judijanto, L. (2023). Impact Analysis of Education Program, Unemployment Rate, and Income Gap on Social Mobility in Jakarta. </w:t>
          </w:r>
          <w:r w:rsidRPr="003B000A">
            <w:rPr>
              <w:rFonts w:ascii="Calibri Light" w:hAnsi="Calibri Light" w:cs="Calibri Light"/>
              <w:i/>
              <w:iCs/>
              <w:color w:val="000000"/>
              <w:sz w:val="24"/>
              <w:szCs w:val="24"/>
            </w:rPr>
            <w:t>West Science Social and Humanities Studies</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1</w:t>
          </w:r>
          <w:r w:rsidRPr="003B000A">
            <w:rPr>
              <w:rFonts w:ascii="Calibri Light" w:hAnsi="Calibri Light" w:cs="Calibri Light"/>
              <w:color w:val="000000"/>
              <w:sz w:val="24"/>
              <w:szCs w:val="24"/>
            </w:rPr>
            <w:t>(05), 245–254. https://doi.org/10.58812/wsshs.v1i05.350</w:t>
          </w:r>
        </w:p>
        <w:p w14:paraId="42681093" w14:textId="77777777" w:rsidR="003B000A" w:rsidRPr="003B000A" w:rsidRDefault="003B000A" w:rsidP="003B000A">
          <w:pPr>
            <w:pStyle w:val="ListParagraph"/>
            <w:numPr>
              <w:ilvl w:val="0"/>
              <w:numId w:val="31"/>
            </w:numPr>
            <w:ind w:left="567" w:hanging="643"/>
            <w:jc w:val="both"/>
            <w:divId w:val="394596774"/>
            <w:rPr>
              <w:rFonts w:ascii="Calibri Light" w:hAnsi="Calibri Light" w:cs="Calibri Light"/>
              <w:color w:val="000000"/>
              <w:sz w:val="24"/>
              <w:szCs w:val="24"/>
            </w:rPr>
          </w:pPr>
          <w:r w:rsidRPr="003B000A">
            <w:rPr>
              <w:rFonts w:ascii="Calibri Light" w:hAnsi="Calibri Light" w:cs="Calibri Light"/>
              <w:color w:val="000000"/>
              <w:sz w:val="24"/>
              <w:szCs w:val="24"/>
            </w:rPr>
            <w:t xml:space="preserve">Schendel, R., &amp; Mccowan, T. (2016). Expanding higher education systems in low-and middle- income countries: the challenges of equity and quality. </w:t>
          </w:r>
          <w:r w:rsidRPr="003B000A">
            <w:rPr>
              <w:rFonts w:ascii="Calibri Light" w:hAnsi="Calibri Light" w:cs="Calibri Light"/>
              <w:i/>
              <w:iCs/>
              <w:color w:val="000000"/>
              <w:sz w:val="24"/>
              <w:szCs w:val="24"/>
            </w:rPr>
            <w:t>Higher Education</w:t>
          </w:r>
          <w:r w:rsidRPr="003B000A">
            <w:rPr>
              <w:rFonts w:ascii="Calibri Light" w:hAnsi="Calibri Light" w:cs="Calibri Light"/>
              <w:color w:val="000000"/>
              <w:sz w:val="24"/>
              <w:szCs w:val="24"/>
            </w:rPr>
            <w:t>. https://doi.org/10.1007/s10734-016-0028-6</w:t>
          </w:r>
        </w:p>
        <w:p w14:paraId="2D50B6F0" w14:textId="77777777" w:rsidR="003B000A" w:rsidRPr="003B000A" w:rsidRDefault="003B000A" w:rsidP="003B000A">
          <w:pPr>
            <w:pStyle w:val="ListParagraph"/>
            <w:numPr>
              <w:ilvl w:val="0"/>
              <w:numId w:val="31"/>
            </w:numPr>
            <w:ind w:left="567" w:hanging="643"/>
            <w:jc w:val="both"/>
            <w:divId w:val="147791780"/>
            <w:rPr>
              <w:rFonts w:ascii="Calibri Light" w:hAnsi="Calibri Light" w:cs="Calibri Light"/>
              <w:color w:val="000000"/>
              <w:sz w:val="24"/>
              <w:szCs w:val="24"/>
            </w:rPr>
          </w:pPr>
          <w:r w:rsidRPr="003B000A">
            <w:rPr>
              <w:rFonts w:ascii="Calibri Light" w:hAnsi="Calibri Light" w:cs="Calibri Light"/>
              <w:color w:val="000000"/>
              <w:sz w:val="24"/>
              <w:szCs w:val="24"/>
            </w:rPr>
            <w:t xml:space="preserve">Smith, A., &amp; Seal, M. (2021). The Contested Terrain of Critical Pedagogy and Teaching Informal Educa tion in Higher Education. </w:t>
          </w:r>
          <w:r w:rsidRPr="003B000A">
            <w:rPr>
              <w:rFonts w:ascii="Calibri Light" w:hAnsi="Calibri Light" w:cs="Calibri Light"/>
              <w:i/>
              <w:iCs/>
              <w:color w:val="000000"/>
              <w:sz w:val="24"/>
              <w:szCs w:val="24"/>
            </w:rPr>
            <w:t>Education Sciences</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11</w:t>
          </w:r>
          <w:r w:rsidRPr="003B000A">
            <w:rPr>
              <w:rFonts w:ascii="Calibri Light" w:hAnsi="Calibri Light" w:cs="Calibri Light"/>
              <w:color w:val="000000"/>
              <w:sz w:val="24"/>
              <w:szCs w:val="24"/>
            </w:rPr>
            <w:t>(9), 476. https://doi.org/10.3390/educsci11090476</w:t>
          </w:r>
        </w:p>
        <w:p w14:paraId="0C86DF5F" w14:textId="77777777" w:rsidR="003B000A" w:rsidRPr="003B000A" w:rsidRDefault="003B000A" w:rsidP="003B000A">
          <w:pPr>
            <w:pStyle w:val="ListParagraph"/>
            <w:numPr>
              <w:ilvl w:val="0"/>
              <w:numId w:val="31"/>
            </w:numPr>
            <w:ind w:left="567" w:hanging="643"/>
            <w:jc w:val="both"/>
            <w:divId w:val="1020818327"/>
            <w:rPr>
              <w:rFonts w:ascii="Calibri Light" w:hAnsi="Calibri Light" w:cs="Calibri Light"/>
              <w:color w:val="000000"/>
              <w:sz w:val="24"/>
              <w:szCs w:val="24"/>
            </w:rPr>
          </w:pPr>
          <w:r w:rsidRPr="003B000A">
            <w:rPr>
              <w:rFonts w:ascii="Calibri Light" w:hAnsi="Calibri Light" w:cs="Calibri Light"/>
              <w:color w:val="000000"/>
              <w:sz w:val="24"/>
              <w:szCs w:val="24"/>
            </w:rPr>
            <w:t xml:space="preserve">Sofaer, S. (2002). Qualitative research methods. </w:t>
          </w:r>
          <w:r w:rsidRPr="003B000A">
            <w:rPr>
              <w:rFonts w:ascii="Calibri Light" w:hAnsi="Calibri Light" w:cs="Calibri Light"/>
              <w:i/>
              <w:iCs/>
              <w:color w:val="000000"/>
              <w:sz w:val="24"/>
              <w:szCs w:val="24"/>
            </w:rPr>
            <w:t>International Journal for Quality in Health Care</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14</w:t>
          </w:r>
          <w:r w:rsidRPr="003B000A">
            <w:rPr>
              <w:rFonts w:ascii="Calibri Light" w:hAnsi="Calibri Light" w:cs="Calibri Light"/>
              <w:color w:val="000000"/>
              <w:sz w:val="24"/>
              <w:szCs w:val="24"/>
            </w:rPr>
            <w:t>(4). https://doi.org/10.1093/intqhc/14.4.329</w:t>
          </w:r>
        </w:p>
        <w:p w14:paraId="2D33EC3F" w14:textId="77777777" w:rsidR="003B000A" w:rsidRPr="003B000A" w:rsidRDefault="003B000A" w:rsidP="003B000A">
          <w:pPr>
            <w:pStyle w:val="ListParagraph"/>
            <w:numPr>
              <w:ilvl w:val="0"/>
              <w:numId w:val="31"/>
            </w:numPr>
            <w:ind w:left="567" w:hanging="643"/>
            <w:jc w:val="both"/>
            <w:divId w:val="1973246701"/>
            <w:rPr>
              <w:rFonts w:ascii="Calibri Light" w:hAnsi="Calibri Light" w:cs="Calibri Light"/>
              <w:color w:val="000000"/>
              <w:sz w:val="24"/>
              <w:szCs w:val="24"/>
            </w:rPr>
          </w:pPr>
          <w:r w:rsidRPr="003B000A">
            <w:rPr>
              <w:rFonts w:ascii="Calibri Light" w:hAnsi="Calibri Light" w:cs="Calibri Light"/>
              <w:color w:val="000000"/>
              <w:sz w:val="24"/>
              <w:szCs w:val="24"/>
            </w:rPr>
            <w:t xml:space="preserve">Stek, P. E., &amp; Park, H. W. (2024). The influence of international branch campuses on regional university research networks: the case of Greater Kuala Lumpur, Malaysia. </w:t>
          </w:r>
          <w:r w:rsidRPr="003B000A">
            <w:rPr>
              <w:rFonts w:ascii="Calibri Light" w:hAnsi="Calibri Light" w:cs="Calibri Light"/>
              <w:i/>
              <w:iCs/>
              <w:color w:val="000000"/>
              <w:sz w:val="24"/>
              <w:szCs w:val="24"/>
            </w:rPr>
            <w:t>Higher Education</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0123456789</w:t>
          </w:r>
          <w:r w:rsidRPr="003B000A">
            <w:rPr>
              <w:rFonts w:ascii="Calibri Light" w:hAnsi="Calibri Light" w:cs="Calibri Light"/>
              <w:color w:val="000000"/>
              <w:sz w:val="24"/>
              <w:szCs w:val="24"/>
            </w:rPr>
            <w:t>. https://doi.org/10.1007/s10734-024-01374-z</w:t>
          </w:r>
        </w:p>
        <w:p w14:paraId="3BFAF139" w14:textId="77777777" w:rsidR="003B000A" w:rsidRPr="003B000A" w:rsidRDefault="003B000A" w:rsidP="003B000A">
          <w:pPr>
            <w:pStyle w:val="ListParagraph"/>
            <w:numPr>
              <w:ilvl w:val="0"/>
              <w:numId w:val="31"/>
            </w:numPr>
            <w:ind w:left="567" w:hanging="643"/>
            <w:jc w:val="both"/>
            <w:divId w:val="885599874"/>
            <w:rPr>
              <w:rFonts w:ascii="Calibri Light" w:hAnsi="Calibri Light" w:cs="Calibri Light"/>
              <w:color w:val="000000"/>
              <w:sz w:val="24"/>
              <w:szCs w:val="24"/>
            </w:rPr>
          </w:pPr>
          <w:r w:rsidRPr="003B000A">
            <w:rPr>
              <w:rFonts w:ascii="Calibri Light" w:hAnsi="Calibri Light" w:cs="Calibri Light"/>
              <w:color w:val="000000"/>
              <w:sz w:val="24"/>
              <w:szCs w:val="24"/>
            </w:rPr>
            <w:t xml:space="preserve">Stone, J. (2024). Shifting to the online environment: exploring virtual and in-person collaborations between community college libraries and writing centers. </w:t>
          </w:r>
          <w:r w:rsidRPr="003B000A">
            <w:rPr>
              <w:rFonts w:ascii="Calibri Light" w:hAnsi="Calibri Light" w:cs="Calibri Light"/>
              <w:i/>
              <w:iCs/>
              <w:color w:val="000000"/>
              <w:sz w:val="24"/>
              <w:szCs w:val="24"/>
            </w:rPr>
            <w:t>The Journal of Academic Librarianship</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50</w:t>
          </w:r>
          <w:r w:rsidRPr="003B000A">
            <w:rPr>
              <w:rFonts w:ascii="Calibri Light" w:hAnsi="Calibri Light" w:cs="Calibri Light"/>
              <w:color w:val="000000"/>
              <w:sz w:val="24"/>
              <w:szCs w:val="24"/>
            </w:rPr>
            <w:t>(5), 102902. https://doi.org/https://doi.org/10.1016/j.acalib.2024.102902</w:t>
          </w:r>
        </w:p>
        <w:p w14:paraId="2504E45C" w14:textId="77777777" w:rsidR="003B000A" w:rsidRPr="003B000A" w:rsidRDefault="003B000A" w:rsidP="003B000A">
          <w:pPr>
            <w:pStyle w:val="ListParagraph"/>
            <w:numPr>
              <w:ilvl w:val="0"/>
              <w:numId w:val="31"/>
            </w:numPr>
            <w:ind w:left="567" w:hanging="643"/>
            <w:jc w:val="both"/>
            <w:divId w:val="1197811100"/>
            <w:rPr>
              <w:rFonts w:ascii="Calibri Light" w:hAnsi="Calibri Light" w:cs="Calibri Light"/>
              <w:color w:val="000000"/>
              <w:sz w:val="24"/>
              <w:szCs w:val="24"/>
            </w:rPr>
          </w:pPr>
          <w:r w:rsidRPr="003B000A">
            <w:rPr>
              <w:rFonts w:ascii="Calibri Light" w:hAnsi="Calibri Light" w:cs="Calibri Light"/>
              <w:color w:val="000000"/>
              <w:sz w:val="24"/>
              <w:szCs w:val="24"/>
            </w:rPr>
            <w:t xml:space="preserve">Tien, N. H., Ngoc, N. M., Trang, T. T. T., Duc, L. D. M., &amp; Mai, N. P. (2022). Sustainable Development of Higher Education Institutions in Developing Countries: Comparative Analysis of Poland and Vietnam. </w:t>
          </w:r>
          <w:r w:rsidRPr="003B000A">
            <w:rPr>
              <w:rFonts w:ascii="Calibri Light" w:hAnsi="Calibri Light" w:cs="Calibri Light"/>
              <w:i/>
              <w:iCs/>
              <w:color w:val="000000"/>
              <w:sz w:val="24"/>
              <w:szCs w:val="24"/>
            </w:rPr>
            <w:t>Contemporary Economics</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16</w:t>
          </w:r>
          <w:r w:rsidRPr="003B000A">
            <w:rPr>
              <w:rFonts w:ascii="Calibri Light" w:hAnsi="Calibri Light" w:cs="Calibri Light"/>
              <w:color w:val="000000"/>
              <w:sz w:val="24"/>
              <w:szCs w:val="24"/>
            </w:rPr>
            <w:t>(2).</w:t>
          </w:r>
        </w:p>
        <w:p w14:paraId="47B9704B" w14:textId="77777777" w:rsidR="003B000A" w:rsidRPr="003B000A" w:rsidRDefault="003B000A" w:rsidP="003B000A">
          <w:pPr>
            <w:pStyle w:val="ListParagraph"/>
            <w:numPr>
              <w:ilvl w:val="0"/>
              <w:numId w:val="31"/>
            </w:numPr>
            <w:ind w:left="567" w:hanging="643"/>
            <w:jc w:val="both"/>
            <w:divId w:val="1896887860"/>
            <w:rPr>
              <w:rFonts w:ascii="Calibri Light" w:hAnsi="Calibri Light" w:cs="Calibri Light"/>
              <w:color w:val="000000"/>
              <w:sz w:val="24"/>
              <w:szCs w:val="24"/>
            </w:rPr>
          </w:pPr>
          <w:r w:rsidRPr="003B000A">
            <w:rPr>
              <w:rFonts w:ascii="Calibri Light" w:hAnsi="Calibri Light" w:cs="Calibri Light"/>
              <w:color w:val="000000"/>
              <w:sz w:val="24"/>
              <w:szCs w:val="24"/>
            </w:rPr>
            <w:t xml:space="preserve">Torche, F. (2014). Analyses of Intergenerational Mobility. </w:t>
          </w:r>
          <w:r w:rsidRPr="003B000A">
            <w:rPr>
              <w:rFonts w:ascii="Calibri Light" w:hAnsi="Calibri Light" w:cs="Calibri Light"/>
              <w:i/>
              <w:iCs/>
              <w:color w:val="000000"/>
              <w:sz w:val="24"/>
              <w:szCs w:val="24"/>
            </w:rPr>
            <w:t>The Annals of the American Academy of Political and Social Science</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657</w:t>
          </w:r>
          <w:r w:rsidRPr="003B000A">
            <w:rPr>
              <w:rFonts w:ascii="Calibri Light" w:hAnsi="Calibri Light" w:cs="Calibri Light"/>
              <w:color w:val="000000"/>
              <w:sz w:val="24"/>
              <w:szCs w:val="24"/>
            </w:rPr>
            <w:t>(1), 37–62. https://doi.org/10.1177/0002716214547476</w:t>
          </w:r>
        </w:p>
        <w:p w14:paraId="3015C30A" w14:textId="77777777" w:rsidR="003B000A" w:rsidRPr="003B000A" w:rsidRDefault="003B000A" w:rsidP="003B000A">
          <w:pPr>
            <w:pStyle w:val="ListParagraph"/>
            <w:numPr>
              <w:ilvl w:val="0"/>
              <w:numId w:val="31"/>
            </w:numPr>
            <w:ind w:left="567" w:hanging="643"/>
            <w:jc w:val="both"/>
            <w:divId w:val="978464309"/>
            <w:rPr>
              <w:rFonts w:ascii="Calibri Light" w:hAnsi="Calibri Light" w:cs="Calibri Light"/>
              <w:color w:val="000000"/>
              <w:sz w:val="24"/>
              <w:szCs w:val="24"/>
            </w:rPr>
          </w:pPr>
          <w:r w:rsidRPr="003B000A">
            <w:rPr>
              <w:rFonts w:ascii="Calibri Light" w:hAnsi="Calibri Light" w:cs="Calibri Light"/>
              <w:color w:val="000000"/>
              <w:sz w:val="24"/>
              <w:szCs w:val="24"/>
            </w:rPr>
            <w:t xml:space="preserve">Torche, F. (2018). Intergenerational mobility at the top of the educational distribution. </w:t>
          </w:r>
          <w:r w:rsidRPr="003B000A">
            <w:rPr>
              <w:rFonts w:ascii="Calibri Light" w:hAnsi="Calibri Light" w:cs="Calibri Light"/>
              <w:i/>
              <w:iCs/>
              <w:color w:val="000000"/>
              <w:sz w:val="24"/>
              <w:szCs w:val="24"/>
            </w:rPr>
            <w:t>Sociology of Education</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91</w:t>
          </w:r>
          <w:r w:rsidRPr="003B000A">
            <w:rPr>
              <w:rFonts w:ascii="Calibri Light" w:hAnsi="Calibri Light" w:cs="Calibri Light"/>
              <w:color w:val="000000"/>
              <w:sz w:val="24"/>
              <w:szCs w:val="24"/>
            </w:rPr>
            <w:t>(4), 266–289.</w:t>
          </w:r>
        </w:p>
        <w:p w14:paraId="4DE82FA6" w14:textId="77777777" w:rsidR="003B000A" w:rsidRPr="003B000A" w:rsidRDefault="003B000A" w:rsidP="003B000A">
          <w:pPr>
            <w:pStyle w:val="ListParagraph"/>
            <w:numPr>
              <w:ilvl w:val="0"/>
              <w:numId w:val="31"/>
            </w:numPr>
            <w:ind w:left="567" w:hanging="643"/>
            <w:jc w:val="both"/>
            <w:divId w:val="191504481"/>
            <w:rPr>
              <w:rFonts w:ascii="Calibri Light" w:hAnsi="Calibri Light" w:cs="Calibri Light"/>
              <w:color w:val="000000"/>
              <w:sz w:val="24"/>
              <w:szCs w:val="24"/>
            </w:rPr>
          </w:pPr>
          <w:r w:rsidRPr="003B000A">
            <w:rPr>
              <w:rFonts w:ascii="Calibri Light" w:hAnsi="Calibri Light" w:cs="Calibri Light"/>
              <w:color w:val="000000"/>
              <w:sz w:val="24"/>
              <w:szCs w:val="24"/>
            </w:rPr>
            <w:t xml:space="preserve">Torche, F. (2021). Educational Mobility in the Developing World. In </w:t>
          </w:r>
          <w:r w:rsidRPr="003B000A">
            <w:rPr>
              <w:rFonts w:ascii="Calibri Light" w:hAnsi="Calibri Light" w:cs="Calibri Light"/>
              <w:i/>
              <w:iCs/>
              <w:color w:val="000000"/>
              <w:sz w:val="24"/>
              <w:szCs w:val="24"/>
            </w:rPr>
            <w:t>Social Mobility in Developing Countries</w:t>
          </w:r>
          <w:r w:rsidRPr="003B000A">
            <w:rPr>
              <w:rFonts w:ascii="Calibri Light" w:hAnsi="Calibri Light" w:cs="Calibri Light"/>
              <w:color w:val="000000"/>
              <w:sz w:val="24"/>
              <w:szCs w:val="24"/>
            </w:rPr>
            <w:t xml:space="preserve"> (pp. 139–171). Oxford University PressOxford. https://doi.org/10.1093/oso/9780192896858.003.0007</w:t>
          </w:r>
        </w:p>
        <w:p w14:paraId="5F78C50D" w14:textId="77777777" w:rsidR="003B000A" w:rsidRPr="003B000A" w:rsidRDefault="003B000A" w:rsidP="003B000A">
          <w:pPr>
            <w:pStyle w:val="ListParagraph"/>
            <w:numPr>
              <w:ilvl w:val="0"/>
              <w:numId w:val="31"/>
            </w:numPr>
            <w:ind w:left="567" w:hanging="643"/>
            <w:jc w:val="both"/>
            <w:divId w:val="1774855531"/>
            <w:rPr>
              <w:rFonts w:ascii="Calibri Light" w:hAnsi="Calibri Light" w:cs="Calibri Light"/>
              <w:color w:val="000000"/>
              <w:sz w:val="24"/>
              <w:szCs w:val="24"/>
            </w:rPr>
          </w:pPr>
          <w:r w:rsidRPr="003B000A">
            <w:rPr>
              <w:rFonts w:ascii="Calibri Light" w:hAnsi="Calibri Light" w:cs="Calibri Light"/>
              <w:color w:val="000000"/>
              <w:sz w:val="24"/>
              <w:szCs w:val="24"/>
            </w:rPr>
            <w:t xml:space="preserve">Triana, A. Y., Supono, A., &amp; Aini, A. N. (2023). </w:t>
          </w:r>
          <w:r w:rsidRPr="003B000A">
            <w:rPr>
              <w:rFonts w:ascii="Calibri Light" w:hAnsi="Calibri Light" w:cs="Calibri Light"/>
              <w:i/>
              <w:iCs/>
              <w:color w:val="000000"/>
              <w:sz w:val="24"/>
              <w:szCs w:val="24"/>
            </w:rPr>
            <w:t>Integrating Islamic Values on Math Learning in Welcoming the Society 5.0: How It Works?</w:t>
          </w:r>
          <w:r w:rsidRPr="003B000A">
            <w:rPr>
              <w:rFonts w:ascii="Calibri Light" w:hAnsi="Calibri Light" w:cs="Calibri Light"/>
              <w:color w:val="000000"/>
              <w:sz w:val="24"/>
              <w:szCs w:val="24"/>
            </w:rPr>
            <w:t xml:space="preserve"> (pp. 203–211). https://doi.org/10.2991/978-2-38476-044-2_19</w:t>
          </w:r>
        </w:p>
        <w:p w14:paraId="372C6415" w14:textId="77777777" w:rsidR="003B000A" w:rsidRPr="003B000A" w:rsidRDefault="003B000A" w:rsidP="003B000A">
          <w:pPr>
            <w:pStyle w:val="ListParagraph"/>
            <w:numPr>
              <w:ilvl w:val="0"/>
              <w:numId w:val="31"/>
            </w:numPr>
            <w:ind w:left="567" w:hanging="643"/>
            <w:jc w:val="both"/>
            <w:divId w:val="1948416687"/>
            <w:rPr>
              <w:rFonts w:ascii="Calibri Light" w:hAnsi="Calibri Light" w:cs="Calibri Light"/>
              <w:color w:val="000000"/>
              <w:sz w:val="24"/>
              <w:szCs w:val="24"/>
            </w:rPr>
          </w:pPr>
          <w:r w:rsidRPr="003B000A">
            <w:rPr>
              <w:rFonts w:ascii="Calibri Light" w:hAnsi="Calibri Light" w:cs="Calibri Light"/>
              <w:color w:val="000000"/>
              <w:sz w:val="24"/>
              <w:szCs w:val="24"/>
            </w:rPr>
            <w:lastRenderedPageBreak/>
            <w:t xml:space="preserve">Van den Broeck, A., Vansteenkiste, M., De Witte, H., Soenens, B., &amp; Lens, W. (2010). Capturing autonomy, competence, and relatedness at work: Construction and initial validation of the Work‐related Basic Need Satisfaction scale. </w:t>
          </w:r>
          <w:r w:rsidRPr="003B000A">
            <w:rPr>
              <w:rFonts w:ascii="Calibri Light" w:hAnsi="Calibri Light" w:cs="Calibri Light"/>
              <w:i/>
              <w:iCs/>
              <w:color w:val="000000"/>
              <w:sz w:val="24"/>
              <w:szCs w:val="24"/>
            </w:rPr>
            <w:t>Journal of Occupational and Organizational Psychology</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83</w:t>
          </w:r>
          <w:r w:rsidRPr="003B000A">
            <w:rPr>
              <w:rFonts w:ascii="Calibri Light" w:hAnsi="Calibri Light" w:cs="Calibri Light"/>
              <w:color w:val="000000"/>
              <w:sz w:val="24"/>
              <w:szCs w:val="24"/>
            </w:rPr>
            <w:t>(4), 981–1002. https://doi.org/10.1348/096317909X481382</w:t>
          </w:r>
        </w:p>
        <w:p w14:paraId="3D0843BC" w14:textId="77777777" w:rsidR="003B000A" w:rsidRPr="003B000A" w:rsidRDefault="003B000A" w:rsidP="003B000A">
          <w:pPr>
            <w:pStyle w:val="ListParagraph"/>
            <w:numPr>
              <w:ilvl w:val="0"/>
              <w:numId w:val="31"/>
            </w:numPr>
            <w:ind w:left="567" w:hanging="643"/>
            <w:jc w:val="both"/>
            <w:divId w:val="1117144572"/>
            <w:rPr>
              <w:rFonts w:ascii="Calibri Light" w:hAnsi="Calibri Light" w:cs="Calibri Light"/>
              <w:color w:val="000000"/>
              <w:sz w:val="24"/>
              <w:szCs w:val="24"/>
            </w:rPr>
          </w:pPr>
          <w:r w:rsidRPr="003B000A">
            <w:rPr>
              <w:rFonts w:ascii="Calibri Light" w:hAnsi="Calibri Light" w:cs="Calibri Light"/>
              <w:color w:val="000000"/>
              <w:sz w:val="24"/>
              <w:szCs w:val="24"/>
            </w:rPr>
            <w:t xml:space="preserve">Walton, K. (2020). Role of campus community in open educational resources: the benefits of building a collaborative relationship with campus IT and distance education Departments. </w:t>
          </w:r>
          <w:r w:rsidRPr="003B000A">
            <w:rPr>
              <w:rFonts w:ascii="Calibri Light" w:hAnsi="Calibri Light" w:cs="Calibri Light"/>
              <w:i/>
              <w:iCs/>
              <w:color w:val="000000"/>
              <w:sz w:val="24"/>
              <w:szCs w:val="24"/>
            </w:rPr>
            <w:t>Library Trends</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69</w:t>
          </w:r>
          <w:r w:rsidRPr="003B000A">
            <w:rPr>
              <w:rFonts w:ascii="Calibri Light" w:hAnsi="Calibri Light" w:cs="Calibri Light"/>
              <w:color w:val="000000"/>
              <w:sz w:val="24"/>
              <w:szCs w:val="24"/>
            </w:rPr>
            <w:t>(2), 395–418.</w:t>
          </w:r>
        </w:p>
        <w:p w14:paraId="011B4F6E" w14:textId="77777777" w:rsidR="003B000A" w:rsidRPr="003B000A" w:rsidRDefault="003B000A" w:rsidP="003B000A">
          <w:pPr>
            <w:pStyle w:val="ListParagraph"/>
            <w:numPr>
              <w:ilvl w:val="0"/>
              <w:numId w:val="31"/>
            </w:numPr>
            <w:ind w:left="567" w:hanging="643"/>
            <w:jc w:val="both"/>
            <w:divId w:val="1117987807"/>
            <w:rPr>
              <w:rFonts w:ascii="Calibri Light" w:hAnsi="Calibri Light" w:cs="Calibri Light"/>
              <w:color w:val="000000"/>
              <w:sz w:val="24"/>
              <w:szCs w:val="24"/>
            </w:rPr>
          </w:pPr>
          <w:r w:rsidRPr="003B000A">
            <w:rPr>
              <w:rFonts w:ascii="Calibri Light" w:hAnsi="Calibri Light" w:cs="Calibri Light"/>
              <w:color w:val="000000"/>
              <w:sz w:val="24"/>
              <w:szCs w:val="24"/>
            </w:rPr>
            <w:t xml:space="preserve">Wilkins, S., &amp; Rumbley, L. E. (2019). What an international branch campus is, and is not: A revised definition. In </w:t>
          </w:r>
          <w:r w:rsidRPr="003B000A">
            <w:rPr>
              <w:rFonts w:ascii="Calibri Light" w:hAnsi="Calibri Light" w:cs="Calibri Light"/>
              <w:i/>
              <w:iCs/>
              <w:color w:val="000000"/>
              <w:sz w:val="24"/>
              <w:szCs w:val="24"/>
            </w:rPr>
            <w:t>Intelligent Internationalization</w:t>
          </w:r>
          <w:r w:rsidRPr="003B000A">
            <w:rPr>
              <w:rFonts w:ascii="Calibri Light" w:hAnsi="Calibri Light" w:cs="Calibri Light"/>
              <w:color w:val="000000"/>
              <w:sz w:val="24"/>
              <w:szCs w:val="24"/>
            </w:rPr>
            <w:t xml:space="preserve"> (pp. 172–175). Brill.</w:t>
          </w:r>
        </w:p>
        <w:p w14:paraId="0FC2D10E" w14:textId="77777777" w:rsidR="003B000A" w:rsidRPr="003B000A" w:rsidRDefault="003B000A" w:rsidP="003B000A">
          <w:pPr>
            <w:pStyle w:val="ListParagraph"/>
            <w:numPr>
              <w:ilvl w:val="0"/>
              <w:numId w:val="31"/>
            </w:numPr>
            <w:ind w:left="567" w:hanging="643"/>
            <w:jc w:val="both"/>
            <w:divId w:val="803890601"/>
            <w:rPr>
              <w:rFonts w:ascii="Calibri Light" w:hAnsi="Calibri Light" w:cs="Calibri Light"/>
              <w:color w:val="000000"/>
              <w:sz w:val="24"/>
              <w:szCs w:val="24"/>
            </w:rPr>
          </w:pPr>
          <w:r w:rsidRPr="003B000A">
            <w:rPr>
              <w:rFonts w:ascii="Calibri Light" w:hAnsi="Calibri Light" w:cs="Calibri Light"/>
              <w:color w:val="000000"/>
              <w:sz w:val="24"/>
              <w:szCs w:val="24"/>
            </w:rPr>
            <w:t xml:space="preserve">Wilkins,  Stephen, &amp; Huisman,  Jeroen. (2010). Student Recruitment at International Branch Campuses: Can They Compete in the Global Market? </w:t>
          </w:r>
          <w:r w:rsidRPr="003B000A">
            <w:rPr>
              <w:rFonts w:ascii="Calibri Light" w:hAnsi="Calibri Light" w:cs="Calibri Light"/>
              <w:i/>
              <w:iCs/>
              <w:color w:val="000000"/>
              <w:sz w:val="24"/>
              <w:szCs w:val="24"/>
            </w:rPr>
            <w:t>Journal of Studies in International Education</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15</w:t>
          </w:r>
          <w:r w:rsidRPr="003B000A">
            <w:rPr>
              <w:rFonts w:ascii="Calibri Light" w:hAnsi="Calibri Light" w:cs="Calibri Light"/>
              <w:color w:val="000000"/>
              <w:sz w:val="24"/>
              <w:szCs w:val="24"/>
            </w:rPr>
            <w:t>(3), 299–316. https://doi.org/10.1177/1028315310385461</w:t>
          </w:r>
        </w:p>
        <w:p w14:paraId="3FDAD25D" w14:textId="77777777" w:rsidR="003B000A" w:rsidRPr="003B000A" w:rsidRDefault="003B000A" w:rsidP="003B000A">
          <w:pPr>
            <w:pStyle w:val="ListParagraph"/>
            <w:numPr>
              <w:ilvl w:val="0"/>
              <w:numId w:val="31"/>
            </w:numPr>
            <w:ind w:left="567" w:hanging="643"/>
            <w:jc w:val="both"/>
            <w:divId w:val="143083247"/>
            <w:rPr>
              <w:rFonts w:ascii="Calibri Light" w:hAnsi="Calibri Light" w:cs="Calibri Light"/>
              <w:color w:val="000000"/>
              <w:sz w:val="24"/>
              <w:szCs w:val="24"/>
            </w:rPr>
          </w:pPr>
          <w:r w:rsidRPr="003B000A">
            <w:rPr>
              <w:rFonts w:ascii="Calibri Light" w:hAnsi="Calibri Light" w:cs="Calibri Light"/>
              <w:color w:val="000000"/>
              <w:sz w:val="24"/>
              <w:szCs w:val="24"/>
            </w:rPr>
            <w:t xml:space="preserve">Wolfram, W. (2023). Addressing Linguistic Inequality in Higher Education: A Proactive Model. </w:t>
          </w:r>
          <w:r w:rsidRPr="003B000A">
            <w:rPr>
              <w:rFonts w:ascii="Calibri Light" w:hAnsi="Calibri Light" w:cs="Calibri Light"/>
              <w:i/>
              <w:iCs/>
              <w:color w:val="000000"/>
              <w:sz w:val="24"/>
              <w:szCs w:val="24"/>
            </w:rPr>
            <w:t>Daedalus</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152</w:t>
          </w:r>
          <w:r w:rsidRPr="003B000A">
            <w:rPr>
              <w:rFonts w:ascii="Calibri Light" w:hAnsi="Calibri Light" w:cs="Calibri Light"/>
              <w:color w:val="000000"/>
              <w:sz w:val="24"/>
              <w:szCs w:val="24"/>
            </w:rPr>
            <w:t>(3), 36–51. https://doi.org/10.1162/daed_a_02016</w:t>
          </w:r>
        </w:p>
        <w:p w14:paraId="48C51BAE" w14:textId="77777777" w:rsidR="003B000A" w:rsidRPr="003B000A" w:rsidRDefault="003B000A" w:rsidP="003B000A">
          <w:pPr>
            <w:pStyle w:val="ListParagraph"/>
            <w:numPr>
              <w:ilvl w:val="0"/>
              <w:numId w:val="31"/>
            </w:numPr>
            <w:ind w:left="567" w:hanging="643"/>
            <w:jc w:val="both"/>
            <w:divId w:val="1338072446"/>
            <w:rPr>
              <w:rFonts w:ascii="Calibri Light" w:hAnsi="Calibri Light" w:cs="Calibri Light"/>
              <w:color w:val="000000"/>
              <w:sz w:val="24"/>
              <w:szCs w:val="24"/>
            </w:rPr>
          </w:pPr>
          <w:r w:rsidRPr="003B000A">
            <w:rPr>
              <w:rFonts w:ascii="Calibri Light" w:hAnsi="Calibri Light" w:cs="Calibri Light"/>
              <w:color w:val="000000"/>
              <w:sz w:val="24"/>
              <w:szCs w:val="24"/>
            </w:rPr>
            <w:t xml:space="preserve">Žalėnienė, I., &amp; Pereira, P. (2021). Higher education for sustainability: A global perspective. </w:t>
          </w:r>
          <w:r w:rsidRPr="003B000A">
            <w:rPr>
              <w:rFonts w:ascii="Calibri Light" w:hAnsi="Calibri Light" w:cs="Calibri Light"/>
              <w:i/>
              <w:iCs/>
              <w:color w:val="000000"/>
              <w:sz w:val="24"/>
              <w:szCs w:val="24"/>
            </w:rPr>
            <w:t>Geography and Sustainability</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2</w:t>
          </w:r>
          <w:r w:rsidRPr="003B000A">
            <w:rPr>
              <w:rFonts w:ascii="Calibri Light" w:hAnsi="Calibri Light" w:cs="Calibri Light"/>
              <w:color w:val="000000"/>
              <w:sz w:val="24"/>
              <w:szCs w:val="24"/>
            </w:rPr>
            <w:t>(2), 99–106.</w:t>
          </w:r>
        </w:p>
        <w:p w14:paraId="4CC3B4EE" w14:textId="77777777" w:rsidR="003B000A" w:rsidRPr="003B000A" w:rsidRDefault="003B000A" w:rsidP="003B000A">
          <w:pPr>
            <w:pStyle w:val="ListParagraph"/>
            <w:numPr>
              <w:ilvl w:val="0"/>
              <w:numId w:val="31"/>
            </w:numPr>
            <w:ind w:left="567" w:hanging="643"/>
            <w:jc w:val="both"/>
            <w:divId w:val="1184396638"/>
            <w:rPr>
              <w:rFonts w:ascii="Calibri Light" w:hAnsi="Calibri Light" w:cs="Calibri Light"/>
              <w:color w:val="000000"/>
              <w:sz w:val="24"/>
              <w:szCs w:val="24"/>
            </w:rPr>
          </w:pPr>
          <w:r w:rsidRPr="003B000A">
            <w:rPr>
              <w:rFonts w:ascii="Calibri Light" w:hAnsi="Calibri Light" w:cs="Calibri Light"/>
              <w:color w:val="000000"/>
              <w:sz w:val="24"/>
              <w:szCs w:val="24"/>
            </w:rPr>
            <w:t xml:space="preserve">Zeng, W., Wu, S., &amp; Chen, W. (2023). Studying at a New Remote University Campus: Challenges and Strategies in Students’ Sustainable Self-Development. </w:t>
          </w:r>
          <w:r w:rsidRPr="003B000A">
            <w:rPr>
              <w:rFonts w:ascii="Calibri Light" w:hAnsi="Calibri Light" w:cs="Calibri Light"/>
              <w:i/>
              <w:iCs/>
              <w:color w:val="000000"/>
              <w:sz w:val="24"/>
              <w:szCs w:val="24"/>
            </w:rPr>
            <w:t>Sustainability (Switzerland)</w:t>
          </w:r>
          <w:r w:rsidRPr="003B000A">
            <w:rPr>
              <w:rFonts w:ascii="Calibri Light" w:hAnsi="Calibri Light" w:cs="Calibri Light"/>
              <w:color w:val="000000"/>
              <w:sz w:val="24"/>
              <w:szCs w:val="24"/>
            </w:rPr>
            <w:t xml:space="preserve">, </w:t>
          </w:r>
          <w:r w:rsidRPr="003B000A">
            <w:rPr>
              <w:rFonts w:ascii="Calibri Light" w:hAnsi="Calibri Light" w:cs="Calibri Light"/>
              <w:i/>
              <w:iCs/>
              <w:color w:val="000000"/>
              <w:sz w:val="24"/>
              <w:szCs w:val="24"/>
            </w:rPr>
            <w:t>15</w:t>
          </w:r>
          <w:r w:rsidRPr="003B000A">
            <w:rPr>
              <w:rFonts w:ascii="Calibri Light" w:hAnsi="Calibri Light" w:cs="Calibri Light"/>
              <w:color w:val="000000"/>
              <w:sz w:val="24"/>
              <w:szCs w:val="24"/>
            </w:rPr>
            <w:t>(4), 1–15. https://doi.org/10.3390/su15043857</w:t>
          </w:r>
        </w:p>
        <w:p w14:paraId="39435DA2" w14:textId="1F131DD1" w:rsidR="006538D6" w:rsidRPr="005E4D56" w:rsidRDefault="00000000" w:rsidP="00E37B7F">
          <w:pPr>
            <w:spacing w:after="80"/>
            <w:jc w:val="both"/>
            <w:rPr>
              <w:color w:val="000000"/>
              <w:sz w:val="22"/>
              <w:lang w:eastAsia="es-ES"/>
            </w:rPr>
          </w:pPr>
        </w:p>
      </w:sdtContent>
    </w:sdt>
    <w:sectPr w:rsidR="006538D6" w:rsidRPr="005E4D56" w:rsidSect="007816FC">
      <w:headerReference w:type="even" r:id="rId17"/>
      <w:headerReference w:type="default" r:id="rId18"/>
      <w:footerReference w:type="even" r:id="rId19"/>
      <w:footerReference w:type="default" r:id="rId20"/>
      <w:headerReference w:type="first" r:id="rId21"/>
      <w:footerReference w:type="first" r:id="rId22"/>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36DD54" w14:textId="77777777" w:rsidR="008A2538" w:rsidRDefault="008A2538">
      <w:r>
        <w:separator/>
      </w:r>
    </w:p>
  </w:endnote>
  <w:endnote w:type="continuationSeparator" w:id="0">
    <w:p w14:paraId="6885519E" w14:textId="77777777" w:rsidR="008A2538" w:rsidRDefault="008A2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5FBAA" w14:textId="082B8E66" w:rsidR="00122F5F" w:rsidRPr="00540F02" w:rsidRDefault="0020362D"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7171EFF1" wp14:editId="568A0696">
              <wp:simplePos x="0" y="0"/>
              <wp:positionH relativeFrom="column">
                <wp:posOffset>5151755</wp:posOffset>
              </wp:positionH>
              <wp:positionV relativeFrom="paragraph">
                <wp:posOffset>-64770</wp:posOffset>
              </wp:positionV>
              <wp:extent cx="619760" cy="278130"/>
              <wp:effectExtent l="13335" t="7620" r="5080" b="9525"/>
              <wp:wrapNone/>
              <wp:docPr id="213963479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93D2FD5"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71EFF1"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393D2FD5"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78347974"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29557" w14:textId="11E1226F" w:rsidR="0008220C" w:rsidRPr="00540F02" w:rsidRDefault="0020362D"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3B0EE24B" wp14:editId="6057583E">
              <wp:simplePos x="0" y="0"/>
              <wp:positionH relativeFrom="column">
                <wp:posOffset>5151755</wp:posOffset>
              </wp:positionH>
              <wp:positionV relativeFrom="paragraph">
                <wp:posOffset>-64770</wp:posOffset>
              </wp:positionV>
              <wp:extent cx="619760" cy="278130"/>
              <wp:effectExtent l="13335" t="7620" r="5080" b="9525"/>
              <wp:wrapNone/>
              <wp:docPr id="137271597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AC44B80"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0EE24B"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4AC44B80"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72F817D9"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9EEC0" w14:textId="6A0F7E35" w:rsidR="00965E3F" w:rsidRPr="0008220C" w:rsidRDefault="0020362D"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1F58B159" wp14:editId="3DA124D9">
              <wp:simplePos x="0" y="0"/>
              <wp:positionH relativeFrom="column">
                <wp:posOffset>5151755</wp:posOffset>
              </wp:positionH>
              <wp:positionV relativeFrom="paragraph">
                <wp:posOffset>-64770</wp:posOffset>
              </wp:positionV>
              <wp:extent cx="619760" cy="278130"/>
              <wp:effectExtent l="13335" t="7620" r="5080" b="9525"/>
              <wp:wrapNone/>
              <wp:docPr id="65315662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1823F848"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58B159"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1823F848"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7A78FDE9"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B1EA99" w14:textId="77777777" w:rsidR="008A2538" w:rsidRDefault="008A2538">
      <w:r>
        <w:separator/>
      </w:r>
    </w:p>
  </w:footnote>
  <w:footnote w:type="continuationSeparator" w:id="0">
    <w:p w14:paraId="73CEF74E" w14:textId="77777777" w:rsidR="008A2538" w:rsidRDefault="008A2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2E28B" w14:textId="50AE71EF" w:rsidR="00122F5F" w:rsidRDefault="0020362D" w:rsidP="00122F5F">
    <w:pPr>
      <w:pStyle w:val="Header"/>
    </w:pPr>
    <w:r>
      <w:rPr>
        <w:noProof/>
      </w:rPr>
      <mc:AlternateContent>
        <mc:Choice Requires="wps">
          <w:drawing>
            <wp:anchor distT="0" distB="0" distL="114300" distR="114300" simplePos="0" relativeHeight="251656192" behindDoc="1" locked="0" layoutInCell="1" allowOverlap="1" wp14:anchorId="20B05F38" wp14:editId="4E8EA074">
              <wp:simplePos x="0" y="0"/>
              <wp:positionH relativeFrom="page">
                <wp:posOffset>962025</wp:posOffset>
              </wp:positionH>
              <wp:positionV relativeFrom="page">
                <wp:posOffset>947420</wp:posOffset>
              </wp:positionV>
              <wp:extent cx="1998980" cy="229870"/>
              <wp:effectExtent l="0" t="4445" r="1270" b="3810"/>
              <wp:wrapNone/>
              <wp:docPr id="128638281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C5BDC"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65CFCB7"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B05F38"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62FC5BDC"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65CFCB7"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2941AB28" wp14:editId="2685DA42">
              <wp:simplePos x="0" y="0"/>
              <wp:positionH relativeFrom="page">
                <wp:posOffset>6497955</wp:posOffset>
              </wp:positionH>
              <wp:positionV relativeFrom="page">
                <wp:posOffset>445135</wp:posOffset>
              </wp:positionV>
              <wp:extent cx="231775" cy="177800"/>
              <wp:effectExtent l="1905" t="0" r="4445" b="0"/>
              <wp:wrapNone/>
              <wp:docPr id="3142848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C64633"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41AB28"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13C64633"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574FDFC4" wp14:editId="5FCFC815">
              <wp:simplePos x="0" y="0"/>
              <wp:positionH relativeFrom="page">
                <wp:posOffset>3143250</wp:posOffset>
              </wp:positionH>
              <wp:positionV relativeFrom="page">
                <wp:posOffset>784860</wp:posOffset>
              </wp:positionV>
              <wp:extent cx="3523615" cy="416560"/>
              <wp:effectExtent l="0" t="3810" r="635" b="0"/>
              <wp:wrapNone/>
              <wp:docPr id="201798700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D00F89"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4FDFC4"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1AD00F89"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E4851EC" wp14:editId="20FDC253">
          <wp:extent cx="1097280" cy="50292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03C9B336" w14:textId="77777777" w:rsidR="00122F5F" w:rsidRDefault="00122F5F" w:rsidP="00122F5F">
    <w:pPr>
      <w:pStyle w:val="Header"/>
      <w:rPr>
        <w:sz w:val="16"/>
        <w:szCs w:val="16"/>
      </w:rPr>
    </w:pPr>
  </w:p>
  <w:p w14:paraId="6BECC162" w14:textId="77777777" w:rsidR="00AA4AE4" w:rsidRDefault="00AA4AE4" w:rsidP="00122F5F">
    <w:pPr>
      <w:pStyle w:val="Header"/>
      <w:rPr>
        <w:sz w:val="16"/>
        <w:szCs w:val="16"/>
      </w:rPr>
    </w:pPr>
  </w:p>
  <w:p w14:paraId="74C3B13A"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118CC" w14:textId="0E45A70A" w:rsidR="00540F02" w:rsidRDefault="0020362D" w:rsidP="00540F02">
    <w:pPr>
      <w:pStyle w:val="Header"/>
    </w:pPr>
    <w:r>
      <w:rPr>
        <w:noProof/>
      </w:rPr>
      <mc:AlternateContent>
        <mc:Choice Requires="wps">
          <w:drawing>
            <wp:anchor distT="0" distB="0" distL="114300" distR="114300" simplePos="0" relativeHeight="251658240" behindDoc="1" locked="0" layoutInCell="1" allowOverlap="1" wp14:anchorId="277B9DE8" wp14:editId="5BD17A17">
              <wp:simplePos x="0" y="0"/>
              <wp:positionH relativeFrom="page">
                <wp:posOffset>962025</wp:posOffset>
              </wp:positionH>
              <wp:positionV relativeFrom="page">
                <wp:posOffset>947420</wp:posOffset>
              </wp:positionV>
              <wp:extent cx="1998980" cy="229870"/>
              <wp:effectExtent l="0" t="4445" r="1270" b="3810"/>
              <wp:wrapNone/>
              <wp:docPr id="27461055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0E64E7"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341BEB9"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7B9DE8"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400E64E7"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341BEB9"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4C659895" wp14:editId="546208B8">
              <wp:simplePos x="0" y="0"/>
              <wp:positionH relativeFrom="page">
                <wp:posOffset>6464300</wp:posOffset>
              </wp:positionH>
              <wp:positionV relativeFrom="page">
                <wp:posOffset>467360</wp:posOffset>
              </wp:positionV>
              <wp:extent cx="231775" cy="177800"/>
              <wp:effectExtent l="0" t="635" r="0" b="2540"/>
              <wp:wrapNone/>
              <wp:docPr id="113127496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DC938"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659895"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53CDC938"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709B7B05" wp14:editId="65915B80">
              <wp:simplePos x="0" y="0"/>
              <wp:positionH relativeFrom="page">
                <wp:posOffset>3143250</wp:posOffset>
              </wp:positionH>
              <wp:positionV relativeFrom="page">
                <wp:posOffset>784860</wp:posOffset>
              </wp:positionV>
              <wp:extent cx="3523615" cy="416560"/>
              <wp:effectExtent l="0" t="3810" r="635" b="0"/>
              <wp:wrapNone/>
              <wp:docPr id="93649934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667029"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9B7B05"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4D667029"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17CB686E" wp14:editId="1111045A">
          <wp:extent cx="1097280" cy="50292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3C612AC4" w14:textId="77777777" w:rsidR="00540F02" w:rsidRDefault="00540F02" w:rsidP="00540F02">
    <w:pPr>
      <w:pStyle w:val="Header"/>
      <w:rPr>
        <w:sz w:val="16"/>
        <w:szCs w:val="16"/>
      </w:rPr>
    </w:pPr>
  </w:p>
  <w:p w14:paraId="76B2872D" w14:textId="77777777" w:rsidR="00540F02" w:rsidRDefault="00540F02" w:rsidP="00540F02">
    <w:pPr>
      <w:pStyle w:val="Header"/>
      <w:rPr>
        <w:sz w:val="16"/>
        <w:szCs w:val="16"/>
      </w:rPr>
    </w:pPr>
  </w:p>
  <w:p w14:paraId="39F8D1B8"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35623" w14:textId="789796D9" w:rsidR="00FF1D30" w:rsidRDefault="0020362D">
    <w:pPr>
      <w:pStyle w:val="Header"/>
    </w:pPr>
    <w:r>
      <w:rPr>
        <w:noProof/>
      </w:rPr>
      <mc:AlternateContent>
        <mc:Choice Requires="wps">
          <w:drawing>
            <wp:anchor distT="0" distB="0" distL="114300" distR="114300" simplePos="0" relativeHeight="251652096" behindDoc="1" locked="0" layoutInCell="1" allowOverlap="1" wp14:anchorId="450C26E5" wp14:editId="0AB90F96">
              <wp:simplePos x="0" y="0"/>
              <wp:positionH relativeFrom="page">
                <wp:posOffset>942975</wp:posOffset>
              </wp:positionH>
              <wp:positionV relativeFrom="page">
                <wp:posOffset>947420</wp:posOffset>
              </wp:positionV>
              <wp:extent cx="1998980" cy="229870"/>
              <wp:effectExtent l="0" t="4445" r="1270" b="3810"/>
              <wp:wrapNone/>
              <wp:docPr id="75514439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338634"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9B06012"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0C26E5"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4E338634"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9B06012"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7E3CFC40" wp14:editId="6B713407">
              <wp:simplePos x="0" y="0"/>
              <wp:positionH relativeFrom="page">
                <wp:posOffset>6464300</wp:posOffset>
              </wp:positionH>
              <wp:positionV relativeFrom="page">
                <wp:posOffset>439420</wp:posOffset>
              </wp:positionV>
              <wp:extent cx="231775" cy="177800"/>
              <wp:effectExtent l="0" t="1270" r="0" b="1905"/>
              <wp:wrapNone/>
              <wp:docPr id="1160825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4313C"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3CFC40"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4BD4313C"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04A61405" wp14:editId="36588FD1">
              <wp:simplePos x="0" y="0"/>
              <wp:positionH relativeFrom="page">
                <wp:posOffset>3143250</wp:posOffset>
              </wp:positionH>
              <wp:positionV relativeFrom="page">
                <wp:posOffset>784860</wp:posOffset>
              </wp:positionV>
              <wp:extent cx="3516630" cy="416560"/>
              <wp:effectExtent l="0" t="3810" r="0" b="0"/>
              <wp:wrapNone/>
              <wp:docPr id="135027982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49B5EA"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A61405"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7349B5EA"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725AC587" wp14:editId="6B06FAEE">
          <wp:extent cx="1097280" cy="50292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30AC6637" w14:textId="77777777" w:rsidR="00FF1D30" w:rsidRDefault="00FF1D30">
    <w:pPr>
      <w:pStyle w:val="Header"/>
      <w:rPr>
        <w:sz w:val="16"/>
        <w:szCs w:val="16"/>
      </w:rPr>
    </w:pPr>
  </w:p>
  <w:p w14:paraId="60DA1C3A" w14:textId="77777777" w:rsidR="00FF1D30" w:rsidRDefault="00FF1D30">
    <w:pPr>
      <w:pStyle w:val="Header"/>
      <w:rPr>
        <w:sz w:val="16"/>
        <w:szCs w:val="16"/>
      </w:rPr>
    </w:pPr>
  </w:p>
  <w:p w14:paraId="2A79CB84"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0037BEE"/>
    <w:multiLevelType w:val="hybridMultilevel"/>
    <w:tmpl w:val="780E22E2"/>
    <w:lvl w:ilvl="0" w:tplc="40486B24">
      <w:start w:val="1"/>
      <w:numFmt w:val="decimal"/>
      <w:lvlText w:val="[%1]"/>
      <w:lvlJc w:val="left"/>
      <w:pPr>
        <w:ind w:left="720" w:hanging="360"/>
      </w:pPr>
      <w:rPr>
        <w:rFonts w:cs="Times New Roman" w:hint="default"/>
        <w:color w:val="auto"/>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67D93C68"/>
    <w:multiLevelType w:val="hybridMultilevel"/>
    <w:tmpl w:val="257C5F50"/>
    <w:lvl w:ilvl="0" w:tplc="40486B24">
      <w:start w:val="1"/>
      <w:numFmt w:val="decimal"/>
      <w:lvlText w:val="[%1]"/>
      <w:lvlJc w:val="left"/>
      <w:pPr>
        <w:ind w:left="720" w:hanging="360"/>
      </w:pPr>
      <w:rPr>
        <w:rFonts w:cs="Times New Roman" w:hint="default"/>
        <w:color w:val="auto"/>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7"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8"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895384506">
    <w:abstractNumId w:val="14"/>
  </w:num>
  <w:num w:numId="2" w16cid:durableId="1108936729">
    <w:abstractNumId w:val="8"/>
  </w:num>
  <w:num w:numId="3" w16cid:durableId="1620602972">
    <w:abstractNumId w:val="9"/>
  </w:num>
  <w:num w:numId="4" w16cid:durableId="1133523091">
    <w:abstractNumId w:val="23"/>
  </w:num>
  <w:num w:numId="5" w16cid:durableId="689570258">
    <w:abstractNumId w:val="22"/>
  </w:num>
  <w:num w:numId="6" w16cid:durableId="311719061">
    <w:abstractNumId w:val="21"/>
  </w:num>
  <w:num w:numId="7" w16cid:durableId="1203244889">
    <w:abstractNumId w:val="29"/>
  </w:num>
  <w:num w:numId="8" w16cid:durableId="158274219">
    <w:abstractNumId w:val="15"/>
  </w:num>
  <w:num w:numId="9" w16cid:durableId="1764911361">
    <w:abstractNumId w:val="24"/>
  </w:num>
  <w:num w:numId="10" w16cid:durableId="493493509">
    <w:abstractNumId w:val="26"/>
  </w:num>
  <w:num w:numId="11" w16cid:durableId="308753153">
    <w:abstractNumId w:val="11"/>
  </w:num>
  <w:num w:numId="12" w16cid:durableId="1750155975">
    <w:abstractNumId w:val="19"/>
  </w:num>
  <w:num w:numId="13" w16cid:durableId="114756347">
    <w:abstractNumId w:val="7"/>
  </w:num>
  <w:num w:numId="14" w16cid:durableId="1736273183">
    <w:abstractNumId w:val="0"/>
  </w:num>
  <w:num w:numId="15" w16cid:durableId="2123526536">
    <w:abstractNumId w:val="30"/>
  </w:num>
  <w:num w:numId="16" w16cid:durableId="1001734738">
    <w:abstractNumId w:val="20"/>
  </w:num>
  <w:num w:numId="17" w16cid:durableId="284387572">
    <w:abstractNumId w:val="28"/>
  </w:num>
  <w:num w:numId="18" w16cid:durableId="943423325">
    <w:abstractNumId w:val="27"/>
  </w:num>
  <w:num w:numId="19" w16cid:durableId="1924028957">
    <w:abstractNumId w:val="18"/>
  </w:num>
  <w:num w:numId="20" w16cid:durableId="1489203594">
    <w:abstractNumId w:val="5"/>
  </w:num>
  <w:num w:numId="21" w16cid:durableId="363092181">
    <w:abstractNumId w:val="1"/>
  </w:num>
  <w:num w:numId="22" w16cid:durableId="717045757">
    <w:abstractNumId w:val="12"/>
  </w:num>
  <w:num w:numId="23" w16cid:durableId="105472236">
    <w:abstractNumId w:val="2"/>
  </w:num>
  <w:num w:numId="24" w16cid:durableId="349650151">
    <w:abstractNumId w:val="3"/>
  </w:num>
  <w:num w:numId="25" w16cid:durableId="622418304">
    <w:abstractNumId w:val="4"/>
  </w:num>
  <w:num w:numId="26" w16cid:durableId="1014460001">
    <w:abstractNumId w:val="10"/>
  </w:num>
  <w:num w:numId="27" w16cid:durableId="1446074438">
    <w:abstractNumId w:val="13"/>
  </w:num>
  <w:num w:numId="28" w16cid:durableId="1130171191">
    <w:abstractNumId w:val="6"/>
  </w:num>
  <w:num w:numId="29" w16cid:durableId="12344562">
    <w:abstractNumId w:val="17"/>
  </w:num>
  <w:num w:numId="30" w16cid:durableId="14119772">
    <w:abstractNumId w:val="25"/>
  </w:num>
  <w:num w:numId="31" w16cid:durableId="74279701">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17BF8"/>
    <w:rsid w:val="000204B5"/>
    <w:rsid w:val="00023821"/>
    <w:rsid w:val="000243A3"/>
    <w:rsid w:val="00024881"/>
    <w:rsid w:val="0002569B"/>
    <w:rsid w:val="0002769F"/>
    <w:rsid w:val="00027EFE"/>
    <w:rsid w:val="000417D3"/>
    <w:rsid w:val="00046F68"/>
    <w:rsid w:val="000475BE"/>
    <w:rsid w:val="00050C5F"/>
    <w:rsid w:val="00055FC4"/>
    <w:rsid w:val="00055FC8"/>
    <w:rsid w:val="0006191D"/>
    <w:rsid w:val="00066AC1"/>
    <w:rsid w:val="00076F8C"/>
    <w:rsid w:val="0008220C"/>
    <w:rsid w:val="000877EE"/>
    <w:rsid w:val="000913EA"/>
    <w:rsid w:val="00092758"/>
    <w:rsid w:val="000A02C5"/>
    <w:rsid w:val="000A0B41"/>
    <w:rsid w:val="000A2548"/>
    <w:rsid w:val="000B0038"/>
    <w:rsid w:val="000B0CE5"/>
    <w:rsid w:val="000B59CD"/>
    <w:rsid w:val="000C3688"/>
    <w:rsid w:val="000E1F30"/>
    <w:rsid w:val="000E2A8C"/>
    <w:rsid w:val="000E31DC"/>
    <w:rsid w:val="000F66AA"/>
    <w:rsid w:val="000F695B"/>
    <w:rsid w:val="00103AFF"/>
    <w:rsid w:val="00110D78"/>
    <w:rsid w:val="00113BDA"/>
    <w:rsid w:val="001163F0"/>
    <w:rsid w:val="00116ED8"/>
    <w:rsid w:val="00117792"/>
    <w:rsid w:val="00122F5F"/>
    <w:rsid w:val="00123EF2"/>
    <w:rsid w:val="001245CB"/>
    <w:rsid w:val="00135B2E"/>
    <w:rsid w:val="0013783B"/>
    <w:rsid w:val="00140CB2"/>
    <w:rsid w:val="001578E9"/>
    <w:rsid w:val="00162A30"/>
    <w:rsid w:val="00165813"/>
    <w:rsid w:val="00171613"/>
    <w:rsid w:val="00171D19"/>
    <w:rsid w:val="00173196"/>
    <w:rsid w:val="0018288D"/>
    <w:rsid w:val="00184865"/>
    <w:rsid w:val="00187357"/>
    <w:rsid w:val="0019044B"/>
    <w:rsid w:val="001908CF"/>
    <w:rsid w:val="001975D1"/>
    <w:rsid w:val="001A07A8"/>
    <w:rsid w:val="001B3613"/>
    <w:rsid w:val="001C2739"/>
    <w:rsid w:val="001C3D6C"/>
    <w:rsid w:val="001C5C47"/>
    <w:rsid w:val="001C7BDA"/>
    <w:rsid w:val="001D1181"/>
    <w:rsid w:val="001D5E03"/>
    <w:rsid w:val="001D7DEE"/>
    <w:rsid w:val="001E02DA"/>
    <w:rsid w:val="001E2AAA"/>
    <w:rsid w:val="00201D03"/>
    <w:rsid w:val="0020362D"/>
    <w:rsid w:val="0020406B"/>
    <w:rsid w:val="0020676E"/>
    <w:rsid w:val="002109F9"/>
    <w:rsid w:val="002132FC"/>
    <w:rsid w:val="00216CB6"/>
    <w:rsid w:val="00217D1E"/>
    <w:rsid w:val="00223090"/>
    <w:rsid w:val="00224082"/>
    <w:rsid w:val="00236184"/>
    <w:rsid w:val="00241B8D"/>
    <w:rsid w:val="00251164"/>
    <w:rsid w:val="00253D8A"/>
    <w:rsid w:val="00260D64"/>
    <w:rsid w:val="002632DB"/>
    <w:rsid w:val="002676D3"/>
    <w:rsid w:val="00267D45"/>
    <w:rsid w:val="00271DA6"/>
    <w:rsid w:val="0027200A"/>
    <w:rsid w:val="00274990"/>
    <w:rsid w:val="00287EDB"/>
    <w:rsid w:val="00295FB9"/>
    <w:rsid w:val="002961FA"/>
    <w:rsid w:val="002A293E"/>
    <w:rsid w:val="002A4E05"/>
    <w:rsid w:val="002C2FAC"/>
    <w:rsid w:val="002D0F54"/>
    <w:rsid w:val="002D1D04"/>
    <w:rsid w:val="002D2DAC"/>
    <w:rsid w:val="002E0452"/>
    <w:rsid w:val="002E41BB"/>
    <w:rsid w:val="002E4D01"/>
    <w:rsid w:val="002E695D"/>
    <w:rsid w:val="002F346C"/>
    <w:rsid w:val="002F4D18"/>
    <w:rsid w:val="00301FEB"/>
    <w:rsid w:val="00303D42"/>
    <w:rsid w:val="00303D89"/>
    <w:rsid w:val="0030640D"/>
    <w:rsid w:val="00312D76"/>
    <w:rsid w:val="00324FB3"/>
    <w:rsid w:val="00333E09"/>
    <w:rsid w:val="00334520"/>
    <w:rsid w:val="00334792"/>
    <w:rsid w:val="003363F0"/>
    <w:rsid w:val="00336A9A"/>
    <w:rsid w:val="0034128C"/>
    <w:rsid w:val="00347699"/>
    <w:rsid w:val="003519BC"/>
    <w:rsid w:val="0035587E"/>
    <w:rsid w:val="0036025A"/>
    <w:rsid w:val="00362CBC"/>
    <w:rsid w:val="00364052"/>
    <w:rsid w:val="00375766"/>
    <w:rsid w:val="00376005"/>
    <w:rsid w:val="00381B26"/>
    <w:rsid w:val="00382478"/>
    <w:rsid w:val="003824C8"/>
    <w:rsid w:val="00386F26"/>
    <w:rsid w:val="00387148"/>
    <w:rsid w:val="00387C94"/>
    <w:rsid w:val="003948B0"/>
    <w:rsid w:val="00395535"/>
    <w:rsid w:val="003A28C5"/>
    <w:rsid w:val="003B000A"/>
    <w:rsid w:val="003B28D6"/>
    <w:rsid w:val="003B2BC0"/>
    <w:rsid w:val="003C1583"/>
    <w:rsid w:val="003C40CE"/>
    <w:rsid w:val="003C482F"/>
    <w:rsid w:val="003C5369"/>
    <w:rsid w:val="003D193A"/>
    <w:rsid w:val="003D5A3C"/>
    <w:rsid w:val="003E1185"/>
    <w:rsid w:val="003E2C46"/>
    <w:rsid w:val="00400BB8"/>
    <w:rsid w:val="00406D0E"/>
    <w:rsid w:val="00411F5E"/>
    <w:rsid w:val="00413EEB"/>
    <w:rsid w:val="00415562"/>
    <w:rsid w:val="004174DD"/>
    <w:rsid w:val="00423FBA"/>
    <w:rsid w:val="00425716"/>
    <w:rsid w:val="00425E5D"/>
    <w:rsid w:val="0043544C"/>
    <w:rsid w:val="00442F6C"/>
    <w:rsid w:val="00444201"/>
    <w:rsid w:val="00446D7A"/>
    <w:rsid w:val="00451D00"/>
    <w:rsid w:val="00453027"/>
    <w:rsid w:val="004535C9"/>
    <w:rsid w:val="004538A9"/>
    <w:rsid w:val="00461A20"/>
    <w:rsid w:val="00463904"/>
    <w:rsid w:val="004657C4"/>
    <w:rsid w:val="00476E9F"/>
    <w:rsid w:val="00481B20"/>
    <w:rsid w:val="00485DDA"/>
    <w:rsid w:val="004863B6"/>
    <w:rsid w:val="00486707"/>
    <w:rsid w:val="0048722D"/>
    <w:rsid w:val="004900D4"/>
    <w:rsid w:val="004926FD"/>
    <w:rsid w:val="004928B8"/>
    <w:rsid w:val="00497A78"/>
    <w:rsid w:val="004A19B5"/>
    <w:rsid w:val="004A4564"/>
    <w:rsid w:val="004A68CB"/>
    <w:rsid w:val="004B08D8"/>
    <w:rsid w:val="004B0E60"/>
    <w:rsid w:val="004B18AF"/>
    <w:rsid w:val="004C15A0"/>
    <w:rsid w:val="004C3046"/>
    <w:rsid w:val="004D00AE"/>
    <w:rsid w:val="004D0872"/>
    <w:rsid w:val="004D5A18"/>
    <w:rsid w:val="004D67B0"/>
    <w:rsid w:val="004D7EF4"/>
    <w:rsid w:val="004E047D"/>
    <w:rsid w:val="004F5144"/>
    <w:rsid w:val="004F5368"/>
    <w:rsid w:val="00500754"/>
    <w:rsid w:val="00500AAF"/>
    <w:rsid w:val="005022AA"/>
    <w:rsid w:val="005031E8"/>
    <w:rsid w:val="0050390B"/>
    <w:rsid w:val="00503DD2"/>
    <w:rsid w:val="005062E6"/>
    <w:rsid w:val="005227C8"/>
    <w:rsid w:val="0053193E"/>
    <w:rsid w:val="0053208C"/>
    <w:rsid w:val="005323E6"/>
    <w:rsid w:val="00532853"/>
    <w:rsid w:val="0053629A"/>
    <w:rsid w:val="005367ED"/>
    <w:rsid w:val="00540F02"/>
    <w:rsid w:val="0054303A"/>
    <w:rsid w:val="00543077"/>
    <w:rsid w:val="005457C8"/>
    <w:rsid w:val="005469BE"/>
    <w:rsid w:val="005478C9"/>
    <w:rsid w:val="00553784"/>
    <w:rsid w:val="005569E1"/>
    <w:rsid w:val="0056036E"/>
    <w:rsid w:val="005611F1"/>
    <w:rsid w:val="005626AA"/>
    <w:rsid w:val="005634D9"/>
    <w:rsid w:val="005635B4"/>
    <w:rsid w:val="0056542D"/>
    <w:rsid w:val="00571CFE"/>
    <w:rsid w:val="00591DE5"/>
    <w:rsid w:val="0059236C"/>
    <w:rsid w:val="005932BD"/>
    <w:rsid w:val="005A4F69"/>
    <w:rsid w:val="005B3A6D"/>
    <w:rsid w:val="005C14AA"/>
    <w:rsid w:val="005C643D"/>
    <w:rsid w:val="005D4A0D"/>
    <w:rsid w:val="005E4D56"/>
    <w:rsid w:val="005E7673"/>
    <w:rsid w:val="006035FA"/>
    <w:rsid w:val="006052AE"/>
    <w:rsid w:val="0061613E"/>
    <w:rsid w:val="0062129F"/>
    <w:rsid w:val="00622926"/>
    <w:rsid w:val="0062388D"/>
    <w:rsid w:val="00623985"/>
    <w:rsid w:val="006352D0"/>
    <w:rsid w:val="00641081"/>
    <w:rsid w:val="006419D1"/>
    <w:rsid w:val="006533DC"/>
    <w:rsid w:val="006538D6"/>
    <w:rsid w:val="00654B06"/>
    <w:rsid w:val="00654B07"/>
    <w:rsid w:val="00674CB5"/>
    <w:rsid w:val="00680536"/>
    <w:rsid w:val="006902BB"/>
    <w:rsid w:val="006A193C"/>
    <w:rsid w:val="006A7DFF"/>
    <w:rsid w:val="006B0510"/>
    <w:rsid w:val="006B2D02"/>
    <w:rsid w:val="006B6E0F"/>
    <w:rsid w:val="006B79A5"/>
    <w:rsid w:val="006C2A78"/>
    <w:rsid w:val="006C65C4"/>
    <w:rsid w:val="006C6EBD"/>
    <w:rsid w:val="006C7730"/>
    <w:rsid w:val="006D6149"/>
    <w:rsid w:val="006D782E"/>
    <w:rsid w:val="006D7C99"/>
    <w:rsid w:val="006E2F83"/>
    <w:rsid w:val="006E49F9"/>
    <w:rsid w:val="006E4C64"/>
    <w:rsid w:val="006E7FC3"/>
    <w:rsid w:val="006F411A"/>
    <w:rsid w:val="00704378"/>
    <w:rsid w:val="00706D69"/>
    <w:rsid w:val="00707398"/>
    <w:rsid w:val="007169EC"/>
    <w:rsid w:val="007175D3"/>
    <w:rsid w:val="00725EFF"/>
    <w:rsid w:val="00727B9E"/>
    <w:rsid w:val="00737671"/>
    <w:rsid w:val="00741058"/>
    <w:rsid w:val="007558D4"/>
    <w:rsid w:val="00755AB4"/>
    <w:rsid w:val="00755F4B"/>
    <w:rsid w:val="00761E7C"/>
    <w:rsid w:val="007636FC"/>
    <w:rsid w:val="0077524E"/>
    <w:rsid w:val="00776247"/>
    <w:rsid w:val="007816FC"/>
    <w:rsid w:val="00781D8B"/>
    <w:rsid w:val="0079311F"/>
    <w:rsid w:val="007933FE"/>
    <w:rsid w:val="007959E6"/>
    <w:rsid w:val="00796577"/>
    <w:rsid w:val="00796A75"/>
    <w:rsid w:val="007A2AA8"/>
    <w:rsid w:val="007A5A78"/>
    <w:rsid w:val="007A62B7"/>
    <w:rsid w:val="007A65BF"/>
    <w:rsid w:val="007B2CFB"/>
    <w:rsid w:val="007B3F60"/>
    <w:rsid w:val="007B6823"/>
    <w:rsid w:val="007C08D2"/>
    <w:rsid w:val="007D0F87"/>
    <w:rsid w:val="007D1ED9"/>
    <w:rsid w:val="007D5BA1"/>
    <w:rsid w:val="007E508F"/>
    <w:rsid w:val="007E5C90"/>
    <w:rsid w:val="007F02FB"/>
    <w:rsid w:val="007F37D6"/>
    <w:rsid w:val="007F422E"/>
    <w:rsid w:val="00802718"/>
    <w:rsid w:val="00802990"/>
    <w:rsid w:val="00802A96"/>
    <w:rsid w:val="0080330E"/>
    <w:rsid w:val="00810811"/>
    <w:rsid w:val="008157AA"/>
    <w:rsid w:val="00815993"/>
    <w:rsid w:val="0082272E"/>
    <w:rsid w:val="008245F8"/>
    <w:rsid w:val="00852EC7"/>
    <w:rsid w:val="0085484D"/>
    <w:rsid w:val="00862178"/>
    <w:rsid w:val="00862DDA"/>
    <w:rsid w:val="00863A78"/>
    <w:rsid w:val="00874EB7"/>
    <w:rsid w:val="008765A5"/>
    <w:rsid w:val="00882CAF"/>
    <w:rsid w:val="0088746C"/>
    <w:rsid w:val="008940D8"/>
    <w:rsid w:val="008A2538"/>
    <w:rsid w:val="008B23F8"/>
    <w:rsid w:val="008B4BA9"/>
    <w:rsid w:val="008B7A0F"/>
    <w:rsid w:val="008C302B"/>
    <w:rsid w:val="008C3DC2"/>
    <w:rsid w:val="008C45DE"/>
    <w:rsid w:val="008D0F02"/>
    <w:rsid w:val="008D2121"/>
    <w:rsid w:val="008D6CA9"/>
    <w:rsid w:val="008E554D"/>
    <w:rsid w:val="008F3342"/>
    <w:rsid w:val="00902F9C"/>
    <w:rsid w:val="00906AC7"/>
    <w:rsid w:val="009071A0"/>
    <w:rsid w:val="00911111"/>
    <w:rsid w:val="00911A24"/>
    <w:rsid w:val="00914246"/>
    <w:rsid w:val="009206DD"/>
    <w:rsid w:val="009276FB"/>
    <w:rsid w:val="009336C6"/>
    <w:rsid w:val="00936811"/>
    <w:rsid w:val="00940F83"/>
    <w:rsid w:val="009417CA"/>
    <w:rsid w:val="0094187E"/>
    <w:rsid w:val="00945575"/>
    <w:rsid w:val="0095288D"/>
    <w:rsid w:val="00954BA8"/>
    <w:rsid w:val="00957FE4"/>
    <w:rsid w:val="00965E3F"/>
    <w:rsid w:val="00965F50"/>
    <w:rsid w:val="00966092"/>
    <w:rsid w:val="00974F57"/>
    <w:rsid w:val="00977397"/>
    <w:rsid w:val="0098193E"/>
    <w:rsid w:val="00987772"/>
    <w:rsid w:val="0099291C"/>
    <w:rsid w:val="009929B4"/>
    <w:rsid w:val="009A1281"/>
    <w:rsid w:val="009B6344"/>
    <w:rsid w:val="009B6AFA"/>
    <w:rsid w:val="009B764B"/>
    <w:rsid w:val="009D7AA9"/>
    <w:rsid w:val="009E2468"/>
    <w:rsid w:val="009E3624"/>
    <w:rsid w:val="009E4EBA"/>
    <w:rsid w:val="009E555E"/>
    <w:rsid w:val="009F091C"/>
    <w:rsid w:val="009F2D64"/>
    <w:rsid w:val="009F409C"/>
    <w:rsid w:val="009F6F7B"/>
    <w:rsid w:val="00A03126"/>
    <w:rsid w:val="00A13315"/>
    <w:rsid w:val="00A175E3"/>
    <w:rsid w:val="00A2075B"/>
    <w:rsid w:val="00A27B34"/>
    <w:rsid w:val="00A309F9"/>
    <w:rsid w:val="00A341C5"/>
    <w:rsid w:val="00A37C4B"/>
    <w:rsid w:val="00A4025E"/>
    <w:rsid w:val="00A43778"/>
    <w:rsid w:val="00A4558F"/>
    <w:rsid w:val="00A50B27"/>
    <w:rsid w:val="00A549F9"/>
    <w:rsid w:val="00A562A0"/>
    <w:rsid w:val="00A5653C"/>
    <w:rsid w:val="00A574C4"/>
    <w:rsid w:val="00A60243"/>
    <w:rsid w:val="00A602DE"/>
    <w:rsid w:val="00A608D3"/>
    <w:rsid w:val="00A64896"/>
    <w:rsid w:val="00A67525"/>
    <w:rsid w:val="00A71464"/>
    <w:rsid w:val="00A728B0"/>
    <w:rsid w:val="00A72FCF"/>
    <w:rsid w:val="00A758BF"/>
    <w:rsid w:val="00A762E8"/>
    <w:rsid w:val="00A8066D"/>
    <w:rsid w:val="00A80B2E"/>
    <w:rsid w:val="00A819B4"/>
    <w:rsid w:val="00A83E44"/>
    <w:rsid w:val="00A91CAD"/>
    <w:rsid w:val="00A92D0F"/>
    <w:rsid w:val="00A95B23"/>
    <w:rsid w:val="00AA2ADC"/>
    <w:rsid w:val="00AA4AE4"/>
    <w:rsid w:val="00AA4E7D"/>
    <w:rsid w:val="00AA6636"/>
    <w:rsid w:val="00AB203F"/>
    <w:rsid w:val="00AC5B30"/>
    <w:rsid w:val="00AC6628"/>
    <w:rsid w:val="00AD0C9E"/>
    <w:rsid w:val="00AD2E20"/>
    <w:rsid w:val="00AD3EFD"/>
    <w:rsid w:val="00AD559D"/>
    <w:rsid w:val="00AE0F21"/>
    <w:rsid w:val="00AE69E8"/>
    <w:rsid w:val="00AF35CC"/>
    <w:rsid w:val="00AF6327"/>
    <w:rsid w:val="00AF73DF"/>
    <w:rsid w:val="00B02CE0"/>
    <w:rsid w:val="00B1566A"/>
    <w:rsid w:val="00B17324"/>
    <w:rsid w:val="00B25EDF"/>
    <w:rsid w:val="00B35DC8"/>
    <w:rsid w:val="00B4389C"/>
    <w:rsid w:val="00B477C5"/>
    <w:rsid w:val="00B47B2C"/>
    <w:rsid w:val="00B5413B"/>
    <w:rsid w:val="00B56B54"/>
    <w:rsid w:val="00B6567F"/>
    <w:rsid w:val="00B70E6B"/>
    <w:rsid w:val="00B80A1A"/>
    <w:rsid w:val="00B86BF7"/>
    <w:rsid w:val="00B905EC"/>
    <w:rsid w:val="00B91F74"/>
    <w:rsid w:val="00B9472D"/>
    <w:rsid w:val="00BA34C3"/>
    <w:rsid w:val="00BA4E28"/>
    <w:rsid w:val="00BA6FF3"/>
    <w:rsid w:val="00BB2B6F"/>
    <w:rsid w:val="00BB681A"/>
    <w:rsid w:val="00BB6938"/>
    <w:rsid w:val="00BC48DA"/>
    <w:rsid w:val="00BC51D8"/>
    <w:rsid w:val="00BD465D"/>
    <w:rsid w:val="00BD554F"/>
    <w:rsid w:val="00BD5D62"/>
    <w:rsid w:val="00BD79A0"/>
    <w:rsid w:val="00BE144D"/>
    <w:rsid w:val="00BE17FD"/>
    <w:rsid w:val="00BE30EB"/>
    <w:rsid w:val="00BE7DC5"/>
    <w:rsid w:val="00C01ABA"/>
    <w:rsid w:val="00C02E08"/>
    <w:rsid w:val="00C03879"/>
    <w:rsid w:val="00C03F17"/>
    <w:rsid w:val="00C10C09"/>
    <w:rsid w:val="00C11C42"/>
    <w:rsid w:val="00C152F9"/>
    <w:rsid w:val="00C1756D"/>
    <w:rsid w:val="00C21420"/>
    <w:rsid w:val="00C26170"/>
    <w:rsid w:val="00C26C3A"/>
    <w:rsid w:val="00C420B8"/>
    <w:rsid w:val="00C4355B"/>
    <w:rsid w:val="00C45F61"/>
    <w:rsid w:val="00C4662A"/>
    <w:rsid w:val="00C50A65"/>
    <w:rsid w:val="00C549E7"/>
    <w:rsid w:val="00C6051D"/>
    <w:rsid w:val="00C67610"/>
    <w:rsid w:val="00C70729"/>
    <w:rsid w:val="00C71E29"/>
    <w:rsid w:val="00C72516"/>
    <w:rsid w:val="00C72E3D"/>
    <w:rsid w:val="00C7503D"/>
    <w:rsid w:val="00C81A53"/>
    <w:rsid w:val="00C93C98"/>
    <w:rsid w:val="00C96CF4"/>
    <w:rsid w:val="00CA1EC8"/>
    <w:rsid w:val="00CA7439"/>
    <w:rsid w:val="00CB41DC"/>
    <w:rsid w:val="00CC56D8"/>
    <w:rsid w:val="00CD4227"/>
    <w:rsid w:val="00CD55AF"/>
    <w:rsid w:val="00CD6894"/>
    <w:rsid w:val="00CE2A67"/>
    <w:rsid w:val="00CE741E"/>
    <w:rsid w:val="00CE7BF5"/>
    <w:rsid w:val="00CF03A1"/>
    <w:rsid w:val="00CF57D6"/>
    <w:rsid w:val="00CF790B"/>
    <w:rsid w:val="00CF7E14"/>
    <w:rsid w:val="00D06799"/>
    <w:rsid w:val="00D106C7"/>
    <w:rsid w:val="00D26ADD"/>
    <w:rsid w:val="00D40EA1"/>
    <w:rsid w:val="00D44083"/>
    <w:rsid w:val="00D57022"/>
    <w:rsid w:val="00D57A56"/>
    <w:rsid w:val="00D61096"/>
    <w:rsid w:val="00D63088"/>
    <w:rsid w:val="00D65C6F"/>
    <w:rsid w:val="00D67104"/>
    <w:rsid w:val="00D73826"/>
    <w:rsid w:val="00D73B53"/>
    <w:rsid w:val="00D75FFE"/>
    <w:rsid w:val="00D775DE"/>
    <w:rsid w:val="00D90FE5"/>
    <w:rsid w:val="00D94113"/>
    <w:rsid w:val="00D96860"/>
    <w:rsid w:val="00DC0D06"/>
    <w:rsid w:val="00DC3AF3"/>
    <w:rsid w:val="00DC5DB0"/>
    <w:rsid w:val="00DC66E5"/>
    <w:rsid w:val="00DC7B34"/>
    <w:rsid w:val="00DD601D"/>
    <w:rsid w:val="00DE1E48"/>
    <w:rsid w:val="00DE2799"/>
    <w:rsid w:val="00DE4617"/>
    <w:rsid w:val="00DF0C41"/>
    <w:rsid w:val="00DF0EC0"/>
    <w:rsid w:val="00DF1636"/>
    <w:rsid w:val="00DF2729"/>
    <w:rsid w:val="00DF5622"/>
    <w:rsid w:val="00DF58C1"/>
    <w:rsid w:val="00DF6442"/>
    <w:rsid w:val="00E005F9"/>
    <w:rsid w:val="00E0470A"/>
    <w:rsid w:val="00E16873"/>
    <w:rsid w:val="00E30D6B"/>
    <w:rsid w:val="00E30E14"/>
    <w:rsid w:val="00E311F0"/>
    <w:rsid w:val="00E36AA2"/>
    <w:rsid w:val="00E37B7F"/>
    <w:rsid w:val="00E439CB"/>
    <w:rsid w:val="00E46E84"/>
    <w:rsid w:val="00E52549"/>
    <w:rsid w:val="00E530D4"/>
    <w:rsid w:val="00E5640B"/>
    <w:rsid w:val="00E64023"/>
    <w:rsid w:val="00E65AF8"/>
    <w:rsid w:val="00E73641"/>
    <w:rsid w:val="00E756AA"/>
    <w:rsid w:val="00E75F6E"/>
    <w:rsid w:val="00E77C4D"/>
    <w:rsid w:val="00E83234"/>
    <w:rsid w:val="00E85772"/>
    <w:rsid w:val="00E90C62"/>
    <w:rsid w:val="00E91BFF"/>
    <w:rsid w:val="00E922F2"/>
    <w:rsid w:val="00E93AC4"/>
    <w:rsid w:val="00E96985"/>
    <w:rsid w:val="00EA4465"/>
    <w:rsid w:val="00EA4EF4"/>
    <w:rsid w:val="00EA5258"/>
    <w:rsid w:val="00EB323F"/>
    <w:rsid w:val="00EB5A85"/>
    <w:rsid w:val="00EB743A"/>
    <w:rsid w:val="00EC1CFF"/>
    <w:rsid w:val="00EC4D8B"/>
    <w:rsid w:val="00ED2F7D"/>
    <w:rsid w:val="00ED5DA5"/>
    <w:rsid w:val="00EE5802"/>
    <w:rsid w:val="00EF27AA"/>
    <w:rsid w:val="00F01DBC"/>
    <w:rsid w:val="00F06CD1"/>
    <w:rsid w:val="00F06FB4"/>
    <w:rsid w:val="00F1006A"/>
    <w:rsid w:val="00F1027C"/>
    <w:rsid w:val="00F1612A"/>
    <w:rsid w:val="00F164CE"/>
    <w:rsid w:val="00F23791"/>
    <w:rsid w:val="00F3381A"/>
    <w:rsid w:val="00F35EEA"/>
    <w:rsid w:val="00F369EC"/>
    <w:rsid w:val="00F52E83"/>
    <w:rsid w:val="00F57550"/>
    <w:rsid w:val="00F660DB"/>
    <w:rsid w:val="00F727DB"/>
    <w:rsid w:val="00F7294C"/>
    <w:rsid w:val="00F814D0"/>
    <w:rsid w:val="00F9056B"/>
    <w:rsid w:val="00F90D76"/>
    <w:rsid w:val="00F92858"/>
    <w:rsid w:val="00F956D7"/>
    <w:rsid w:val="00FA3FD1"/>
    <w:rsid w:val="00FB2A93"/>
    <w:rsid w:val="00FB4918"/>
    <w:rsid w:val="00FB5880"/>
    <w:rsid w:val="00FC2DC7"/>
    <w:rsid w:val="00FC3FCF"/>
    <w:rsid w:val="00FC4C88"/>
    <w:rsid w:val="00FC679E"/>
    <w:rsid w:val="00FD08EE"/>
    <w:rsid w:val="00FD1E24"/>
    <w:rsid w:val="00FD2A8B"/>
    <w:rsid w:val="00FE0722"/>
    <w:rsid w:val="00FE58DE"/>
    <w:rsid w:val="00FE59A0"/>
    <w:rsid w:val="00FE6247"/>
    <w:rsid w:val="00FE703C"/>
    <w:rsid w:val="00FE7ABA"/>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7357233"/>
  <w14:defaultImageDpi w14:val="0"/>
  <w15:docId w15:val="{79E90930-3394-4F56-8319-665BD3B83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table" w:styleId="TableGridLight">
    <w:name w:val="Grid Table Light"/>
    <w:basedOn w:val="TableNormal"/>
    <w:uiPriority w:val="40"/>
    <w:rsid w:val="00055FC8"/>
    <w:rPr>
      <w:rFonts w:ascii="Calibri" w:eastAsia="Calibri" w:hAnsi="Calibri"/>
      <w:kern w:val="2"/>
      <w:sz w:val="22"/>
      <w:szCs w:val="22"/>
      <w:lang w:val="en-US"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Strong">
    <w:name w:val="Strong"/>
    <w:basedOn w:val="DefaultParagraphFont"/>
    <w:uiPriority w:val="22"/>
    <w:qFormat/>
    <w:rsid w:val="00725EFF"/>
    <w:rPr>
      <w:b/>
      <w:bCs/>
    </w:rPr>
  </w:style>
  <w:style w:type="character" w:styleId="PlaceholderText">
    <w:name w:val="Placeholder Text"/>
    <w:basedOn w:val="DefaultParagraphFont"/>
    <w:uiPriority w:val="99"/>
    <w:semiHidden/>
    <w:rsid w:val="003B000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0145">
      <w:bodyDiv w:val="1"/>
      <w:marLeft w:val="0"/>
      <w:marRight w:val="0"/>
      <w:marTop w:val="0"/>
      <w:marBottom w:val="0"/>
      <w:divBdr>
        <w:top w:val="none" w:sz="0" w:space="0" w:color="auto"/>
        <w:left w:val="none" w:sz="0" w:space="0" w:color="auto"/>
        <w:bottom w:val="none" w:sz="0" w:space="0" w:color="auto"/>
        <w:right w:val="none" w:sz="0" w:space="0" w:color="auto"/>
      </w:divBdr>
    </w:div>
    <w:div w:id="4407700">
      <w:bodyDiv w:val="1"/>
      <w:marLeft w:val="0"/>
      <w:marRight w:val="0"/>
      <w:marTop w:val="0"/>
      <w:marBottom w:val="0"/>
      <w:divBdr>
        <w:top w:val="none" w:sz="0" w:space="0" w:color="auto"/>
        <w:left w:val="none" w:sz="0" w:space="0" w:color="auto"/>
        <w:bottom w:val="none" w:sz="0" w:space="0" w:color="auto"/>
        <w:right w:val="none" w:sz="0" w:space="0" w:color="auto"/>
      </w:divBdr>
    </w:div>
    <w:div w:id="5637856">
      <w:bodyDiv w:val="1"/>
      <w:marLeft w:val="0"/>
      <w:marRight w:val="0"/>
      <w:marTop w:val="0"/>
      <w:marBottom w:val="0"/>
      <w:divBdr>
        <w:top w:val="none" w:sz="0" w:space="0" w:color="auto"/>
        <w:left w:val="none" w:sz="0" w:space="0" w:color="auto"/>
        <w:bottom w:val="none" w:sz="0" w:space="0" w:color="auto"/>
        <w:right w:val="none" w:sz="0" w:space="0" w:color="auto"/>
      </w:divBdr>
    </w:div>
    <w:div w:id="7218515">
      <w:bodyDiv w:val="1"/>
      <w:marLeft w:val="0"/>
      <w:marRight w:val="0"/>
      <w:marTop w:val="0"/>
      <w:marBottom w:val="0"/>
      <w:divBdr>
        <w:top w:val="none" w:sz="0" w:space="0" w:color="auto"/>
        <w:left w:val="none" w:sz="0" w:space="0" w:color="auto"/>
        <w:bottom w:val="none" w:sz="0" w:space="0" w:color="auto"/>
        <w:right w:val="none" w:sz="0" w:space="0" w:color="auto"/>
      </w:divBdr>
    </w:div>
    <w:div w:id="14431595">
      <w:bodyDiv w:val="1"/>
      <w:marLeft w:val="0"/>
      <w:marRight w:val="0"/>
      <w:marTop w:val="0"/>
      <w:marBottom w:val="0"/>
      <w:divBdr>
        <w:top w:val="none" w:sz="0" w:space="0" w:color="auto"/>
        <w:left w:val="none" w:sz="0" w:space="0" w:color="auto"/>
        <w:bottom w:val="none" w:sz="0" w:space="0" w:color="auto"/>
        <w:right w:val="none" w:sz="0" w:space="0" w:color="auto"/>
      </w:divBdr>
    </w:div>
    <w:div w:id="23219351">
      <w:bodyDiv w:val="1"/>
      <w:marLeft w:val="0"/>
      <w:marRight w:val="0"/>
      <w:marTop w:val="0"/>
      <w:marBottom w:val="0"/>
      <w:divBdr>
        <w:top w:val="none" w:sz="0" w:space="0" w:color="auto"/>
        <w:left w:val="none" w:sz="0" w:space="0" w:color="auto"/>
        <w:bottom w:val="none" w:sz="0" w:space="0" w:color="auto"/>
        <w:right w:val="none" w:sz="0" w:space="0" w:color="auto"/>
      </w:divBdr>
    </w:div>
    <w:div w:id="28456190">
      <w:bodyDiv w:val="1"/>
      <w:marLeft w:val="0"/>
      <w:marRight w:val="0"/>
      <w:marTop w:val="0"/>
      <w:marBottom w:val="0"/>
      <w:divBdr>
        <w:top w:val="none" w:sz="0" w:space="0" w:color="auto"/>
        <w:left w:val="none" w:sz="0" w:space="0" w:color="auto"/>
        <w:bottom w:val="none" w:sz="0" w:space="0" w:color="auto"/>
        <w:right w:val="none" w:sz="0" w:space="0" w:color="auto"/>
      </w:divBdr>
    </w:div>
    <w:div w:id="29230826">
      <w:bodyDiv w:val="1"/>
      <w:marLeft w:val="0"/>
      <w:marRight w:val="0"/>
      <w:marTop w:val="0"/>
      <w:marBottom w:val="0"/>
      <w:divBdr>
        <w:top w:val="none" w:sz="0" w:space="0" w:color="auto"/>
        <w:left w:val="none" w:sz="0" w:space="0" w:color="auto"/>
        <w:bottom w:val="none" w:sz="0" w:space="0" w:color="auto"/>
        <w:right w:val="none" w:sz="0" w:space="0" w:color="auto"/>
      </w:divBdr>
    </w:div>
    <w:div w:id="29645405">
      <w:bodyDiv w:val="1"/>
      <w:marLeft w:val="0"/>
      <w:marRight w:val="0"/>
      <w:marTop w:val="0"/>
      <w:marBottom w:val="0"/>
      <w:divBdr>
        <w:top w:val="none" w:sz="0" w:space="0" w:color="auto"/>
        <w:left w:val="none" w:sz="0" w:space="0" w:color="auto"/>
        <w:bottom w:val="none" w:sz="0" w:space="0" w:color="auto"/>
        <w:right w:val="none" w:sz="0" w:space="0" w:color="auto"/>
      </w:divBdr>
    </w:div>
    <w:div w:id="29916133">
      <w:bodyDiv w:val="1"/>
      <w:marLeft w:val="0"/>
      <w:marRight w:val="0"/>
      <w:marTop w:val="0"/>
      <w:marBottom w:val="0"/>
      <w:divBdr>
        <w:top w:val="none" w:sz="0" w:space="0" w:color="auto"/>
        <w:left w:val="none" w:sz="0" w:space="0" w:color="auto"/>
        <w:bottom w:val="none" w:sz="0" w:space="0" w:color="auto"/>
        <w:right w:val="none" w:sz="0" w:space="0" w:color="auto"/>
      </w:divBdr>
    </w:div>
    <w:div w:id="34083143">
      <w:bodyDiv w:val="1"/>
      <w:marLeft w:val="0"/>
      <w:marRight w:val="0"/>
      <w:marTop w:val="0"/>
      <w:marBottom w:val="0"/>
      <w:divBdr>
        <w:top w:val="none" w:sz="0" w:space="0" w:color="auto"/>
        <w:left w:val="none" w:sz="0" w:space="0" w:color="auto"/>
        <w:bottom w:val="none" w:sz="0" w:space="0" w:color="auto"/>
        <w:right w:val="none" w:sz="0" w:space="0" w:color="auto"/>
      </w:divBdr>
    </w:div>
    <w:div w:id="37053744">
      <w:bodyDiv w:val="1"/>
      <w:marLeft w:val="0"/>
      <w:marRight w:val="0"/>
      <w:marTop w:val="0"/>
      <w:marBottom w:val="0"/>
      <w:divBdr>
        <w:top w:val="none" w:sz="0" w:space="0" w:color="auto"/>
        <w:left w:val="none" w:sz="0" w:space="0" w:color="auto"/>
        <w:bottom w:val="none" w:sz="0" w:space="0" w:color="auto"/>
        <w:right w:val="none" w:sz="0" w:space="0" w:color="auto"/>
      </w:divBdr>
    </w:div>
    <w:div w:id="43406809">
      <w:bodyDiv w:val="1"/>
      <w:marLeft w:val="0"/>
      <w:marRight w:val="0"/>
      <w:marTop w:val="0"/>
      <w:marBottom w:val="0"/>
      <w:divBdr>
        <w:top w:val="none" w:sz="0" w:space="0" w:color="auto"/>
        <w:left w:val="none" w:sz="0" w:space="0" w:color="auto"/>
        <w:bottom w:val="none" w:sz="0" w:space="0" w:color="auto"/>
        <w:right w:val="none" w:sz="0" w:space="0" w:color="auto"/>
      </w:divBdr>
    </w:div>
    <w:div w:id="45690184">
      <w:bodyDiv w:val="1"/>
      <w:marLeft w:val="0"/>
      <w:marRight w:val="0"/>
      <w:marTop w:val="0"/>
      <w:marBottom w:val="0"/>
      <w:divBdr>
        <w:top w:val="none" w:sz="0" w:space="0" w:color="auto"/>
        <w:left w:val="none" w:sz="0" w:space="0" w:color="auto"/>
        <w:bottom w:val="none" w:sz="0" w:space="0" w:color="auto"/>
        <w:right w:val="none" w:sz="0" w:space="0" w:color="auto"/>
      </w:divBdr>
    </w:div>
    <w:div w:id="57048464">
      <w:bodyDiv w:val="1"/>
      <w:marLeft w:val="0"/>
      <w:marRight w:val="0"/>
      <w:marTop w:val="0"/>
      <w:marBottom w:val="0"/>
      <w:divBdr>
        <w:top w:val="none" w:sz="0" w:space="0" w:color="auto"/>
        <w:left w:val="none" w:sz="0" w:space="0" w:color="auto"/>
        <w:bottom w:val="none" w:sz="0" w:space="0" w:color="auto"/>
        <w:right w:val="none" w:sz="0" w:space="0" w:color="auto"/>
      </w:divBdr>
    </w:div>
    <w:div w:id="59184087">
      <w:bodyDiv w:val="1"/>
      <w:marLeft w:val="0"/>
      <w:marRight w:val="0"/>
      <w:marTop w:val="0"/>
      <w:marBottom w:val="0"/>
      <w:divBdr>
        <w:top w:val="none" w:sz="0" w:space="0" w:color="auto"/>
        <w:left w:val="none" w:sz="0" w:space="0" w:color="auto"/>
        <w:bottom w:val="none" w:sz="0" w:space="0" w:color="auto"/>
        <w:right w:val="none" w:sz="0" w:space="0" w:color="auto"/>
      </w:divBdr>
    </w:div>
    <w:div w:id="66810893">
      <w:bodyDiv w:val="1"/>
      <w:marLeft w:val="0"/>
      <w:marRight w:val="0"/>
      <w:marTop w:val="0"/>
      <w:marBottom w:val="0"/>
      <w:divBdr>
        <w:top w:val="none" w:sz="0" w:space="0" w:color="auto"/>
        <w:left w:val="none" w:sz="0" w:space="0" w:color="auto"/>
        <w:bottom w:val="none" w:sz="0" w:space="0" w:color="auto"/>
        <w:right w:val="none" w:sz="0" w:space="0" w:color="auto"/>
      </w:divBdr>
    </w:div>
    <w:div w:id="73286688">
      <w:bodyDiv w:val="1"/>
      <w:marLeft w:val="0"/>
      <w:marRight w:val="0"/>
      <w:marTop w:val="0"/>
      <w:marBottom w:val="0"/>
      <w:divBdr>
        <w:top w:val="none" w:sz="0" w:space="0" w:color="auto"/>
        <w:left w:val="none" w:sz="0" w:space="0" w:color="auto"/>
        <w:bottom w:val="none" w:sz="0" w:space="0" w:color="auto"/>
        <w:right w:val="none" w:sz="0" w:space="0" w:color="auto"/>
      </w:divBdr>
    </w:div>
    <w:div w:id="80874386">
      <w:bodyDiv w:val="1"/>
      <w:marLeft w:val="0"/>
      <w:marRight w:val="0"/>
      <w:marTop w:val="0"/>
      <w:marBottom w:val="0"/>
      <w:divBdr>
        <w:top w:val="none" w:sz="0" w:space="0" w:color="auto"/>
        <w:left w:val="none" w:sz="0" w:space="0" w:color="auto"/>
        <w:bottom w:val="none" w:sz="0" w:space="0" w:color="auto"/>
        <w:right w:val="none" w:sz="0" w:space="0" w:color="auto"/>
      </w:divBdr>
    </w:div>
    <w:div w:id="80954628">
      <w:bodyDiv w:val="1"/>
      <w:marLeft w:val="0"/>
      <w:marRight w:val="0"/>
      <w:marTop w:val="0"/>
      <w:marBottom w:val="0"/>
      <w:divBdr>
        <w:top w:val="none" w:sz="0" w:space="0" w:color="auto"/>
        <w:left w:val="none" w:sz="0" w:space="0" w:color="auto"/>
        <w:bottom w:val="none" w:sz="0" w:space="0" w:color="auto"/>
        <w:right w:val="none" w:sz="0" w:space="0" w:color="auto"/>
      </w:divBdr>
    </w:div>
    <w:div w:id="83457468">
      <w:bodyDiv w:val="1"/>
      <w:marLeft w:val="0"/>
      <w:marRight w:val="0"/>
      <w:marTop w:val="0"/>
      <w:marBottom w:val="0"/>
      <w:divBdr>
        <w:top w:val="none" w:sz="0" w:space="0" w:color="auto"/>
        <w:left w:val="none" w:sz="0" w:space="0" w:color="auto"/>
        <w:bottom w:val="none" w:sz="0" w:space="0" w:color="auto"/>
        <w:right w:val="none" w:sz="0" w:space="0" w:color="auto"/>
      </w:divBdr>
    </w:div>
    <w:div w:id="86587005">
      <w:bodyDiv w:val="1"/>
      <w:marLeft w:val="0"/>
      <w:marRight w:val="0"/>
      <w:marTop w:val="0"/>
      <w:marBottom w:val="0"/>
      <w:divBdr>
        <w:top w:val="none" w:sz="0" w:space="0" w:color="auto"/>
        <w:left w:val="none" w:sz="0" w:space="0" w:color="auto"/>
        <w:bottom w:val="none" w:sz="0" w:space="0" w:color="auto"/>
        <w:right w:val="none" w:sz="0" w:space="0" w:color="auto"/>
      </w:divBdr>
    </w:div>
    <w:div w:id="90051480">
      <w:bodyDiv w:val="1"/>
      <w:marLeft w:val="0"/>
      <w:marRight w:val="0"/>
      <w:marTop w:val="0"/>
      <w:marBottom w:val="0"/>
      <w:divBdr>
        <w:top w:val="none" w:sz="0" w:space="0" w:color="auto"/>
        <w:left w:val="none" w:sz="0" w:space="0" w:color="auto"/>
        <w:bottom w:val="none" w:sz="0" w:space="0" w:color="auto"/>
        <w:right w:val="none" w:sz="0" w:space="0" w:color="auto"/>
      </w:divBdr>
    </w:div>
    <w:div w:id="90665157">
      <w:bodyDiv w:val="1"/>
      <w:marLeft w:val="0"/>
      <w:marRight w:val="0"/>
      <w:marTop w:val="0"/>
      <w:marBottom w:val="0"/>
      <w:divBdr>
        <w:top w:val="none" w:sz="0" w:space="0" w:color="auto"/>
        <w:left w:val="none" w:sz="0" w:space="0" w:color="auto"/>
        <w:bottom w:val="none" w:sz="0" w:space="0" w:color="auto"/>
        <w:right w:val="none" w:sz="0" w:space="0" w:color="auto"/>
      </w:divBdr>
    </w:div>
    <w:div w:id="93861217">
      <w:bodyDiv w:val="1"/>
      <w:marLeft w:val="0"/>
      <w:marRight w:val="0"/>
      <w:marTop w:val="0"/>
      <w:marBottom w:val="0"/>
      <w:divBdr>
        <w:top w:val="none" w:sz="0" w:space="0" w:color="auto"/>
        <w:left w:val="none" w:sz="0" w:space="0" w:color="auto"/>
        <w:bottom w:val="none" w:sz="0" w:space="0" w:color="auto"/>
        <w:right w:val="none" w:sz="0" w:space="0" w:color="auto"/>
      </w:divBdr>
    </w:div>
    <w:div w:id="93867752">
      <w:bodyDiv w:val="1"/>
      <w:marLeft w:val="0"/>
      <w:marRight w:val="0"/>
      <w:marTop w:val="0"/>
      <w:marBottom w:val="0"/>
      <w:divBdr>
        <w:top w:val="none" w:sz="0" w:space="0" w:color="auto"/>
        <w:left w:val="none" w:sz="0" w:space="0" w:color="auto"/>
        <w:bottom w:val="none" w:sz="0" w:space="0" w:color="auto"/>
        <w:right w:val="none" w:sz="0" w:space="0" w:color="auto"/>
      </w:divBdr>
    </w:div>
    <w:div w:id="94717412">
      <w:bodyDiv w:val="1"/>
      <w:marLeft w:val="0"/>
      <w:marRight w:val="0"/>
      <w:marTop w:val="0"/>
      <w:marBottom w:val="0"/>
      <w:divBdr>
        <w:top w:val="none" w:sz="0" w:space="0" w:color="auto"/>
        <w:left w:val="none" w:sz="0" w:space="0" w:color="auto"/>
        <w:bottom w:val="none" w:sz="0" w:space="0" w:color="auto"/>
        <w:right w:val="none" w:sz="0" w:space="0" w:color="auto"/>
      </w:divBdr>
    </w:div>
    <w:div w:id="97677798">
      <w:bodyDiv w:val="1"/>
      <w:marLeft w:val="0"/>
      <w:marRight w:val="0"/>
      <w:marTop w:val="0"/>
      <w:marBottom w:val="0"/>
      <w:divBdr>
        <w:top w:val="none" w:sz="0" w:space="0" w:color="auto"/>
        <w:left w:val="none" w:sz="0" w:space="0" w:color="auto"/>
        <w:bottom w:val="none" w:sz="0" w:space="0" w:color="auto"/>
        <w:right w:val="none" w:sz="0" w:space="0" w:color="auto"/>
      </w:divBdr>
    </w:div>
    <w:div w:id="100956834">
      <w:bodyDiv w:val="1"/>
      <w:marLeft w:val="0"/>
      <w:marRight w:val="0"/>
      <w:marTop w:val="0"/>
      <w:marBottom w:val="0"/>
      <w:divBdr>
        <w:top w:val="none" w:sz="0" w:space="0" w:color="auto"/>
        <w:left w:val="none" w:sz="0" w:space="0" w:color="auto"/>
        <w:bottom w:val="none" w:sz="0" w:space="0" w:color="auto"/>
        <w:right w:val="none" w:sz="0" w:space="0" w:color="auto"/>
      </w:divBdr>
    </w:div>
    <w:div w:id="103310514">
      <w:bodyDiv w:val="1"/>
      <w:marLeft w:val="0"/>
      <w:marRight w:val="0"/>
      <w:marTop w:val="0"/>
      <w:marBottom w:val="0"/>
      <w:divBdr>
        <w:top w:val="none" w:sz="0" w:space="0" w:color="auto"/>
        <w:left w:val="none" w:sz="0" w:space="0" w:color="auto"/>
        <w:bottom w:val="none" w:sz="0" w:space="0" w:color="auto"/>
        <w:right w:val="none" w:sz="0" w:space="0" w:color="auto"/>
      </w:divBdr>
    </w:div>
    <w:div w:id="107968043">
      <w:bodyDiv w:val="1"/>
      <w:marLeft w:val="0"/>
      <w:marRight w:val="0"/>
      <w:marTop w:val="0"/>
      <w:marBottom w:val="0"/>
      <w:divBdr>
        <w:top w:val="none" w:sz="0" w:space="0" w:color="auto"/>
        <w:left w:val="none" w:sz="0" w:space="0" w:color="auto"/>
        <w:bottom w:val="none" w:sz="0" w:space="0" w:color="auto"/>
        <w:right w:val="none" w:sz="0" w:space="0" w:color="auto"/>
      </w:divBdr>
    </w:div>
    <w:div w:id="109669208">
      <w:bodyDiv w:val="1"/>
      <w:marLeft w:val="0"/>
      <w:marRight w:val="0"/>
      <w:marTop w:val="0"/>
      <w:marBottom w:val="0"/>
      <w:divBdr>
        <w:top w:val="none" w:sz="0" w:space="0" w:color="auto"/>
        <w:left w:val="none" w:sz="0" w:space="0" w:color="auto"/>
        <w:bottom w:val="none" w:sz="0" w:space="0" w:color="auto"/>
        <w:right w:val="none" w:sz="0" w:space="0" w:color="auto"/>
      </w:divBdr>
    </w:div>
    <w:div w:id="109856934">
      <w:bodyDiv w:val="1"/>
      <w:marLeft w:val="0"/>
      <w:marRight w:val="0"/>
      <w:marTop w:val="0"/>
      <w:marBottom w:val="0"/>
      <w:divBdr>
        <w:top w:val="none" w:sz="0" w:space="0" w:color="auto"/>
        <w:left w:val="none" w:sz="0" w:space="0" w:color="auto"/>
        <w:bottom w:val="none" w:sz="0" w:space="0" w:color="auto"/>
        <w:right w:val="none" w:sz="0" w:space="0" w:color="auto"/>
      </w:divBdr>
    </w:div>
    <w:div w:id="113446468">
      <w:bodyDiv w:val="1"/>
      <w:marLeft w:val="0"/>
      <w:marRight w:val="0"/>
      <w:marTop w:val="0"/>
      <w:marBottom w:val="0"/>
      <w:divBdr>
        <w:top w:val="none" w:sz="0" w:space="0" w:color="auto"/>
        <w:left w:val="none" w:sz="0" w:space="0" w:color="auto"/>
        <w:bottom w:val="none" w:sz="0" w:space="0" w:color="auto"/>
        <w:right w:val="none" w:sz="0" w:space="0" w:color="auto"/>
      </w:divBdr>
    </w:div>
    <w:div w:id="120999839">
      <w:bodyDiv w:val="1"/>
      <w:marLeft w:val="0"/>
      <w:marRight w:val="0"/>
      <w:marTop w:val="0"/>
      <w:marBottom w:val="0"/>
      <w:divBdr>
        <w:top w:val="none" w:sz="0" w:space="0" w:color="auto"/>
        <w:left w:val="none" w:sz="0" w:space="0" w:color="auto"/>
        <w:bottom w:val="none" w:sz="0" w:space="0" w:color="auto"/>
        <w:right w:val="none" w:sz="0" w:space="0" w:color="auto"/>
      </w:divBdr>
    </w:div>
    <w:div w:id="121773837">
      <w:bodyDiv w:val="1"/>
      <w:marLeft w:val="0"/>
      <w:marRight w:val="0"/>
      <w:marTop w:val="0"/>
      <w:marBottom w:val="0"/>
      <w:divBdr>
        <w:top w:val="none" w:sz="0" w:space="0" w:color="auto"/>
        <w:left w:val="none" w:sz="0" w:space="0" w:color="auto"/>
        <w:bottom w:val="none" w:sz="0" w:space="0" w:color="auto"/>
        <w:right w:val="none" w:sz="0" w:space="0" w:color="auto"/>
      </w:divBdr>
    </w:div>
    <w:div w:id="138233182">
      <w:bodyDiv w:val="1"/>
      <w:marLeft w:val="0"/>
      <w:marRight w:val="0"/>
      <w:marTop w:val="0"/>
      <w:marBottom w:val="0"/>
      <w:divBdr>
        <w:top w:val="none" w:sz="0" w:space="0" w:color="auto"/>
        <w:left w:val="none" w:sz="0" w:space="0" w:color="auto"/>
        <w:bottom w:val="none" w:sz="0" w:space="0" w:color="auto"/>
        <w:right w:val="none" w:sz="0" w:space="0" w:color="auto"/>
      </w:divBdr>
    </w:div>
    <w:div w:id="141310632">
      <w:bodyDiv w:val="1"/>
      <w:marLeft w:val="0"/>
      <w:marRight w:val="0"/>
      <w:marTop w:val="0"/>
      <w:marBottom w:val="0"/>
      <w:divBdr>
        <w:top w:val="none" w:sz="0" w:space="0" w:color="auto"/>
        <w:left w:val="none" w:sz="0" w:space="0" w:color="auto"/>
        <w:bottom w:val="none" w:sz="0" w:space="0" w:color="auto"/>
        <w:right w:val="none" w:sz="0" w:space="0" w:color="auto"/>
      </w:divBdr>
    </w:div>
    <w:div w:id="141432657">
      <w:bodyDiv w:val="1"/>
      <w:marLeft w:val="0"/>
      <w:marRight w:val="0"/>
      <w:marTop w:val="0"/>
      <w:marBottom w:val="0"/>
      <w:divBdr>
        <w:top w:val="none" w:sz="0" w:space="0" w:color="auto"/>
        <w:left w:val="none" w:sz="0" w:space="0" w:color="auto"/>
        <w:bottom w:val="none" w:sz="0" w:space="0" w:color="auto"/>
        <w:right w:val="none" w:sz="0" w:space="0" w:color="auto"/>
      </w:divBdr>
    </w:div>
    <w:div w:id="142016811">
      <w:bodyDiv w:val="1"/>
      <w:marLeft w:val="0"/>
      <w:marRight w:val="0"/>
      <w:marTop w:val="0"/>
      <w:marBottom w:val="0"/>
      <w:divBdr>
        <w:top w:val="none" w:sz="0" w:space="0" w:color="auto"/>
        <w:left w:val="none" w:sz="0" w:space="0" w:color="auto"/>
        <w:bottom w:val="none" w:sz="0" w:space="0" w:color="auto"/>
        <w:right w:val="none" w:sz="0" w:space="0" w:color="auto"/>
      </w:divBdr>
    </w:div>
    <w:div w:id="142506703">
      <w:bodyDiv w:val="1"/>
      <w:marLeft w:val="0"/>
      <w:marRight w:val="0"/>
      <w:marTop w:val="0"/>
      <w:marBottom w:val="0"/>
      <w:divBdr>
        <w:top w:val="none" w:sz="0" w:space="0" w:color="auto"/>
        <w:left w:val="none" w:sz="0" w:space="0" w:color="auto"/>
        <w:bottom w:val="none" w:sz="0" w:space="0" w:color="auto"/>
        <w:right w:val="none" w:sz="0" w:space="0" w:color="auto"/>
      </w:divBdr>
    </w:div>
    <w:div w:id="145978246">
      <w:bodyDiv w:val="1"/>
      <w:marLeft w:val="0"/>
      <w:marRight w:val="0"/>
      <w:marTop w:val="0"/>
      <w:marBottom w:val="0"/>
      <w:divBdr>
        <w:top w:val="none" w:sz="0" w:space="0" w:color="auto"/>
        <w:left w:val="none" w:sz="0" w:space="0" w:color="auto"/>
        <w:bottom w:val="none" w:sz="0" w:space="0" w:color="auto"/>
        <w:right w:val="none" w:sz="0" w:space="0" w:color="auto"/>
      </w:divBdr>
    </w:div>
    <w:div w:id="146098387">
      <w:bodyDiv w:val="1"/>
      <w:marLeft w:val="0"/>
      <w:marRight w:val="0"/>
      <w:marTop w:val="0"/>
      <w:marBottom w:val="0"/>
      <w:divBdr>
        <w:top w:val="none" w:sz="0" w:space="0" w:color="auto"/>
        <w:left w:val="none" w:sz="0" w:space="0" w:color="auto"/>
        <w:bottom w:val="none" w:sz="0" w:space="0" w:color="auto"/>
        <w:right w:val="none" w:sz="0" w:space="0" w:color="auto"/>
      </w:divBdr>
    </w:div>
    <w:div w:id="147403563">
      <w:bodyDiv w:val="1"/>
      <w:marLeft w:val="0"/>
      <w:marRight w:val="0"/>
      <w:marTop w:val="0"/>
      <w:marBottom w:val="0"/>
      <w:divBdr>
        <w:top w:val="none" w:sz="0" w:space="0" w:color="auto"/>
        <w:left w:val="none" w:sz="0" w:space="0" w:color="auto"/>
        <w:bottom w:val="none" w:sz="0" w:space="0" w:color="auto"/>
        <w:right w:val="none" w:sz="0" w:space="0" w:color="auto"/>
      </w:divBdr>
    </w:div>
    <w:div w:id="150023531">
      <w:bodyDiv w:val="1"/>
      <w:marLeft w:val="0"/>
      <w:marRight w:val="0"/>
      <w:marTop w:val="0"/>
      <w:marBottom w:val="0"/>
      <w:divBdr>
        <w:top w:val="none" w:sz="0" w:space="0" w:color="auto"/>
        <w:left w:val="none" w:sz="0" w:space="0" w:color="auto"/>
        <w:bottom w:val="none" w:sz="0" w:space="0" w:color="auto"/>
        <w:right w:val="none" w:sz="0" w:space="0" w:color="auto"/>
      </w:divBdr>
    </w:div>
    <w:div w:id="153421625">
      <w:bodyDiv w:val="1"/>
      <w:marLeft w:val="0"/>
      <w:marRight w:val="0"/>
      <w:marTop w:val="0"/>
      <w:marBottom w:val="0"/>
      <w:divBdr>
        <w:top w:val="none" w:sz="0" w:space="0" w:color="auto"/>
        <w:left w:val="none" w:sz="0" w:space="0" w:color="auto"/>
        <w:bottom w:val="none" w:sz="0" w:space="0" w:color="auto"/>
        <w:right w:val="none" w:sz="0" w:space="0" w:color="auto"/>
      </w:divBdr>
    </w:div>
    <w:div w:id="154075416">
      <w:bodyDiv w:val="1"/>
      <w:marLeft w:val="0"/>
      <w:marRight w:val="0"/>
      <w:marTop w:val="0"/>
      <w:marBottom w:val="0"/>
      <w:divBdr>
        <w:top w:val="none" w:sz="0" w:space="0" w:color="auto"/>
        <w:left w:val="none" w:sz="0" w:space="0" w:color="auto"/>
        <w:bottom w:val="none" w:sz="0" w:space="0" w:color="auto"/>
        <w:right w:val="none" w:sz="0" w:space="0" w:color="auto"/>
      </w:divBdr>
      <w:divsChild>
        <w:div w:id="1646162157">
          <w:marLeft w:val="480"/>
          <w:marRight w:val="0"/>
          <w:marTop w:val="0"/>
          <w:marBottom w:val="0"/>
          <w:divBdr>
            <w:top w:val="none" w:sz="0" w:space="0" w:color="auto"/>
            <w:left w:val="none" w:sz="0" w:space="0" w:color="auto"/>
            <w:bottom w:val="none" w:sz="0" w:space="0" w:color="auto"/>
            <w:right w:val="none" w:sz="0" w:space="0" w:color="auto"/>
          </w:divBdr>
        </w:div>
        <w:div w:id="1345211350">
          <w:marLeft w:val="480"/>
          <w:marRight w:val="0"/>
          <w:marTop w:val="0"/>
          <w:marBottom w:val="0"/>
          <w:divBdr>
            <w:top w:val="none" w:sz="0" w:space="0" w:color="auto"/>
            <w:left w:val="none" w:sz="0" w:space="0" w:color="auto"/>
            <w:bottom w:val="none" w:sz="0" w:space="0" w:color="auto"/>
            <w:right w:val="none" w:sz="0" w:space="0" w:color="auto"/>
          </w:divBdr>
        </w:div>
        <w:div w:id="1745564746">
          <w:marLeft w:val="480"/>
          <w:marRight w:val="0"/>
          <w:marTop w:val="0"/>
          <w:marBottom w:val="0"/>
          <w:divBdr>
            <w:top w:val="none" w:sz="0" w:space="0" w:color="auto"/>
            <w:left w:val="none" w:sz="0" w:space="0" w:color="auto"/>
            <w:bottom w:val="none" w:sz="0" w:space="0" w:color="auto"/>
            <w:right w:val="none" w:sz="0" w:space="0" w:color="auto"/>
          </w:divBdr>
        </w:div>
        <w:div w:id="195506064">
          <w:marLeft w:val="480"/>
          <w:marRight w:val="0"/>
          <w:marTop w:val="0"/>
          <w:marBottom w:val="0"/>
          <w:divBdr>
            <w:top w:val="none" w:sz="0" w:space="0" w:color="auto"/>
            <w:left w:val="none" w:sz="0" w:space="0" w:color="auto"/>
            <w:bottom w:val="none" w:sz="0" w:space="0" w:color="auto"/>
            <w:right w:val="none" w:sz="0" w:space="0" w:color="auto"/>
          </w:divBdr>
        </w:div>
        <w:div w:id="360404347">
          <w:marLeft w:val="480"/>
          <w:marRight w:val="0"/>
          <w:marTop w:val="0"/>
          <w:marBottom w:val="0"/>
          <w:divBdr>
            <w:top w:val="none" w:sz="0" w:space="0" w:color="auto"/>
            <w:left w:val="none" w:sz="0" w:space="0" w:color="auto"/>
            <w:bottom w:val="none" w:sz="0" w:space="0" w:color="auto"/>
            <w:right w:val="none" w:sz="0" w:space="0" w:color="auto"/>
          </w:divBdr>
        </w:div>
        <w:div w:id="1459453567">
          <w:marLeft w:val="480"/>
          <w:marRight w:val="0"/>
          <w:marTop w:val="0"/>
          <w:marBottom w:val="0"/>
          <w:divBdr>
            <w:top w:val="none" w:sz="0" w:space="0" w:color="auto"/>
            <w:left w:val="none" w:sz="0" w:space="0" w:color="auto"/>
            <w:bottom w:val="none" w:sz="0" w:space="0" w:color="auto"/>
            <w:right w:val="none" w:sz="0" w:space="0" w:color="auto"/>
          </w:divBdr>
        </w:div>
        <w:div w:id="482501532">
          <w:marLeft w:val="480"/>
          <w:marRight w:val="0"/>
          <w:marTop w:val="0"/>
          <w:marBottom w:val="0"/>
          <w:divBdr>
            <w:top w:val="none" w:sz="0" w:space="0" w:color="auto"/>
            <w:left w:val="none" w:sz="0" w:space="0" w:color="auto"/>
            <w:bottom w:val="none" w:sz="0" w:space="0" w:color="auto"/>
            <w:right w:val="none" w:sz="0" w:space="0" w:color="auto"/>
          </w:divBdr>
        </w:div>
        <w:div w:id="455756226">
          <w:marLeft w:val="480"/>
          <w:marRight w:val="0"/>
          <w:marTop w:val="0"/>
          <w:marBottom w:val="0"/>
          <w:divBdr>
            <w:top w:val="none" w:sz="0" w:space="0" w:color="auto"/>
            <w:left w:val="none" w:sz="0" w:space="0" w:color="auto"/>
            <w:bottom w:val="none" w:sz="0" w:space="0" w:color="auto"/>
            <w:right w:val="none" w:sz="0" w:space="0" w:color="auto"/>
          </w:divBdr>
        </w:div>
        <w:div w:id="384842584">
          <w:marLeft w:val="480"/>
          <w:marRight w:val="0"/>
          <w:marTop w:val="0"/>
          <w:marBottom w:val="0"/>
          <w:divBdr>
            <w:top w:val="none" w:sz="0" w:space="0" w:color="auto"/>
            <w:left w:val="none" w:sz="0" w:space="0" w:color="auto"/>
            <w:bottom w:val="none" w:sz="0" w:space="0" w:color="auto"/>
            <w:right w:val="none" w:sz="0" w:space="0" w:color="auto"/>
          </w:divBdr>
        </w:div>
        <w:div w:id="148595210">
          <w:marLeft w:val="480"/>
          <w:marRight w:val="0"/>
          <w:marTop w:val="0"/>
          <w:marBottom w:val="0"/>
          <w:divBdr>
            <w:top w:val="none" w:sz="0" w:space="0" w:color="auto"/>
            <w:left w:val="none" w:sz="0" w:space="0" w:color="auto"/>
            <w:bottom w:val="none" w:sz="0" w:space="0" w:color="auto"/>
            <w:right w:val="none" w:sz="0" w:space="0" w:color="auto"/>
          </w:divBdr>
        </w:div>
        <w:div w:id="694893180">
          <w:marLeft w:val="480"/>
          <w:marRight w:val="0"/>
          <w:marTop w:val="0"/>
          <w:marBottom w:val="0"/>
          <w:divBdr>
            <w:top w:val="none" w:sz="0" w:space="0" w:color="auto"/>
            <w:left w:val="none" w:sz="0" w:space="0" w:color="auto"/>
            <w:bottom w:val="none" w:sz="0" w:space="0" w:color="auto"/>
            <w:right w:val="none" w:sz="0" w:space="0" w:color="auto"/>
          </w:divBdr>
        </w:div>
        <w:div w:id="668555564">
          <w:marLeft w:val="480"/>
          <w:marRight w:val="0"/>
          <w:marTop w:val="0"/>
          <w:marBottom w:val="0"/>
          <w:divBdr>
            <w:top w:val="none" w:sz="0" w:space="0" w:color="auto"/>
            <w:left w:val="none" w:sz="0" w:space="0" w:color="auto"/>
            <w:bottom w:val="none" w:sz="0" w:space="0" w:color="auto"/>
            <w:right w:val="none" w:sz="0" w:space="0" w:color="auto"/>
          </w:divBdr>
        </w:div>
        <w:div w:id="687679555">
          <w:marLeft w:val="480"/>
          <w:marRight w:val="0"/>
          <w:marTop w:val="0"/>
          <w:marBottom w:val="0"/>
          <w:divBdr>
            <w:top w:val="none" w:sz="0" w:space="0" w:color="auto"/>
            <w:left w:val="none" w:sz="0" w:space="0" w:color="auto"/>
            <w:bottom w:val="none" w:sz="0" w:space="0" w:color="auto"/>
            <w:right w:val="none" w:sz="0" w:space="0" w:color="auto"/>
          </w:divBdr>
        </w:div>
        <w:div w:id="1116172805">
          <w:marLeft w:val="480"/>
          <w:marRight w:val="0"/>
          <w:marTop w:val="0"/>
          <w:marBottom w:val="0"/>
          <w:divBdr>
            <w:top w:val="none" w:sz="0" w:space="0" w:color="auto"/>
            <w:left w:val="none" w:sz="0" w:space="0" w:color="auto"/>
            <w:bottom w:val="none" w:sz="0" w:space="0" w:color="auto"/>
            <w:right w:val="none" w:sz="0" w:space="0" w:color="auto"/>
          </w:divBdr>
        </w:div>
        <w:div w:id="1880780872">
          <w:marLeft w:val="480"/>
          <w:marRight w:val="0"/>
          <w:marTop w:val="0"/>
          <w:marBottom w:val="0"/>
          <w:divBdr>
            <w:top w:val="none" w:sz="0" w:space="0" w:color="auto"/>
            <w:left w:val="none" w:sz="0" w:space="0" w:color="auto"/>
            <w:bottom w:val="none" w:sz="0" w:space="0" w:color="auto"/>
            <w:right w:val="none" w:sz="0" w:space="0" w:color="auto"/>
          </w:divBdr>
        </w:div>
        <w:div w:id="339047721">
          <w:marLeft w:val="480"/>
          <w:marRight w:val="0"/>
          <w:marTop w:val="0"/>
          <w:marBottom w:val="0"/>
          <w:divBdr>
            <w:top w:val="none" w:sz="0" w:space="0" w:color="auto"/>
            <w:left w:val="none" w:sz="0" w:space="0" w:color="auto"/>
            <w:bottom w:val="none" w:sz="0" w:space="0" w:color="auto"/>
            <w:right w:val="none" w:sz="0" w:space="0" w:color="auto"/>
          </w:divBdr>
        </w:div>
        <w:div w:id="409929632">
          <w:marLeft w:val="480"/>
          <w:marRight w:val="0"/>
          <w:marTop w:val="0"/>
          <w:marBottom w:val="0"/>
          <w:divBdr>
            <w:top w:val="none" w:sz="0" w:space="0" w:color="auto"/>
            <w:left w:val="none" w:sz="0" w:space="0" w:color="auto"/>
            <w:bottom w:val="none" w:sz="0" w:space="0" w:color="auto"/>
            <w:right w:val="none" w:sz="0" w:space="0" w:color="auto"/>
          </w:divBdr>
        </w:div>
        <w:div w:id="1609504797">
          <w:marLeft w:val="480"/>
          <w:marRight w:val="0"/>
          <w:marTop w:val="0"/>
          <w:marBottom w:val="0"/>
          <w:divBdr>
            <w:top w:val="none" w:sz="0" w:space="0" w:color="auto"/>
            <w:left w:val="none" w:sz="0" w:space="0" w:color="auto"/>
            <w:bottom w:val="none" w:sz="0" w:space="0" w:color="auto"/>
            <w:right w:val="none" w:sz="0" w:space="0" w:color="auto"/>
          </w:divBdr>
        </w:div>
        <w:div w:id="1912345084">
          <w:marLeft w:val="480"/>
          <w:marRight w:val="0"/>
          <w:marTop w:val="0"/>
          <w:marBottom w:val="0"/>
          <w:divBdr>
            <w:top w:val="none" w:sz="0" w:space="0" w:color="auto"/>
            <w:left w:val="none" w:sz="0" w:space="0" w:color="auto"/>
            <w:bottom w:val="none" w:sz="0" w:space="0" w:color="auto"/>
            <w:right w:val="none" w:sz="0" w:space="0" w:color="auto"/>
          </w:divBdr>
        </w:div>
        <w:div w:id="261109076">
          <w:marLeft w:val="480"/>
          <w:marRight w:val="0"/>
          <w:marTop w:val="0"/>
          <w:marBottom w:val="0"/>
          <w:divBdr>
            <w:top w:val="none" w:sz="0" w:space="0" w:color="auto"/>
            <w:left w:val="none" w:sz="0" w:space="0" w:color="auto"/>
            <w:bottom w:val="none" w:sz="0" w:space="0" w:color="auto"/>
            <w:right w:val="none" w:sz="0" w:space="0" w:color="auto"/>
          </w:divBdr>
        </w:div>
        <w:div w:id="1063721514">
          <w:marLeft w:val="480"/>
          <w:marRight w:val="0"/>
          <w:marTop w:val="0"/>
          <w:marBottom w:val="0"/>
          <w:divBdr>
            <w:top w:val="none" w:sz="0" w:space="0" w:color="auto"/>
            <w:left w:val="none" w:sz="0" w:space="0" w:color="auto"/>
            <w:bottom w:val="none" w:sz="0" w:space="0" w:color="auto"/>
            <w:right w:val="none" w:sz="0" w:space="0" w:color="auto"/>
          </w:divBdr>
        </w:div>
        <w:div w:id="533932279">
          <w:marLeft w:val="480"/>
          <w:marRight w:val="0"/>
          <w:marTop w:val="0"/>
          <w:marBottom w:val="0"/>
          <w:divBdr>
            <w:top w:val="none" w:sz="0" w:space="0" w:color="auto"/>
            <w:left w:val="none" w:sz="0" w:space="0" w:color="auto"/>
            <w:bottom w:val="none" w:sz="0" w:space="0" w:color="auto"/>
            <w:right w:val="none" w:sz="0" w:space="0" w:color="auto"/>
          </w:divBdr>
        </w:div>
        <w:div w:id="401761599">
          <w:marLeft w:val="480"/>
          <w:marRight w:val="0"/>
          <w:marTop w:val="0"/>
          <w:marBottom w:val="0"/>
          <w:divBdr>
            <w:top w:val="none" w:sz="0" w:space="0" w:color="auto"/>
            <w:left w:val="none" w:sz="0" w:space="0" w:color="auto"/>
            <w:bottom w:val="none" w:sz="0" w:space="0" w:color="auto"/>
            <w:right w:val="none" w:sz="0" w:space="0" w:color="auto"/>
          </w:divBdr>
        </w:div>
        <w:div w:id="1043942356">
          <w:marLeft w:val="480"/>
          <w:marRight w:val="0"/>
          <w:marTop w:val="0"/>
          <w:marBottom w:val="0"/>
          <w:divBdr>
            <w:top w:val="none" w:sz="0" w:space="0" w:color="auto"/>
            <w:left w:val="none" w:sz="0" w:space="0" w:color="auto"/>
            <w:bottom w:val="none" w:sz="0" w:space="0" w:color="auto"/>
            <w:right w:val="none" w:sz="0" w:space="0" w:color="auto"/>
          </w:divBdr>
        </w:div>
        <w:div w:id="1258712880">
          <w:marLeft w:val="480"/>
          <w:marRight w:val="0"/>
          <w:marTop w:val="0"/>
          <w:marBottom w:val="0"/>
          <w:divBdr>
            <w:top w:val="none" w:sz="0" w:space="0" w:color="auto"/>
            <w:left w:val="none" w:sz="0" w:space="0" w:color="auto"/>
            <w:bottom w:val="none" w:sz="0" w:space="0" w:color="auto"/>
            <w:right w:val="none" w:sz="0" w:space="0" w:color="auto"/>
          </w:divBdr>
        </w:div>
        <w:div w:id="827864723">
          <w:marLeft w:val="480"/>
          <w:marRight w:val="0"/>
          <w:marTop w:val="0"/>
          <w:marBottom w:val="0"/>
          <w:divBdr>
            <w:top w:val="none" w:sz="0" w:space="0" w:color="auto"/>
            <w:left w:val="none" w:sz="0" w:space="0" w:color="auto"/>
            <w:bottom w:val="none" w:sz="0" w:space="0" w:color="auto"/>
            <w:right w:val="none" w:sz="0" w:space="0" w:color="auto"/>
          </w:divBdr>
        </w:div>
        <w:div w:id="1833834990">
          <w:marLeft w:val="480"/>
          <w:marRight w:val="0"/>
          <w:marTop w:val="0"/>
          <w:marBottom w:val="0"/>
          <w:divBdr>
            <w:top w:val="none" w:sz="0" w:space="0" w:color="auto"/>
            <w:left w:val="none" w:sz="0" w:space="0" w:color="auto"/>
            <w:bottom w:val="none" w:sz="0" w:space="0" w:color="auto"/>
            <w:right w:val="none" w:sz="0" w:space="0" w:color="auto"/>
          </w:divBdr>
        </w:div>
        <w:div w:id="857887388">
          <w:marLeft w:val="480"/>
          <w:marRight w:val="0"/>
          <w:marTop w:val="0"/>
          <w:marBottom w:val="0"/>
          <w:divBdr>
            <w:top w:val="none" w:sz="0" w:space="0" w:color="auto"/>
            <w:left w:val="none" w:sz="0" w:space="0" w:color="auto"/>
            <w:bottom w:val="none" w:sz="0" w:space="0" w:color="auto"/>
            <w:right w:val="none" w:sz="0" w:space="0" w:color="auto"/>
          </w:divBdr>
        </w:div>
        <w:div w:id="2071997374">
          <w:marLeft w:val="480"/>
          <w:marRight w:val="0"/>
          <w:marTop w:val="0"/>
          <w:marBottom w:val="0"/>
          <w:divBdr>
            <w:top w:val="none" w:sz="0" w:space="0" w:color="auto"/>
            <w:left w:val="none" w:sz="0" w:space="0" w:color="auto"/>
            <w:bottom w:val="none" w:sz="0" w:space="0" w:color="auto"/>
            <w:right w:val="none" w:sz="0" w:space="0" w:color="auto"/>
          </w:divBdr>
        </w:div>
        <w:div w:id="1176071706">
          <w:marLeft w:val="480"/>
          <w:marRight w:val="0"/>
          <w:marTop w:val="0"/>
          <w:marBottom w:val="0"/>
          <w:divBdr>
            <w:top w:val="none" w:sz="0" w:space="0" w:color="auto"/>
            <w:left w:val="none" w:sz="0" w:space="0" w:color="auto"/>
            <w:bottom w:val="none" w:sz="0" w:space="0" w:color="auto"/>
            <w:right w:val="none" w:sz="0" w:space="0" w:color="auto"/>
          </w:divBdr>
        </w:div>
        <w:div w:id="1334601726">
          <w:marLeft w:val="480"/>
          <w:marRight w:val="0"/>
          <w:marTop w:val="0"/>
          <w:marBottom w:val="0"/>
          <w:divBdr>
            <w:top w:val="none" w:sz="0" w:space="0" w:color="auto"/>
            <w:left w:val="none" w:sz="0" w:space="0" w:color="auto"/>
            <w:bottom w:val="none" w:sz="0" w:space="0" w:color="auto"/>
            <w:right w:val="none" w:sz="0" w:space="0" w:color="auto"/>
          </w:divBdr>
        </w:div>
        <w:div w:id="2094928601">
          <w:marLeft w:val="480"/>
          <w:marRight w:val="0"/>
          <w:marTop w:val="0"/>
          <w:marBottom w:val="0"/>
          <w:divBdr>
            <w:top w:val="none" w:sz="0" w:space="0" w:color="auto"/>
            <w:left w:val="none" w:sz="0" w:space="0" w:color="auto"/>
            <w:bottom w:val="none" w:sz="0" w:space="0" w:color="auto"/>
            <w:right w:val="none" w:sz="0" w:space="0" w:color="auto"/>
          </w:divBdr>
        </w:div>
        <w:div w:id="1405299715">
          <w:marLeft w:val="480"/>
          <w:marRight w:val="0"/>
          <w:marTop w:val="0"/>
          <w:marBottom w:val="0"/>
          <w:divBdr>
            <w:top w:val="none" w:sz="0" w:space="0" w:color="auto"/>
            <w:left w:val="none" w:sz="0" w:space="0" w:color="auto"/>
            <w:bottom w:val="none" w:sz="0" w:space="0" w:color="auto"/>
            <w:right w:val="none" w:sz="0" w:space="0" w:color="auto"/>
          </w:divBdr>
        </w:div>
        <w:div w:id="16153829">
          <w:marLeft w:val="480"/>
          <w:marRight w:val="0"/>
          <w:marTop w:val="0"/>
          <w:marBottom w:val="0"/>
          <w:divBdr>
            <w:top w:val="none" w:sz="0" w:space="0" w:color="auto"/>
            <w:left w:val="none" w:sz="0" w:space="0" w:color="auto"/>
            <w:bottom w:val="none" w:sz="0" w:space="0" w:color="auto"/>
            <w:right w:val="none" w:sz="0" w:space="0" w:color="auto"/>
          </w:divBdr>
        </w:div>
        <w:div w:id="978001211">
          <w:marLeft w:val="480"/>
          <w:marRight w:val="0"/>
          <w:marTop w:val="0"/>
          <w:marBottom w:val="0"/>
          <w:divBdr>
            <w:top w:val="none" w:sz="0" w:space="0" w:color="auto"/>
            <w:left w:val="none" w:sz="0" w:space="0" w:color="auto"/>
            <w:bottom w:val="none" w:sz="0" w:space="0" w:color="auto"/>
            <w:right w:val="none" w:sz="0" w:space="0" w:color="auto"/>
          </w:divBdr>
        </w:div>
        <w:div w:id="1919054260">
          <w:marLeft w:val="480"/>
          <w:marRight w:val="0"/>
          <w:marTop w:val="0"/>
          <w:marBottom w:val="0"/>
          <w:divBdr>
            <w:top w:val="none" w:sz="0" w:space="0" w:color="auto"/>
            <w:left w:val="none" w:sz="0" w:space="0" w:color="auto"/>
            <w:bottom w:val="none" w:sz="0" w:space="0" w:color="auto"/>
            <w:right w:val="none" w:sz="0" w:space="0" w:color="auto"/>
          </w:divBdr>
        </w:div>
        <w:div w:id="1962835192">
          <w:marLeft w:val="480"/>
          <w:marRight w:val="0"/>
          <w:marTop w:val="0"/>
          <w:marBottom w:val="0"/>
          <w:divBdr>
            <w:top w:val="none" w:sz="0" w:space="0" w:color="auto"/>
            <w:left w:val="none" w:sz="0" w:space="0" w:color="auto"/>
            <w:bottom w:val="none" w:sz="0" w:space="0" w:color="auto"/>
            <w:right w:val="none" w:sz="0" w:space="0" w:color="auto"/>
          </w:divBdr>
        </w:div>
        <w:div w:id="163470388">
          <w:marLeft w:val="480"/>
          <w:marRight w:val="0"/>
          <w:marTop w:val="0"/>
          <w:marBottom w:val="0"/>
          <w:divBdr>
            <w:top w:val="none" w:sz="0" w:space="0" w:color="auto"/>
            <w:left w:val="none" w:sz="0" w:space="0" w:color="auto"/>
            <w:bottom w:val="none" w:sz="0" w:space="0" w:color="auto"/>
            <w:right w:val="none" w:sz="0" w:space="0" w:color="auto"/>
          </w:divBdr>
        </w:div>
        <w:div w:id="915095170">
          <w:marLeft w:val="480"/>
          <w:marRight w:val="0"/>
          <w:marTop w:val="0"/>
          <w:marBottom w:val="0"/>
          <w:divBdr>
            <w:top w:val="none" w:sz="0" w:space="0" w:color="auto"/>
            <w:left w:val="none" w:sz="0" w:space="0" w:color="auto"/>
            <w:bottom w:val="none" w:sz="0" w:space="0" w:color="auto"/>
            <w:right w:val="none" w:sz="0" w:space="0" w:color="auto"/>
          </w:divBdr>
        </w:div>
        <w:div w:id="2002654800">
          <w:marLeft w:val="480"/>
          <w:marRight w:val="0"/>
          <w:marTop w:val="0"/>
          <w:marBottom w:val="0"/>
          <w:divBdr>
            <w:top w:val="none" w:sz="0" w:space="0" w:color="auto"/>
            <w:left w:val="none" w:sz="0" w:space="0" w:color="auto"/>
            <w:bottom w:val="none" w:sz="0" w:space="0" w:color="auto"/>
            <w:right w:val="none" w:sz="0" w:space="0" w:color="auto"/>
          </w:divBdr>
        </w:div>
        <w:div w:id="1576434787">
          <w:marLeft w:val="480"/>
          <w:marRight w:val="0"/>
          <w:marTop w:val="0"/>
          <w:marBottom w:val="0"/>
          <w:divBdr>
            <w:top w:val="none" w:sz="0" w:space="0" w:color="auto"/>
            <w:left w:val="none" w:sz="0" w:space="0" w:color="auto"/>
            <w:bottom w:val="none" w:sz="0" w:space="0" w:color="auto"/>
            <w:right w:val="none" w:sz="0" w:space="0" w:color="auto"/>
          </w:divBdr>
        </w:div>
        <w:div w:id="1243491586">
          <w:marLeft w:val="480"/>
          <w:marRight w:val="0"/>
          <w:marTop w:val="0"/>
          <w:marBottom w:val="0"/>
          <w:divBdr>
            <w:top w:val="none" w:sz="0" w:space="0" w:color="auto"/>
            <w:left w:val="none" w:sz="0" w:space="0" w:color="auto"/>
            <w:bottom w:val="none" w:sz="0" w:space="0" w:color="auto"/>
            <w:right w:val="none" w:sz="0" w:space="0" w:color="auto"/>
          </w:divBdr>
        </w:div>
        <w:div w:id="135226703">
          <w:marLeft w:val="480"/>
          <w:marRight w:val="0"/>
          <w:marTop w:val="0"/>
          <w:marBottom w:val="0"/>
          <w:divBdr>
            <w:top w:val="none" w:sz="0" w:space="0" w:color="auto"/>
            <w:left w:val="none" w:sz="0" w:space="0" w:color="auto"/>
            <w:bottom w:val="none" w:sz="0" w:space="0" w:color="auto"/>
            <w:right w:val="none" w:sz="0" w:space="0" w:color="auto"/>
          </w:divBdr>
        </w:div>
        <w:div w:id="1666006592">
          <w:marLeft w:val="480"/>
          <w:marRight w:val="0"/>
          <w:marTop w:val="0"/>
          <w:marBottom w:val="0"/>
          <w:divBdr>
            <w:top w:val="none" w:sz="0" w:space="0" w:color="auto"/>
            <w:left w:val="none" w:sz="0" w:space="0" w:color="auto"/>
            <w:bottom w:val="none" w:sz="0" w:space="0" w:color="auto"/>
            <w:right w:val="none" w:sz="0" w:space="0" w:color="auto"/>
          </w:divBdr>
        </w:div>
        <w:div w:id="749426576">
          <w:marLeft w:val="480"/>
          <w:marRight w:val="0"/>
          <w:marTop w:val="0"/>
          <w:marBottom w:val="0"/>
          <w:divBdr>
            <w:top w:val="none" w:sz="0" w:space="0" w:color="auto"/>
            <w:left w:val="none" w:sz="0" w:space="0" w:color="auto"/>
            <w:bottom w:val="none" w:sz="0" w:space="0" w:color="auto"/>
            <w:right w:val="none" w:sz="0" w:space="0" w:color="auto"/>
          </w:divBdr>
        </w:div>
        <w:div w:id="1263419808">
          <w:marLeft w:val="480"/>
          <w:marRight w:val="0"/>
          <w:marTop w:val="0"/>
          <w:marBottom w:val="0"/>
          <w:divBdr>
            <w:top w:val="none" w:sz="0" w:space="0" w:color="auto"/>
            <w:left w:val="none" w:sz="0" w:space="0" w:color="auto"/>
            <w:bottom w:val="none" w:sz="0" w:space="0" w:color="auto"/>
            <w:right w:val="none" w:sz="0" w:space="0" w:color="auto"/>
          </w:divBdr>
        </w:div>
        <w:div w:id="141046207">
          <w:marLeft w:val="480"/>
          <w:marRight w:val="0"/>
          <w:marTop w:val="0"/>
          <w:marBottom w:val="0"/>
          <w:divBdr>
            <w:top w:val="none" w:sz="0" w:space="0" w:color="auto"/>
            <w:left w:val="none" w:sz="0" w:space="0" w:color="auto"/>
            <w:bottom w:val="none" w:sz="0" w:space="0" w:color="auto"/>
            <w:right w:val="none" w:sz="0" w:space="0" w:color="auto"/>
          </w:divBdr>
        </w:div>
        <w:div w:id="2067294330">
          <w:marLeft w:val="480"/>
          <w:marRight w:val="0"/>
          <w:marTop w:val="0"/>
          <w:marBottom w:val="0"/>
          <w:divBdr>
            <w:top w:val="none" w:sz="0" w:space="0" w:color="auto"/>
            <w:left w:val="none" w:sz="0" w:space="0" w:color="auto"/>
            <w:bottom w:val="none" w:sz="0" w:space="0" w:color="auto"/>
            <w:right w:val="none" w:sz="0" w:space="0" w:color="auto"/>
          </w:divBdr>
        </w:div>
        <w:div w:id="70583529">
          <w:marLeft w:val="480"/>
          <w:marRight w:val="0"/>
          <w:marTop w:val="0"/>
          <w:marBottom w:val="0"/>
          <w:divBdr>
            <w:top w:val="none" w:sz="0" w:space="0" w:color="auto"/>
            <w:left w:val="none" w:sz="0" w:space="0" w:color="auto"/>
            <w:bottom w:val="none" w:sz="0" w:space="0" w:color="auto"/>
            <w:right w:val="none" w:sz="0" w:space="0" w:color="auto"/>
          </w:divBdr>
        </w:div>
        <w:div w:id="701785279">
          <w:marLeft w:val="480"/>
          <w:marRight w:val="0"/>
          <w:marTop w:val="0"/>
          <w:marBottom w:val="0"/>
          <w:divBdr>
            <w:top w:val="none" w:sz="0" w:space="0" w:color="auto"/>
            <w:left w:val="none" w:sz="0" w:space="0" w:color="auto"/>
            <w:bottom w:val="none" w:sz="0" w:space="0" w:color="auto"/>
            <w:right w:val="none" w:sz="0" w:space="0" w:color="auto"/>
          </w:divBdr>
        </w:div>
        <w:div w:id="624237006">
          <w:marLeft w:val="480"/>
          <w:marRight w:val="0"/>
          <w:marTop w:val="0"/>
          <w:marBottom w:val="0"/>
          <w:divBdr>
            <w:top w:val="none" w:sz="0" w:space="0" w:color="auto"/>
            <w:left w:val="none" w:sz="0" w:space="0" w:color="auto"/>
            <w:bottom w:val="none" w:sz="0" w:space="0" w:color="auto"/>
            <w:right w:val="none" w:sz="0" w:space="0" w:color="auto"/>
          </w:divBdr>
        </w:div>
        <w:div w:id="1067340708">
          <w:marLeft w:val="480"/>
          <w:marRight w:val="0"/>
          <w:marTop w:val="0"/>
          <w:marBottom w:val="0"/>
          <w:divBdr>
            <w:top w:val="none" w:sz="0" w:space="0" w:color="auto"/>
            <w:left w:val="none" w:sz="0" w:space="0" w:color="auto"/>
            <w:bottom w:val="none" w:sz="0" w:space="0" w:color="auto"/>
            <w:right w:val="none" w:sz="0" w:space="0" w:color="auto"/>
          </w:divBdr>
        </w:div>
        <w:div w:id="871652515">
          <w:marLeft w:val="480"/>
          <w:marRight w:val="0"/>
          <w:marTop w:val="0"/>
          <w:marBottom w:val="0"/>
          <w:divBdr>
            <w:top w:val="none" w:sz="0" w:space="0" w:color="auto"/>
            <w:left w:val="none" w:sz="0" w:space="0" w:color="auto"/>
            <w:bottom w:val="none" w:sz="0" w:space="0" w:color="auto"/>
            <w:right w:val="none" w:sz="0" w:space="0" w:color="auto"/>
          </w:divBdr>
        </w:div>
        <w:div w:id="1710839697">
          <w:marLeft w:val="480"/>
          <w:marRight w:val="0"/>
          <w:marTop w:val="0"/>
          <w:marBottom w:val="0"/>
          <w:divBdr>
            <w:top w:val="none" w:sz="0" w:space="0" w:color="auto"/>
            <w:left w:val="none" w:sz="0" w:space="0" w:color="auto"/>
            <w:bottom w:val="none" w:sz="0" w:space="0" w:color="auto"/>
            <w:right w:val="none" w:sz="0" w:space="0" w:color="auto"/>
          </w:divBdr>
        </w:div>
        <w:div w:id="653727977">
          <w:marLeft w:val="480"/>
          <w:marRight w:val="0"/>
          <w:marTop w:val="0"/>
          <w:marBottom w:val="0"/>
          <w:divBdr>
            <w:top w:val="none" w:sz="0" w:space="0" w:color="auto"/>
            <w:left w:val="none" w:sz="0" w:space="0" w:color="auto"/>
            <w:bottom w:val="none" w:sz="0" w:space="0" w:color="auto"/>
            <w:right w:val="none" w:sz="0" w:space="0" w:color="auto"/>
          </w:divBdr>
        </w:div>
        <w:div w:id="1075858588">
          <w:marLeft w:val="480"/>
          <w:marRight w:val="0"/>
          <w:marTop w:val="0"/>
          <w:marBottom w:val="0"/>
          <w:divBdr>
            <w:top w:val="none" w:sz="0" w:space="0" w:color="auto"/>
            <w:left w:val="none" w:sz="0" w:space="0" w:color="auto"/>
            <w:bottom w:val="none" w:sz="0" w:space="0" w:color="auto"/>
            <w:right w:val="none" w:sz="0" w:space="0" w:color="auto"/>
          </w:divBdr>
        </w:div>
        <w:div w:id="2103525221">
          <w:marLeft w:val="480"/>
          <w:marRight w:val="0"/>
          <w:marTop w:val="0"/>
          <w:marBottom w:val="0"/>
          <w:divBdr>
            <w:top w:val="none" w:sz="0" w:space="0" w:color="auto"/>
            <w:left w:val="none" w:sz="0" w:space="0" w:color="auto"/>
            <w:bottom w:val="none" w:sz="0" w:space="0" w:color="auto"/>
            <w:right w:val="none" w:sz="0" w:space="0" w:color="auto"/>
          </w:divBdr>
        </w:div>
        <w:div w:id="1454209755">
          <w:marLeft w:val="480"/>
          <w:marRight w:val="0"/>
          <w:marTop w:val="0"/>
          <w:marBottom w:val="0"/>
          <w:divBdr>
            <w:top w:val="none" w:sz="0" w:space="0" w:color="auto"/>
            <w:left w:val="none" w:sz="0" w:space="0" w:color="auto"/>
            <w:bottom w:val="none" w:sz="0" w:space="0" w:color="auto"/>
            <w:right w:val="none" w:sz="0" w:space="0" w:color="auto"/>
          </w:divBdr>
        </w:div>
        <w:div w:id="1299727614">
          <w:marLeft w:val="480"/>
          <w:marRight w:val="0"/>
          <w:marTop w:val="0"/>
          <w:marBottom w:val="0"/>
          <w:divBdr>
            <w:top w:val="none" w:sz="0" w:space="0" w:color="auto"/>
            <w:left w:val="none" w:sz="0" w:space="0" w:color="auto"/>
            <w:bottom w:val="none" w:sz="0" w:space="0" w:color="auto"/>
            <w:right w:val="none" w:sz="0" w:space="0" w:color="auto"/>
          </w:divBdr>
        </w:div>
        <w:div w:id="484977280">
          <w:marLeft w:val="480"/>
          <w:marRight w:val="0"/>
          <w:marTop w:val="0"/>
          <w:marBottom w:val="0"/>
          <w:divBdr>
            <w:top w:val="none" w:sz="0" w:space="0" w:color="auto"/>
            <w:left w:val="none" w:sz="0" w:space="0" w:color="auto"/>
            <w:bottom w:val="none" w:sz="0" w:space="0" w:color="auto"/>
            <w:right w:val="none" w:sz="0" w:space="0" w:color="auto"/>
          </w:divBdr>
        </w:div>
        <w:div w:id="157353306">
          <w:marLeft w:val="480"/>
          <w:marRight w:val="0"/>
          <w:marTop w:val="0"/>
          <w:marBottom w:val="0"/>
          <w:divBdr>
            <w:top w:val="none" w:sz="0" w:space="0" w:color="auto"/>
            <w:left w:val="none" w:sz="0" w:space="0" w:color="auto"/>
            <w:bottom w:val="none" w:sz="0" w:space="0" w:color="auto"/>
            <w:right w:val="none" w:sz="0" w:space="0" w:color="auto"/>
          </w:divBdr>
        </w:div>
        <w:div w:id="538514423">
          <w:marLeft w:val="480"/>
          <w:marRight w:val="0"/>
          <w:marTop w:val="0"/>
          <w:marBottom w:val="0"/>
          <w:divBdr>
            <w:top w:val="none" w:sz="0" w:space="0" w:color="auto"/>
            <w:left w:val="none" w:sz="0" w:space="0" w:color="auto"/>
            <w:bottom w:val="none" w:sz="0" w:space="0" w:color="auto"/>
            <w:right w:val="none" w:sz="0" w:space="0" w:color="auto"/>
          </w:divBdr>
        </w:div>
        <w:div w:id="41222928">
          <w:marLeft w:val="480"/>
          <w:marRight w:val="0"/>
          <w:marTop w:val="0"/>
          <w:marBottom w:val="0"/>
          <w:divBdr>
            <w:top w:val="none" w:sz="0" w:space="0" w:color="auto"/>
            <w:left w:val="none" w:sz="0" w:space="0" w:color="auto"/>
            <w:bottom w:val="none" w:sz="0" w:space="0" w:color="auto"/>
            <w:right w:val="none" w:sz="0" w:space="0" w:color="auto"/>
          </w:divBdr>
        </w:div>
        <w:div w:id="999507611">
          <w:marLeft w:val="480"/>
          <w:marRight w:val="0"/>
          <w:marTop w:val="0"/>
          <w:marBottom w:val="0"/>
          <w:divBdr>
            <w:top w:val="none" w:sz="0" w:space="0" w:color="auto"/>
            <w:left w:val="none" w:sz="0" w:space="0" w:color="auto"/>
            <w:bottom w:val="none" w:sz="0" w:space="0" w:color="auto"/>
            <w:right w:val="none" w:sz="0" w:space="0" w:color="auto"/>
          </w:divBdr>
        </w:div>
        <w:div w:id="1038554597">
          <w:marLeft w:val="480"/>
          <w:marRight w:val="0"/>
          <w:marTop w:val="0"/>
          <w:marBottom w:val="0"/>
          <w:divBdr>
            <w:top w:val="none" w:sz="0" w:space="0" w:color="auto"/>
            <w:left w:val="none" w:sz="0" w:space="0" w:color="auto"/>
            <w:bottom w:val="none" w:sz="0" w:space="0" w:color="auto"/>
            <w:right w:val="none" w:sz="0" w:space="0" w:color="auto"/>
          </w:divBdr>
        </w:div>
        <w:div w:id="295573437">
          <w:marLeft w:val="480"/>
          <w:marRight w:val="0"/>
          <w:marTop w:val="0"/>
          <w:marBottom w:val="0"/>
          <w:divBdr>
            <w:top w:val="none" w:sz="0" w:space="0" w:color="auto"/>
            <w:left w:val="none" w:sz="0" w:space="0" w:color="auto"/>
            <w:bottom w:val="none" w:sz="0" w:space="0" w:color="auto"/>
            <w:right w:val="none" w:sz="0" w:space="0" w:color="auto"/>
          </w:divBdr>
        </w:div>
        <w:div w:id="677543548">
          <w:marLeft w:val="480"/>
          <w:marRight w:val="0"/>
          <w:marTop w:val="0"/>
          <w:marBottom w:val="0"/>
          <w:divBdr>
            <w:top w:val="none" w:sz="0" w:space="0" w:color="auto"/>
            <w:left w:val="none" w:sz="0" w:space="0" w:color="auto"/>
            <w:bottom w:val="none" w:sz="0" w:space="0" w:color="auto"/>
            <w:right w:val="none" w:sz="0" w:space="0" w:color="auto"/>
          </w:divBdr>
        </w:div>
      </w:divsChild>
    </w:div>
    <w:div w:id="155268609">
      <w:bodyDiv w:val="1"/>
      <w:marLeft w:val="0"/>
      <w:marRight w:val="0"/>
      <w:marTop w:val="0"/>
      <w:marBottom w:val="0"/>
      <w:divBdr>
        <w:top w:val="none" w:sz="0" w:space="0" w:color="auto"/>
        <w:left w:val="none" w:sz="0" w:space="0" w:color="auto"/>
        <w:bottom w:val="none" w:sz="0" w:space="0" w:color="auto"/>
        <w:right w:val="none" w:sz="0" w:space="0" w:color="auto"/>
      </w:divBdr>
    </w:div>
    <w:div w:id="159272772">
      <w:bodyDiv w:val="1"/>
      <w:marLeft w:val="0"/>
      <w:marRight w:val="0"/>
      <w:marTop w:val="0"/>
      <w:marBottom w:val="0"/>
      <w:divBdr>
        <w:top w:val="none" w:sz="0" w:space="0" w:color="auto"/>
        <w:left w:val="none" w:sz="0" w:space="0" w:color="auto"/>
        <w:bottom w:val="none" w:sz="0" w:space="0" w:color="auto"/>
        <w:right w:val="none" w:sz="0" w:space="0" w:color="auto"/>
      </w:divBdr>
    </w:div>
    <w:div w:id="161510027">
      <w:bodyDiv w:val="1"/>
      <w:marLeft w:val="0"/>
      <w:marRight w:val="0"/>
      <w:marTop w:val="0"/>
      <w:marBottom w:val="0"/>
      <w:divBdr>
        <w:top w:val="none" w:sz="0" w:space="0" w:color="auto"/>
        <w:left w:val="none" w:sz="0" w:space="0" w:color="auto"/>
        <w:bottom w:val="none" w:sz="0" w:space="0" w:color="auto"/>
        <w:right w:val="none" w:sz="0" w:space="0" w:color="auto"/>
      </w:divBdr>
    </w:div>
    <w:div w:id="163857619">
      <w:bodyDiv w:val="1"/>
      <w:marLeft w:val="0"/>
      <w:marRight w:val="0"/>
      <w:marTop w:val="0"/>
      <w:marBottom w:val="0"/>
      <w:divBdr>
        <w:top w:val="none" w:sz="0" w:space="0" w:color="auto"/>
        <w:left w:val="none" w:sz="0" w:space="0" w:color="auto"/>
        <w:bottom w:val="none" w:sz="0" w:space="0" w:color="auto"/>
        <w:right w:val="none" w:sz="0" w:space="0" w:color="auto"/>
      </w:divBdr>
    </w:div>
    <w:div w:id="163937463">
      <w:bodyDiv w:val="1"/>
      <w:marLeft w:val="0"/>
      <w:marRight w:val="0"/>
      <w:marTop w:val="0"/>
      <w:marBottom w:val="0"/>
      <w:divBdr>
        <w:top w:val="none" w:sz="0" w:space="0" w:color="auto"/>
        <w:left w:val="none" w:sz="0" w:space="0" w:color="auto"/>
        <w:bottom w:val="none" w:sz="0" w:space="0" w:color="auto"/>
        <w:right w:val="none" w:sz="0" w:space="0" w:color="auto"/>
      </w:divBdr>
    </w:div>
    <w:div w:id="167182924">
      <w:bodyDiv w:val="1"/>
      <w:marLeft w:val="0"/>
      <w:marRight w:val="0"/>
      <w:marTop w:val="0"/>
      <w:marBottom w:val="0"/>
      <w:divBdr>
        <w:top w:val="none" w:sz="0" w:space="0" w:color="auto"/>
        <w:left w:val="none" w:sz="0" w:space="0" w:color="auto"/>
        <w:bottom w:val="none" w:sz="0" w:space="0" w:color="auto"/>
        <w:right w:val="none" w:sz="0" w:space="0" w:color="auto"/>
      </w:divBdr>
    </w:div>
    <w:div w:id="168839339">
      <w:bodyDiv w:val="1"/>
      <w:marLeft w:val="0"/>
      <w:marRight w:val="0"/>
      <w:marTop w:val="0"/>
      <w:marBottom w:val="0"/>
      <w:divBdr>
        <w:top w:val="none" w:sz="0" w:space="0" w:color="auto"/>
        <w:left w:val="none" w:sz="0" w:space="0" w:color="auto"/>
        <w:bottom w:val="none" w:sz="0" w:space="0" w:color="auto"/>
        <w:right w:val="none" w:sz="0" w:space="0" w:color="auto"/>
      </w:divBdr>
    </w:div>
    <w:div w:id="169832202">
      <w:bodyDiv w:val="1"/>
      <w:marLeft w:val="0"/>
      <w:marRight w:val="0"/>
      <w:marTop w:val="0"/>
      <w:marBottom w:val="0"/>
      <w:divBdr>
        <w:top w:val="none" w:sz="0" w:space="0" w:color="auto"/>
        <w:left w:val="none" w:sz="0" w:space="0" w:color="auto"/>
        <w:bottom w:val="none" w:sz="0" w:space="0" w:color="auto"/>
        <w:right w:val="none" w:sz="0" w:space="0" w:color="auto"/>
      </w:divBdr>
    </w:div>
    <w:div w:id="181941809">
      <w:bodyDiv w:val="1"/>
      <w:marLeft w:val="0"/>
      <w:marRight w:val="0"/>
      <w:marTop w:val="0"/>
      <w:marBottom w:val="0"/>
      <w:divBdr>
        <w:top w:val="none" w:sz="0" w:space="0" w:color="auto"/>
        <w:left w:val="none" w:sz="0" w:space="0" w:color="auto"/>
        <w:bottom w:val="none" w:sz="0" w:space="0" w:color="auto"/>
        <w:right w:val="none" w:sz="0" w:space="0" w:color="auto"/>
      </w:divBdr>
    </w:div>
    <w:div w:id="182285366">
      <w:bodyDiv w:val="1"/>
      <w:marLeft w:val="0"/>
      <w:marRight w:val="0"/>
      <w:marTop w:val="0"/>
      <w:marBottom w:val="0"/>
      <w:divBdr>
        <w:top w:val="none" w:sz="0" w:space="0" w:color="auto"/>
        <w:left w:val="none" w:sz="0" w:space="0" w:color="auto"/>
        <w:bottom w:val="none" w:sz="0" w:space="0" w:color="auto"/>
        <w:right w:val="none" w:sz="0" w:space="0" w:color="auto"/>
      </w:divBdr>
    </w:div>
    <w:div w:id="184950958">
      <w:bodyDiv w:val="1"/>
      <w:marLeft w:val="0"/>
      <w:marRight w:val="0"/>
      <w:marTop w:val="0"/>
      <w:marBottom w:val="0"/>
      <w:divBdr>
        <w:top w:val="none" w:sz="0" w:space="0" w:color="auto"/>
        <w:left w:val="none" w:sz="0" w:space="0" w:color="auto"/>
        <w:bottom w:val="none" w:sz="0" w:space="0" w:color="auto"/>
        <w:right w:val="none" w:sz="0" w:space="0" w:color="auto"/>
      </w:divBdr>
    </w:div>
    <w:div w:id="185338615">
      <w:bodyDiv w:val="1"/>
      <w:marLeft w:val="0"/>
      <w:marRight w:val="0"/>
      <w:marTop w:val="0"/>
      <w:marBottom w:val="0"/>
      <w:divBdr>
        <w:top w:val="none" w:sz="0" w:space="0" w:color="auto"/>
        <w:left w:val="none" w:sz="0" w:space="0" w:color="auto"/>
        <w:bottom w:val="none" w:sz="0" w:space="0" w:color="auto"/>
        <w:right w:val="none" w:sz="0" w:space="0" w:color="auto"/>
      </w:divBdr>
    </w:div>
    <w:div w:id="190190643">
      <w:bodyDiv w:val="1"/>
      <w:marLeft w:val="0"/>
      <w:marRight w:val="0"/>
      <w:marTop w:val="0"/>
      <w:marBottom w:val="0"/>
      <w:divBdr>
        <w:top w:val="none" w:sz="0" w:space="0" w:color="auto"/>
        <w:left w:val="none" w:sz="0" w:space="0" w:color="auto"/>
        <w:bottom w:val="none" w:sz="0" w:space="0" w:color="auto"/>
        <w:right w:val="none" w:sz="0" w:space="0" w:color="auto"/>
      </w:divBdr>
    </w:div>
    <w:div w:id="191461655">
      <w:bodyDiv w:val="1"/>
      <w:marLeft w:val="0"/>
      <w:marRight w:val="0"/>
      <w:marTop w:val="0"/>
      <w:marBottom w:val="0"/>
      <w:divBdr>
        <w:top w:val="none" w:sz="0" w:space="0" w:color="auto"/>
        <w:left w:val="none" w:sz="0" w:space="0" w:color="auto"/>
        <w:bottom w:val="none" w:sz="0" w:space="0" w:color="auto"/>
        <w:right w:val="none" w:sz="0" w:space="0" w:color="auto"/>
      </w:divBdr>
    </w:div>
    <w:div w:id="192158614">
      <w:bodyDiv w:val="1"/>
      <w:marLeft w:val="0"/>
      <w:marRight w:val="0"/>
      <w:marTop w:val="0"/>
      <w:marBottom w:val="0"/>
      <w:divBdr>
        <w:top w:val="none" w:sz="0" w:space="0" w:color="auto"/>
        <w:left w:val="none" w:sz="0" w:space="0" w:color="auto"/>
        <w:bottom w:val="none" w:sz="0" w:space="0" w:color="auto"/>
        <w:right w:val="none" w:sz="0" w:space="0" w:color="auto"/>
      </w:divBdr>
    </w:div>
    <w:div w:id="194540138">
      <w:bodyDiv w:val="1"/>
      <w:marLeft w:val="0"/>
      <w:marRight w:val="0"/>
      <w:marTop w:val="0"/>
      <w:marBottom w:val="0"/>
      <w:divBdr>
        <w:top w:val="none" w:sz="0" w:space="0" w:color="auto"/>
        <w:left w:val="none" w:sz="0" w:space="0" w:color="auto"/>
        <w:bottom w:val="none" w:sz="0" w:space="0" w:color="auto"/>
        <w:right w:val="none" w:sz="0" w:space="0" w:color="auto"/>
      </w:divBdr>
    </w:div>
    <w:div w:id="195387568">
      <w:bodyDiv w:val="1"/>
      <w:marLeft w:val="0"/>
      <w:marRight w:val="0"/>
      <w:marTop w:val="0"/>
      <w:marBottom w:val="0"/>
      <w:divBdr>
        <w:top w:val="none" w:sz="0" w:space="0" w:color="auto"/>
        <w:left w:val="none" w:sz="0" w:space="0" w:color="auto"/>
        <w:bottom w:val="none" w:sz="0" w:space="0" w:color="auto"/>
        <w:right w:val="none" w:sz="0" w:space="0" w:color="auto"/>
      </w:divBdr>
    </w:div>
    <w:div w:id="197402738">
      <w:bodyDiv w:val="1"/>
      <w:marLeft w:val="0"/>
      <w:marRight w:val="0"/>
      <w:marTop w:val="0"/>
      <w:marBottom w:val="0"/>
      <w:divBdr>
        <w:top w:val="none" w:sz="0" w:space="0" w:color="auto"/>
        <w:left w:val="none" w:sz="0" w:space="0" w:color="auto"/>
        <w:bottom w:val="none" w:sz="0" w:space="0" w:color="auto"/>
        <w:right w:val="none" w:sz="0" w:space="0" w:color="auto"/>
      </w:divBdr>
    </w:div>
    <w:div w:id="205991327">
      <w:bodyDiv w:val="1"/>
      <w:marLeft w:val="0"/>
      <w:marRight w:val="0"/>
      <w:marTop w:val="0"/>
      <w:marBottom w:val="0"/>
      <w:divBdr>
        <w:top w:val="none" w:sz="0" w:space="0" w:color="auto"/>
        <w:left w:val="none" w:sz="0" w:space="0" w:color="auto"/>
        <w:bottom w:val="none" w:sz="0" w:space="0" w:color="auto"/>
        <w:right w:val="none" w:sz="0" w:space="0" w:color="auto"/>
      </w:divBdr>
    </w:div>
    <w:div w:id="207300936">
      <w:bodyDiv w:val="1"/>
      <w:marLeft w:val="0"/>
      <w:marRight w:val="0"/>
      <w:marTop w:val="0"/>
      <w:marBottom w:val="0"/>
      <w:divBdr>
        <w:top w:val="none" w:sz="0" w:space="0" w:color="auto"/>
        <w:left w:val="none" w:sz="0" w:space="0" w:color="auto"/>
        <w:bottom w:val="none" w:sz="0" w:space="0" w:color="auto"/>
        <w:right w:val="none" w:sz="0" w:space="0" w:color="auto"/>
      </w:divBdr>
    </w:div>
    <w:div w:id="208152096">
      <w:bodyDiv w:val="1"/>
      <w:marLeft w:val="0"/>
      <w:marRight w:val="0"/>
      <w:marTop w:val="0"/>
      <w:marBottom w:val="0"/>
      <w:divBdr>
        <w:top w:val="none" w:sz="0" w:space="0" w:color="auto"/>
        <w:left w:val="none" w:sz="0" w:space="0" w:color="auto"/>
        <w:bottom w:val="none" w:sz="0" w:space="0" w:color="auto"/>
        <w:right w:val="none" w:sz="0" w:space="0" w:color="auto"/>
      </w:divBdr>
      <w:divsChild>
        <w:div w:id="250508445">
          <w:marLeft w:val="480"/>
          <w:marRight w:val="0"/>
          <w:marTop w:val="0"/>
          <w:marBottom w:val="0"/>
          <w:divBdr>
            <w:top w:val="none" w:sz="0" w:space="0" w:color="auto"/>
            <w:left w:val="none" w:sz="0" w:space="0" w:color="auto"/>
            <w:bottom w:val="none" w:sz="0" w:space="0" w:color="auto"/>
            <w:right w:val="none" w:sz="0" w:space="0" w:color="auto"/>
          </w:divBdr>
        </w:div>
        <w:div w:id="1336953916">
          <w:marLeft w:val="480"/>
          <w:marRight w:val="0"/>
          <w:marTop w:val="0"/>
          <w:marBottom w:val="0"/>
          <w:divBdr>
            <w:top w:val="none" w:sz="0" w:space="0" w:color="auto"/>
            <w:left w:val="none" w:sz="0" w:space="0" w:color="auto"/>
            <w:bottom w:val="none" w:sz="0" w:space="0" w:color="auto"/>
            <w:right w:val="none" w:sz="0" w:space="0" w:color="auto"/>
          </w:divBdr>
        </w:div>
        <w:div w:id="1422027375">
          <w:marLeft w:val="480"/>
          <w:marRight w:val="0"/>
          <w:marTop w:val="0"/>
          <w:marBottom w:val="0"/>
          <w:divBdr>
            <w:top w:val="none" w:sz="0" w:space="0" w:color="auto"/>
            <w:left w:val="none" w:sz="0" w:space="0" w:color="auto"/>
            <w:bottom w:val="none" w:sz="0" w:space="0" w:color="auto"/>
            <w:right w:val="none" w:sz="0" w:space="0" w:color="auto"/>
          </w:divBdr>
        </w:div>
        <w:div w:id="910584986">
          <w:marLeft w:val="480"/>
          <w:marRight w:val="0"/>
          <w:marTop w:val="0"/>
          <w:marBottom w:val="0"/>
          <w:divBdr>
            <w:top w:val="none" w:sz="0" w:space="0" w:color="auto"/>
            <w:left w:val="none" w:sz="0" w:space="0" w:color="auto"/>
            <w:bottom w:val="none" w:sz="0" w:space="0" w:color="auto"/>
            <w:right w:val="none" w:sz="0" w:space="0" w:color="auto"/>
          </w:divBdr>
        </w:div>
        <w:div w:id="56366889">
          <w:marLeft w:val="480"/>
          <w:marRight w:val="0"/>
          <w:marTop w:val="0"/>
          <w:marBottom w:val="0"/>
          <w:divBdr>
            <w:top w:val="none" w:sz="0" w:space="0" w:color="auto"/>
            <w:left w:val="none" w:sz="0" w:space="0" w:color="auto"/>
            <w:bottom w:val="none" w:sz="0" w:space="0" w:color="auto"/>
            <w:right w:val="none" w:sz="0" w:space="0" w:color="auto"/>
          </w:divBdr>
        </w:div>
        <w:div w:id="765224242">
          <w:marLeft w:val="480"/>
          <w:marRight w:val="0"/>
          <w:marTop w:val="0"/>
          <w:marBottom w:val="0"/>
          <w:divBdr>
            <w:top w:val="none" w:sz="0" w:space="0" w:color="auto"/>
            <w:left w:val="none" w:sz="0" w:space="0" w:color="auto"/>
            <w:bottom w:val="none" w:sz="0" w:space="0" w:color="auto"/>
            <w:right w:val="none" w:sz="0" w:space="0" w:color="auto"/>
          </w:divBdr>
        </w:div>
        <w:div w:id="1352757130">
          <w:marLeft w:val="480"/>
          <w:marRight w:val="0"/>
          <w:marTop w:val="0"/>
          <w:marBottom w:val="0"/>
          <w:divBdr>
            <w:top w:val="none" w:sz="0" w:space="0" w:color="auto"/>
            <w:left w:val="none" w:sz="0" w:space="0" w:color="auto"/>
            <w:bottom w:val="none" w:sz="0" w:space="0" w:color="auto"/>
            <w:right w:val="none" w:sz="0" w:space="0" w:color="auto"/>
          </w:divBdr>
        </w:div>
        <w:div w:id="85002388">
          <w:marLeft w:val="480"/>
          <w:marRight w:val="0"/>
          <w:marTop w:val="0"/>
          <w:marBottom w:val="0"/>
          <w:divBdr>
            <w:top w:val="none" w:sz="0" w:space="0" w:color="auto"/>
            <w:left w:val="none" w:sz="0" w:space="0" w:color="auto"/>
            <w:bottom w:val="none" w:sz="0" w:space="0" w:color="auto"/>
            <w:right w:val="none" w:sz="0" w:space="0" w:color="auto"/>
          </w:divBdr>
        </w:div>
        <w:div w:id="1787961923">
          <w:marLeft w:val="480"/>
          <w:marRight w:val="0"/>
          <w:marTop w:val="0"/>
          <w:marBottom w:val="0"/>
          <w:divBdr>
            <w:top w:val="none" w:sz="0" w:space="0" w:color="auto"/>
            <w:left w:val="none" w:sz="0" w:space="0" w:color="auto"/>
            <w:bottom w:val="none" w:sz="0" w:space="0" w:color="auto"/>
            <w:right w:val="none" w:sz="0" w:space="0" w:color="auto"/>
          </w:divBdr>
        </w:div>
        <w:div w:id="1422795434">
          <w:marLeft w:val="480"/>
          <w:marRight w:val="0"/>
          <w:marTop w:val="0"/>
          <w:marBottom w:val="0"/>
          <w:divBdr>
            <w:top w:val="none" w:sz="0" w:space="0" w:color="auto"/>
            <w:left w:val="none" w:sz="0" w:space="0" w:color="auto"/>
            <w:bottom w:val="none" w:sz="0" w:space="0" w:color="auto"/>
            <w:right w:val="none" w:sz="0" w:space="0" w:color="auto"/>
          </w:divBdr>
        </w:div>
        <w:div w:id="1059667179">
          <w:marLeft w:val="480"/>
          <w:marRight w:val="0"/>
          <w:marTop w:val="0"/>
          <w:marBottom w:val="0"/>
          <w:divBdr>
            <w:top w:val="none" w:sz="0" w:space="0" w:color="auto"/>
            <w:left w:val="none" w:sz="0" w:space="0" w:color="auto"/>
            <w:bottom w:val="none" w:sz="0" w:space="0" w:color="auto"/>
            <w:right w:val="none" w:sz="0" w:space="0" w:color="auto"/>
          </w:divBdr>
        </w:div>
        <w:div w:id="1994751103">
          <w:marLeft w:val="480"/>
          <w:marRight w:val="0"/>
          <w:marTop w:val="0"/>
          <w:marBottom w:val="0"/>
          <w:divBdr>
            <w:top w:val="none" w:sz="0" w:space="0" w:color="auto"/>
            <w:left w:val="none" w:sz="0" w:space="0" w:color="auto"/>
            <w:bottom w:val="none" w:sz="0" w:space="0" w:color="auto"/>
            <w:right w:val="none" w:sz="0" w:space="0" w:color="auto"/>
          </w:divBdr>
        </w:div>
        <w:div w:id="860834">
          <w:marLeft w:val="480"/>
          <w:marRight w:val="0"/>
          <w:marTop w:val="0"/>
          <w:marBottom w:val="0"/>
          <w:divBdr>
            <w:top w:val="none" w:sz="0" w:space="0" w:color="auto"/>
            <w:left w:val="none" w:sz="0" w:space="0" w:color="auto"/>
            <w:bottom w:val="none" w:sz="0" w:space="0" w:color="auto"/>
            <w:right w:val="none" w:sz="0" w:space="0" w:color="auto"/>
          </w:divBdr>
        </w:div>
        <w:div w:id="1300263176">
          <w:marLeft w:val="480"/>
          <w:marRight w:val="0"/>
          <w:marTop w:val="0"/>
          <w:marBottom w:val="0"/>
          <w:divBdr>
            <w:top w:val="none" w:sz="0" w:space="0" w:color="auto"/>
            <w:left w:val="none" w:sz="0" w:space="0" w:color="auto"/>
            <w:bottom w:val="none" w:sz="0" w:space="0" w:color="auto"/>
            <w:right w:val="none" w:sz="0" w:space="0" w:color="auto"/>
          </w:divBdr>
        </w:div>
        <w:div w:id="1031958691">
          <w:marLeft w:val="480"/>
          <w:marRight w:val="0"/>
          <w:marTop w:val="0"/>
          <w:marBottom w:val="0"/>
          <w:divBdr>
            <w:top w:val="none" w:sz="0" w:space="0" w:color="auto"/>
            <w:left w:val="none" w:sz="0" w:space="0" w:color="auto"/>
            <w:bottom w:val="none" w:sz="0" w:space="0" w:color="auto"/>
            <w:right w:val="none" w:sz="0" w:space="0" w:color="auto"/>
          </w:divBdr>
        </w:div>
        <w:div w:id="1341394721">
          <w:marLeft w:val="480"/>
          <w:marRight w:val="0"/>
          <w:marTop w:val="0"/>
          <w:marBottom w:val="0"/>
          <w:divBdr>
            <w:top w:val="none" w:sz="0" w:space="0" w:color="auto"/>
            <w:left w:val="none" w:sz="0" w:space="0" w:color="auto"/>
            <w:bottom w:val="none" w:sz="0" w:space="0" w:color="auto"/>
            <w:right w:val="none" w:sz="0" w:space="0" w:color="auto"/>
          </w:divBdr>
        </w:div>
        <w:div w:id="1967471279">
          <w:marLeft w:val="480"/>
          <w:marRight w:val="0"/>
          <w:marTop w:val="0"/>
          <w:marBottom w:val="0"/>
          <w:divBdr>
            <w:top w:val="none" w:sz="0" w:space="0" w:color="auto"/>
            <w:left w:val="none" w:sz="0" w:space="0" w:color="auto"/>
            <w:bottom w:val="none" w:sz="0" w:space="0" w:color="auto"/>
            <w:right w:val="none" w:sz="0" w:space="0" w:color="auto"/>
          </w:divBdr>
        </w:div>
        <w:div w:id="90978847">
          <w:marLeft w:val="480"/>
          <w:marRight w:val="0"/>
          <w:marTop w:val="0"/>
          <w:marBottom w:val="0"/>
          <w:divBdr>
            <w:top w:val="none" w:sz="0" w:space="0" w:color="auto"/>
            <w:left w:val="none" w:sz="0" w:space="0" w:color="auto"/>
            <w:bottom w:val="none" w:sz="0" w:space="0" w:color="auto"/>
            <w:right w:val="none" w:sz="0" w:space="0" w:color="auto"/>
          </w:divBdr>
        </w:div>
        <w:div w:id="981734312">
          <w:marLeft w:val="480"/>
          <w:marRight w:val="0"/>
          <w:marTop w:val="0"/>
          <w:marBottom w:val="0"/>
          <w:divBdr>
            <w:top w:val="none" w:sz="0" w:space="0" w:color="auto"/>
            <w:left w:val="none" w:sz="0" w:space="0" w:color="auto"/>
            <w:bottom w:val="none" w:sz="0" w:space="0" w:color="auto"/>
            <w:right w:val="none" w:sz="0" w:space="0" w:color="auto"/>
          </w:divBdr>
        </w:div>
        <w:div w:id="1893685711">
          <w:marLeft w:val="480"/>
          <w:marRight w:val="0"/>
          <w:marTop w:val="0"/>
          <w:marBottom w:val="0"/>
          <w:divBdr>
            <w:top w:val="none" w:sz="0" w:space="0" w:color="auto"/>
            <w:left w:val="none" w:sz="0" w:space="0" w:color="auto"/>
            <w:bottom w:val="none" w:sz="0" w:space="0" w:color="auto"/>
            <w:right w:val="none" w:sz="0" w:space="0" w:color="auto"/>
          </w:divBdr>
        </w:div>
        <w:div w:id="154223749">
          <w:marLeft w:val="480"/>
          <w:marRight w:val="0"/>
          <w:marTop w:val="0"/>
          <w:marBottom w:val="0"/>
          <w:divBdr>
            <w:top w:val="none" w:sz="0" w:space="0" w:color="auto"/>
            <w:left w:val="none" w:sz="0" w:space="0" w:color="auto"/>
            <w:bottom w:val="none" w:sz="0" w:space="0" w:color="auto"/>
            <w:right w:val="none" w:sz="0" w:space="0" w:color="auto"/>
          </w:divBdr>
        </w:div>
        <w:div w:id="2024432354">
          <w:marLeft w:val="480"/>
          <w:marRight w:val="0"/>
          <w:marTop w:val="0"/>
          <w:marBottom w:val="0"/>
          <w:divBdr>
            <w:top w:val="none" w:sz="0" w:space="0" w:color="auto"/>
            <w:left w:val="none" w:sz="0" w:space="0" w:color="auto"/>
            <w:bottom w:val="none" w:sz="0" w:space="0" w:color="auto"/>
            <w:right w:val="none" w:sz="0" w:space="0" w:color="auto"/>
          </w:divBdr>
        </w:div>
        <w:div w:id="287275736">
          <w:marLeft w:val="480"/>
          <w:marRight w:val="0"/>
          <w:marTop w:val="0"/>
          <w:marBottom w:val="0"/>
          <w:divBdr>
            <w:top w:val="none" w:sz="0" w:space="0" w:color="auto"/>
            <w:left w:val="none" w:sz="0" w:space="0" w:color="auto"/>
            <w:bottom w:val="none" w:sz="0" w:space="0" w:color="auto"/>
            <w:right w:val="none" w:sz="0" w:space="0" w:color="auto"/>
          </w:divBdr>
        </w:div>
        <w:div w:id="1070615490">
          <w:marLeft w:val="480"/>
          <w:marRight w:val="0"/>
          <w:marTop w:val="0"/>
          <w:marBottom w:val="0"/>
          <w:divBdr>
            <w:top w:val="none" w:sz="0" w:space="0" w:color="auto"/>
            <w:left w:val="none" w:sz="0" w:space="0" w:color="auto"/>
            <w:bottom w:val="none" w:sz="0" w:space="0" w:color="auto"/>
            <w:right w:val="none" w:sz="0" w:space="0" w:color="auto"/>
          </w:divBdr>
        </w:div>
        <w:div w:id="1077705131">
          <w:marLeft w:val="480"/>
          <w:marRight w:val="0"/>
          <w:marTop w:val="0"/>
          <w:marBottom w:val="0"/>
          <w:divBdr>
            <w:top w:val="none" w:sz="0" w:space="0" w:color="auto"/>
            <w:left w:val="none" w:sz="0" w:space="0" w:color="auto"/>
            <w:bottom w:val="none" w:sz="0" w:space="0" w:color="auto"/>
            <w:right w:val="none" w:sz="0" w:space="0" w:color="auto"/>
          </w:divBdr>
        </w:div>
        <w:div w:id="935484796">
          <w:marLeft w:val="480"/>
          <w:marRight w:val="0"/>
          <w:marTop w:val="0"/>
          <w:marBottom w:val="0"/>
          <w:divBdr>
            <w:top w:val="none" w:sz="0" w:space="0" w:color="auto"/>
            <w:left w:val="none" w:sz="0" w:space="0" w:color="auto"/>
            <w:bottom w:val="none" w:sz="0" w:space="0" w:color="auto"/>
            <w:right w:val="none" w:sz="0" w:space="0" w:color="auto"/>
          </w:divBdr>
        </w:div>
        <w:div w:id="1375346095">
          <w:marLeft w:val="480"/>
          <w:marRight w:val="0"/>
          <w:marTop w:val="0"/>
          <w:marBottom w:val="0"/>
          <w:divBdr>
            <w:top w:val="none" w:sz="0" w:space="0" w:color="auto"/>
            <w:left w:val="none" w:sz="0" w:space="0" w:color="auto"/>
            <w:bottom w:val="none" w:sz="0" w:space="0" w:color="auto"/>
            <w:right w:val="none" w:sz="0" w:space="0" w:color="auto"/>
          </w:divBdr>
        </w:div>
        <w:div w:id="1175530959">
          <w:marLeft w:val="480"/>
          <w:marRight w:val="0"/>
          <w:marTop w:val="0"/>
          <w:marBottom w:val="0"/>
          <w:divBdr>
            <w:top w:val="none" w:sz="0" w:space="0" w:color="auto"/>
            <w:left w:val="none" w:sz="0" w:space="0" w:color="auto"/>
            <w:bottom w:val="none" w:sz="0" w:space="0" w:color="auto"/>
            <w:right w:val="none" w:sz="0" w:space="0" w:color="auto"/>
          </w:divBdr>
        </w:div>
        <w:div w:id="53165337">
          <w:marLeft w:val="480"/>
          <w:marRight w:val="0"/>
          <w:marTop w:val="0"/>
          <w:marBottom w:val="0"/>
          <w:divBdr>
            <w:top w:val="none" w:sz="0" w:space="0" w:color="auto"/>
            <w:left w:val="none" w:sz="0" w:space="0" w:color="auto"/>
            <w:bottom w:val="none" w:sz="0" w:space="0" w:color="auto"/>
            <w:right w:val="none" w:sz="0" w:space="0" w:color="auto"/>
          </w:divBdr>
        </w:div>
        <w:div w:id="999964164">
          <w:marLeft w:val="480"/>
          <w:marRight w:val="0"/>
          <w:marTop w:val="0"/>
          <w:marBottom w:val="0"/>
          <w:divBdr>
            <w:top w:val="none" w:sz="0" w:space="0" w:color="auto"/>
            <w:left w:val="none" w:sz="0" w:space="0" w:color="auto"/>
            <w:bottom w:val="none" w:sz="0" w:space="0" w:color="auto"/>
            <w:right w:val="none" w:sz="0" w:space="0" w:color="auto"/>
          </w:divBdr>
        </w:div>
        <w:div w:id="774520982">
          <w:marLeft w:val="480"/>
          <w:marRight w:val="0"/>
          <w:marTop w:val="0"/>
          <w:marBottom w:val="0"/>
          <w:divBdr>
            <w:top w:val="none" w:sz="0" w:space="0" w:color="auto"/>
            <w:left w:val="none" w:sz="0" w:space="0" w:color="auto"/>
            <w:bottom w:val="none" w:sz="0" w:space="0" w:color="auto"/>
            <w:right w:val="none" w:sz="0" w:space="0" w:color="auto"/>
          </w:divBdr>
        </w:div>
        <w:div w:id="1441992594">
          <w:marLeft w:val="480"/>
          <w:marRight w:val="0"/>
          <w:marTop w:val="0"/>
          <w:marBottom w:val="0"/>
          <w:divBdr>
            <w:top w:val="none" w:sz="0" w:space="0" w:color="auto"/>
            <w:left w:val="none" w:sz="0" w:space="0" w:color="auto"/>
            <w:bottom w:val="none" w:sz="0" w:space="0" w:color="auto"/>
            <w:right w:val="none" w:sz="0" w:space="0" w:color="auto"/>
          </w:divBdr>
        </w:div>
        <w:div w:id="1841120391">
          <w:marLeft w:val="480"/>
          <w:marRight w:val="0"/>
          <w:marTop w:val="0"/>
          <w:marBottom w:val="0"/>
          <w:divBdr>
            <w:top w:val="none" w:sz="0" w:space="0" w:color="auto"/>
            <w:left w:val="none" w:sz="0" w:space="0" w:color="auto"/>
            <w:bottom w:val="none" w:sz="0" w:space="0" w:color="auto"/>
            <w:right w:val="none" w:sz="0" w:space="0" w:color="auto"/>
          </w:divBdr>
        </w:div>
        <w:div w:id="2018605996">
          <w:marLeft w:val="480"/>
          <w:marRight w:val="0"/>
          <w:marTop w:val="0"/>
          <w:marBottom w:val="0"/>
          <w:divBdr>
            <w:top w:val="none" w:sz="0" w:space="0" w:color="auto"/>
            <w:left w:val="none" w:sz="0" w:space="0" w:color="auto"/>
            <w:bottom w:val="none" w:sz="0" w:space="0" w:color="auto"/>
            <w:right w:val="none" w:sz="0" w:space="0" w:color="auto"/>
          </w:divBdr>
        </w:div>
        <w:div w:id="1319579607">
          <w:marLeft w:val="480"/>
          <w:marRight w:val="0"/>
          <w:marTop w:val="0"/>
          <w:marBottom w:val="0"/>
          <w:divBdr>
            <w:top w:val="none" w:sz="0" w:space="0" w:color="auto"/>
            <w:left w:val="none" w:sz="0" w:space="0" w:color="auto"/>
            <w:bottom w:val="none" w:sz="0" w:space="0" w:color="auto"/>
            <w:right w:val="none" w:sz="0" w:space="0" w:color="auto"/>
          </w:divBdr>
        </w:div>
        <w:div w:id="812598353">
          <w:marLeft w:val="480"/>
          <w:marRight w:val="0"/>
          <w:marTop w:val="0"/>
          <w:marBottom w:val="0"/>
          <w:divBdr>
            <w:top w:val="none" w:sz="0" w:space="0" w:color="auto"/>
            <w:left w:val="none" w:sz="0" w:space="0" w:color="auto"/>
            <w:bottom w:val="none" w:sz="0" w:space="0" w:color="auto"/>
            <w:right w:val="none" w:sz="0" w:space="0" w:color="auto"/>
          </w:divBdr>
        </w:div>
        <w:div w:id="406734501">
          <w:marLeft w:val="480"/>
          <w:marRight w:val="0"/>
          <w:marTop w:val="0"/>
          <w:marBottom w:val="0"/>
          <w:divBdr>
            <w:top w:val="none" w:sz="0" w:space="0" w:color="auto"/>
            <w:left w:val="none" w:sz="0" w:space="0" w:color="auto"/>
            <w:bottom w:val="none" w:sz="0" w:space="0" w:color="auto"/>
            <w:right w:val="none" w:sz="0" w:space="0" w:color="auto"/>
          </w:divBdr>
        </w:div>
        <w:div w:id="2108690831">
          <w:marLeft w:val="480"/>
          <w:marRight w:val="0"/>
          <w:marTop w:val="0"/>
          <w:marBottom w:val="0"/>
          <w:divBdr>
            <w:top w:val="none" w:sz="0" w:space="0" w:color="auto"/>
            <w:left w:val="none" w:sz="0" w:space="0" w:color="auto"/>
            <w:bottom w:val="none" w:sz="0" w:space="0" w:color="auto"/>
            <w:right w:val="none" w:sz="0" w:space="0" w:color="auto"/>
          </w:divBdr>
        </w:div>
        <w:div w:id="1741171458">
          <w:marLeft w:val="480"/>
          <w:marRight w:val="0"/>
          <w:marTop w:val="0"/>
          <w:marBottom w:val="0"/>
          <w:divBdr>
            <w:top w:val="none" w:sz="0" w:space="0" w:color="auto"/>
            <w:left w:val="none" w:sz="0" w:space="0" w:color="auto"/>
            <w:bottom w:val="none" w:sz="0" w:space="0" w:color="auto"/>
            <w:right w:val="none" w:sz="0" w:space="0" w:color="auto"/>
          </w:divBdr>
        </w:div>
        <w:div w:id="1395733949">
          <w:marLeft w:val="480"/>
          <w:marRight w:val="0"/>
          <w:marTop w:val="0"/>
          <w:marBottom w:val="0"/>
          <w:divBdr>
            <w:top w:val="none" w:sz="0" w:space="0" w:color="auto"/>
            <w:left w:val="none" w:sz="0" w:space="0" w:color="auto"/>
            <w:bottom w:val="none" w:sz="0" w:space="0" w:color="auto"/>
            <w:right w:val="none" w:sz="0" w:space="0" w:color="auto"/>
          </w:divBdr>
        </w:div>
      </w:divsChild>
    </w:div>
    <w:div w:id="209806109">
      <w:bodyDiv w:val="1"/>
      <w:marLeft w:val="0"/>
      <w:marRight w:val="0"/>
      <w:marTop w:val="0"/>
      <w:marBottom w:val="0"/>
      <w:divBdr>
        <w:top w:val="none" w:sz="0" w:space="0" w:color="auto"/>
        <w:left w:val="none" w:sz="0" w:space="0" w:color="auto"/>
        <w:bottom w:val="none" w:sz="0" w:space="0" w:color="auto"/>
        <w:right w:val="none" w:sz="0" w:space="0" w:color="auto"/>
      </w:divBdr>
    </w:div>
    <w:div w:id="210075105">
      <w:bodyDiv w:val="1"/>
      <w:marLeft w:val="0"/>
      <w:marRight w:val="0"/>
      <w:marTop w:val="0"/>
      <w:marBottom w:val="0"/>
      <w:divBdr>
        <w:top w:val="none" w:sz="0" w:space="0" w:color="auto"/>
        <w:left w:val="none" w:sz="0" w:space="0" w:color="auto"/>
        <w:bottom w:val="none" w:sz="0" w:space="0" w:color="auto"/>
        <w:right w:val="none" w:sz="0" w:space="0" w:color="auto"/>
      </w:divBdr>
    </w:div>
    <w:div w:id="212546256">
      <w:bodyDiv w:val="1"/>
      <w:marLeft w:val="0"/>
      <w:marRight w:val="0"/>
      <w:marTop w:val="0"/>
      <w:marBottom w:val="0"/>
      <w:divBdr>
        <w:top w:val="none" w:sz="0" w:space="0" w:color="auto"/>
        <w:left w:val="none" w:sz="0" w:space="0" w:color="auto"/>
        <w:bottom w:val="none" w:sz="0" w:space="0" w:color="auto"/>
        <w:right w:val="none" w:sz="0" w:space="0" w:color="auto"/>
      </w:divBdr>
    </w:div>
    <w:div w:id="216475446">
      <w:bodyDiv w:val="1"/>
      <w:marLeft w:val="0"/>
      <w:marRight w:val="0"/>
      <w:marTop w:val="0"/>
      <w:marBottom w:val="0"/>
      <w:divBdr>
        <w:top w:val="none" w:sz="0" w:space="0" w:color="auto"/>
        <w:left w:val="none" w:sz="0" w:space="0" w:color="auto"/>
        <w:bottom w:val="none" w:sz="0" w:space="0" w:color="auto"/>
        <w:right w:val="none" w:sz="0" w:space="0" w:color="auto"/>
      </w:divBdr>
    </w:div>
    <w:div w:id="218980950">
      <w:bodyDiv w:val="1"/>
      <w:marLeft w:val="0"/>
      <w:marRight w:val="0"/>
      <w:marTop w:val="0"/>
      <w:marBottom w:val="0"/>
      <w:divBdr>
        <w:top w:val="none" w:sz="0" w:space="0" w:color="auto"/>
        <w:left w:val="none" w:sz="0" w:space="0" w:color="auto"/>
        <w:bottom w:val="none" w:sz="0" w:space="0" w:color="auto"/>
        <w:right w:val="none" w:sz="0" w:space="0" w:color="auto"/>
      </w:divBdr>
    </w:div>
    <w:div w:id="221867243">
      <w:bodyDiv w:val="1"/>
      <w:marLeft w:val="0"/>
      <w:marRight w:val="0"/>
      <w:marTop w:val="0"/>
      <w:marBottom w:val="0"/>
      <w:divBdr>
        <w:top w:val="none" w:sz="0" w:space="0" w:color="auto"/>
        <w:left w:val="none" w:sz="0" w:space="0" w:color="auto"/>
        <w:bottom w:val="none" w:sz="0" w:space="0" w:color="auto"/>
        <w:right w:val="none" w:sz="0" w:space="0" w:color="auto"/>
      </w:divBdr>
    </w:div>
    <w:div w:id="230233803">
      <w:bodyDiv w:val="1"/>
      <w:marLeft w:val="0"/>
      <w:marRight w:val="0"/>
      <w:marTop w:val="0"/>
      <w:marBottom w:val="0"/>
      <w:divBdr>
        <w:top w:val="none" w:sz="0" w:space="0" w:color="auto"/>
        <w:left w:val="none" w:sz="0" w:space="0" w:color="auto"/>
        <w:bottom w:val="none" w:sz="0" w:space="0" w:color="auto"/>
        <w:right w:val="none" w:sz="0" w:space="0" w:color="auto"/>
      </w:divBdr>
    </w:div>
    <w:div w:id="232005774">
      <w:bodyDiv w:val="1"/>
      <w:marLeft w:val="0"/>
      <w:marRight w:val="0"/>
      <w:marTop w:val="0"/>
      <w:marBottom w:val="0"/>
      <w:divBdr>
        <w:top w:val="none" w:sz="0" w:space="0" w:color="auto"/>
        <w:left w:val="none" w:sz="0" w:space="0" w:color="auto"/>
        <w:bottom w:val="none" w:sz="0" w:space="0" w:color="auto"/>
        <w:right w:val="none" w:sz="0" w:space="0" w:color="auto"/>
      </w:divBdr>
    </w:div>
    <w:div w:id="233392813">
      <w:bodyDiv w:val="1"/>
      <w:marLeft w:val="0"/>
      <w:marRight w:val="0"/>
      <w:marTop w:val="0"/>
      <w:marBottom w:val="0"/>
      <w:divBdr>
        <w:top w:val="none" w:sz="0" w:space="0" w:color="auto"/>
        <w:left w:val="none" w:sz="0" w:space="0" w:color="auto"/>
        <w:bottom w:val="none" w:sz="0" w:space="0" w:color="auto"/>
        <w:right w:val="none" w:sz="0" w:space="0" w:color="auto"/>
      </w:divBdr>
    </w:div>
    <w:div w:id="238174765">
      <w:bodyDiv w:val="1"/>
      <w:marLeft w:val="0"/>
      <w:marRight w:val="0"/>
      <w:marTop w:val="0"/>
      <w:marBottom w:val="0"/>
      <w:divBdr>
        <w:top w:val="none" w:sz="0" w:space="0" w:color="auto"/>
        <w:left w:val="none" w:sz="0" w:space="0" w:color="auto"/>
        <w:bottom w:val="none" w:sz="0" w:space="0" w:color="auto"/>
        <w:right w:val="none" w:sz="0" w:space="0" w:color="auto"/>
      </w:divBdr>
    </w:div>
    <w:div w:id="240331921">
      <w:bodyDiv w:val="1"/>
      <w:marLeft w:val="0"/>
      <w:marRight w:val="0"/>
      <w:marTop w:val="0"/>
      <w:marBottom w:val="0"/>
      <w:divBdr>
        <w:top w:val="none" w:sz="0" w:space="0" w:color="auto"/>
        <w:left w:val="none" w:sz="0" w:space="0" w:color="auto"/>
        <w:bottom w:val="none" w:sz="0" w:space="0" w:color="auto"/>
        <w:right w:val="none" w:sz="0" w:space="0" w:color="auto"/>
      </w:divBdr>
    </w:div>
    <w:div w:id="241183290">
      <w:bodyDiv w:val="1"/>
      <w:marLeft w:val="0"/>
      <w:marRight w:val="0"/>
      <w:marTop w:val="0"/>
      <w:marBottom w:val="0"/>
      <w:divBdr>
        <w:top w:val="none" w:sz="0" w:space="0" w:color="auto"/>
        <w:left w:val="none" w:sz="0" w:space="0" w:color="auto"/>
        <w:bottom w:val="none" w:sz="0" w:space="0" w:color="auto"/>
        <w:right w:val="none" w:sz="0" w:space="0" w:color="auto"/>
      </w:divBdr>
    </w:div>
    <w:div w:id="242955374">
      <w:bodyDiv w:val="1"/>
      <w:marLeft w:val="0"/>
      <w:marRight w:val="0"/>
      <w:marTop w:val="0"/>
      <w:marBottom w:val="0"/>
      <w:divBdr>
        <w:top w:val="none" w:sz="0" w:space="0" w:color="auto"/>
        <w:left w:val="none" w:sz="0" w:space="0" w:color="auto"/>
        <w:bottom w:val="none" w:sz="0" w:space="0" w:color="auto"/>
        <w:right w:val="none" w:sz="0" w:space="0" w:color="auto"/>
      </w:divBdr>
    </w:div>
    <w:div w:id="246036291">
      <w:bodyDiv w:val="1"/>
      <w:marLeft w:val="0"/>
      <w:marRight w:val="0"/>
      <w:marTop w:val="0"/>
      <w:marBottom w:val="0"/>
      <w:divBdr>
        <w:top w:val="none" w:sz="0" w:space="0" w:color="auto"/>
        <w:left w:val="none" w:sz="0" w:space="0" w:color="auto"/>
        <w:bottom w:val="none" w:sz="0" w:space="0" w:color="auto"/>
        <w:right w:val="none" w:sz="0" w:space="0" w:color="auto"/>
      </w:divBdr>
    </w:div>
    <w:div w:id="251669114">
      <w:bodyDiv w:val="1"/>
      <w:marLeft w:val="0"/>
      <w:marRight w:val="0"/>
      <w:marTop w:val="0"/>
      <w:marBottom w:val="0"/>
      <w:divBdr>
        <w:top w:val="none" w:sz="0" w:space="0" w:color="auto"/>
        <w:left w:val="none" w:sz="0" w:space="0" w:color="auto"/>
        <w:bottom w:val="none" w:sz="0" w:space="0" w:color="auto"/>
        <w:right w:val="none" w:sz="0" w:space="0" w:color="auto"/>
      </w:divBdr>
    </w:div>
    <w:div w:id="253318882">
      <w:bodyDiv w:val="1"/>
      <w:marLeft w:val="0"/>
      <w:marRight w:val="0"/>
      <w:marTop w:val="0"/>
      <w:marBottom w:val="0"/>
      <w:divBdr>
        <w:top w:val="none" w:sz="0" w:space="0" w:color="auto"/>
        <w:left w:val="none" w:sz="0" w:space="0" w:color="auto"/>
        <w:bottom w:val="none" w:sz="0" w:space="0" w:color="auto"/>
        <w:right w:val="none" w:sz="0" w:space="0" w:color="auto"/>
      </w:divBdr>
    </w:div>
    <w:div w:id="259483713">
      <w:bodyDiv w:val="1"/>
      <w:marLeft w:val="0"/>
      <w:marRight w:val="0"/>
      <w:marTop w:val="0"/>
      <w:marBottom w:val="0"/>
      <w:divBdr>
        <w:top w:val="none" w:sz="0" w:space="0" w:color="auto"/>
        <w:left w:val="none" w:sz="0" w:space="0" w:color="auto"/>
        <w:bottom w:val="none" w:sz="0" w:space="0" w:color="auto"/>
        <w:right w:val="none" w:sz="0" w:space="0" w:color="auto"/>
      </w:divBdr>
    </w:div>
    <w:div w:id="263466576">
      <w:bodyDiv w:val="1"/>
      <w:marLeft w:val="0"/>
      <w:marRight w:val="0"/>
      <w:marTop w:val="0"/>
      <w:marBottom w:val="0"/>
      <w:divBdr>
        <w:top w:val="none" w:sz="0" w:space="0" w:color="auto"/>
        <w:left w:val="none" w:sz="0" w:space="0" w:color="auto"/>
        <w:bottom w:val="none" w:sz="0" w:space="0" w:color="auto"/>
        <w:right w:val="none" w:sz="0" w:space="0" w:color="auto"/>
      </w:divBdr>
    </w:div>
    <w:div w:id="265581470">
      <w:bodyDiv w:val="1"/>
      <w:marLeft w:val="0"/>
      <w:marRight w:val="0"/>
      <w:marTop w:val="0"/>
      <w:marBottom w:val="0"/>
      <w:divBdr>
        <w:top w:val="none" w:sz="0" w:space="0" w:color="auto"/>
        <w:left w:val="none" w:sz="0" w:space="0" w:color="auto"/>
        <w:bottom w:val="none" w:sz="0" w:space="0" w:color="auto"/>
        <w:right w:val="none" w:sz="0" w:space="0" w:color="auto"/>
      </w:divBdr>
    </w:div>
    <w:div w:id="267203970">
      <w:bodyDiv w:val="1"/>
      <w:marLeft w:val="0"/>
      <w:marRight w:val="0"/>
      <w:marTop w:val="0"/>
      <w:marBottom w:val="0"/>
      <w:divBdr>
        <w:top w:val="none" w:sz="0" w:space="0" w:color="auto"/>
        <w:left w:val="none" w:sz="0" w:space="0" w:color="auto"/>
        <w:bottom w:val="none" w:sz="0" w:space="0" w:color="auto"/>
        <w:right w:val="none" w:sz="0" w:space="0" w:color="auto"/>
      </w:divBdr>
    </w:div>
    <w:div w:id="273951065">
      <w:bodyDiv w:val="1"/>
      <w:marLeft w:val="0"/>
      <w:marRight w:val="0"/>
      <w:marTop w:val="0"/>
      <w:marBottom w:val="0"/>
      <w:divBdr>
        <w:top w:val="none" w:sz="0" w:space="0" w:color="auto"/>
        <w:left w:val="none" w:sz="0" w:space="0" w:color="auto"/>
        <w:bottom w:val="none" w:sz="0" w:space="0" w:color="auto"/>
        <w:right w:val="none" w:sz="0" w:space="0" w:color="auto"/>
      </w:divBdr>
    </w:div>
    <w:div w:id="274989430">
      <w:bodyDiv w:val="1"/>
      <w:marLeft w:val="0"/>
      <w:marRight w:val="0"/>
      <w:marTop w:val="0"/>
      <w:marBottom w:val="0"/>
      <w:divBdr>
        <w:top w:val="none" w:sz="0" w:space="0" w:color="auto"/>
        <w:left w:val="none" w:sz="0" w:space="0" w:color="auto"/>
        <w:bottom w:val="none" w:sz="0" w:space="0" w:color="auto"/>
        <w:right w:val="none" w:sz="0" w:space="0" w:color="auto"/>
      </w:divBdr>
    </w:div>
    <w:div w:id="280846495">
      <w:bodyDiv w:val="1"/>
      <w:marLeft w:val="0"/>
      <w:marRight w:val="0"/>
      <w:marTop w:val="0"/>
      <w:marBottom w:val="0"/>
      <w:divBdr>
        <w:top w:val="none" w:sz="0" w:space="0" w:color="auto"/>
        <w:left w:val="none" w:sz="0" w:space="0" w:color="auto"/>
        <w:bottom w:val="none" w:sz="0" w:space="0" w:color="auto"/>
        <w:right w:val="none" w:sz="0" w:space="0" w:color="auto"/>
      </w:divBdr>
    </w:div>
    <w:div w:id="281806726">
      <w:bodyDiv w:val="1"/>
      <w:marLeft w:val="0"/>
      <w:marRight w:val="0"/>
      <w:marTop w:val="0"/>
      <w:marBottom w:val="0"/>
      <w:divBdr>
        <w:top w:val="none" w:sz="0" w:space="0" w:color="auto"/>
        <w:left w:val="none" w:sz="0" w:space="0" w:color="auto"/>
        <w:bottom w:val="none" w:sz="0" w:space="0" w:color="auto"/>
        <w:right w:val="none" w:sz="0" w:space="0" w:color="auto"/>
      </w:divBdr>
    </w:div>
    <w:div w:id="283079689">
      <w:bodyDiv w:val="1"/>
      <w:marLeft w:val="0"/>
      <w:marRight w:val="0"/>
      <w:marTop w:val="0"/>
      <w:marBottom w:val="0"/>
      <w:divBdr>
        <w:top w:val="none" w:sz="0" w:space="0" w:color="auto"/>
        <w:left w:val="none" w:sz="0" w:space="0" w:color="auto"/>
        <w:bottom w:val="none" w:sz="0" w:space="0" w:color="auto"/>
        <w:right w:val="none" w:sz="0" w:space="0" w:color="auto"/>
      </w:divBdr>
      <w:divsChild>
        <w:div w:id="719018549">
          <w:marLeft w:val="480"/>
          <w:marRight w:val="0"/>
          <w:marTop w:val="0"/>
          <w:marBottom w:val="0"/>
          <w:divBdr>
            <w:top w:val="none" w:sz="0" w:space="0" w:color="auto"/>
            <w:left w:val="none" w:sz="0" w:space="0" w:color="auto"/>
            <w:bottom w:val="none" w:sz="0" w:space="0" w:color="auto"/>
            <w:right w:val="none" w:sz="0" w:space="0" w:color="auto"/>
          </w:divBdr>
        </w:div>
        <w:div w:id="549151953">
          <w:marLeft w:val="480"/>
          <w:marRight w:val="0"/>
          <w:marTop w:val="0"/>
          <w:marBottom w:val="0"/>
          <w:divBdr>
            <w:top w:val="none" w:sz="0" w:space="0" w:color="auto"/>
            <w:left w:val="none" w:sz="0" w:space="0" w:color="auto"/>
            <w:bottom w:val="none" w:sz="0" w:space="0" w:color="auto"/>
            <w:right w:val="none" w:sz="0" w:space="0" w:color="auto"/>
          </w:divBdr>
        </w:div>
        <w:div w:id="740952284">
          <w:marLeft w:val="480"/>
          <w:marRight w:val="0"/>
          <w:marTop w:val="0"/>
          <w:marBottom w:val="0"/>
          <w:divBdr>
            <w:top w:val="none" w:sz="0" w:space="0" w:color="auto"/>
            <w:left w:val="none" w:sz="0" w:space="0" w:color="auto"/>
            <w:bottom w:val="none" w:sz="0" w:space="0" w:color="auto"/>
            <w:right w:val="none" w:sz="0" w:space="0" w:color="auto"/>
          </w:divBdr>
        </w:div>
        <w:div w:id="1146775276">
          <w:marLeft w:val="480"/>
          <w:marRight w:val="0"/>
          <w:marTop w:val="0"/>
          <w:marBottom w:val="0"/>
          <w:divBdr>
            <w:top w:val="none" w:sz="0" w:space="0" w:color="auto"/>
            <w:left w:val="none" w:sz="0" w:space="0" w:color="auto"/>
            <w:bottom w:val="none" w:sz="0" w:space="0" w:color="auto"/>
            <w:right w:val="none" w:sz="0" w:space="0" w:color="auto"/>
          </w:divBdr>
        </w:div>
        <w:div w:id="1140727893">
          <w:marLeft w:val="480"/>
          <w:marRight w:val="0"/>
          <w:marTop w:val="0"/>
          <w:marBottom w:val="0"/>
          <w:divBdr>
            <w:top w:val="none" w:sz="0" w:space="0" w:color="auto"/>
            <w:left w:val="none" w:sz="0" w:space="0" w:color="auto"/>
            <w:bottom w:val="none" w:sz="0" w:space="0" w:color="auto"/>
            <w:right w:val="none" w:sz="0" w:space="0" w:color="auto"/>
          </w:divBdr>
        </w:div>
        <w:div w:id="1308586316">
          <w:marLeft w:val="480"/>
          <w:marRight w:val="0"/>
          <w:marTop w:val="0"/>
          <w:marBottom w:val="0"/>
          <w:divBdr>
            <w:top w:val="none" w:sz="0" w:space="0" w:color="auto"/>
            <w:left w:val="none" w:sz="0" w:space="0" w:color="auto"/>
            <w:bottom w:val="none" w:sz="0" w:space="0" w:color="auto"/>
            <w:right w:val="none" w:sz="0" w:space="0" w:color="auto"/>
          </w:divBdr>
        </w:div>
        <w:div w:id="176579705">
          <w:marLeft w:val="480"/>
          <w:marRight w:val="0"/>
          <w:marTop w:val="0"/>
          <w:marBottom w:val="0"/>
          <w:divBdr>
            <w:top w:val="none" w:sz="0" w:space="0" w:color="auto"/>
            <w:left w:val="none" w:sz="0" w:space="0" w:color="auto"/>
            <w:bottom w:val="none" w:sz="0" w:space="0" w:color="auto"/>
            <w:right w:val="none" w:sz="0" w:space="0" w:color="auto"/>
          </w:divBdr>
        </w:div>
        <w:div w:id="175463066">
          <w:marLeft w:val="480"/>
          <w:marRight w:val="0"/>
          <w:marTop w:val="0"/>
          <w:marBottom w:val="0"/>
          <w:divBdr>
            <w:top w:val="none" w:sz="0" w:space="0" w:color="auto"/>
            <w:left w:val="none" w:sz="0" w:space="0" w:color="auto"/>
            <w:bottom w:val="none" w:sz="0" w:space="0" w:color="auto"/>
            <w:right w:val="none" w:sz="0" w:space="0" w:color="auto"/>
          </w:divBdr>
        </w:div>
        <w:div w:id="1489132960">
          <w:marLeft w:val="480"/>
          <w:marRight w:val="0"/>
          <w:marTop w:val="0"/>
          <w:marBottom w:val="0"/>
          <w:divBdr>
            <w:top w:val="none" w:sz="0" w:space="0" w:color="auto"/>
            <w:left w:val="none" w:sz="0" w:space="0" w:color="auto"/>
            <w:bottom w:val="none" w:sz="0" w:space="0" w:color="auto"/>
            <w:right w:val="none" w:sz="0" w:space="0" w:color="auto"/>
          </w:divBdr>
        </w:div>
        <w:div w:id="532813793">
          <w:marLeft w:val="480"/>
          <w:marRight w:val="0"/>
          <w:marTop w:val="0"/>
          <w:marBottom w:val="0"/>
          <w:divBdr>
            <w:top w:val="none" w:sz="0" w:space="0" w:color="auto"/>
            <w:left w:val="none" w:sz="0" w:space="0" w:color="auto"/>
            <w:bottom w:val="none" w:sz="0" w:space="0" w:color="auto"/>
            <w:right w:val="none" w:sz="0" w:space="0" w:color="auto"/>
          </w:divBdr>
        </w:div>
        <w:div w:id="1095127357">
          <w:marLeft w:val="480"/>
          <w:marRight w:val="0"/>
          <w:marTop w:val="0"/>
          <w:marBottom w:val="0"/>
          <w:divBdr>
            <w:top w:val="none" w:sz="0" w:space="0" w:color="auto"/>
            <w:left w:val="none" w:sz="0" w:space="0" w:color="auto"/>
            <w:bottom w:val="none" w:sz="0" w:space="0" w:color="auto"/>
            <w:right w:val="none" w:sz="0" w:space="0" w:color="auto"/>
          </w:divBdr>
        </w:div>
        <w:div w:id="313414624">
          <w:marLeft w:val="480"/>
          <w:marRight w:val="0"/>
          <w:marTop w:val="0"/>
          <w:marBottom w:val="0"/>
          <w:divBdr>
            <w:top w:val="none" w:sz="0" w:space="0" w:color="auto"/>
            <w:left w:val="none" w:sz="0" w:space="0" w:color="auto"/>
            <w:bottom w:val="none" w:sz="0" w:space="0" w:color="auto"/>
            <w:right w:val="none" w:sz="0" w:space="0" w:color="auto"/>
          </w:divBdr>
        </w:div>
        <w:div w:id="859776749">
          <w:marLeft w:val="480"/>
          <w:marRight w:val="0"/>
          <w:marTop w:val="0"/>
          <w:marBottom w:val="0"/>
          <w:divBdr>
            <w:top w:val="none" w:sz="0" w:space="0" w:color="auto"/>
            <w:left w:val="none" w:sz="0" w:space="0" w:color="auto"/>
            <w:bottom w:val="none" w:sz="0" w:space="0" w:color="auto"/>
            <w:right w:val="none" w:sz="0" w:space="0" w:color="auto"/>
          </w:divBdr>
        </w:div>
        <w:div w:id="1926919517">
          <w:marLeft w:val="480"/>
          <w:marRight w:val="0"/>
          <w:marTop w:val="0"/>
          <w:marBottom w:val="0"/>
          <w:divBdr>
            <w:top w:val="none" w:sz="0" w:space="0" w:color="auto"/>
            <w:left w:val="none" w:sz="0" w:space="0" w:color="auto"/>
            <w:bottom w:val="none" w:sz="0" w:space="0" w:color="auto"/>
            <w:right w:val="none" w:sz="0" w:space="0" w:color="auto"/>
          </w:divBdr>
        </w:div>
        <w:div w:id="2037926269">
          <w:marLeft w:val="480"/>
          <w:marRight w:val="0"/>
          <w:marTop w:val="0"/>
          <w:marBottom w:val="0"/>
          <w:divBdr>
            <w:top w:val="none" w:sz="0" w:space="0" w:color="auto"/>
            <w:left w:val="none" w:sz="0" w:space="0" w:color="auto"/>
            <w:bottom w:val="none" w:sz="0" w:space="0" w:color="auto"/>
            <w:right w:val="none" w:sz="0" w:space="0" w:color="auto"/>
          </w:divBdr>
        </w:div>
        <w:div w:id="1559516216">
          <w:marLeft w:val="480"/>
          <w:marRight w:val="0"/>
          <w:marTop w:val="0"/>
          <w:marBottom w:val="0"/>
          <w:divBdr>
            <w:top w:val="none" w:sz="0" w:space="0" w:color="auto"/>
            <w:left w:val="none" w:sz="0" w:space="0" w:color="auto"/>
            <w:bottom w:val="none" w:sz="0" w:space="0" w:color="auto"/>
            <w:right w:val="none" w:sz="0" w:space="0" w:color="auto"/>
          </w:divBdr>
        </w:div>
        <w:div w:id="990870795">
          <w:marLeft w:val="480"/>
          <w:marRight w:val="0"/>
          <w:marTop w:val="0"/>
          <w:marBottom w:val="0"/>
          <w:divBdr>
            <w:top w:val="none" w:sz="0" w:space="0" w:color="auto"/>
            <w:left w:val="none" w:sz="0" w:space="0" w:color="auto"/>
            <w:bottom w:val="none" w:sz="0" w:space="0" w:color="auto"/>
            <w:right w:val="none" w:sz="0" w:space="0" w:color="auto"/>
          </w:divBdr>
        </w:div>
        <w:div w:id="183788458">
          <w:marLeft w:val="480"/>
          <w:marRight w:val="0"/>
          <w:marTop w:val="0"/>
          <w:marBottom w:val="0"/>
          <w:divBdr>
            <w:top w:val="none" w:sz="0" w:space="0" w:color="auto"/>
            <w:left w:val="none" w:sz="0" w:space="0" w:color="auto"/>
            <w:bottom w:val="none" w:sz="0" w:space="0" w:color="auto"/>
            <w:right w:val="none" w:sz="0" w:space="0" w:color="auto"/>
          </w:divBdr>
        </w:div>
        <w:div w:id="1770468236">
          <w:marLeft w:val="480"/>
          <w:marRight w:val="0"/>
          <w:marTop w:val="0"/>
          <w:marBottom w:val="0"/>
          <w:divBdr>
            <w:top w:val="none" w:sz="0" w:space="0" w:color="auto"/>
            <w:left w:val="none" w:sz="0" w:space="0" w:color="auto"/>
            <w:bottom w:val="none" w:sz="0" w:space="0" w:color="auto"/>
            <w:right w:val="none" w:sz="0" w:space="0" w:color="auto"/>
          </w:divBdr>
        </w:div>
        <w:div w:id="1079408009">
          <w:marLeft w:val="480"/>
          <w:marRight w:val="0"/>
          <w:marTop w:val="0"/>
          <w:marBottom w:val="0"/>
          <w:divBdr>
            <w:top w:val="none" w:sz="0" w:space="0" w:color="auto"/>
            <w:left w:val="none" w:sz="0" w:space="0" w:color="auto"/>
            <w:bottom w:val="none" w:sz="0" w:space="0" w:color="auto"/>
            <w:right w:val="none" w:sz="0" w:space="0" w:color="auto"/>
          </w:divBdr>
        </w:div>
        <w:div w:id="1817604927">
          <w:marLeft w:val="480"/>
          <w:marRight w:val="0"/>
          <w:marTop w:val="0"/>
          <w:marBottom w:val="0"/>
          <w:divBdr>
            <w:top w:val="none" w:sz="0" w:space="0" w:color="auto"/>
            <w:left w:val="none" w:sz="0" w:space="0" w:color="auto"/>
            <w:bottom w:val="none" w:sz="0" w:space="0" w:color="auto"/>
            <w:right w:val="none" w:sz="0" w:space="0" w:color="auto"/>
          </w:divBdr>
        </w:div>
        <w:div w:id="1870341142">
          <w:marLeft w:val="480"/>
          <w:marRight w:val="0"/>
          <w:marTop w:val="0"/>
          <w:marBottom w:val="0"/>
          <w:divBdr>
            <w:top w:val="none" w:sz="0" w:space="0" w:color="auto"/>
            <w:left w:val="none" w:sz="0" w:space="0" w:color="auto"/>
            <w:bottom w:val="none" w:sz="0" w:space="0" w:color="auto"/>
            <w:right w:val="none" w:sz="0" w:space="0" w:color="auto"/>
          </w:divBdr>
        </w:div>
        <w:div w:id="1161459126">
          <w:marLeft w:val="480"/>
          <w:marRight w:val="0"/>
          <w:marTop w:val="0"/>
          <w:marBottom w:val="0"/>
          <w:divBdr>
            <w:top w:val="none" w:sz="0" w:space="0" w:color="auto"/>
            <w:left w:val="none" w:sz="0" w:space="0" w:color="auto"/>
            <w:bottom w:val="none" w:sz="0" w:space="0" w:color="auto"/>
            <w:right w:val="none" w:sz="0" w:space="0" w:color="auto"/>
          </w:divBdr>
        </w:div>
        <w:div w:id="2048868018">
          <w:marLeft w:val="480"/>
          <w:marRight w:val="0"/>
          <w:marTop w:val="0"/>
          <w:marBottom w:val="0"/>
          <w:divBdr>
            <w:top w:val="none" w:sz="0" w:space="0" w:color="auto"/>
            <w:left w:val="none" w:sz="0" w:space="0" w:color="auto"/>
            <w:bottom w:val="none" w:sz="0" w:space="0" w:color="auto"/>
            <w:right w:val="none" w:sz="0" w:space="0" w:color="auto"/>
          </w:divBdr>
        </w:div>
        <w:div w:id="186218640">
          <w:marLeft w:val="480"/>
          <w:marRight w:val="0"/>
          <w:marTop w:val="0"/>
          <w:marBottom w:val="0"/>
          <w:divBdr>
            <w:top w:val="none" w:sz="0" w:space="0" w:color="auto"/>
            <w:left w:val="none" w:sz="0" w:space="0" w:color="auto"/>
            <w:bottom w:val="none" w:sz="0" w:space="0" w:color="auto"/>
            <w:right w:val="none" w:sz="0" w:space="0" w:color="auto"/>
          </w:divBdr>
        </w:div>
        <w:div w:id="1063217553">
          <w:marLeft w:val="480"/>
          <w:marRight w:val="0"/>
          <w:marTop w:val="0"/>
          <w:marBottom w:val="0"/>
          <w:divBdr>
            <w:top w:val="none" w:sz="0" w:space="0" w:color="auto"/>
            <w:left w:val="none" w:sz="0" w:space="0" w:color="auto"/>
            <w:bottom w:val="none" w:sz="0" w:space="0" w:color="auto"/>
            <w:right w:val="none" w:sz="0" w:space="0" w:color="auto"/>
          </w:divBdr>
        </w:div>
        <w:div w:id="1838569157">
          <w:marLeft w:val="480"/>
          <w:marRight w:val="0"/>
          <w:marTop w:val="0"/>
          <w:marBottom w:val="0"/>
          <w:divBdr>
            <w:top w:val="none" w:sz="0" w:space="0" w:color="auto"/>
            <w:left w:val="none" w:sz="0" w:space="0" w:color="auto"/>
            <w:bottom w:val="none" w:sz="0" w:space="0" w:color="auto"/>
            <w:right w:val="none" w:sz="0" w:space="0" w:color="auto"/>
          </w:divBdr>
        </w:div>
        <w:div w:id="913053751">
          <w:marLeft w:val="480"/>
          <w:marRight w:val="0"/>
          <w:marTop w:val="0"/>
          <w:marBottom w:val="0"/>
          <w:divBdr>
            <w:top w:val="none" w:sz="0" w:space="0" w:color="auto"/>
            <w:left w:val="none" w:sz="0" w:space="0" w:color="auto"/>
            <w:bottom w:val="none" w:sz="0" w:space="0" w:color="auto"/>
            <w:right w:val="none" w:sz="0" w:space="0" w:color="auto"/>
          </w:divBdr>
        </w:div>
        <w:div w:id="1104570480">
          <w:marLeft w:val="480"/>
          <w:marRight w:val="0"/>
          <w:marTop w:val="0"/>
          <w:marBottom w:val="0"/>
          <w:divBdr>
            <w:top w:val="none" w:sz="0" w:space="0" w:color="auto"/>
            <w:left w:val="none" w:sz="0" w:space="0" w:color="auto"/>
            <w:bottom w:val="none" w:sz="0" w:space="0" w:color="auto"/>
            <w:right w:val="none" w:sz="0" w:space="0" w:color="auto"/>
          </w:divBdr>
        </w:div>
        <w:div w:id="56755712">
          <w:marLeft w:val="480"/>
          <w:marRight w:val="0"/>
          <w:marTop w:val="0"/>
          <w:marBottom w:val="0"/>
          <w:divBdr>
            <w:top w:val="none" w:sz="0" w:space="0" w:color="auto"/>
            <w:left w:val="none" w:sz="0" w:space="0" w:color="auto"/>
            <w:bottom w:val="none" w:sz="0" w:space="0" w:color="auto"/>
            <w:right w:val="none" w:sz="0" w:space="0" w:color="auto"/>
          </w:divBdr>
        </w:div>
        <w:div w:id="364646966">
          <w:marLeft w:val="480"/>
          <w:marRight w:val="0"/>
          <w:marTop w:val="0"/>
          <w:marBottom w:val="0"/>
          <w:divBdr>
            <w:top w:val="none" w:sz="0" w:space="0" w:color="auto"/>
            <w:left w:val="none" w:sz="0" w:space="0" w:color="auto"/>
            <w:bottom w:val="none" w:sz="0" w:space="0" w:color="auto"/>
            <w:right w:val="none" w:sz="0" w:space="0" w:color="auto"/>
          </w:divBdr>
        </w:div>
        <w:div w:id="1065299688">
          <w:marLeft w:val="480"/>
          <w:marRight w:val="0"/>
          <w:marTop w:val="0"/>
          <w:marBottom w:val="0"/>
          <w:divBdr>
            <w:top w:val="none" w:sz="0" w:space="0" w:color="auto"/>
            <w:left w:val="none" w:sz="0" w:space="0" w:color="auto"/>
            <w:bottom w:val="none" w:sz="0" w:space="0" w:color="auto"/>
            <w:right w:val="none" w:sz="0" w:space="0" w:color="auto"/>
          </w:divBdr>
        </w:div>
        <w:div w:id="1275285331">
          <w:marLeft w:val="480"/>
          <w:marRight w:val="0"/>
          <w:marTop w:val="0"/>
          <w:marBottom w:val="0"/>
          <w:divBdr>
            <w:top w:val="none" w:sz="0" w:space="0" w:color="auto"/>
            <w:left w:val="none" w:sz="0" w:space="0" w:color="auto"/>
            <w:bottom w:val="none" w:sz="0" w:space="0" w:color="auto"/>
            <w:right w:val="none" w:sz="0" w:space="0" w:color="auto"/>
          </w:divBdr>
        </w:div>
        <w:div w:id="1587422242">
          <w:marLeft w:val="480"/>
          <w:marRight w:val="0"/>
          <w:marTop w:val="0"/>
          <w:marBottom w:val="0"/>
          <w:divBdr>
            <w:top w:val="none" w:sz="0" w:space="0" w:color="auto"/>
            <w:left w:val="none" w:sz="0" w:space="0" w:color="auto"/>
            <w:bottom w:val="none" w:sz="0" w:space="0" w:color="auto"/>
            <w:right w:val="none" w:sz="0" w:space="0" w:color="auto"/>
          </w:divBdr>
        </w:div>
        <w:div w:id="1016612996">
          <w:marLeft w:val="480"/>
          <w:marRight w:val="0"/>
          <w:marTop w:val="0"/>
          <w:marBottom w:val="0"/>
          <w:divBdr>
            <w:top w:val="none" w:sz="0" w:space="0" w:color="auto"/>
            <w:left w:val="none" w:sz="0" w:space="0" w:color="auto"/>
            <w:bottom w:val="none" w:sz="0" w:space="0" w:color="auto"/>
            <w:right w:val="none" w:sz="0" w:space="0" w:color="auto"/>
          </w:divBdr>
        </w:div>
        <w:div w:id="720403174">
          <w:marLeft w:val="480"/>
          <w:marRight w:val="0"/>
          <w:marTop w:val="0"/>
          <w:marBottom w:val="0"/>
          <w:divBdr>
            <w:top w:val="none" w:sz="0" w:space="0" w:color="auto"/>
            <w:left w:val="none" w:sz="0" w:space="0" w:color="auto"/>
            <w:bottom w:val="none" w:sz="0" w:space="0" w:color="auto"/>
            <w:right w:val="none" w:sz="0" w:space="0" w:color="auto"/>
          </w:divBdr>
        </w:div>
        <w:div w:id="1328439475">
          <w:marLeft w:val="480"/>
          <w:marRight w:val="0"/>
          <w:marTop w:val="0"/>
          <w:marBottom w:val="0"/>
          <w:divBdr>
            <w:top w:val="none" w:sz="0" w:space="0" w:color="auto"/>
            <w:left w:val="none" w:sz="0" w:space="0" w:color="auto"/>
            <w:bottom w:val="none" w:sz="0" w:space="0" w:color="auto"/>
            <w:right w:val="none" w:sz="0" w:space="0" w:color="auto"/>
          </w:divBdr>
        </w:div>
        <w:div w:id="356664939">
          <w:marLeft w:val="480"/>
          <w:marRight w:val="0"/>
          <w:marTop w:val="0"/>
          <w:marBottom w:val="0"/>
          <w:divBdr>
            <w:top w:val="none" w:sz="0" w:space="0" w:color="auto"/>
            <w:left w:val="none" w:sz="0" w:space="0" w:color="auto"/>
            <w:bottom w:val="none" w:sz="0" w:space="0" w:color="auto"/>
            <w:right w:val="none" w:sz="0" w:space="0" w:color="auto"/>
          </w:divBdr>
        </w:div>
        <w:div w:id="1556546496">
          <w:marLeft w:val="480"/>
          <w:marRight w:val="0"/>
          <w:marTop w:val="0"/>
          <w:marBottom w:val="0"/>
          <w:divBdr>
            <w:top w:val="none" w:sz="0" w:space="0" w:color="auto"/>
            <w:left w:val="none" w:sz="0" w:space="0" w:color="auto"/>
            <w:bottom w:val="none" w:sz="0" w:space="0" w:color="auto"/>
            <w:right w:val="none" w:sz="0" w:space="0" w:color="auto"/>
          </w:divBdr>
        </w:div>
        <w:div w:id="1248029126">
          <w:marLeft w:val="480"/>
          <w:marRight w:val="0"/>
          <w:marTop w:val="0"/>
          <w:marBottom w:val="0"/>
          <w:divBdr>
            <w:top w:val="none" w:sz="0" w:space="0" w:color="auto"/>
            <w:left w:val="none" w:sz="0" w:space="0" w:color="auto"/>
            <w:bottom w:val="none" w:sz="0" w:space="0" w:color="auto"/>
            <w:right w:val="none" w:sz="0" w:space="0" w:color="auto"/>
          </w:divBdr>
        </w:div>
        <w:div w:id="702825069">
          <w:marLeft w:val="480"/>
          <w:marRight w:val="0"/>
          <w:marTop w:val="0"/>
          <w:marBottom w:val="0"/>
          <w:divBdr>
            <w:top w:val="none" w:sz="0" w:space="0" w:color="auto"/>
            <w:left w:val="none" w:sz="0" w:space="0" w:color="auto"/>
            <w:bottom w:val="none" w:sz="0" w:space="0" w:color="auto"/>
            <w:right w:val="none" w:sz="0" w:space="0" w:color="auto"/>
          </w:divBdr>
        </w:div>
        <w:div w:id="293290587">
          <w:marLeft w:val="480"/>
          <w:marRight w:val="0"/>
          <w:marTop w:val="0"/>
          <w:marBottom w:val="0"/>
          <w:divBdr>
            <w:top w:val="none" w:sz="0" w:space="0" w:color="auto"/>
            <w:left w:val="none" w:sz="0" w:space="0" w:color="auto"/>
            <w:bottom w:val="none" w:sz="0" w:space="0" w:color="auto"/>
            <w:right w:val="none" w:sz="0" w:space="0" w:color="auto"/>
          </w:divBdr>
        </w:div>
        <w:div w:id="1763409582">
          <w:marLeft w:val="480"/>
          <w:marRight w:val="0"/>
          <w:marTop w:val="0"/>
          <w:marBottom w:val="0"/>
          <w:divBdr>
            <w:top w:val="none" w:sz="0" w:space="0" w:color="auto"/>
            <w:left w:val="none" w:sz="0" w:space="0" w:color="auto"/>
            <w:bottom w:val="none" w:sz="0" w:space="0" w:color="auto"/>
            <w:right w:val="none" w:sz="0" w:space="0" w:color="auto"/>
          </w:divBdr>
        </w:div>
        <w:div w:id="1817602766">
          <w:marLeft w:val="480"/>
          <w:marRight w:val="0"/>
          <w:marTop w:val="0"/>
          <w:marBottom w:val="0"/>
          <w:divBdr>
            <w:top w:val="none" w:sz="0" w:space="0" w:color="auto"/>
            <w:left w:val="none" w:sz="0" w:space="0" w:color="auto"/>
            <w:bottom w:val="none" w:sz="0" w:space="0" w:color="auto"/>
            <w:right w:val="none" w:sz="0" w:space="0" w:color="auto"/>
          </w:divBdr>
        </w:div>
        <w:div w:id="2144496198">
          <w:marLeft w:val="480"/>
          <w:marRight w:val="0"/>
          <w:marTop w:val="0"/>
          <w:marBottom w:val="0"/>
          <w:divBdr>
            <w:top w:val="none" w:sz="0" w:space="0" w:color="auto"/>
            <w:left w:val="none" w:sz="0" w:space="0" w:color="auto"/>
            <w:bottom w:val="none" w:sz="0" w:space="0" w:color="auto"/>
            <w:right w:val="none" w:sz="0" w:space="0" w:color="auto"/>
          </w:divBdr>
        </w:div>
        <w:div w:id="1417626101">
          <w:marLeft w:val="480"/>
          <w:marRight w:val="0"/>
          <w:marTop w:val="0"/>
          <w:marBottom w:val="0"/>
          <w:divBdr>
            <w:top w:val="none" w:sz="0" w:space="0" w:color="auto"/>
            <w:left w:val="none" w:sz="0" w:space="0" w:color="auto"/>
            <w:bottom w:val="none" w:sz="0" w:space="0" w:color="auto"/>
            <w:right w:val="none" w:sz="0" w:space="0" w:color="auto"/>
          </w:divBdr>
        </w:div>
        <w:div w:id="1635208494">
          <w:marLeft w:val="480"/>
          <w:marRight w:val="0"/>
          <w:marTop w:val="0"/>
          <w:marBottom w:val="0"/>
          <w:divBdr>
            <w:top w:val="none" w:sz="0" w:space="0" w:color="auto"/>
            <w:left w:val="none" w:sz="0" w:space="0" w:color="auto"/>
            <w:bottom w:val="none" w:sz="0" w:space="0" w:color="auto"/>
            <w:right w:val="none" w:sz="0" w:space="0" w:color="auto"/>
          </w:divBdr>
        </w:div>
        <w:div w:id="1494636782">
          <w:marLeft w:val="480"/>
          <w:marRight w:val="0"/>
          <w:marTop w:val="0"/>
          <w:marBottom w:val="0"/>
          <w:divBdr>
            <w:top w:val="none" w:sz="0" w:space="0" w:color="auto"/>
            <w:left w:val="none" w:sz="0" w:space="0" w:color="auto"/>
            <w:bottom w:val="none" w:sz="0" w:space="0" w:color="auto"/>
            <w:right w:val="none" w:sz="0" w:space="0" w:color="auto"/>
          </w:divBdr>
        </w:div>
        <w:div w:id="793717882">
          <w:marLeft w:val="480"/>
          <w:marRight w:val="0"/>
          <w:marTop w:val="0"/>
          <w:marBottom w:val="0"/>
          <w:divBdr>
            <w:top w:val="none" w:sz="0" w:space="0" w:color="auto"/>
            <w:left w:val="none" w:sz="0" w:space="0" w:color="auto"/>
            <w:bottom w:val="none" w:sz="0" w:space="0" w:color="auto"/>
            <w:right w:val="none" w:sz="0" w:space="0" w:color="auto"/>
          </w:divBdr>
        </w:div>
        <w:div w:id="205335495">
          <w:marLeft w:val="480"/>
          <w:marRight w:val="0"/>
          <w:marTop w:val="0"/>
          <w:marBottom w:val="0"/>
          <w:divBdr>
            <w:top w:val="none" w:sz="0" w:space="0" w:color="auto"/>
            <w:left w:val="none" w:sz="0" w:space="0" w:color="auto"/>
            <w:bottom w:val="none" w:sz="0" w:space="0" w:color="auto"/>
            <w:right w:val="none" w:sz="0" w:space="0" w:color="auto"/>
          </w:divBdr>
        </w:div>
        <w:div w:id="525295020">
          <w:marLeft w:val="480"/>
          <w:marRight w:val="0"/>
          <w:marTop w:val="0"/>
          <w:marBottom w:val="0"/>
          <w:divBdr>
            <w:top w:val="none" w:sz="0" w:space="0" w:color="auto"/>
            <w:left w:val="none" w:sz="0" w:space="0" w:color="auto"/>
            <w:bottom w:val="none" w:sz="0" w:space="0" w:color="auto"/>
            <w:right w:val="none" w:sz="0" w:space="0" w:color="auto"/>
          </w:divBdr>
        </w:div>
        <w:div w:id="1692145790">
          <w:marLeft w:val="480"/>
          <w:marRight w:val="0"/>
          <w:marTop w:val="0"/>
          <w:marBottom w:val="0"/>
          <w:divBdr>
            <w:top w:val="none" w:sz="0" w:space="0" w:color="auto"/>
            <w:left w:val="none" w:sz="0" w:space="0" w:color="auto"/>
            <w:bottom w:val="none" w:sz="0" w:space="0" w:color="auto"/>
            <w:right w:val="none" w:sz="0" w:space="0" w:color="auto"/>
          </w:divBdr>
        </w:div>
        <w:div w:id="293564172">
          <w:marLeft w:val="480"/>
          <w:marRight w:val="0"/>
          <w:marTop w:val="0"/>
          <w:marBottom w:val="0"/>
          <w:divBdr>
            <w:top w:val="none" w:sz="0" w:space="0" w:color="auto"/>
            <w:left w:val="none" w:sz="0" w:space="0" w:color="auto"/>
            <w:bottom w:val="none" w:sz="0" w:space="0" w:color="auto"/>
            <w:right w:val="none" w:sz="0" w:space="0" w:color="auto"/>
          </w:divBdr>
        </w:div>
        <w:div w:id="1772123536">
          <w:marLeft w:val="480"/>
          <w:marRight w:val="0"/>
          <w:marTop w:val="0"/>
          <w:marBottom w:val="0"/>
          <w:divBdr>
            <w:top w:val="none" w:sz="0" w:space="0" w:color="auto"/>
            <w:left w:val="none" w:sz="0" w:space="0" w:color="auto"/>
            <w:bottom w:val="none" w:sz="0" w:space="0" w:color="auto"/>
            <w:right w:val="none" w:sz="0" w:space="0" w:color="auto"/>
          </w:divBdr>
        </w:div>
        <w:div w:id="449281789">
          <w:marLeft w:val="480"/>
          <w:marRight w:val="0"/>
          <w:marTop w:val="0"/>
          <w:marBottom w:val="0"/>
          <w:divBdr>
            <w:top w:val="none" w:sz="0" w:space="0" w:color="auto"/>
            <w:left w:val="none" w:sz="0" w:space="0" w:color="auto"/>
            <w:bottom w:val="none" w:sz="0" w:space="0" w:color="auto"/>
            <w:right w:val="none" w:sz="0" w:space="0" w:color="auto"/>
          </w:divBdr>
        </w:div>
        <w:div w:id="1078550408">
          <w:marLeft w:val="480"/>
          <w:marRight w:val="0"/>
          <w:marTop w:val="0"/>
          <w:marBottom w:val="0"/>
          <w:divBdr>
            <w:top w:val="none" w:sz="0" w:space="0" w:color="auto"/>
            <w:left w:val="none" w:sz="0" w:space="0" w:color="auto"/>
            <w:bottom w:val="none" w:sz="0" w:space="0" w:color="auto"/>
            <w:right w:val="none" w:sz="0" w:space="0" w:color="auto"/>
          </w:divBdr>
        </w:div>
        <w:div w:id="1945528526">
          <w:marLeft w:val="480"/>
          <w:marRight w:val="0"/>
          <w:marTop w:val="0"/>
          <w:marBottom w:val="0"/>
          <w:divBdr>
            <w:top w:val="none" w:sz="0" w:space="0" w:color="auto"/>
            <w:left w:val="none" w:sz="0" w:space="0" w:color="auto"/>
            <w:bottom w:val="none" w:sz="0" w:space="0" w:color="auto"/>
            <w:right w:val="none" w:sz="0" w:space="0" w:color="auto"/>
          </w:divBdr>
        </w:div>
        <w:div w:id="927890467">
          <w:marLeft w:val="480"/>
          <w:marRight w:val="0"/>
          <w:marTop w:val="0"/>
          <w:marBottom w:val="0"/>
          <w:divBdr>
            <w:top w:val="none" w:sz="0" w:space="0" w:color="auto"/>
            <w:left w:val="none" w:sz="0" w:space="0" w:color="auto"/>
            <w:bottom w:val="none" w:sz="0" w:space="0" w:color="auto"/>
            <w:right w:val="none" w:sz="0" w:space="0" w:color="auto"/>
          </w:divBdr>
        </w:div>
        <w:div w:id="1131636127">
          <w:marLeft w:val="480"/>
          <w:marRight w:val="0"/>
          <w:marTop w:val="0"/>
          <w:marBottom w:val="0"/>
          <w:divBdr>
            <w:top w:val="none" w:sz="0" w:space="0" w:color="auto"/>
            <w:left w:val="none" w:sz="0" w:space="0" w:color="auto"/>
            <w:bottom w:val="none" w:sz="0" w:space="0" w:color="auto"/>
            <w:right w:val="none" w:sz="0" w:space="0" w:color="auto"/>
          </w:divBdr>
        </w:div>
        <w:div w:id="384187260">
          <w:marLeft w:val="480"/>
          <w:marRight w:val="0"/>
          <w:marTop w:val="0"/>
          <w:marBottom w:val="0"/>
          <w:divBdr>
            <w:top w:val="none" w:sz="0" w:space="0" w:color="auto"/>
            <w:left w:val="none" w:sz="0" w:space="0" w:color="auto"/>
            <w:bottom w:val="none" w:sz="0" w:space="0" w:color="auto"/>
            <w:right w:val="none" w:sz="0" w:space="0" w:color="auto"/>
          </w:divBdr>
        </w:div>
      </w:divsChild>
    </w:div>
    <w:div w:id="291324244">
      <w:bodyDiv w:val="1"/>
      <w:marLeft w:val="0"/>
      <w:marRight w:val="0"/>
      <w:marTop w:val="0"/>
      <w:marBottom w:val="0"/>
      <w:divBdr>
        <w:top w:val="none" w:sz="0" w:space="0" w:color="auto"/>
        <w:left w:val="none" w:sz="0" w:space="0" w:color="auto"/>
        <w:bottom w:val="none" w:sz="0" w:space="0" w:color="auto"/>
        <w:right w:val="none" w:sz="0" w:space="0" w:color="auto"/>
      </w:divBdr>
    </w:div>
    <w:div w:id="292373590">
      <w:bodyDiv w:val="1"/>
      <w:marLeft w:val="0"/>
      <w:marRight w:val="0"/>
      <w:marTop w:val="0"/>
      <w:marBottom w:val="0"/>
      <w:divBdr>
        <w:top w:val="none" w:sz="0" w:space="0" w:color="auto"/>
        <w:left w:val="none" w:sz="0" w:space="0" w:color="auto"/>
        <w:bottom w:val="none" w:sz="0" w:space="0" w:color="auto"/>
        <w:right w:val="none" w:sz="0" w:space="0" w:color="auto"/>
      </w:divBdr>
    </w:div>
    <w:div w:id="297995382">
      <w:bodyDiv w:val="1"/>
      <w:marLeft w:val="0"/>
      <w:marRight w:val="0"/>
      <w:marTop w:val="0"/>
      <w:marBottom w:val="0"/>
      <w:divBdr>
        <w:top w:val="none" w:sz="0" w:space="0" w:color="auto"/>
        <w:left w:val="none" w:sz="0" w:space="0" w:color="auto"/>
        <w:bottom w:val="none" w:sz="0" w:space="0" w:color="auto"/>
        <w:right w:val="none" w:sz="0" w:space="0" w:color="auto"/>
      </w:divBdr>
    </w:div>
    <w:div w:id="300772185">
      <w:bodyDiv w:val="1"/>
      <w:marLeft w:val="0"/>
      <w:marRight w:val="0"/>
      <w:marTop w:val="0"/>
      <w:marBottom w:val="0"/>
      <w:divBdr>
        <w:top w:val="none" w:sz="0" w:space="0" w:color="auto"/>
        <w:left w:val="none" w:sz="0" w:space="0" w:color="auto"/>
        <w:bottom w:val="none" w:sz="0" w:space="0" w:color="auto"/>
        <w:right w:val="none" w:sz="0" w:space="0" w:color="auto"/>
      </w:divBdr>
    </w:div>
    <w:div w:id="303390618">
      <w:bodyDiv w:val="1"/>
      <w:marLeft w:val="0"/>
      <w:marRight w:val="0"/>
      <w:marTop w:val="0"/>
      <w:marBottom w:val="0"/>
      <w:divBdr>
        <w:top w:val="none" w:sz="0" w:space="0" w:color="auto"/>
        <w:left w:val="none" w:sz="0" w:space="0" w:color="auto"/>
        <w:bottom w:val="none" w:sz="0" w:space="0" w:color="auto"/>
        <w:right w:val="none" w:sz="0" w:space="0" w:color="auto"/>
      </w:divBdr>
    </w:div>
    <w:div w:id="305281148">
      <w:bodyDiv w:val="1"/>
      <w:marLeft w:val="0"/>
      <w:marRight w:val="0"/>
      <w:marTop w:val="0"/>
      <w:marBottom w:val="0"/>
      <w:divBdr>
        <w:top w:val="none" w:sz="0" w:space="0" w:color="auto"/>
        <w:left w:val="none" w:sz="0" w:space="0" w:color="auto"/>
        <w:bottom w:val="none" w:sz="0" w:space="0" w:color="auto"/>
        <w:right w:val="none" w:sz="0" w:space="0" w:color="auto"/>
      </w:divBdr>
    </w:div>
    <w:div w:id="307633160">
      <w:bodyDiv w:val="1"/>
      <w:marLeft w:val="0"/>
      <w:marRight w:val="0"/>
      <w:marTop w:val="0"/>
      <w:marBottom w:val="0"/>
      <w:divBdr>
        <w:top w:val="none" w:sz="0" w:space="0" w:color="auto"/>
        <w:left w:val="none" w:sz="0" w:space="0" w:color="auto"/>
        <w:bottom w:val="none" w:sz="0" w:space="0" w:color="auto"/>
        <w:right w:val="none" w:sz="0" w:space="0" w:color="auto"/>
      </w:divBdr>
    </w:div>
    <w:div w:id="307634083">
      <w:bodyDiv w:val="1"/>
      <w:marLeft w:val="0"/>
      <w:marRight w:val="0"/>
      <w:marTop w:val="0"/>
      <w:marBottom w:val="0"/>
      <w:divBdr>
        <w:top w:val="none" w:sz="0" w:space="0" w:color="auto"/>
        <w:left w:val="none" w:sz="0" w:space="0" w:color="auto"/>
        <w:bottom w:val="none" w:sz="0" w:space="0" w:color="auto"/>
        <w:right w:val="none" w:sz="0" w:space="0" w:color="auto"/>
      </w:divBdr>
    </w:div>
    <w:div w:id="313411970">
      <w:bodyDiv w:val="1"/>
      <w:marLeft w:val="0"/>
      <w:marRight w:val="0"/>
      <w:marTop w:val="0"/>
      <w:marBottom w:val="0"/>
      <w:divBdr>
        <w:top w:val="none" w:sz="0" w:space="0" w:color="auto"/>
        <w:left w:val="none" w:sz="0" w:space="0" w:color="auto"/>
        <w:bottom w:val="none" w:sz="0" w:space="0" w:color="auto"/>
        <w:right w:val="none" w:sz="0" w:space="0" w:color="auto"/>
      </w:divBdr>
    </w:div>
    <w:div w:id="317392951">
      <w:bodyDiv w:val="1"/>
      <w:marLeft w:val="0"/>
      <w:marRight w:val="0"/>
      <w:marTop w:val="0"/>
      <w:marBottom w:val="0"/>
      <w:divBdr>
        <w:top w:val="none" w:sz="0" w:space="0" w:color="auto"/>
        <w:left w:val="none" w:sz="0" w:space="0" w:color="auto"/>
        <w:bottom w:val="none" w:sz="0" w:space="0" w:color="auto"/>
        <w:right w:val="none" w:sz="0" w:space="0" w:color="auto"/>
      </w:divBdr>
    </w:div>
    <w:div w:id="319046054">
      <w:bodyDiv w:val="1"/>
      <w:marLeft w:val="0"/>
      <w:marRight w:val="0"/>
      <w:marTop w:val="0"/>
      <w:marBottom w:val="0"/>
      <w:divBdr>
        <w:top w:val="none" w:sz="0" w:space="0" w:color="auto"/>
        <w:left w:val="none" w:sz="0" w:space="0" w:color="auto"/>
        <w:bottom w:val="none" w:sz="0" w:space="0" w:color="auto"/>
        <w:right w:val="none" w:sz="0" w:space="0" w:color="auto"/>
      </w:divBdr>
    </w:div>
    <w:div w:id="321279131">
      <w:bodyDiv w:val="1"/>
      <w:marLeft w:val="0"/>
      <w:marRight w:val="0"/>
      <w:marTop w:val="0"/>
      <w:marBottom w:val="0"/>
      <w:divBdr>
        <w:top w:val="none" w:sz="0" w:space="0" w:color="auto"/>
        <w:left w:val="none" w:sz="0" w:space="0" w:color="auto"/>
        <w:bottom w:val="none" w:sz="0" w:space="0" w:color="auto"/>
        <w:right w:val="none" w:sz="0" w:space="0" w:color="auto"/>
      </w:divBdr>
    </w:div>
    <w:div w:id="326909239">
      <w:bodyDiv w:val="1"/>
      <w:marLeft w:val="0"/>
      <w:marRight w:val="0"/>
      <w:marTop w:val="0"/>
      <w:marBottom w:val="0"/>
      <w:divBdr>
        <w:top w:val="none" w:sz="0" w:space="0" w:color="auto"/>
        <w:left w:val="none" w:sz="0" w:space="0" w:color="auto"/>
        <w:bottom w:val="none" w:sz="0" w:space="0" w:color="auto"/>
        <w:right w:val="none" w:sz="0" w:space="0" w:color="auto"/>
      </w:divBdr>
    </w:div>
    <w:div w:id="328824431">
      <w:bodyDiv w:val="1"/>
      <w:marLeft w:val="0"/>
      <w:marRight w:val="0"/>
      <w:marTop w:val="0"/>
      <w:marBottom w:val="0"/>
      <w:divBdr>
        <w:top w:val="none" w:sz="0" w:space="0" w:color="auto"/>
        <w:left w:val="none" w:sz="0" w:space="0" w:color="auto"/>
        <w:bottom w:val="none" w:sz="0" w:space="0" w:color="auto"/>
        <w:right w:val="none" w:sz="0" w:space="0" w:color="auto"/>
      </w:divBdr>
    </w:div>
    <w:div w:id="330378888">
      <w:bodyDiv w:val="1"/>
      <w:marLeft w:val="0"/>
      <w:marRight w:val="0"/>
      <w:marTop w:val="0"/>
      <w:marBottom w:val="0"/>
      <w:divBdr>
        <w:top w:val="none" w:sz="0" w:space="0" w:color="auto"/>
        <w:left w:val="none" w:sz="0" w:space="0" w:color="auto"/>
        <w:bottom w:val="none" w:sz="0" w:space="0" w:color="auto"/>
        <w:right w:val="none" w:sz="0" w:space="0" w:color="auto"/>
      </w:divBdr>
    </w:div>
    <w:div w:id="337198501">
      <w:bodyDiv w:val="1"/>
      <w:marLeft w:val="0"/>
      <w:marRight w:val="0"/>
      <w:marTop w:val="0"/>
      <w:marBottom w:val="0"/>
      <w:divBdr>
        <w:top w:val="none" w:sz="0" w:space="0" w:color="auto"/>
        <w:left w:val="none" w:sz="0" w:space="0" w:color="auto"/>
        <w:bottom w:val="none" w:sz="0" w:space="0" w:color="auto"/>
        <w:right w:val="none" w:sz="0" w:space="0" w:color="auto"/>
      </w:divBdr>
    </w:div>
    <w:div w:id="337317068">
      <w:bodyDiv w:val="1"/>
      <w:marLeft w:val="0"/>
      <w:marRight w:val="0"/>
      <w:marTop w:val="0"/>
      <w:marBottom w:val="0"/>
      <w:divBdr>
        <w:top w:val="none" w:sz="0" w:space="0" w:color="auto"/>
        <w:left w:val="none" w:sz="0" w:space="0" w:color="auto"/>
        <w:bottom w:val="none" w:sz="0" w:space="0" w:color="auto"/>
        <w:right w:val="none" w:sz="0" w:space="0" w:color="auto"/>
      </w:divBdr>
    </w:div>
    <w:div w:id="339744892">
      <w:bodyDiv w:val="1"/>
      <w:marLeft w:val="0"/>
      <w:marRight w:val="0"/>
      <w:marTop w:val="0"/>
      <w:marBottom w:val="0"/>
      <w:divBdr>
        <w:top w:val="none" w:sz="0" w:space="0" w:color="auto"/>
        <w:left w:val="none" w:sz="0" w:space="0" w:color="auto"/>
        <w:bottom w:val="none" w:sz="0" w:space="0" w:color="auto"/>
        <w:right w:val="none" w:sz="0" w:space="0" w:color="auto"/>
      </w:divBdr>
    </w:div>
    <w:div w:id="341712239">
      <w:bodyDiv w:val="1"/>
      <w:marLeft w:val="0"/>
      <w:marRight w:val="0"/>
      <w:marTop w:val="0"/>
      <w:marBottom w:val="0"/>
      <w:divBdr>
        <w:top w:val="none" w:sz="0" w:space="0" w:color="auto"/>
        <w:left w:val="none" w:sz="0" w:space="0" w:color="auto"/>
        <w:bottom w:val="none" w:sz="0" w:space="0" w:color="auto"/>
        <w:right w:val="none" w:sz="0" w:space="0" w:color="auto"/>
      </w:divBdr>
    </w:div>
    <w:div w:id="341979453">
      <w:bodyDiv w:val="1"/>
      <w:marLeft w:val="0"/>
      <w:marRight w:val="0"/>
      <w:marTop w:val="0"/>
      <w:marBottom w:val="0"/>
      <w:divBdr>
        <w:top w:val="none" w:sz="0" w:space="0" w:color="auto"/>
        <w:left w:val="none" w:sz="0" w:space="0" w:color="auto"/>
        <w:bottom w:val="none" w:sz="0" w:space="0" w:color="auto"/>
        <w:right w:val="none" w:sz="0" w:space="0" w:color="auto"/>
      </w:divBdr>
    </w:div>
    <w:div w:id="343359353">
      <w:bodyDiv w:val="1"/>
      <w:marLeft w:val="0"/>
      <w:marRight w:val="0"/>
      <w:marTop w:val="0"/>
      <w:marBottom w:val="0"/>
      <w:divBdr>
        <w:top w:val="none" w:sz="0" w:space="0" w:color="auto"/>
        <w:left w:val="none" w:sz="0" w:space="0" w:color="auto"/>
        <w:bottom w:val="none" w:sz="0" w:space="0" w:color="auto"/>
        <w:right w:val="none" w:sz="0" w:space="0" w:color="auto"/>
      </w:divBdr>
    </w:div>
    <w:div w:id="343636514">
      <w:bodyDiv w:val="1"/>
      <w:marLeft w:val="0"/>
      <w:marRight w:val="0"/>
      <w:marTop w:val="0"/>
      <w:marBottom w:val="0"/>
      <w:divBdr>
        <w:top w:val="none" w:sz="0" w:space="0" w:color="auto"/>
        <w:left w:val="none" w:sz="0" w:space="0" w:color="auto"/>
        <w:bottom w:val="none" w:sz="0" w:space="0" w:color="auto"/>
        <w:right w:val="none" w:sz="0" w:space="0" w:color="auto"/>
      </w:divBdr>
    </w:div>
    <w:div w:id="343753523">
      <w:bodyDiv w:val="1"/>
      <w:marLeft w:val="0"/>
      <w:marRight w:val="0"/>
      <w:marTop w:val="0"/>
      <w:marBottom w:val="0"/>
      <w:divBdr>
        <w:top w:val="none" w:sz="0" w:space="0" w:color="auto"/>
        <w:left w:val="none" w:sz="0" w:space="0" w:color="auto"/>
        <w:bottom w:val="none" w:sz="0" w:space="0" w:color="auto"/>
        <w:right w:val="none" w:sz="0" w:space="0" w:color="auto"/>
      </w:divBdr>
    </w:div>
    <w:div w:id="347214414">
      <w:bodyDiv w:val="1"/>
      <w:marLeft w:val="0"/>
      <w:marRight w:val="0"/>
      <w:marTop w:val="0"/>
      <w:marBottom w:val="0"/>
      <w:divBdr>
        <w:top w:val="none" w:sz="0" w:space="0" w:color="auto"/>
        <w:left w:val="none" w:sz="0" w:space="0" w:color="auto"/>
        <w:bottom w:val="none" w:sz="0" w:space="0" w:color="auto"/>
        <w:right w:val="none" w:sz="0" w:space="0" w:color="auto"/>
      </w:divBdr>
    </w:div>
    <w:div w:id="354620628">
      <w:bodyDiv w:val="1"/>
      <w:marLeft w:val="0"/>
      <w:marRight w:val="0"/>
      <w:marTop w:val="0"/>
      <w:marBottom w:val="0"/>
      <w:divBdr>
        <w:top w:val="none" w:sz="0" w:space="0" w:color="auto"/>
        <w:left w:val="none" w:sz="0" w:space="0" w:color="auto"/>
        <w:bottom w:val="none" w:sz="0" w:space="0" w:color="auto"/>
        <w:right w:val="none" w:sz="0" w:space="0" w:color="auto"/>
      </w:divBdr>
    </w:div>
    <w:div w:id="356082117">
      <w:bodyDiv w:val="1"/>
      <w:marLeft w:val="0"/>
      <w:marRight w:val="0"/>
      <w:marTop w:val="0"/>
      <w:marBottom w:val="0"/>
      <w:divBdr>
        <w:top w:val="none" w:sz="0" w:space="0" w:color="auto"/>
        <w:left w:val="none" w:sz="0" w:space="0" w:color="auto"/>
        <w:bottom w:val="none" w:sz="0" w:space="0" w:color="auto"/>
        <w:right w:val="none" w:sz="0" w:space="0" w:color="auto"/>
      </w:divBdr>
    </w:div>
    <w:div w:id="356124824">
      <w:bodyDiv w:val="1"/>
      <w:marLeft w:val="0"/>
      <w:marRight w:val="0"/>
      <w:marTop w:val="0"/>
      <w:marBottom w:val="0"/>
      <w:divBdr>
        <w:top w:val="none" w:sz="0" w:space="0" w:color="auto"/>
        <w:left w:val="none" w:sz="0" w:space="0" w:color="auto"/>
        <w:bottom w:val="none" w:sz="0" w:space="0" w:color="auto"/>
        <w:right w:val="none" w:sz="0" w:space="0" w:color="auto"/>
      </w:divBdr>
    </w:div>
    <w:div w:id="357202956">
      <w:bodyDiv w:val="1"/>
      <w:marLeft w:val="0"/>
      <w:marRight w:val="0"/>
      <w:marTop w:val="0"/>
      <w:marBottom w:val="0"/>
      <w:divBdr>
        <w:top w:val="none" w:sz="0" w:space="0" w:color="auto"/>
        <w:left w:val="none" w:sz="0" w:space="0" w:color="auto"/>
        <w:bottom w:val="none" w:sz="0" w:space="0" w:color="auto"/>
        <w:right w:val="none" w:sz="0" w:space="0" w:color="auto"/>
      </w:divBdr>
    </w:div>
    <w:div w:id="360278575">
      <w:bodyDiv w:val="1"/>
      <w:marLeft w:val="0"/>
      <w:marRight w:val="0"/>
      <w:marTop w:val="0"/>
      <w:marBottom w:val="0"/>
      <w:divBdr>
        <w:top w:val="none" w:sz="0" w:space="0" w:color="auto"/>
        <w:left w:val="none" w:sz="0" w:space="0" w:color="auto"/>
        <w:bottom w:val="none" w:sz="0" w:space="0" w:color="auto"/>
        <w:right w:val="none" w:sz="0" w:space="0" w:color="auto"/>
      </w:divBdr>
    </w:div>
    <w:div w:id="362561792">
      <w:bodyDiv w:val="1"/>
      <w:marLeft w:val="0"/>
      <w:marRight w:val="0"/>
      <w:marTop w:val="0"/>
      <w:marBottom w:val="0"/>
      <w:divBdr>
        <w:top w:val="none" w:sz="0" w:space="0" w:color="auto"/>
        <w:left w:val="none" w:sz="0" w:space="0" w:color="auto"/>
        <w:bottom w:val="none" w:sz="0" w:space="0" w:color="auto"/>
        <w:right w:val="none" w:sz="0" w:space="0" w:color="auto"/>
      </w:divBdr>
    </w:div>
    <w:div w:id="362826208">
      <w:bodyDiv w:val="1"/>
      <w:marLeft w:val="0"/>
      <w:marRight w:val="0"/>
      <w:marTop w:val="0"/>
      <w:marBottom w:val="0"/>
      <w:divBdr>
        <w:top w:val="none" w:sz="0" w:space="0" w:color="auto"/>
        <w:left w:val="none" w:sz="0" w:space="0" w:color="auto"/>
        <w:bottom w:val="none" w:sz="0" w:space="0" w:color="auto"/>
        <w:right w:val="none" w:sz="0" w:space="0" w:color="auto"/>
      </w:divBdr>
    </w:div>
    <w:div w:id="364524272">
      <w:bodyDiv w:val="1"/>
      <w:marLeft w:val="0"/>
      <w:marRight w:val="0"/>
      <w:marTop w:val="0"/>
      <w:marBottom w:val="0"/>
      <w:divBdr>
        <w:top w:val="none" w:sz="0" w:space="0" w:color="auto"/>
        <w:left w:val="none" w:sz="0" w:space="0" w:color="auto"/>
        <w:bottom w:val="none" w:sz="0" w:space="0" w:color="auto"/>
        <w:right w:val="none" w:sz="0" w:space="0" w:color="auto"/>
      </w:divBdr>
    </w:div>
    <w:div w:id="364912758">
      <w:bodyDiv w:val="1"/>
      <w:marLeft w:val="0"/>
      <w:marRight w:val="0"/>
      <w:marTop w:val="0"/>
      <w:marBottom w:val="0"/>
      <w:divBdr>
        <w:top w:val="none" w:sz="0" w:space="0" w:color="auto"/>
        <w:left w:val="none" w:sz="0" w:space="0" w:color="auto"/>
        <w:bottom w:val="none" w:sz="0" w:space="0" w:color="auto"/>
        <w:right w:val="none" w:sz="0" w:space="0" w:color="auto"/>
      </w:divBdr>
    </w:div>
    <w:div w:id="370961851">
      <w:bodyDiv w:val="1"/>
      <w:marLeft w:val="0"/>
      <w:marRight w:val="0"/>
      <w:marTop w:val="0"/>
      <w:marBottom w:val="0"/>
      <w:divBdr>
        <w:top w:val="none" w:sz="0" w:space="0" w:color="auto"/>
        <w:left w:val="none" w:sz="0" w:space="0" w:color="auto"/>
        <w:bottom w:val="none" w:sz="0" w:space="0" w:color="auto"/>
        <w:right w:val="none" w:sz="0" w:space="0" w:color="auto"/>
      </w:divBdr>
    </w:div>
    <w:div w:id="384766771">
      <w:bodyDiv w:val="1"/>
      <w:marLeft w:val="0"/>
      <w:marRight w:val="0"/>
      <w:marTop w:val="0"/>
      <w:marBottom w:val="0"/>
      <w:divBdr>
        <w:top w:val="none" w:sz="0" w:space="0" w:color="auto"/>
        <w:left w:val="none" w:sz="0" w:space="0" w:color="auto"/>
        <w:bottom w:val="none" w:sz="0" w:space="0" w:color="auto"/>
        <w:right w:val="none" w:sz="0" w:space="0" w:color="auto"/>
      </w:divBdr>
    </w:div>
    <w:div w:id="384766836">
      <w:bodyDiv w:val="1"/>
      <w:marLeft w:val="0"/>
      <w:marRight w:val="0"/>
      <w:marTop w:val="0"/>
      <w:marBottom w:val="0"/>
      <w:divBdr>
        <w:top w:val="none" w:sz="0" w:space="0" w:color="auto"/>
        <w:left w:val="none" w:sz="0" w:space="0" w:color="auto"/>
        <w:bottom w:val="none" w:sz="0" w:space="0" w:color="auto"/>
        <w:right w:val="none" w:sz="0" w:space="0" w:color="auto"/>
      </w:divBdr>
    </w:div>
    <w:div w:id="392896609">
      <w:bodyDiv w:val="1"/>
      <w:marLeft w:val="0"/>
      <w:marRight w:val="0"/>
      <w:marTop w:val="0"/>
      <w:marBottom w:val="0"/>
      <w:divBdr>
        <w:top w:val="none" w:sz="0" w:space="0" w:color="auto"/>
        <w:left w:val="none" w:sz="0" w:space="0" w:color="auto"/>
        <w:bottom w:val="none" w:sz="0" w:space="0" w:color="auto"/>
        <w:right w:val="none" w:sz="0" w:space="0" w:color="auto"/>
      </w:divBdr>
    </w:div>
    <w:div w:id="395668283">
      <w:bodyDiv w:val="1"/>
      <w:marLeft w:val="0"/>
      <w:marRight w:val="0"/>
      <w:marTop w:val="0"/>
      <w:marBottom w:val="0"/>
      <w:divBdr>
        <w:top w:val="none" w:sz="0" w:space="0" w:color="auto"/>
        <w:left w:val="none" w:sz="0" w:space="0" w:color="auto"/>
        <w:bottom w:val="none" w:sz="0" w:space="0" w:color="auto"/>
        <w:right w:val="none" w:sz="0" w:space="0" w:color="auto"/>
      </w:divBdr>
    </w:div>
    <w:div w:id="402532630">
      <w:bodyDiv w:val="1"/>
      <w:marLeft w:val="0"/>
      <w:marRight w:val="0"/>
      <w:marTop w:val="0"/>
      <w:marBottom w:val="0"/>
      <w:divBdr>
        <w:top w:val="none" w:sz="0" w:space="0" w:color="auto"/>
        <w:left w:val="none" w:sz="0" w:space="0" w:color="auto"/>
        <w:bottom w:val="none" w:sz="0" w:space="0" w:color="auto"/>
        <w:right w:val="none" w:sz="0" w:space="0" w:color="auto"/>
      </w:divBdr>
    </w:div>
    <w:div w:id="402605696">
      <w:bodyDiv w:val="1"/>
      <w:marLeft w:val="0"/>
      <w:marRight w:val="0"/>
      <w:marTop w:val="0"/>
      <w:marBottom w:val="0"/>
      <w:divBdr>
        <w:top w:val="none" w:sz="0" w:space="0" w:color="auto"/>
        <w:left w:val="none" w:sz="0" w:space="0" w:color="auto"/>
        <w:bottom w:val="none" w:sz="0" w:space="0" w:color="auto"/>
        <w:right w:val="none" w:sz="0" w:space="0" w:color="auto"/>
      </w:divBdr>
    </w:div>
    <w:div w:id="403337957">
      <w:bodyDiv w:val="1"/>
      <w:marLeft w:val="0"/>
      <w:marRight w:val="0"/>
      <w:marTop w:val="0"/>
      <w:marBottom w:val="0"/>
      <w:divBdr>
        <w:top w:val="none" w:sz="0" w:space="0" w:color="auto"/>
        <w:left w:val="none" w:sz="0" w:space="0" w:color="auto"/>
        <w:bottom w:val="none" w:sz="0" w:space="0" w:color="auto"/>
        <w:right w:val="none" w:sz="0" w:space="0" w:color="auto"/>
      </w:divBdr>
    </w:div>
    <w:div w:id="407267070">
      <w:bodyDiv w:val="1"/>
      <w:marLeft w:val="0"/>
      <w:marRight w:val="0"/>
      <w:marTop w:val="0"/>
      <w:marBottom w:val="0"/>
      <w:divBdr>
        <w:top w:val="none" w:sz="0" w:space="0" w:color="auto"/>
        <w:left w:val="none" w:sz="0" w:space="0" w:color="auto"/>
        <w:bottom w:val="none" w:sz="0" w:space="0" w:color="auto"/>
        <w:right w:val="none" w:sz="0" w:space="0" w:color="auto"/>
      </w:divBdr>
    </w:div>
    <w:div w:id="407387683">
      <w:bodyDiv w:val="1"/>
      <w:marLeft w:val="0"/>
      <w:marRight w:val="0"/>
      <w:marTop w:val="0"/>
      <w:marBottom w:val="0"/>
      <w:divBdr>
        <w:top w:val="none" w:sz="0" w:space="0" w:color="auto"/>
        <w:left w:val="none" w:sz="0" w:space="0" w:color="auto"/>
        <w:bottom w:val="none" w:sz="0" w:space="0" w:color="auto"/>
        <w:right w:val="none" w:sz="0" w:space="0" w:color="auto"/>
      </w:divBdr>
    </w:div>
    <w:div w:id="414595668">
      <w:bodyDiv w:val="1"/>
      <w:marLeft w:val="0"/>
      <w:marRight w:val="0"/>
      <w:marTop w:val="0"/>
      <w:marBottom w:val="0"/>
      <w:divBdr>
        <w:top w:val="none" w:sz="0" w:space="0" w:color="auto"/>
        <w:left w:val="none" w:sz="0" w:space="0" w:color="auto"/>
        <w:bottom w:val="none" w:sz="0" w:space="0" w:color="auto"/>
        <w:right w:val="none" w:sz="0" w:space="0" w:color="auto"/>
      </w:divBdr>
    </w:div>
    <w:div w:id="415178419">
      <w:bodyDiv w:val="1"/>
      <w:marLeft w:val="0"/>
      <w:marRight w:val="0"/>
      <w:marTop w:val="0"/>
      <w:marBottom w:val="0"/>
      <w:divBdr>
        <w:top w:val="none" w:sz="0" w:space="0" w:color="auto"/>
        <w:left w:val="none" w:sz="0" w:space="0" w:color="auto"/>
        <w:bottom w:val="none" w:sz="0" w:space="0" w:color="auto"/>
        <w:right w:val="none" w:sz="0" w:space="0" w:color="auto"/>
      </w:divBdr>
    </w:div>
    <w:div w:id="418841612">
      <w:bodyDiv w:val="1"/>
      <w:marLeft w:val="0"/>
      <w:marRight w:val="0"/>
      <w:marTop w:val="0"/>
      <w:marBottom w:val="0"/>
      <w:divBdr>
        <w:top w:val="none" w:sz="0" w:space="0" w:color="auto"/>
        <w:left w:val="none" w:sz="0" w:space="0" w:color="auto"/>
        <w:bottom w:val="none" w:sz="0" w:space="0" w:color="auto"/>
        <w:right w:val="none" w:sz="0" w:space="0" w:color="auto"/>
      </w:divBdr>
    </w:div>
    <w:div w:id="419453559">
      <w:bodyDiv w:val="1"/>
      <w:marLeft w:val="0"/>
      <w:marRight w:val="0"/>
      <w:marTop w:val="0"/>
      <w:marBottom w:val="0"/>
      <w:divBdr>
        <w:top w:val="none" w:sz="0" w:space="0" w:color="auto"/>
        <w:left w:val="none" w:sz="0" w:space="0" w:color="auto"/>
        <w:bottom w:val="none" w:sz="0" w:space="0" w:color="auto"/>
        <w:right w:val="none" w:sz="0" w:space="0" w:color="auto"/>
      </w:divBdr>
    </w:div>
    <w:div w:id="421603912">
      <w:bodyDiv w:val="1"/>
      <w:marLeft w:val="0"/>
      <w:marRight w:val="0"/>
      <w:marTop w:val="0"/>
      <w:marBottom w:val="0"/>
      <w:divBdr>
        <w:top w:val="none" w:sz="0" w:space="0" w:color="auto"/>
        <w:left w:val="none" w:sz="0" w:space="0" w:color="auto"/>
        <w:bottom w:val="none" w:sz="0" w:space="0" w:color="auto"/>
        <w:right w:val="none" w:sz="0" w:space="0" w:color="auto"/>
      </w:divBdr>
    </w:div>
    <w:div w:id="422603384">
      <w:bodyDiv w:val="1"/>
      <w:marLeft w:val="0"/>
      <w:marRight w:val="0"/>
      <w:marTop w:val="0"/>
      <w:marBottom w:val="0"/>
      <w:divBdr>
        <w:top w:val="none" w:sz="0" w:space="0" w:color="auto"/>
        <w:left w:val="none" w:sz="0" w:space="0" w:color="auto"/>
        <w:bottom w:val="none" w:sz="0" w:space="0" w:color="auto"/>
        <w:right w:val="none" w:sz="0" w:space="0" w:color="auto"/>
      </w:divBdr>
    </w:div>
    <w:div w:id="424229720">
      <w:bodyDiv w:val="1"/>
      <w:marLeft w:val="0"/>
      <w:marRight w:val="0"/>
      <w:marTop w:val="0"/>
      <w:marBottom w:val="0"/>
      <w:divBdr>
        <w:top w:val="none" w:sz="0" w:space="0" w:color="auto"/>
        <w:left w:val="none" w:sz="0" w:space="0" w:color="auto"/>
        <w:bottom w:val="none" w:sz="0" w:space="0" w:color="auto"/>
        <w:right w:val="none" w:sz="0" w:space="0" w:color="auto"/>
      </w:divBdr>
      <w:divsChild>
        <w:div w:id="1107847414">
          <w:marLeft w:val="480"/>
          <w:marRight w:val="0"/>
          <w:marTop w:val="0"/>
          <w:marBottom w:val="0"/>
          <w:divBdr>
            <w:top w:val="none" w:sz="0" w:space="0" w:color="auto"/>
            <w:left w:val="none" w:sz="0" w:space="0" w:color="auto"/>
            <w:bottom w:val="none" w:sz="0" w:space="0" w:color="auto"/>
            <w:right w:val="none" w:sz="0" w:space="0" w:color="auto"/>
          </w:divBdr>
        </w:div>
        <w:div w:id="1612544056">
          <w:marLeft w:val="480"/>
          <w:marRight w:val="0"/>
          <w:marTop w:val="0"/>
          <w:marBottom w:val="0"/>
          <w:divBdr>
            <w:top w:val="none" w:sz="0" w:space="0" w:color="auto"/>
            <w:left w:val="none" w:sz="0" w:space="0" w:color="auto"/>
            <w:bottom w:val="none" w:sz="0" w:space="0" w:color="auto"/>
            <w:right w:val="none" w:sz="0" w:space="0" w:color="auto"/>
          </w:divBdr>
        </w:div>
        <w:div w:id="1787311211">
          <w:marLeft w:val="480"/>
          <w:marRight w:val="0"/>
          <w:marTop w:val="0"/>
          <w:marBottom w:val="0"/>
          <w:divBdr>
            <w:top w:val="none" w:sz="0" w:space="0" w:color="auto"/>
            <w:left w:val="none" w:sz="0" w:space="0" w:color="auto"/>
            <w:bottom w:val="none" w:sz="0" w:space="0" w:color="auto"/>
            <w:right w:val="none" w:sz="0" w:space="0" w:color="auto"/>
          </w:divBdr>
        </w:div>
        <w:div w:id="727262580">
          <w:marLeft w:val="480"/>
          <w:marRight w:val="0"/>
          <w:marTop w:val="0"/>
          <w:marBottom w:val="0"/>
          <w:divBdr>
            <w:top w:val="none" w:sz="0" w:space="0" w:color="auto"/>
            <w:left w:val="none" w:sz="0" w:space="0" w:color="auto"/>
            <w:bottom w:val="none" w:sz="0" w:space="0" w:color="auto"/>
            <w:right w:val="none" w:sz="0" w:space="0" w:color="auto"/>
          </w:divBdr>
        </w:div>
        <w:div w:id="641231240">
          <w:marLeft w:val="480"/>
          <w:marRight w:val="0"/>
          <w:marTop w:val="0"/>
          <w:marBottom w:val="0"/>
          <w:divBdr>
            <w:top w:val="none" w:sz="0" w:space="0" w:color="auto"/>
            <w:left w:val="none" w:sz="0" w:space="0" w:color="auto"/>
            <w:bottom w:val="none" w:sz="0" w:space="0" w:color="auto"/>
            <w:right w:val="none" w:sz="0" w:space="0" w:color="auto"/>
          </w:divBdr>
        </w:div>
        <w:div w:id="1152915823">
          <w:marLeft w:val="480"/>
          <w:marRight w:val="0"/>
          <w:marTop w:val="0"/>
          <w:marBottom w:val="0"/>
          <w:divBdr>
            <w:top w:val="none" w:sz="0" w:space="0" w:color="auto"/>
            <w:left w:val="none" w:sz="0" w:space="0" w:color="auto"/>
            <w:bottom w:val="none" w:sz="0" w:space="0" w:color="auto"/>
            <w:right w:val="none" w:sz="0" w:space="0" w:color="auto"/>
          </w:divBdr>
        </w:div>
        <w:div w:id="127171277">
          <w:marLeft w:val="480"/>
          <w:marRight w:val="0"/>
          <w:marTop w:val="0"/>
          <w:marBottom w:val="0"/>
          <w:divBdr>
            <w:top w:val="none" w:sz="0" w:space="0" w:color="auto"/>
            <w:left w:val="none" w:sz="0" w:space="0" w:color="auto"/>
            <w:bottom w:val="none" w:sz="0" w:space="0" w:color="auto"/>
            <w:right w:val="none" w:sz="0" w:space="0" w:color="auto"/>
          </w:divBdr>
        </w:div>
        <w:div w:id="1641030732">
          <w:marLeft w:val="480"/>
          <w:marRight w:val="0"/>
          <w:marTop w:val="0"/>
          <w:marBottom w:val="0"/>
          <w:divBdr>
            <w:top w:val="none" w:sz="0" w:space="0" w:color="auto"/>
            <w:left w:val="none" w:sz="0" w:space="0" w:color="auto"/>
            <w:bottom w:val="none" w:sz="0" w:space="0" w:color="auto"/>
            <w:right w:val="none" w:sz="0" w:space="0" w:color="auto"/>
          </w:divBdr>
        </w:div>
        <w:div w:id="784614688">
          <w:marLeft w:val="480"/>
          <w:marRight w:val="0"/>
          <w:marTop w:val="0"/>
          <w:marBottom w:val="0"/>
          <w:divBdr>
            <w:top w:val="none" w:sz="0" w:space="0" w:color="auto"/>
            <w:left w:val="none" w:sz="0" w:space="0" w:color="auto"/>
            <w:bottom w:val="none" w:sz="0" w:space="0" w:color="auto"/>
            <w:right w:val="none" w:sz="0" w:space="0" w:color="auto"/>
          </w:divBdr>
        </w:div>
        <w:div w:id="1310137159">
          <w:marLeft w:val="480"/>
          <w:marRight w:val="0"/>
          <w:marTop w:val="0"/>
          <w:marBottom w:val="0"/>
          <w:divBdr>
            <w:top w:val="none" w:sz="0" w:space="0" w:color="auto"/>
            <w:left w:val="none" w:sz="0" w:space="0" w:color="auto"/>
            <w:bottom w:val="none" w:sz="0" w:space="0" w:color="auto"/>
            <w:right w:val="none" w:sz="0" w:space="0" w:color="auto"/>
          </w:divBdr>
        </w:div>
        <w:div w:id="1814561210">
          <w:marLeft w:val="480"/>
          <w:marRight w:val="0"/>
          <w:marTop w:val="0"/>
          <w:marBottom w:val="0"/>
          <w:divBdr>
            <w:top w:val="none" w:sz="0" w:space="0" w:color="auto"/>
            <w:left w:val="none" w:sz="0" w:space="0" w:color="auto"/>
            <w:bottom w:val="none" w:sz="0" w:space="0" w:color="auto"/>
            <w:right w:val="none" w:sz="0" w:space="0" w:color="auto"/>
          </w:divBdr>
        </w:div>
        <w:div w:id="1063021596">
          <w:marLeft w:val="480"/>
          <w:marRight w:val="0"/>
          <w:marTop w:val="0"/>
          <w:marBottom w:val="0"/>
          <w:divBdr>
            <w:top w:val="none" w:sz="0" w:space="0" w:color="auto"/>
            <w:left w:val="none" w:sz="0" w:space="0" w:color="auto"/>
            <w:bottom w:val="none" w:sz="0" w:space="0" w:color="auto"/>
            <w:right w:val="none" w:sz="0" w:space="0" w:color="auto"/>
          </w:divBdr>
        </w:div>
        <w:div w:id="1906797296">
          <w:marLeft w:val="480"/>
          <w:marRight w:val="0"/>
          <w:marTop w:val="0"/>
          <w:marBottom w:val="0"/>
          <w:divBdr>
            <w:top w:val="none" w:sz="0" w:space="0" w:color="auto"/>
            <w:left w:val="none" w:sz="0" w:space="0" w:color="auto"/>
            <w:bottom w:val="none" w:sz="0" w:space="0" w:color="auto"/>
            <w:right w:val="none" w:sz="0" w:space="0" w:color="auto"/>
          </w:divBdr>
        </w:div>
        <w:div w:id="368461236">
          <w:marLeft w:val="480"/>
          <w:marRight w:val="0"/>
          <w:marTop w:val="0"/>
          <w:marBottom w:val="0"/>
          <w:divBdr>
            <w:top w:val="none" w:sz="0" w:space="0" w:color="auto"/>
            <w:left w:val="none" w:sz="0" w:space="0" w:color="auto"/>
            <w:bottom w:val="none" w:sz="0" w:space="0" w:color="auto"/>
            <w:right w:val="none" w:sz="0" w:space="0" w:color="auto"/>
          </w:divBdr>
        </w:div>
        <w:div w:id="246890519">
          <w:marLeft w:val="480"/>
          <w:marRight w:val="0"/>
          <w:marTop w:val="0"/>
          <w:marBottom w:val="0"/>
          <w:divBdr>
            <w:top w:val="none" w:sz="0" w:space="0" w:color="auto"/>
            <w:left w:val="none" w:sz="0" w:space="0" w:color="auto"/>
            <w:bottom w:val="none" w:sz="0" w:space="0" w:color="auto"/>
            <w:right w:val="none" w:sz="0" w:space="0" w:color="auto"/>
          </w:divBdr>
        </w:div>
        <w:div w:id="1927305698">
          <w:marLeft w:val="480"/>
          <w:marRight w:val="0"/>
          <w:marTop w:val="0"/>
          <w:marBottom w:val="0"/>
          <w:divBdr>
            <w:top w:val="none" w:sz="0" w:space="0" w:color="auto"/>
            <w:left w:val="none" w:sz="0" w:space="0" w:color="auto"/>
            <w:bottom w:val="none" w:sz="0" w:space="0" w:color="auto"/>
            <w:right w:val="none" w:sz="0" w:space="0" w:color="auto"/>
          </w:divBdr>
        </w:div>
        <w:div w:id="1416711495">
          <w:marLeft w:val="480"/>
          <w:marRight w:val="0"/>
          <w:marTop w:val="0"/>
          <w:marBottom w:val="0"/>
          <w:divBdr>
            <w:top w:val="none" w:sz="0" w:space="0" w:color="auto"/>
            <w:left w:val="none" w:sz="0" w:space="0" w:color="auto"/>
            <w:bottom w:val="none" w:sz="0" w:space="0" w:color="auto"/>
            <w:right w:val="none" w:sz="0" w:space="0" w:color="auto"/>
          </w:divBdr>
        </w:div>
        <w:div w:id="290094749">
          <w:marLeft w:val="480"/>
          <w:marRight w:val="0"/>
          <w:marTop w:val="0"/>
          <w:marBottom w:val="0"/>
          <w:divBdr>
            <w:top w:val="none" w:sz="0" w:space="0" w:color="auto"/>
            <w:left w:val="none" w:sz="0" w:space="0" w:color="auto"/>
            <w:bottom w:val="none" w:sz="0" w:space="0" w:color="auto"/>
            <w:right w:val="none" w:sz="0" w:space="0" w:color="auto"/>
          </w:divBdr>
        </w:div>
        <w:div w:id="500438795">
          <w:marLeft w:val="480"/>
          <w:marRight w:val="0"/>
          <w:marTop w:val="0"/>
          <w:marBottom w:val="0"/>
          <w:divBdr>
            <w:top w:val="none" w:sz="0" w:space="0" w:color="auto"/>
            <w:left w:val="none" w:sz="0" w:space="0" w:color="auto"/>
            <w:bottom w:val="none" w:sz="0" w:space="0" w:color="auto"/>
            <w:right w:val="none" w:sz="0" w:space="0" w:color="auto"/>
          </w:divBdr>
        </w:div>
        <w:div w:id="1338385651">
          <w:marLeft w:val="480"/>
          <w:marRight w:val="0"/>
          <w:marTop w:val="0"/>
          <w:marBottom w:val="0"/>
          <w:divBdr>
            <w:top w:val="none" w:sz="0" w:space="0" w:color="auto"/>
            <w:left w:val="none" w:sz="0" w:space="0" w:color="auto"/>
            <w:bottom w:val="none" w:sz="0" w:space="0" w:color="auto"/>
            <w:right w:val="none" w:sz="0" w:space="0" w:color="auto"/>
          </w:divBdr>
        </w:div>
        <w:div w:id="1550528404">
          <w:marLeft w:val="480"/>
          <w:marRight w:val="0"/>
          <w:marTop w:val="0"/>
          <w:marBottom w:val="0"/>
          <w:divBdr>
            <w:top w:val="none" w:sz="0" w:space="0" w:color="auto"/>
            <w:left w:val="none" w:sz="0" w:space="0" w:color="auto"/>
            <w:bottom w:val="none" w:sz="0" w:space="0" w:color="auto"/>
            <w:right w:val="none" w:sz="0" w:space="0" w:color="auto"/>
          </w:divBdr>
        </w:div>
        <w:div w:id="1724675565">
          <w:marLeft w:val="480"/>
          <w:marRight w:val="0"/>
          <w:marTop w:val="0"/>
          <w:marBottom w:val="0"/>
          <w:divBdr>
            <w:top w:val="none" w:sz="0" w:space="0" w:color="auto"/>
            <w:left w:val="none" w:sz="0" w:space="0" w:color="auto"/>
            <w:bottom w:val="none" w:sz="0" w:space="0" w:color="auto"/>
            <w:right w:val="none" w:sz="0" w:space="0" w:color="auto"/>
          </w:divBdr>
        </w:div>
        <w:div w:id="2065177262">
          <w:marLeft w:val="480"/>
          <w:marRight w:val="0"/>
          <w:marTop w:val="0"/>
          <w:marBottom w:val="0"/>
          <w:divBdr>
            <w:top w:val="none" w:sz="0" w:space="0" w:color="auto"/>
            <w:left w:val="none" w:sz="0" w:space="0" w:color="auto"/>
            <w:bottom w:val="none" w:sz="0" w:space="0" w:color="auto"/>
            <w:right w:val="none" w:sz="0" w:space="0" w:color="auto"/>
          </w:divBdr>
        </w:div>
        <w:div w:id="758410437">
          <w:marLeft w:val="480"/>
          <w:marRight w:val="0"/>
          <w:marTop w:val="0"/>
          <w:marBottom w:val="0"/>
          <w:divBdr>
            <w:top w:val="none" w:sz="0" w:space="0" w:color="auto"/>
            <w:left w:val="none" w:sz="0" w:space="0" w:color="auto"/>
            <w:bottom w:val="none" w:sz="0" w:space="0" w:color="auto"/>
            <w:right w:val="none" w:sz="0" w:space="0" w:color="auto"/>
          </w:divBdr>
        </w:div>
        <w:div w:id="601768136">
          <w:marLeft w:val="480"/>
          <w:marRight w:val="0"/>
          <w:marTop w:val="0"/>
          <w:marBottom w:val="0"/>
          <w:divBdr>
            <w:top w:val="none" w:sz="0" w:space="0" w:color="auto"/>
            <w:left w:val="none" w:sz="0" w:space="0" w:color="auto"/>
            <w:bottom w:val="none" w:sz="0" w:space="0" w:color="auto"/>
            <w:right w:val="none" w:sz="0" w:space="0" w:color="auto"/>
          </w:divBdr>
        </w:div>
        <w:div w:id="1763641220">
          <w:marLeft w:val="480"/>
          <w:marRight w:val="0"/>
          <w:marTop w:val="0"/>
          <w:marBottom w:val="0"/>
          <w:divBdr>
            <w:top w:val="none" w:sz="0" w:space="0" w:color="auto"/>
            <w:left w:val="none" w:sz="0" w:space="0" w:color="auto"/>
            <w:bottom w:val="none" w:sz="0" w:space="0" w:color="auto"/>
            <w:right w:val="none" w:sz="0" w:space="0" w:color="auto"/>
          </w:divBdr>
        </w:div>
        <w:div w:id="1414430170">
          <w:marLeft w:val="480"/>
          <w:marRight w:val="0"/>
          <w:marTop w:val="0"/>
          <w:marBottom w:val="0"/>
          <w:divBdr>
            <w:top w:val="none" w:sz="0" w:space="0" w:color="auto"/>
            <w:left w:val="none" w:sz="0" w:space="0" w:color="auto"/>
            <w:bottom w:val="none" w:sz="0" w:space="0" w:color="auto"/>
            <w:right w:val="none" w:sz="0" w:space="0" w:color="auto"/>
          </w:divBdr>
        </w:div>
        <w:div w:id="624433809">
          <w:marLeft w:val="480"/>
          <w:marRight w:val="0"/>
          <w:marTop w:val="0"/>
          <w:marBottom w:val="0"/>
          <w:divBdr>
            <w:top w:val="none" w:sz="0" w:space="0" w:color="auto"/>
            <w:left w:val="none" w:sz="0" w:space="0" w:color="auto"/>
            <w:bottom w:val="none" w:sz="0" w:space="0" w:color="auto"/>
            <w:right w:val="none" w:sz="0" w:space="0" w:color="auto"/>
          </w:divBdr>
        </w:div>
        <w:div w:id="296028791">
          <w:marLeft w:val="480"/>
          <w:marRight w:val="0"/>
          <w:marTop w:val="0"/>
          <w:marBottom w:val="0"/>
          <w:divBdr>
            <w:top w:val="none" w:sz="0" w:space="0" w:color="auto"/>
            <w:left w:val="none" w:sz="0" w:space="0" w:color="auto"/>
            <w:bottom w:val="none" w:sz="0" w:space="0" w:color="auto"/>
            <w:right w:val="none" w:sz="0" w:space="0" w:color="auto"/>
          </w:divBdr>
        </w:div>
        <w:div w:id="1098714869">
          <w:marLeft w:val="480"/>
          <w:marRight w:val="0"/>
          <w:marTop w:val="0"/>
          <w:marBottom w:val="0"/>
          <w:divBdr>
            <w:top w:val="none" w:sz="0" w:space="0" w:color="auto"/>
            <w:left w:val="none" w:sz="0" w:space="0" w:color="auto"/>
            <w:bottom w:val="none" w:sz="0" w:space="0" w:color="auto"/>
            <w:right w:val="none" w:sz="0" w:space="0" w:color="auto"/>
          </w:divBdr>
        </w:div>
        <w:div w:id="502669531">
          <w:marLeft w:val="480"/>
          <w:marRight w:val="0"/>
          <w:marTop w:val="0"/>
          <w:marBottom w:val="0"/>
          <w:divBdr>
            <w:top w:val="none" w:sz="0" w:space="0" w:color="auto"/>
            <w:left w:val="none" w:sz="0" w:space="0" w:color="auto"/>
            <w:bottom w:val="none" w:sz="0" w:space="0" w:color="auto"/>
            <w:right w:val="none" w:sz="0" w:space="0" w:color="auto"/>
          </w:divBdr>
        </w:div>
        <w:div w:id="267785124">
          <w:marLeft w:val="480"/>
          <w:marRight w:val="0"/>
          <w:marTop w:val="0"/>
          <w:marBottom w:val="0"/>
          <w:divBdr>
            <w:top w:val="none" w:sz="0" w:space="0" w:color="auto"/>
            <w:left w:val="none" w:sz="0" w:space="0" w:color="auto"/>
            <w:bottom w:val="none" w:sz="0" w:space="0" w:color="auto"/>
            <w:right w:val="none" w:sz="0" w:space="0" w:color="auto"/>
          </w:divBdr>
        </w:div>
        <w:div w:id="1240753032">
          <w:marLeft w:val="480"/>
          <w:marRight w:val="0"/>
          <w:marTop w:val="0"/>
          <w:marBottom w:val="0"/>
          <w:divBdr>
            <w:top w:val="none" w:sz="0" w:space="0" w:color="auto"/>
            <w:left w:val="none" w:sz="0" w:space="0" w:color="auto"/>
            <w:bottom w:val="none" w:sz="0" w:space="0" w:color="auto"/>
            <w:right w:val="none" w:sz="0" w:space="0" w:color="auto"/>
          </w:divBdr>
        </w:div>
        <w:div w:id="1649704304">
          <w:marLeft w:val="480"/>
          <w:marRight w:val="0"/>
          <w:marTop w:val="0"/>
          <w:marBottom w:val="0"/>
          <w:divBdr>
            <w:top w:val="none" w:sz="0" w:space="0" w:color="auto"/>
            <w:left w:val="none" w:sz="0" w:space="0" w:color="auto"/>
            <w:bottom w:val="none" w:sz="0" w:space="0" w:color="auto"/>
            <w:right w:val="none" w:sz="0" w:space="0" w:color="auto"/>
          </w:divBdr>
        </w:div>
        <w:div w:id="1972785205">
          <w:marLeft w:val="480"/>
          <w:marRight w:val="0"/>
          <w:marTop w:val="0"/>
          <w:marBottom w:val="0"/>
          <w:divBdr>
            <w:top w:val="none" w:sz="0" w:space="0" w:color="auto"/>
            <w:left w:val="none" w:sz="0" w:space="0" w:color="auto"/>
            <w:bottom w:val="none" w:sz="0" w:space="0" w:color="auto"/>
            <w:right w:val="none" w:sz="0" w:space="0" w:color="auto"/>
          </w:divBdr>
        </w:div>
        <w:div w:id="51779256">
          <w:marLeft w:val="480"/>
          <w:marRight w:val="0"/>
          <w:marTop w:val="0"/>
          <w:marBottom w:val="0"/>
          <w:divBdr>
            <w:top w:val="none" w:sz="0" w:space="0" w:color="auto"/>
            <w:left w:val="none" w:sz="0" w:space="0" w:color="auto"/>
            <w:bottom w:val="none" w:sz="0" w:space="0" w:color="auto"/>
            <w:right w:val="none" w:sz="0" w:space="0" w:color="auto"/>
          </w:divBdr>
        </w:div>
        <w:div w:id="661543887">
          <w:marLeft w:val="480"/>
          <w:marRight w:val="0"/>
          <w:marTop w:val="0"/>
          <w:marBottom w:val="0"/>
          <w:divBdr>
            <w:top w:val="none" w:sz="0" w:space="0" w:color="auto"/>
            <w:left w:val="none" w:sz="0" w:space="0" w:color="auto"/>
            <w:bottom w:val="none" w:sz="0" w:space="0" w:color="auto"/>
            <w:right w:val="none" w:sz="0" w:space="0" w:color="auto"/>
          </w:divBdr>
        </w:div>
        <w:div w:id="1516264781">
          <w:marLeft w:val="480"/>
          <w:marRight w:val="0"/>
          <w:marTop w:val="0"/>
          <w:marBottom w:val="0"/>
          <w:divBdr>
            <w:top w:val="none" w:sz="0" w:space="0" w:color="auto"/>
            <w:left w:val="none" w:sz="0" w:space="0" w:color="auto"/>
            <w:bottom w:val="none" w:sz="0" w:space="0" w:color="auto"/>
            <w:right w:val="none" w:sz="0" w:space="0" w:color="auto"/>
          </w:divBdr>
        </w:div>
        <w:div w:id="1820534573">
          <w:marLeft w:val="480"/>
          <w:marRight w:val="0"/>
          <w:marTop w:val="0"/>
          <w:marBottom w:val="0"/>
          <w:divBdr>
            <w:top w:val="none" w:sz="0" w:space="0" w:color="auto"/>
            <w:left w:val="none" w:sz="0" w:space="0" w:color="auto"/>
            <w:bottom w:val="none" w:sz="0" w:space="0" w:color="auto"/>
            <w:right w:val="none" w:sz="0" w:space="0" w:color="auto"/>
          </w:divBdr>
        </w:div>
        <w:div w:id="1219317399">
          <w:marLeft w:val="480"/>
          <w:marRight w:val="0"/>
          <w:marTop w:val="0"/>
          <w:marBottom w:val="0"/>
          <w:divBdr>
            <w:top w:val="none" w:sz="0" w:space="0" w:color="auto"/>
            <w:left w:val="none" w:sz="0" w:space="0" w:color="auto"/>
            <w:bottom w:val="none" w:sz="0" w:space="0" w:color="auto"/>
            <w:right w:val="none" w:sz="0" w:space="0" w:color="auto"/>
          </w:divBdr>
        </w:div>
        <w:div w:id="311174720">
          <w:marLeft w:val="480"/>
          <w:marRight w:val="0"/>
          <w:marTop w:val="0"/>
          <w:marBottom w:val="0"/>
          <w:divBdr>
            <w:top w:val="none" w:sz="0" w:space="0" w:color="auto"/>
            <w:left w:val="none" w:sz="0" w:space="0" w:color="auto"/>
            <w:bottom w:val="none" w:sz="0" w:space="0" w:color="auto"/>
            <w:right w:val="none" w:sz="0" w:space="0" w:color="auto"/>
          </w:divBdr>
        </w:div>
        <w:div w:id="1581061460">
          <w:marLeft w:val="480"/>
          <w:marRight w:val="0"/>
          <w:marTop w:val="0"/>
          <w:marBottom w:val="0"/>
          <w:divBdr>
            <w:top w:val="none" w:sz="0" w:space="0" w:color="auto"/>
            <w:left w:val="none" w:sz="0" w:space="0" w:color="auto"/>
            <w:bottom w:val="none" w:sz="0" w:space="0" w:color="auto"/>
            <w:right w:val="none" w:sz="0" w:space="0" w:color="auto"/>
          </w:divBdr>
        </w:div>
        <w:div w:id="1270965479">
          <w:marLeft w:val="480"/>
          <w:marRight w:val="0"/>
          <w:marTop w:val="0"/>
          <w:marBottom w:val="0"/>
          <w:divBdr>
            <w:top w:val="none" w:sz="0" w:space="0" w:color="auto"/>
            <w:left w:val="none" w:sz="0" w:space="0" w:color="auto"/>
            <w:bottom w:val="none" w:sz="0" w:space="0" w:color="auto"/>
            <w:right w:val="none" w:sz="0" w:space="0" w:color="auto"/>
          </w:divBdr>
        </w:div>
        <w:div w:id="471487608">
          <w:marLeft w:val="480"/>
          <w:marRight w:val="0"/>
          <w:marTop w:val="0"/>
          <w:marBottom w:val="0"/>
          <w:divBdr>
            <w:top w:val="none" w:sz="0" w:space="0" w:color="auto"/>
            <w:left w:val="none" w:sz="0" w:space="0" w:color="auto"/>
            <w:bottom w:val="none" w:sz="0" w:space="0" w:color="auto"/>
            <w:right w:val="none" w:sz="0" w:space="0" w:color="auto"/>
          </w:divBdr>
        </w:div>
        <w:div w:id="140461590">
          <w:marLeft w:val="480"/>
          <w:marRight w:val="0"/>
          <w:marTop w:val="0"/>
          <w:marBottom w:val="0"/>
          <w:divBdr>
            <w:top w:val="none" w:sz="0" w:space="0" w:color="auto"/>
            <w:left w:val="none" w:sz="0" w:space="0" w:color="auto"/>
            <w:bottom w:val="none" w:sz="0" w:space="0" w:color="auto"/>
            <w:right w:val="none" w:sz="0" w:space="0" w:color="auto"/>
          </w:divBdr>
        </w:div>
        <w:div w:id="387414705">
          <w:marLeft w:val="480"/>
          <w:marRight w:val="0"/>
          <w:marTop w:val="0"/>
          <w:marBottom w:val="0"/>
          <w:divBdr>
            <w:top w:val="none" w:sz="0" w:space="0" w:color="auto"/>
            <w:left w:val="none" w:sz="0" w:space="0" w:color="auto"/>
            <w:bottom w:val="none" w:sz="0" w:space="0" w:color="auto"/>
            <w:right w:val="none" w:sz="0" w:space="0" w:color="auto"/>
          </w:divBdr>
        </w:div>
        <w:div w:id="1146774762">
          <w:marLeft w:val="480"/>
          <w:marRight w:val="0"/>
          <w:marTop w:val="0"/>
          <w:marBottom w:val="0"/>
          <w:divBdr>
            <w:top w:val="none" w:sz="0" w:space="0" w:color="auto"/>
            <w:left w:val="none" w:sz="0" w:space="0" w:color="auto"/>
            <w:bottom w:val="none" w:sz="0" w:space="0" w:color="auto"/>
            <w:right w:val="none" w:sz="0" w:space="0" w:color="auto"/>
          </w:divBdr>
        </w:div>
        <w:div w:id="1281643713">
          <w:marLeft w:val="480"/>
          <w:marRight w:val="0"/>
          <w:marTop w:val="0"/>
          <w:marBottom w:val="0"/>
          <w:divBdr>
            <w:top w:val="none" w:sz="0" w:space="0" w:color="auto"/>
            <w:left w:val="none" w:sz="0" w:space="0" w:color="auto"/>
            <w:bottom w:val="none" w:sz="0" w:space="0" w:color="auto"/>
            <w:right w:val="none" w:sz="0" w:space="0" w:color="auto"/>
          </w:divBdr>
        </w:div>
        <w:div w:id="506528491">
          <w:marLeft w:val="480"/>
          <w:marRight w:val="0"/>
          <w:marTop w:val="0"/>
          <w:marBottom w:val="0"/>
          <w:divBdr>
            <w:top w:val="none" w:sz="0" w:space="0" w:color="auto"/>
            <w:left w:val="none" w:sz="0" w:space="0" w:color="auto"/>
            <w:bottom w:val="none" w:sz="0" w:space="0" w:color="auto"/>
            <w:right w:val="none" w:sz="0" w:space="0" w:color="auto"/>
          </w:divBdr>
        </w:div>
        <w:div w:id="2073194633">
          <w:marLeft w:val="480"/>
          <w:marRight w:val="0"/>
          <w:marTop w:val="0"/>
          <w:marBottom w:val="0"/>
          <w:divBdr>
            <w:top w:val="none" w:sz="0" w:space="0" w:color="auto"/>
            <w:left w:val="none" w:sz="0" w:space="0" w:color="auto"/>
            <w:bottom w:val="none" w:sz="0" w:space="0" w:color="auto"/>
            <w:right w:val="none" w:sz="0" w:space="0" w:color="auto"/>
          </w:divBdr>
        </w:div>
        <w:div w:id="1681851188">
          <w:marLeft w:val="480"/>
          <w:marRight w:val="0"/>
          <w:marTop w:val="0"/>
          <w:marBottom w:val="0"/>
          <w:divBdr>
            <w:top w:val="none" w:sz="0" w:space="0" w:color="auto"/>
            <w:left w:val="none" w:sz="0" w:space="0" w:color="auto"/>
            <w:bottom w:val="none" w:sz="0" w:space="0" w:color="auto"/>
            <w:right w:val="none" w:sz="0" w:space="0" w:color="auto"/>
          </w:divBdr>
        </w:div>
        <w:div w:id="769160994">
          <w:marLeft w:val="480"/>
          <w:marRight w:val="0"/>
          <w:marTop w:val="0"/>
          <w:marBottom w:val="0"/>
          <w:divBdr>
            <w:top w:val="none" w:sz="0" w:space="0" w:color="auto"/>
            <w:left w:val="none" w:sz="0" w:space="0" w:color="auto"/>
            <w:bottom w:val="none" w:sz="0" w:space="0" w:color="auto"/>
            <w:right w:val="none" w:sz="0" w:space="0" w:color="auto"/>
          </w:divBdr>
        </w:div>
        <w:div w:id="1301183480">
          <w:marLeft w:val="480"/>
          <w:marRight w:val="0"/>
          <w:marTop w:val="0"/>
          <w:marBottom w:val="0"/>
          <w:divBdr>
            <w:top w:val="none" w:sz="0" w:space="0" w:color="auto"/>
            <w:left w:val="none" w:sz="0" w:space="0" w:color="auto"/>
            <w:bottom w:val="none" w:sz="0" w:space="0" w:color="auto"/>
            <w:right w:val="none" w:sz="0" w:space="0" w:color="auto"/>
          </w:divBdr>
        </w:div>
        <w:div w:id="1800105851">
          <w:marLeft w:val="480"/>
          <w:marRight w:val="0"/>
          <w:marTop w:val="0"/>
          <w:marBottom w:val="0"/>
          <w:divBdr>
            <w:top w:val="none" w:sz="0" w:space="0" w:color="auto"/>
            <w:left w:val="none" w:sz="0" w:space="0" w:color="auto"/>
            <w:bottom w:val="none" w:sz="0" w:space="0" w:color="auto"/>
            <w:right w:val="none" w:sz="0" w:space="0" w:color="auto"/>
          </w:divBdr>
        </w:div>
        <w:div w:id="1582327016">
          <w:marLeft w:val="480"/>
          <w:marRight w:val="0"/>
          <w:marTop w:val="0"/>
          <w:marBottom w:val="0"/>
          <w:divBdr>
            <w:top w:val="none" w:sz="0" w:space="0" w:color="auto"/>
            <w:left w:val="none" w:sz="0" w:space="0" w:color="auto"/>
            <w:bottom w:val="none" w:sz="0" w:space="0" w:color="auto"/>
            <w:right w:val="none" w:sz="0" w:space="0" w:color="auto"/>
          </w:divBdr>
        </w:div>
        <w:div w:id="1361929520">
          <w:marLeft w:val="480"/>
          <w:marRight w:val="0"/>
          <w:marTop w:val="0"/>
          <w:marBottom w:val="0"/>
          <w:divBdr>
            <w:top w:val="none" w:sz="0" w:space="0" w:color="auto"/>
            <w:left w:val="none" w:sz="0" w:space="0" w:color="auto"/>
            <w:bottom w:val="none" w:sz="0" w:space="0" w:color="auto"/>
            <w:right w:val="none" w:sz="0" w:space="0" w:color="auto"/>
          </w:divBdr>
        </w:div>
        <w:div w:id="952907442">
          <w:marLeft w:val="480"/>
          <w:marRight w:val="0"/>
          <w:marTop w:val="0"/>
          <w:marBottom w:val="0"/>
          <w:divBdr>
            <w:top w:val="none" w:sz="0" w:space="0" w:color="auto"/>
            <w:left w:val="none" w:sz="0" w:space="0" w:color="auto"/>
            <w:bottom w:val="none" w:sz="0" w:space="0" w:color="auto"/>
            <w:right w:val="none" w:sz="0" w:space="0" w:color="auto"/>
          </w:divBdr>
        </w:div>
        <w:div w:id="1334381648">
          <w:marLeft w:val="480"/>
          <w:marRight w:val="0"/>
          <w:marTop w:val="0"/>
          <w:marBottom w:val="0"/>
          <w:divBdr>
            <w:top w:val="none" w:sz="0" w:space="0" w:color="auto"/>
            <w:left w:val="none" w:sz="0" w:space="0" w:color="auto"/>
            <w:bottom w:val="none" w:sz="0" w:space="0" w:color="auto"/>
            <w:right w:val="none" w:sz="0" w:space="0" w:color="auto"/>
          </w:divBdr>
        </w:div>
        <w:div w:id="1644852555">
          <w:marLeft w:val="480"/>
          <w:marRight w:val="0"/>
          <w:marTop w:val="0"/>
          <w:marBottom w:val="0"/>
          <w:divBdr>
            <w:top w:val="none" w:sz="0" w:space="0" w:color="auto"/>
            <w:left w:val="none" w:sz="0" w:space="0" w:color="auto"/>
            <w:bottom w:val="none" w:sz="0" w:space="0" w:color="auto"/>
            <w:right w:val="none" w:sz="0" w:space="0" w:color="auto"/>
          </w:divBdr>
        </w:div>
        <w:div w:id="875853228">
          <w:marLeft w:val="480"/>
          <w:marRight w:val="0"/>
          <w:marTop w:val="0"/>
          <w:marBottom w:val="0"/>
          <w:divBdr>
            <w:top w:val="none" w:sz="0" w:space="0" w:color="auto"/>
            <w:left w:val="none" w:sz="0" w:space="0" w:color="auto"/>
            <w:bottom w:val="none" w:sz="0" w:space="0" w:color="auto"/>
            <w:right w:val="none" w:sz="0" w:space="0" w:color="auto"/>
          </w:divBdr>
        </w:div>
        <w:div w:id="18556668">
          <w:marLeft w:val="480"/>
          <w:marRight w:val="0"/>
          <w:marTop w:val="0"/>
          <w:marBottom w:val="0"/>
          <w:divBdr>
            <w:top w:val="none" w:sz="0" w:space="0" w:color="auto"/>
            <w:left w:val="none" w:sz="0" w:space="0" w:color="auto"/>
            <w:bottom w:val="none" w:sz="0" w:space="0" w:color="auto"/>
            <w:right w:val="none" w:sz="0" w:space="0" w:color="auto"/>
          </w:divBdr>
        </w:div>
        <w:div w:id="365837218">
          <w:marLeft w:val="480"/>
          <w:marRight w:val="0"/>
          <w:marTop w:val="0"/>
          <w:marBottom w:val="0"/>
          <w:divBdr>
            <w:top w:val="none" w:sz="0" w:space="0" w:color="auto"/>
            <w:left w:val="none" w:sz="0" w:space="0" w:color="auto"/>
            <w:bottom w:val="none" w:sz="0" w:space="0" w:color="auto"/>
            <w:right w:val="none" w:sz="0" w:space="0" w:color="auto"/>
          </w:divBdr>
        </w:div>
        <w:div w:id="195117642">
          <w:marLeft w:val="480"/>
          <w:marRight w:val="0"/>
          <w:marTop w:val="0"/>
          <w:marBottom w:val="0"/>
          <w:divBdr>
            <w:top w:val="none" w:sz="0" w:space="0" w:color="auto"/>
            <w:left w:val="none" w:sz="0" w:space="0" w:color="auto"/>
            <w:bottom w:val="none" w:sz="0" w:space="0" w:color="auto"/>
            <w:right w:val="none" w:sz="0" w:space="0" w:color="auto"/>
          </w:divBdr>
        </w:div>
        <w:div w:id="926966798">
          <w:marLeft w:val="480"/>
          <w:marRight w:val="0"/>
          <w:marTop w:val="0"/>
          <w:marBottom w:val="0"/>
          <w:divBdr>
            <w:top w:val="none" w:sz="0" w:space="0" w:color="auto"/>
            <w:left w:val="none" w:sz="0" w:space="0" w:color="auto"/>
            <w:bottom w:val="none" w:sz="0" w:space="0" w:color="auto"/>
            <w:right w:val="none" w:sz="0" w:space="0" w:color="auto"/>
          </w:divBdr>
        </w:div>
        <w:div w:id="930047858">
          <w:marLeft w:val="480"/>
          <w:marRight w:val="0"/>
          <w:marTop w:val="0"/>
          <w:marBottom w:val="0"/>
          <w:divBdr>
            <w:top w:val="none" w:sz="0" w:space="0" w:color="auto"/>
            <w:left w:val="none" w:sz="0" w:space="0" w:color="auto"/>
            <w:bottom w:val="none" w:sz="0" w:space="0" w:color="auto"/>
            <w:right w:val="none" w:sz="0" w:space="0" w:color="auto"/>
          </w:divBdr>
        </w:div>
        <w:div w:id="840047914">
          <w:marLeft w:val="480"/>
          <w:marRight w:val="0"/>
          <w:marTop w:val="0"/>
          <w:marBottom w:val="0"/>
          <w:divBdr>
            <w:top w:val="none" w:sz="0" w:space="0" w:color="auto"/>
            <w:left w:val="none" w:sz="0" w:space="0" w:color="auto"/>
            <w:bottom w:val="none" w:sz="0" w:space="0" w:color="auto"/>
            <w:right w:val="none" w:sz="0" w:space="0" w:color="auto"/>
          </w:divBdr>
        </w:div>
        <w:div w:id="855925654">
          <w:marLeft w:val="480"/>
          <w:marRight w:val="0"/>
          <w:marTop w:val="0"/>
          <w:marBottom w:val="0"/>
          <w:divBdr>
            <w:top w:val="none" w:sz="0" w:space="0" w:color="auto"/>
            <w:left w:val="none" w:sz="0" w:space="0" w:color="auto"/>
            <w:bottom w:val="none" w:sz="0" w:space="0" w:color="auto"/>
            <w:right w:val="none" w:sz="0" w:space="0" w:color="auto"/>
          </w:divBdr>
        </w:div>
        <w:div w:id="1180779317">
          <w:marLeft w:val="480"/>
          <w:marRight w:val="0"/>
          <w:marTop w:val="0"/>
          <w:marBottom w:val="0"/>
          <w:divBdr>
            <w:top w:val="none" w:sz="0" w:space="0" w:color="auto"/>
            <w:left w:val="none" w:sz="0" w:space="0" w:color="auto"/>
            <w:bottom w:val="none" w:sz="0" w:space="0" w:color="auto"/>
            <w:right w:val="none" w:sz="0" w:space="0" w:color="auto"/>
          </w:divBdr>
        </w:div>
        <w:div w:id="550267333">
          <w:marLeft w:val="480"/>
          <w:marRight w:val="0"/>
          <w:marTop w:val="0"/>
          <w:marBottom w:val="0"/>
          <w:divBdr>
            <w:top w:val="none" w:sz="0" w:space="0" w:color="auto"/>
            <w:left w:val="none" w:sz="0" w:space="0" w:color="auto"/>
            <w:bottom w:val="none" w:sz="0" w:space="0" w:color="auto"/>
            <w:right w:val="none" w:sz="0" w:space="0" w:color="auto"/>
          </w:divBdr>
        </w:div>
        <w:div w:id="1717850477">
          <w:marLeft w:val="480"/>
          <w:marRight w:val="0"/>
          <w:marTop w:val="0"/>
          <w:marBottom w:val="0"/>
          <w:divBdr>
            <w:top w:val="none" w:sz="0" w:space="0" w:color="auto"/>
            <w:left w:val="none" w:sz="0" w:space="0" w:color="auto"/>
            <w:bottom w:val="none" w:sz="0" w:space="0" w:color="auto"/>
            <w:right w:val="none" w:sz="0" w:space="0" w:color="auto"/>
          </w:divBdr>
        </w:div>
      </w:divsChild>
    </w:div>
    <w:div w:id="424348502">
      <w:bodyDiv w:val="1"/>
      <w:marLeft w:val="0"/>
      <w:marRight w:val="0"/>
      <w:marTop w:val="0"/>
      <w:marBottom w:val="0"/>
      <w:divBdr>
        <w:top w:val="none" w:sz="0" w:space="0" w:color="auto"/>
        <w:left w:val="none" w:sz="0" w:space="0" w:color="auto"/>
        <w:bottom w:val="none" w:sz="0" w:space="0" w:color="auto"/>
        <w:right w:val="none" w:sz="0" w:space="0" w:color="auto"/>
      </w:divBdr>
    </w:div>
    <w:div w:id="431441778">
      <w:bodyDiv w:val="1"/>
      <w:marLeft w:val="0"/>
      <w:marRight w:val="0"/>
      <w:marTop w:val="0"/>
      <w:marBottom w:val="0"/>
      <w:divBdr>
        <w:top w:val="none" w:sz="0" w:space="0" w:color="auto"/>
        <w:left w:val="none" w:sz="0" w:space="0" w:color="auto"/>
        <w:bottom w:val="none" w:sz="0" w:space="0" w:color="auto"/>
        <w:right w:val="none" w:sz="0" w:space="0" w:color="auto"/>
      </w:divBdr>
    </w:div>
    <w:div w:id="432210922">
      <w:bodyDiv w:val="1"/>
      <w:marLeft w:val="0"/>
      <w:marRight w:val="0"/>
      <w:marTop w:val="0"/>
      <w:marBottom w:val="0"/>
      <w:divBdr>
        <w:top w:val="none" w:sz="0" w:space="0" w:color="auto"/>
        <w:left w:val="none" w:sz="0" w:space="0" w:color="auto"/>
        <w:bottom w:val="none" w:sz="0" w:space="0" w:color="auto"/>
        <w:right w:val="none" w:sz="0" w:space="0" w:color="auto"/>
      </w:divBdr>
    </w:div>
    <w:div w:id="432407579">
      <w:bodyDiv w:val="1"/>
      <w:marLeft w:val="0"/>
      <w:marRight w:val="0"/>
      <w:marTop w:val="0"/>
      <w:marBottom w:val="0"/>
      <w:divBdr>
        <w:top w:val="none" w:sz="0" w:space="0" w:color="auto"/>
        <w:left w:val="none" w:sz="0" w:space="0" w:color="auto"/>
        <w:bottom w:val="none" w:sz="0" w:space="0" w:color="auto"/>
        <w:right w:val="none" w:sz="0" w:space="0" w:color="auto"/>
      </w:divBdr>
    </w:div>
    <w:div w:id="438643365">
      <w:bodyDiv w:val="1"/>
      <w:marLeft w:val="0"/>
      <w:marRight w:val="0"/>
      <w:marTop w:val="0"/>
      <w:marBottom w:val="0"/>
      <w:divBdr>
        <w:top w:val="none" w:sz="0" w:space="0" w:color="auto"/>
        <w:left w:val="none" w:sz="0" w:space="0" w:color="auto"/>
        <w:bottom w:val="none" w:sz="0" w:space="0" w:color="auto"/>
        <w:right w:val="none" w:sz="0" w:space="0" w:color="auto"/>
      </w:divBdr>
    </w:div>
    <w:div w:id="444465371">
      <w:bodyDiv w:val="1"/>
      <w:marLeft w:val="0"/>
      <w:marRight w:val="0"/>
      <w:marTop w:val="0"/>
      <w:marBottom w:val="0"/>
      <w:divBdr>
        <w:top w:val="none" w:sz="0" w:space="0" w:color="auto"/>
        <w:left w:val="none" w:sz="0" w:space="0" w:color="auto"/>
        <w:bottom w:val="none" w:sz="0" w:space="0" w:color="auto"/>
        <w:right w:val="none" w:sz="0" w:space="0" w:color="auto"/>
      </w:divBdr>
    </w:div>
    <w:div w:id="445390947">
      <w:bodyDiv w:val="1"/>
      <w:marLeft w:val="0"/>
      <w:marRight w:val="0"/>
      <w:marTop w:val="0"/>
      <w:marBottom w:val="0"/>
      <w:divBdr>
        <w:top w:val="none" w:sz="0" w:space="0" w:color="auto"/>
        <w:left w:val="none" w:sz="0" w:space="0" w:color="auto"/>
        <w:bottom w:val="none" w:sz="0" w:space="0" w:color="auto"/>
        <w:right w:val="none" w:sz="0" w:space="0" w:color="auto"/>
      </w:divBdr>
    </w:div>
    <w:div w:id="445926856">
      <w:bodyDiv w:val="1"/>
      <w:marLeft w:val="0"/>
      <w:marRight w:val="0"/>
      <w:marTop w:val="0"/>
      <w:marBottom w:val="0"/>
      <w:divBdr>
        <w:top w:val="none" w:sz="0" w:space="0" w:color="auto"/>
        <w:left w:val="none" w:sz="0" w:space="0" w:color="auto"/>
        <w:bottom w:val="none" w:sz="0" w:space="0" w:color="auto"/>
        <w:right w:val="none" w:sz="0" w:space="0" w:color="auto"/>
      </w:divBdr>
    </w:div>
    <w:div w:id="447703134">
      <w:bodyDiv w:val="1"/>
      <w:marLeft w:val="0"/>
      <w:marRight w:val="0"/>
      <w:marTop w:val="0"/>
      <w:marBottom w:val="0"/>
      <w:divBdr>
        <w:top w:val="none" w:sz="0" w:space="0" w:color="auto"/>
        <w:left w:val="none" w:sz="0" w:space="0" w:color="auto"/>
        <w:bottom w:val="none" w:sz="0" w:space="0" w:color="auto"/>
        <w:right w:val="none" w:sz="0" w:space="0" w:color="auto"/>
      </w:divBdr>
    </w:div>
    <w:div w:id="449008497">
      <w:bodyDiv w:val="1"/>
      <w:marLeft w:val="0"/>
      <w:marRight w:val="0"/>
      <w:marTop w:val="0"/>
      <w:marBottom w:val="0"/>
      <w:divBdr>
        <w:top w:val="none" w:sz="0" w:space="0" w:color="auto"/>
        <w:left w:val="none" w:sz="0" w:space="0" w:color="auto"/>
        <w:bottom w:val="none" w:sz="0" w:space="0" w:color="auto"/>
        <w:right w:val="none" w:sz="0" w:space="0" w:color="auto"/>
      </w:divBdr>
    </w:div>
    <w:div w:id="451095119">
      <w:bodyDiv w:val="1"/>
      <w:marLeft w:val="0"/>
      <w:marRight w:val="0"/>
      <w:marTop w:val="0"/>
      <w:marBottom w:val="0"/>
      <w:divBdr>
        <w:top w:val="none" w:sz="0" w:space="0" w:color="auto"/>
        <w:left w:val="none" w:sz="0" w:space="0" w:color="auto"/>
        <w:bottom w:val="none" w:sz="0" w:space="0" w:color="auto"/>
        <w:right w:val="none" w:sz="0" w:space="0" w:color="auto"/>
      </w:divBdr>
    </w:div>
    <w:div w:id="465664944">
      <w:bodyDiv w:val="1"/>
      <w:marLeft w:val="0"/>
      <w:marRight w:val="0"/>
      <w:marTop w:val="0"/>
      <w:marBottom w:val="0"/>
      <w:divBdr>
        <w:top w:val="none" w:sz="0" w:space="0" w:color="auto"/>
        <w:left w:val="none" w:sz="0" w:space="0" w:color="auto"/>
        <w:bottom w:val="none" w:sz="0" w:space="0" w:color="auto"/>
        <w:right w:val="none" w:sz="0" w:space="0" w:color="auto"/>
      </w:divBdr>
    </w:div>
    <w:div w:id="467741371">
      <w:bodyDiv w:val="1"/>
      <w:marLeft w:val="0"/>
      <w:marRight w:val="0"/>
      <w:marTop w:val="0"/>
      <w:marBottom w:val="0"/>
      <w:divBdr>
        <w:top w:val="none" w:sz="0" w:space="0" w:color="auto"/>
        <w:left w:val="none" w:sz="0" w:space="0" w:color="auto"/>
        <w:bottom w:val="none" w:sz="0" w:space="0" w:color="auto"/>
        <w:right w:val="none" w:sz="0" w:space="0" w:color="auto"/>
      </w:divBdr>
    </w:div>
    <w:div w:id="473722784">
      <w:bodyDiv w:val="1"/>
      <w:marLeft w:val="0"/>
      <w:marRight w:val="0"/>
      <w:marTop w:val="0"/>
      <w:marBottom w:val="0"/>
      <w:divBdr>
        <w:top w:val="none" w:sz="0" w:space="0" w:color="auto"/>
        <w:left w:val="none" w:sz="0" w:space="0" w:color="auto"/>
        <w:bottom w:val="none" w:sz="0" w:space="0" w:color="auto"/>
        <w:right w:val="none" w:sz="0" w:space="0" w:color="auto"/>
      </w:divBdr>
    </w:div>
    <w:div w:id="479660975">
      <w:bodyDiv w:val="1"/>
      <w:marLeft w:val="0"/>
      <w:marRight w:val="0"/>
      <w:marTop w:val="0"/>
      <w:marBottom w:val="0"/>
      <w:divBdr>
        <w:top w:val="none" w:sz="0" w:space="0" w:color="auto"/>
        <w:left w:val="none" w:sz="0" w:space="0" w:color="auto"/>
        <w:bottom w:val="none" w:sz="0" w:space="0" w:color="auto"/>
        <w:right w:val="none" w:sz="0" w:space="0" w:color="auto"/>
      </w:divBdr>
    </w:div>
    <w:div w:id="482814824">
      <w:bodyDiv w:val="1"/>
      <w:marLeft w:val="0"/>
      <w:marRight w:val="0"/>
      <w:marTop w:val="0"/>
      <w:marBottom w:val="0"/>
      <w:divBdr>
        <w:top w:val="none" w:sz="0" w:space="0" w:color="auto"/>
        <w:left w:val="none" w:sz="0" w:space="0" w:color="auto"/>
        <w:bottom w:val="none" w:sz="0" w:space="0" w:color="auto"/>
        <w:right w:val="none" w:sz="0" w:space="0" w:color="auto"/>
      </w:divBdr>
    </w:div>
    <w:div w:id="484052267">
      <w:bodyDiv w:val="1"/>
      <w:marLeft w:val="0"/>
      <w:marRight w:val="0"/>
      <w:marTop w:val="0"/>
      <w:marBottom w:val="0"/>
      <w:divBdr>
        <w:top w:val="none" w:sz="0" w:space="0" w:color="auto"/>
        <w:left w:val="none" w:sz="0" w:space="0" w:color="auto"/>
        <w:bottom w:val="none" w:sz="0" w:space="0" w:color="auto"/>
        <w:right w:val="none" w:sz="0" w:space="0" w:color="auto"/>
      </w:divBdr>
    </w:div>
    <w:div w:id="484469900">
      <w:bodyDiv w:val="1"/>
      <w:marLeft w:val="0"/>
      <w:marRight w:val="0"/>
      <w:marTop w:val="0"/>
      <w:marBottom w:val="0"/>
      <w:divBdr>
        <w:top w:val="none" w:sz="0" w:space="0" w:color="auto"/>
        <w:left w:val="none" w:sz="0" w:space="0" w:color="auto"/>
        <w:bottom w:val="none" w:sz="0" w:space="0" w:color="auto"/>
        <w:right w:val="none" w:sz="0" w:space="0" w:color="auto"/>
      </w:divBdr>
    </w:div>
    <w:div w:id="486094893">
      <w:bodyDiv w:val="1"/>
      <w:marLeft w:val="0"/>
      <w:marRight w:val="0"/>
      <w:marTop w:val="0"/>
      <w:marBottom w:val="0"/>
      <w:divBdr>
        <w:top w:val="none" w:sz="0" w:space="0" w:color="auto"/>
        <w:left w:val="none" w:sz="0" w:space="0" w:color="auto"/>
        <w:bottom w:val="none" w:sz="0" w:space="0" w:color="auto"/>
        <w:right w:val="none" w:sz="0" w:space="0" w:color="auto"/>
      </w:divBdr>
    </w:div>
    <w:div w:id="488130980">
      <w:bodyDiv w:val="1"/>
      <w:marLeft w:val="0"/>
      <w:marRight w:val="0"/>
      <w:marTop w:val="0"/>
      <w:marBottom w:val="0"/>
      <w:divBdr>
        <w:top w:val="none" w:sz="0" w:space="0" w:color="auto"/>
        <w:left w:val="none" w:sz="0" w:space="0" w:color="auto"/>
        <w:bottom w:val="none" w:sz="0" w:space="0" w:color="auto"/>
        <w:right w:val="none" w:sz="0" w:space="0" w:color="auto"/>
      </w:divBdr>
    </w:div>
    <w:div w:id="498350298">
      <w:bodyDiv w:val="1"/>
      <w:marLeft w:val="0"/>
      <w:marRight w:val="0"/>
      <w:marTop w:val="0"/>
      <w:marBottom w:val="0"/>
      <w:divBdr>
        <w:top w:val="none" w:sz="0" w:space="0" w:color="auto"/>
        <w:left w:val="none" w:sz="0" w:space="0" w:color="auto"/>
        <w:bottom w:val="none" w:sz="0" w:space="0" w:color="auto"/>
        <w:right w:val="none" w:sz="0" w:space="0" w:color="auto"/>
      </w:divBdr>
    </w:div>
    <w:div w:id="499007162">
      <w:bodyDiv w:val="1"/>
      <w:marLeft w:val="0"/>
      <w:marRight w:val="0"/>
      <w:marTop w:val="0"/>
      <w:marBottom w:val="0"/>
      <w:divBdr>
        <w:top w:val="none" w:sz="0" w:space="0" w:color="auto"/>
        <w:left w:val="none" w:sz="0" w:space="0" w:color="auto"/>
        <w:bottom w:val="none" w:sz="0" w:space="0" w:color="auto"/>
        <w:right w:val="none" w:sz="0" w:space="0" w:color="auto"/>
      </w:divBdr>
    </w:div>
    <w:div w:id="502740033">
      <w:bodyDiv w:val="1"/>
      <w:marLeft w:val="0"/>
      <w:marRight w:val="0"/>
      <w:marTop w:val="0"/>
      <w:marBottom w:val="0"/>
      <w:divBdr>
        <w:top w:val="none" w:sz="0" w:space="0" w:color="auto"/>
        <w:left w:val="none" w:sz="0" w:space="0" w:color="auto"/>
        <w:bottom w:val="none" w:sz="0" w:space="0" w:color="auto"/>
        <w:right w:val="none" w:sz="0" w:space="0" w:color="auto"/>
      </w:divBdr>
    </w:div>
    <w:div w:id="502937647">
      <w:bodyDiv w:val="1"/>
      <w:marLeft w:val="0"/>
      <w:marRight w:val="0"/>
      <w:marTop w:val="0"/>
      <w:marBottom w:val="0"/>
      <w:divBdr>
        <w:top w:val="none" w:sz="0" w:space="0" w:color="auto"/>
        <w:left w:val="none" w:sz="0" w:space="0" w:color="auto"/>
        <w:bottom w:val="none" w:sz="0" w:space="0" w:color="auto"/>
        <w:right w:val="none" w:sz="0" w:space="0" w:color="auto"/>
      </w:divBdr>
    </w:div>
    <w:div w:id="504050468">
      <w:bodyDiv w:val="1"/>
      <w:marLeft w:val="0"/>
      <w:marRight w:val="0"/>
      <w:marTop w:val="0"/>
      <w:marBottom w:val="0"/>
      <w:divBdr>
        <w:top w:val="none" w:sz="0" w:space="0" w:color="auto"/>
        <w:left w:val="none" w:sz="0" w:space="0" w:color="auto"/>
        <w:bottom w:val="none" w:sz="0" w:space="0" w:color="auto"/>
        <w:right w:val="none" w:sz="0" w:space="0" w:color="auto"/>
      </w:divBdr>
    </w:div>
    <w:div w:id="505874170">
      <w:bodyDiv w:val="1"/>
      <w:marLeft w:val="0"/>
      <w:marRight w:val="0"/>
      <w:marTop w:val="0"/>
      <w:marBottom w:val="0"/>
      <w:divBdr>
        <w:top w:val="none" w:sz="0" w:space="0" w:color="auto"/>
        <w:left w:val="none" w:sz="0" w:space="0" w:color="auto"/>
        <w:bottom w:val="none" w:sz="0" w:space="0" w:color="auto"/>
        <w:right w:val="none" w:sz="0" w:space="0" w:color="auto"/>
      </w:divBdr>
    </w:div>
    <w:div w:id="506596447">
      <w:bodyDiv w:val="1"/>
      <w:marLeft w:val="0"/>
      <w:marRight w:val="0"/>
      <w:marTop w:val="0"/>
      <w:marBottom w:val="0"/>
      <w:divBdr>
        <w:top w:val="none" w:sz="0" w:space="0" w:color="auto"/>
        <w:left w:val="none" w:sz="0" w:space="0" w:color="auto"/>
        <w:bottom w:val="none" w:sz="0" w:space="0" w:color="auto"/>
        <w:right w:val="none" w:sz="0" w:space="0" w:color="auto"/>
      </w:divBdr>
      <w:divsChild>
        <w:div w:id="1628006621">
          <w:marLeft w:val="480"/>
          <w:marRight w:val="0"/>
          <w:marTop w:val="0"/>
          <w:marBottom w:val="0"/>
          <w:divBdr>
            <w:top w:val="none" w:sz="0" w:space="0" w:color="auto"/>
            <w:left w:val="none" w:sz="0" w:space="0" w:color="auto"/>
            <w:bottom w:val="none" w:sz="0" w:space="0" w:color="auto"/>
            <w:right w:val="none" w:sz="0" w:space="0" w:color="auto"/>
          </w:divBdr>
        </w:div>
        <w:div w:id="1547521731">
          <w:marLeft w:val="480"/>
          <w:marRight w:val="0"/>
          <w:marTop w:val="0"/>
          <w:marBottom w:val="0"/>
          <w:divBdr>
            <w:top w:val="none" w:sz="0" w:space="0" w:color="auto"/>
            <w:left w:val="none" w:sz="0" w:space="0" w:color="auto"/>
            <w:bottom w:val="none" w:sz="0" w:space="0" w:color="auto"/>
            <w:right w:val="none" w:sz="0" w:space="0" w:color="auto"/>
          </w:divBdr>
        </w:div>
        <w:div w:id="2074084214">
          <w:marLeft w:val="480"/>
          <w:marRight w:val="0"/>
          <w:marTop w:val="0"/>
          <w:marBottom w:val="0"/>
          <w:divBdr>
            <w:top w:val="none" w:sz="0" w:space="0" w:color="auto"/>
            <w:left w:val="none" w:sz="0" w:space="0" w:color="auto"/>
            <w:bottom w:val="none" w:sz="0" w:space="0" w:color="auto"/>
            <w:right w:val="none" w:sz="0" w:space="0" w:color="auto"/>
          </w:divBdr>
        </w:div>
        <w:div w:id="1785270023">
          <w:marLeft w:val="480"/>
          <w:marRight w:val="0"/>
          <w:marTop w:val="0"/>
          <w:marBottom w:val="0"/>
          <w:divBdr>
            <w:top w:val="none" w:sz="0" w:space="0" w:color="auto"/>
            <w:left w:val="none" w:sz="0" w:space="0" w:color="auto"/>
            <w:bottom w:val="none" w:sz="0" w:space="0" w:color="auto"/>
            <w:right w:val="none" w:sz="0" w:space="0" w:color="auto"/>
          </w:divBdr>
        </w:div>
        <w:div w:id="1711149877">
          <w:marLeft w:val="480"/>
          <w:marRight w:val="0"/>
          <w:marTop w:val="0"/>
          <w:marBottom w:val="0"/>
          <w:divBdr>
            <w:top w:val="none" w:sz="0" w:space="0" w:color="auto"/>
            <w:left w:val="none" w:sz="0" w:space="0" w:color="auto"/>
            <w:bottom w:val="none" w:sz="0" w:space="0" w:color="auto"/>
            <w:right w:val="none" w:sz="0" w:space="0" w:color="auto"/>
          </w:divBdr>
        </w:div>
        <w:div w:id="1718772241">
          <w:marLeft w:val="480"/>
          <w:marRight w:val="0"/>
          <w:marTop w:val="0"/>
          <w:marBottom w:val="0"/>
          <w:divBdr>
            <w:top w:val="none" w:sz="0" w:space="0" w:color="auto"/>
            <w:left w:val="none" w:sz="0" w:space="0" w:color="auto"/>
            <w:bottom w:val="none" w:sz="0" w:space="0" w:color="auto"/>
            <w:right w:val="none" w:sz="0" w:space="0" w:color="auto"/>
          </w:divBdr>
        </w:div>
        <w:div w:id="1072966136">
          <w:marLeft w:val="480"/>
          <w:marRight w:val="0"/>
          <w:marTop w:val="0"/>
          <w:marBottom w:val="0"/>
          <w:divBdr>
            <w:top w:val="none" w:sz="0" w:space="0" w:color="auto"/>
            <w:left w:val="none" w:sz="0" w:space="0" w:color="auto"/>
            <w:bottom w:val="none" w:sz="0" w:space="0" w:color="auto"/>
            <w:right w:val="none" w:sz="0" w:space="0" w:color="auto"/>
          </w:divBdr>
        </w:div>
        <w:div w:id="847328803">
          <w:marLeft w:val="480"/>
          <w:marRight w:val="0"/>
          <w:marTop w:val="0"/>
          <w:marBottom w:val="0"/>
          <w:divBdr>
            <w:top w:val="none" w:sz="0" w:space="0" w:color="auto"/>
            <w:left w:val="none" w:sz="0" w:space="0" w:color="auto"/>
            <w:bottom w:val="none" w:sz="0" w:space="0" w:color="auto"/>
            <w:right w:val="none" w:sz="0" w:space="0" w:color="auto"/>
          </w:divBdr>
        </w:div>
        <w:div w:id="549073384">
          <w:marLeft w:val="480"/>
          <w:marRight w:val="0"/>
          <w:marTop w:val="0"/>
          <w:marBottom w:val="0"/>
          <w:divBdr>
            <w:top w:val="none" w:sz="0" w:space="0" w:color="auto"/>
            <w:left w:val="none" w:sz="0" w:space="0" w:color="auto"/>
            <w:bottom w:val="none" w:sz="0" w:space="0" w:color="auto"/>
            <w:right w:val="none" w:sz="0" w:space="0" w:color="auto"/>
          </w:divBdr>
        </w:div>
        <w:div w:id="1904876911">
          <w:marLeft w:val="480"/>
          <w:marRight w:val="0"/>
          <w:marTop w:val="0"/>
          <w:marBottom w:val="0"/>
          <w:divBdr>
            <w:top w:val="none" w:sz="0" w:space="0" w:color="auto"/>
            <w:left w:val="none" w:sz="0" w:space="0" w:color="auto"/>
            <w:bottom w:val="none" w:sz="0" w:space="0" w:color="auto"/>
            <w:right w:val="none" w:sz="0" w:space="0" w:color="auto"/>
          </w:divBdr>
        </w:div>
        <w:div w:id="656491752">
          <w:marLeft w:val="480"/>
          <w:marRight w:val="0"/>
          <w:marTop w:val="0"/>
          <w:marBottom w:val="0"/>
          <w:divBdr>
            <w:top w:val="none" w:sz="0" w:space="0" w:color="auto"/>
            <w:left w:val="none" w:sz="0" w:space="0" w:color="auto"/>
            <w:bottom w:val="none" w:sz="0" w:space="0" w:color="auto"/>
            <w:right w:val="none" w:sz="0" w:space="0" w:color="auto"/>
          </w:divBdr>
        </w:div>
        <w:div w:id="949317177">
          <w:marLeft w:val="480"/>
          <w:marRight w:val="0"/>
          <w:marTop w:val="0"/>
          <w:marBottom w:val="0"/>
          <w:divBdr>
            <w:top w:val="none" w:sz="0" w:space="0" w:color="auto"/>
            <w:left w:val="none" w:sz="0" w:space="0" w:color="auto"/>
            <w:bottom w:val="none" w:sz="0" w:space="0" w:color="auto"/>
            <w:right w:val="none" w:sz="0" w:space="0" w:color="auto"/>
          </w:divBdr>
        </w:div>
        <w:div w:id="2065059591">
          <w:marLeft w:val="480"/>
          <w:marRight w:val="0"/>
          <w:marTop w:val="0"/>
          <w:marBottom w:val="0"/>
          <w:divBdr>
            <w:top w:val="none" w:sz="0" w:space="0" w:color="auto"/>
            <w:left w:val="none" w:sz="0" w:space="0" w:color="auto"/>
            <w:bottom w:val="none" w:sz="0" w:space="0" w:color="auto"/>
            <w:right w:val="none" w:sz="0" w:space="0" w:color="auto"/>
          </w:divBdr>
        </w:div>
        <w:div w:id="776410982">
          <w:marLeft w:val="480"/>
          <w:marRight w:val="0"/>
          <w:marTop w:val="0"/>
          <w:marBottom w:val="0"/>
          <w:divBdr>
            <w:top w:val="none" w:sz="0" w:space="0" w:color="auto"/>
            <w:left w:val="none" w:sz="0" w:space="0" w:color="auto"/>
            <w:bottom w:val="none" w:sz="0" w:space="0" w:color="auto"/>
            <w:right w:val="none" w:sz="0" w:space="0" w:color="auto"/>
          </w:divBdr>
        </w:div>
        <w:div w:id="456022591">
          <w:marLeft w:val="480"/>
          <w:marRight w:val="0"/>
          <w:marTop w:val="0"/>
          <w:marBottom w:val="0"/>
          <w:divBdr>
            <w:top w:val="none" w:sz="0" w:space="0" w:color="auto"/>
            <w:left w:val="none" w:sz="0" w:space="0" w:color="auto"/>
            <w:bottom w:val="none" w:sz="0" w:space="0" w:color="auto"/>
            <w:right w:val="none" w:sz="0" w:space="0" w:color="auto"/>
          </w:divBdr>
        </w:div>
        <w:div w:id="1121218949">
          <w:marLeft w:val="480"/>
          <w:marRight w:val="0"/>
          <w:marTop w:val="0"/>
          <w:marBottom w:val="0"/>
          <w:divBdr>
            <w:top w:val="none" w:sz="0" w:space="0" w:color="auto"/>
            <w:left w:val="none" w:sz="0" w:space="0" w:color="auto"/>
            <w:bottom w:val="none" w:sz="0" w:space="0" w:color="auto"/>
            <w:right w:val="none" w:sz="0" w:space="0" w:color="auto"/>
          </w:divBdr>
        </w:div>
        <w:div w:id="394088058">
          <w:marLeft w:val="480"/>
          <w:marRight w:val="0"/>
          <w:marTop w:val="0"/>
          <w:marBottom w:val="0"/>
          <w:divBdr>
            <w:top w:val="none" w:sz="0" w:space="0" w:color="auto"/>
            <w:left w:val="none" w:sz="0" w:space="0" w:color="auto"/>
            <w:bottom w:val="none" w:sz="0" w:space="0" w:color="auto"/>
            <w:right w:val="none" w:sz="0" w:space="0" w:color="auto"/>
          </w:divBdr>
        </w:div>
        <w:div w:id="1984777265">
          <w:marLeft w:val="480"/>
          <w:marRight w:val="0"/>
          <w:marTop w:val="0"/>
          <w:marBottom w:val="0"/>
          <w:divBdr>
            <w:top w:val="none" w:sz="0" w:space="0" w:color="auto"/>
            <w:left w:val="none" w:sz="0" w:space="0" w:color="auto"/>
            <w:bottom w:val="none" w:sz="0" w:space="0" w:color="auto"/>
            <w:right w:val="none" w:sz="0" w:space="0" w:color="auto"/>
          </w:divBdr>
        </w:div>
        <w:div w:id="125271644">
          <w:marLeft w:val="480"/>
          <w:marRight w:val="0"/>
          <w:marTop w:val="0"/>
          <w:marBottom w:val="0"/>
          <w:divBdr>
            <w:top w:val="none" w:sz="0" w:space="0" w:color="auto"/>
            <w:left w:val="none" w:sz="0" w:space="0" w:color="auto"/>
            <w:bottom w:val="none" w:sz="0" w:space="0" w:color="auto"/>
            <w:right w:val="none" w:sz="0" w:space="0" w:color="auto"/>
          </w:divBdr>
        </w:div>
        <w:div w:id="908812216">
          <w:marLeft w:val="480"/>
          <w:marRight w:val="0"/>
          <w:marTop w:val="0"/>
          <w:marBottom w:val="0"/>
          <w:divBdr>
            <w:top w:val="none" w:sz="0" w:space="0" w:color="auto"/>
            <w:left w:val="none" w:sz="0" w:space="0" w:color="auto"/>
            <w:bottom w:val="none" w:sz="0" w:space="0" w:color="auto"/>
            <w:right w:val="none" w:sz="0" w:space="0" w:color="auto"/>
          </w:divBdr>
        </w:div>
        <w:div w:id="1650555936">
          <w:marLeft w:val="480"/>
          <w:marRight w:val="0"/>
          <w:marTop w:val="0"/>
          <w:marBottom w:val="0"/>
          <w:divBdr>
            <w:top w:val="none" w:sz="0" w:space="0" w:color="auto"/>
            <w:left w:val="none" w:sz="0" w:space="0" w:color="auto"/>
            <w:bottom w:val="none" w:sz="0" w:space="0" w:color="auto"/>
            <w:right w:val="none" w:sz="0" w:space="0" w:color="auto"/>
          </w:divBdr>
        </w:div>
        <w:div w:id="20281544">
          <w:marLeft w:val="480"/>
          <w:marRight w:val="0"/>
          <w:marTop w:val="0"/>
          <w:marBottom w:val="0"/>
          <w:divBdr>
            <w:top w:val="none" w:sz="0" w:space="0" w:color="auto"/>
            <w:left w:val="none" w:sz="0" w:space="0" w:color="auto"/>
            <w:bottom w:val="none" w:sz="0" w:space="0" w:color="auto"/>
            <w:right w:val="none" w:sz="0" w:space="0" w:color="auto"/>
          </w:divBdr>
        </w:div>
        <w:div w:id="1097169093">
          <w:marLeft w:val="480"/>
          <w:marRight w:val="0"/>
          <w:marTop w:val="0"/>
          <w:marBottom w:val="0"/>
          <w:divBdr>
            <w:top w:val="none" w:sz="0" w:space="0" w:color="auto"/>
            <w:left w:val="none" w:sz="0" w:space="0" w:color="auto"/>
            <w:bottom w:val="none" w:sz="0" w:space="0" w:color="auto"/>
            <w:right w:val="none" w:sz="0" w:space="0" w:color="auto"/>
          </w:divBdr>
        </w:div>
        <w:div w:id="273948617">
          <w:marLeft w:val="480"/>
          <w:marRight w:val="0"/>
          <w:marTop w:val="0"/>
          <w:marBottom w:val="0"/>
          <w:divBdr>
            <w:top w:val="none" w:sz="0" w:space="0" w:color="auto"/>
            <w:left w:val="none" w:sz="0" w:space="0" w:color="auto"/>
            <w:bottom w:val="none" w:sz="0" w:space="0" w:color="auto"/>
            <w:right w:val="none" w:sz="0" w:space="0" w:color="auto"/>
          </w:divBdr>
        </w:div>
        <w:div w:id="200633420">
          <w:marLeft w:val="480"/>
          <w:marRight w:val="0"/>
          <w:marTop w:val="0"/>
          <w:marBottom w:val="0"/>
          <w:divBdr>
            <w:top w:val="none" w:sz="0" w:space="0" w:color="auto"/>
            <w:left w:val="none" w:sz="0" w:space="0" w:color="auto"/>
            <w:bottom w:val="none" w:sz="0" w:space="0" w:color="auto"/>
            <w:right w:val="none" w:sz="0" w:space="0" w:color="auto"/>
          </w:divBdr>
        </w:div>
        <w:div w:id="1127964924">
          <w:marLeft w:val="480"/>
          <w:marRight w:val="0"/>
          <w:marTop w:val="0"/>
          <w:marBottom w:val="0"/>
          <w:divBdr>
            <w:top w:val="none" w:sz="0" w:space="0" w:color="auto"/>
            <w:left w:val="none" w:sz="0" w:space="0" w:color="auto"/>
            <w:bottom w:val="none" w:sz="0" w:space="0" w:color="auto"/>
            <w:right w:val="none" w:sz="0" w:space="0" w:color="auto"/>
          </w:divBdr>
        </w:div>
        <w:div w:id="646202295">
          <w:marLeft w:val="480"/>
          <w:marRight w:val="0"/>
          <w:marTop w:val="0"/>
          <w:marBottom w:val="0"/>
          <w:divBdr>
            <w:top w:val="none" w:sz="0" w:space="0" w:color="auto"/>
            <w:left w:val="none" w:sz="0" w:space="0" w:color="auto"/>
            <w:bottom w:val="none" w:sz="0" w:space="0" w:color="auto"/>
            <w:right w:val="none" w:sz="0" w:space="0" w:color="auto"/>
          </w:divBdr>
        </w:div>
        <w:div w:id="1964384683">
          <w:marLeft w:val="480"/>
          <w:marRight w:val="0"/>
          <w:marTop w:val="0"/>
          <w:marBottom w:val="0"/>
          <w:divBdr>
            <w:top w:val="none" w:sz="0" w:space="0" w:color="auto"/>
            <w:left w:val="none" w:sz="0" w:space="0" w:color="auto"/>
            <w:bottom w:val="none" w:sz="0" w:space="0" w:color="auto"/>
            <w:right w:val="none" w:sz="0" w:space="0" w:color="auto"/>
          </w:divBdr>
        </w:div>
        <w:div w:id="1087922882">
          <w:marLeft w:val="480"/>
          <w:marRight w:val="0"/>
          <w:marTop w:val="0"/>
          <w:marBottom w:val="0"/>
          <w:divBdr>
            <w:top w:val="none" w:sz="0" w:space="0" w:color="auto"/>
            <w:left w:val="none" w:sz="0" w:space="0" w:color="auto"/>
            <w:bottom w:val="none" w:sz="0" w:space="0" w:color="auto"/>
            <w:right w:val="none" w:sz="0" w:space="0" w:color="auto"/>
          </w:divBdr>
        </w:div>
        <w:div w:id="1887335523">
          <w:marLeft w:val="480"/>
          <w:marRight w:val="0"/>
          <w:marTop w:val="0"/>
          <w:marBottom w:val="0"/>
          <w:divBdr>
            <w:top w:val="none" w:sz="0" w:space="0" w:color="auto"/>
            <w:left w:val="none" w:sz="0" w:space="0" w:color="auto"/>
            <w:bottom w:val="none" w:sz="0" w:space="0" w:color="auto"/>
            <w:right w:val="none" w:sz="0" w:space="0" w:color="auto"/>
          </w:divBdr>
        </w:div>
        <w:div w:id="664404805">
          <w:marLeft w:val="480"/>
          <w:marRight w:val="0"/>
          <w:marTop w:val="0"/>
          <w:marBottom w:val="0"/>
          <w:divBdr>
            <w:top w:val="none" w:sz="0" w:space="0" w:color="auto"/>
            <w:left w:val="none" w:sz="0" w:space="0" w:color="auto"/>
            <w:bottom w:val="none" w:sz="0" w:space="0" w:color="auto"/>
            <w:right w:val="none" w:sz="0" w:space="0" w:color="auto"/>
          </w:divBdr>
        </w:div>
        <w:div w:id="453526923">
          <w:marLeft w:val="480"/>
          <w:marRight w:val="0"/>
          <w:marTop w:val="0"/>
          <w:marBottom w:val="0"/>
          <w:divBdr>
            <w:top w:val="none" w:sz="0" w:space="0" w:color="auto"/>
            <w:left w:val="none" w:sz="0" w:space="0" w:color="auto"/>
            <w:bottom w:val="none" w:sz="0" w:space="0" w:color="auto"/>
            <w:right w:val="none" w:sz="0" w:space="0" w:color="auto"/>
          </w:divBdr>
        </w:div>
        <w:div w:id="1437099360">
          <w:marLeft w:val="480"/>
          <w:marRight w:val="0"/>
          <w:marTop w:val="0"/>
          <w:marBottom w:val="0"/>
          <w:divBdr>
            <w:top w:val="none" w:sz="0" w:space="0" w:color="auto"/>
            <w:left w:val="none" w:sz="0" w:space="0" w:color="auto"/>
            <w:bottom w:val="none" w:sz="0" w:space="0" w:color="auto"/>
            <w:right w:val="none" w:sz="0" w:space="0" w:color="auto"/>
          </w:divBdr>
        </w:div>
        <w:div w:id="1963028891">
          <w:marLeft w:val="480"/>
          <w:marRight w:val="0"/>
          <w:marTop w:val="0"/>
          <w:marBottom w:val="0"/>
          <w:divBdr>
            <w:top w:val="none" w:sz="0" w:space="0" w:color="auto"/>
            <w:left w:val="none" w:sz="0" w:space="0" w:color="auto"/>
            <w:bottom w:val="none" w:sz="0" w:space="0" w:color="auto"/>
            <w:right w:val="none" w:sz="0" w:space="0" w:color="auto"/>
          </w:divBdr>
        </w:div>
        <w:div w:id="178080764">
          <w:marLeft w:val="480"/>
          <w:marRight w:val="0"/>
          <w:marTop w:val="0"/>
          <w:marBottom w:val="0"/>
          <w:divBdr>
            <w:top w:val="none" w:sz="0" w:space="0" w:color="auto"/>
            <w:left w:val="none" w:sz="0" w:space="0" w:color="auto"/>
            <w:bottom w:val="none" w:sz="0" w:space="0" w:color="auto"/>
            <w:right w:val="none" w:sz="0" w:space="0" w:color="auto"/>
          </w:divBdr>
        </w:div>
        <w:div w:id="1655642634">
          <w:marLeft w:val="480"/>
          <w:marRight w:val="0"/>
          <w:marTop w:val="0"/>
          <w:marBottom w:val="0"/>
          <w:divBdr>
            <w:top w:val="none" w:sz="0" w:space="0" w:color="auto"/>
            <w:left w:val="none" w:sz="0" w:space="0" w:color="auto"/>
            <w:bottom w:val="none" w:sz="0" w:space="0" w:color="auto"/>
            <w:right w:val="none" w:sz="0" w:space="0" w:color="auto"/>
          </w:divBdr>
        </w:div>
        <w:div w:id="1020546377">
          <w:marLeft w:val="480"/>
          <w:marRight w:val="0"/>
          <w:marTop w:val="0"/>
          <w:marBottom w:val="0"/>
          <w:divBdr>
            <w:top w:val="none" w:sz="0" w:space="0" w:color="auto"/>
            <w:left w:val="none" w:sz="0" w:space="0" w:color="auto"/>
            <w:bottom w:val="none" w:sz="0" w:space="0" w:color="auto"/>
            <w:right w:val="none" w:sz="0" w:space="0" w:color="auto"/>
          </w:divBdr>
        </w:div>
        <w:div w:id="116220135">
          <w:marLeft w:val="480"/>
          <w:marRight w:val="0"/>
          <w:marTop w:val="0"/>
          <w:marBottom w:val="0"/>
          <w:divBdr>
            <w:top w:val="none" w:sz="0" w:space="0" w:color="auto"/>
            <w:left w:val="none" w:sz="0" w:space="0" w:color="auto"/>
            <w:bottom w:val="none" w:sz="0" w:space="0" w:color="auto"/>
            <w:right w:val="none" w:sz="0" w:space="0" w:color="auto"/>
          </w:divBdr>
        </w:div>
        <w:div w:id="1612542415">
          <w:marLeft w:val="480"/>
          <w:marRight w:val="0"/>
          <w:marTop w:val="0"/>
          <w:marBottom w:val="0"/>
          <w:divBdr>
            <w:top w:val="none" w:sz="0" w:space="0" w:color="auto"/>
            <w:left w:val="none" w:sz="0" w:space="0" w:color="auto"/>
            <w:bottom w:val="none" w:sz="0" w:space="0" w:color="auto"/>
            <w:right w:val="none" w:sz="0" w:space="0" w:color="auto"/>
          </w:divBdr>
        </w:div>
        <w:div w:id="1432893637">
          <w:marLeft w:val="480"/>
          <w:marRight w:val="0"/>
          <w:marTop w:val="0"/>
          <w:marBottom w:val="0"/>
          <w:divBdr>
            <w:top w:val="none" w:sz="0" w:space="0" w:color="auto"/>
            <w:left w:val="none" w:sz="0" w:space="0" w:color="auto"/>
            <w:bottom w:val="none" w:sz="0" w:space="0" w:color="auto"/>
            <w:right w:val="none" w:sz="0" w:space="0" w:color="auto"/>
          </w:divBdr>
        </w:div>
        <w:div w:id="377977213">
          <w:marLeft w:val="480"/>
          <w:marRight w:val="0"/>
          <w:marTop w:val="0"/>
          <w:marBottom w:val="0"/>
          <w:divBdr>
            <w:top w:val="none" w:sz="0" w:space="0" w:color="auto"/>
            <w:left w:val="none" w:sz="0" w:space="0" w:color="auto"/>
            <w:bottom w:val="none" w:sz="0" w:space="0" w:color="auto"/>
            <w:right w:val="none" w:sz="0" w:space="0" w:color="auto"/>
          </w:divBdr>
        </w:div>
        <w:div w:id="61409801">
          <w:marLeft w:val="480"/>
          <w:marRight w:val="0"/>
          <w:marTop w:val="0"/>
          <w:marBottom w:val="0"/>
          <w:divBdr>
            <w:top w:val="none" w:sz="0" w:space="0" w:color="auto"/>
            <w:left w:val="none" w:sz="0" w:space="0" w:color="auto"/>
            <w:bottom w:val="none" w:sz="0" w:space="0" w:color="auto"/>
            <w:right w:val="none" w:sz="0" w:space="0" w:color="auto"/>
          </w:divBdr>
        </w:div>
        <w:div w:id="1303539062">
          <w:marLeft w:val="480"/>
          <w:marRight w:val="0"/>
          <w:marTop w:val="0"/>
          <w:marBottom w:val="0"/>
          <w:divBdr>
            <w:top w:val="none" w:sz="0" w:space="0" w:color="auto"/>
            <w:left w:val="none" w:sz="0" w:space="0" w:color="auto"/>
            <w:bottom w:val="none" w:sz="0" w:space="0" w:color="auto"/>
            <w:right w:val="none" w:sz="0" w:space="0" w:color="auto"/>
          </w:divBdr>
        </w:div>
        <w:div w:id="533614318">
          <w:marLeft w:val="480"/>
          <w:marRight w:val="0"/>
          <w:marTop w:val="0"/>
          <w:marBottom w:val="0"/>
          <w:divBdr>
            <w:top w:val="none" w:sz="0" w:space="0" w:color="auto"/>
            <w:left w:val="none" w:sz="0" w:space="0" w:color="auto"/>
            <w:bottom w:val="none" w:sz="0" w:space="0" w:color="auto"/>
            <w:right w:val="none" w:sz="0" w:space="0" w:color="auto"/>
          </w:divBdr>
        </w:div>
        <w:div w:id="1623800373">
          <w:marLeft w:val="480"/>
          <w:marRight w:val="0"/>
          <w:marTop w:val="0"/>
          <w:marBottom w:val="0"/>
          <w:divBdr>
            <w:top w:val="none" w:sz="0" w:space="0" w:color="auto"/>
            <w:left w:val="none" w:sz="0" w:space="0" w:color="auto"/>
            <w:bottom w:val="none" w:sz="0" w:space="0" w:color="auto"/>
            <w:right w:val="none" w:sz="0" w:space="0" w:color="auto"/>
          </w:divBdr>
        </w:div>
        <w:div w:id="546646674">
          <w:marLeft w:val="480"/>
          <w:marRight w:val="0"/>
          <w:marTop w:val="0"/>
          <w:marBottom w:val="0"/>
          <w:divBdr>
            <w:top w:val="none" w:sz="0" w:space="0" w:color="auto"/>
            <w:left w:val="none" w:sz="0" w:space="0" w:color="auto"/>
            <w:bottom w:val="none" w:sz="0" w:space="0" w:color="auto"/>
            <w:right w:val="none" w:sz="0" w:space="0" w:color="auto"/>
          </w:divBdr>
        </w:div>
        <w:div w:id="1525094148">
          <w:marLeft w:val="480"/>
          <w:marRight w:val="0"/>
          <w:marTop w:val="0"/>
          <w:marBottom w:val="0"/>
          <w:divBdr>
            <w:top w:val="none" w:sz="0" w:space="0" w:color="auto"/>
            <w:left w:val="none" w:sz="0" w:space="0" w:color="auto"/>
            <w:bottom w:val="none" w:sz="0" w:space="0" w:color="auto"/>
            <w:right w:val="none" w:sz="0" w:space="0" w:color="auto"/>
          </w:divBdr>
        </w:div>
        <w:div w:id="1951813105">
          <w:marLeft w:val="480"/>
          <w:marRight w:val="0"/>
          <w:marTop w:val="0"/>
          <w:marBottom w:val="0"/>
          <w:divBdr>
            <w:top w:val="none" w:sz="0" w:space="0" w:color="auto"/>
            <w:left w:val="none" w:sz="0" w:space="0" w:color="auto"/>
            <w:bottom w:val="none" w:sz="0" w:space="0" w:color="auto"/>
            <w:right w:val="none" w:sz="0" w:space="0" w:color="auto"/>
          </w:divBdr>
        </w:div>
        <w:div w:id="1634486094">
          <w:marLeft w:val="480"/>
          <w:marRight w:val="0"/>
          <w:marTop w:val="0"/>
          <w:marBottom w:val="0"/>
          <w:divBdr>
            <w:top w:val="none" w:sz="0" w:space="0" w:color="auto"/>
            <w:left w:val="none" w:sz="0" w:space="0" w:color="auto"/>
            <w:bottom w:val="none" w:sz="0" w:space="0" w:color="auto"/>
            <w:right w:val="none" w:sz="0" w:space="0" w:color="auto"/>
          </w:divBdr>
        </w:div>
        <w:div w:id="397704226">
          <w:marLeft w:val="480"/>
          <w:marRight w:val="0"/>
          <w:marTop w:val="0"/>
          <w:marBottom w:val="0"/>
          <w:divBdr>
            <w:top w:val="none" w:sz="0" w:space="0" w:color="auto"/>
            <w:left w:val="none" w:sz="0" w:space="0" w:color="auto"/>
            <w:bottom w:val="none" w:sz="0" w:space="0" w:color="auto"/>
            <w:right w:val="none" w:sz="0" w:space="0" w:color="auto"/>
          </w:divBdr>
        </w:div>
        <w:div w:id="1443963512">
          <w:marLeft w:val="480"/>
          <w:marRight w:val="0"/>
          <w:marTop w:val="0"/>
          <w:marBottom w:val="0"/>
          <w:divBdr>
            <w:top w:val="none" w:sz="0" w:space="0" w:color="auto"/>
            <w:left w:val="none" w:sz="0" w:space="0" w:color="auto"/>
            <w:bottom w:val="none" w:sz="0" w:space="0" w:color="auto"/>
            <w:right w:val="none" w:sz="0" w:space="0" w:color="auto"/>
          </w:divBdr>
        </w:div>
        <w:div w:id="1756122891">
          <w:marLeft w:val="480"/>
          <w:marRight w:val="0"/>
          <w:marTop w:val="0"/>
          <w:marBottom w:val="0"/>
          <w:divBdr>
            <w:top w:val="none" w:sz="0" w:space="0" w:color="auto"/>
            <w:left w:val="none" w:sz="0" w:space="0" w:color="auto"/>
            <w:bottom w:val="none" w:sz="0" w:space="0" w:color="auto"/>
            <w:right w:val="none" w:sz="0" w:space="0" w:color="auto"/>
          </w:divBdr>
        </w:div>
        <w:div w:id="2014019361">
          <w:marLeft w:val="480"/>
          <w:marRight w:val="0"/>
          <w:marTop w:val="0"/>
          <w:marBottom w:val="0"/>
          <w:divBdr>
            <w:top w:val="none" w:sz="0" w:space="0" w:color="auto"/>
            <w:left w:val="none" w:sz="0" w:space="0" w:color="auto"/>
            <w:bottom w:val="none" w:sz="0" w:space="0" w:color="auto"/>
            <w:right w:val="none" w:sz="0" w:space="0" w:color="auto"/>
          </w:divBdr>
        </w:div>
        <w:div w:id="343094400">
          <w:marLeft w:val="480"/>
          <w:marRight w:val="0"/>
          <w:marTop w:val="0"/>
          <w:marBottom w:val="0"/>
          <w:divBdr>
            <w:top w:val="none" w:sz="0" w:space="0" w:color="auto"/>
            <w:left w:val="none" w:sz="0" w:space="0" w:color="auto"/>
            <w:bottom w:val="none" w:sz="0" w:space="0" w:color="auto"/>
            <w:right w:val="none" w:sz="0" w:space="0" w:color="auto"/>
          </w:divBdr>
        </w:div>
        <w:div w:id="1744376194">
          <w:marLeft w:val="480"/>
          <w:marRight w:val="0"/>
          <w:marTop w:val="0"/>
          <w:marBottom w:val="0"/>
          <w:divBdr>
            <w:top w:val="none" w:sz="0" w:space="0" w:color="auto"/>
            <w:left w:val="none" w:sz="0" w:space="0" w:color="auto"/>
            <w:bottom w:val="none" w:sz="0" w:space="0" w:color="auto"/>
            <w:right w:val="none" w:sz="0" w:space="0" w:color="auto"/>
          </w:divBdr>
        </w:div>
        <w:div w:id="1622300113">
          <w:marLeft w:val="480"/>
          <w:marRight w:val="0"/>
          <w:marTop w:val="0"/>
          <w:marBottom w:val="0"/>
          <w:divBdr>
            <w:top w:val="none" w:sz="0" w:space="0" w:color="auto"/>
            <w:left w:val="none" w:sz="0" w:space="0" w:color="auto"/>
            <w:bottom w:val="none" w:sz="0" w:space="0" w:color="auto"/>
            <w:right w:val="none" w:sz="0" w:space="0" w:color="auto"/>
          </w:divBdr>
        </w:div>
        <w:div w:id="1974169658">
          <w:marLeft w:val="480"/>
          <w:marRight w:val="0"/>
          <w:marTop w:val="0"/>
          <w:marBottom w:val="0"/>
          <w:divBdr>
            <w:top w:val="none" w:sz="0" w:space="0" w:color="auto"/>
            <w:left w:val="none" w:sz="0" w:space="0" w:color="auto"/>
            <w:bottom w:val="none" w:sz="0" w:space="0" w:color="auto"/>
            <w:right w:val="none" w:sz="0" w:space="0" w:color="auto"/>
          </w:divBdr>
        </w:div>
        <w:div w:id="1549537823">
          <w:marLeft w:val="480"/>
          <w:marRight w:val="0"/>
          <w:marTop w:val="0"/>
          <w:marBottom w:val="0"/>
          <w:divBdr>
            <w:top w:val="none" w:sz="0" w:space="0" w:color="auto"/>
            <w:left w:val="none" w:sz="0" w:space="0" w:color="auto"/>
            <w:bottom w:val="none" w:sz="0" w:space="0" w:color="auto"/>
            <w:right w:val="none" w:sz="0" w:space="0" w:color="auto"/>
          </w:divBdr>
        </w:div>
        <w:div w:id="4140504">
          <w:marLeft w:val="480"/>
          <w:marRight w:val="0"/>
          <w:marTop w:val="0"/>
          <w:marBottom w:val="0"/>
          <w:divBdr>
            <w:top w:val="none" w:sz="0" w:space="0" w:color="auto"/>
            <w:left w:val="none" w:sz="0" w:space="0" w:color="auto"/>
            <w:bottom w:val="none" w:sz="0" w:space="0" w:color="auto"/>
            <w:right w:val="none" w:sz="0" w:space="0" w:color="auto"/>
          </w:divBdr>
        </w:div>
        <w:div w:id="1305281278">
          <w:marLeft w:val="480"/>
          <w:marRight w:val="0"/>
          <w:marTop w:val="0"/>
          <w:marBottom w:val="0"/>
          <w:divBdr>
            <w:top w:val="none" w:sz="0" w:space="0" w:color="auto"/>
            <w:left w:val="none" w:sz="0" w:space="0" w:color="auto"/>
            <w:bottom w:val="none" w:sz="0" w:space="0" w:color="auto"/>
            <w:right w:val="none" w:sz="0" w:space="0" w:color="auto"/>
          </w:divBdr>
        </w:div>
        <w:div w:id="2045596126">
          <w:marLeft w:val="480"/>
          <w:marRight w:val="0"/>
          <w:marTop w:val="0"/>
          <w:marBottom w:val="0"/>
          <w:divBdr>
            <w:top w:val="none" w:sz="0" w:space="0" w:color="auto"/>
            <w:left w:val="none" w:sz="0" w:space="0" w:color="auto"/>
            <w:bottom w:val="none" w:sz="0" w:space="0" w:color="auto"/>
            <w:right w:val="none" w:sz="0" w:space="0" w:color="auto"/>
          </w:divBdr>
        </w:div>
        <w:div w:id="1619222269">
          <w:marLeft w:val="480"/>
          <w:marRight w:val="0"/>
          <w:marTop w:val="0"/>
          <w:marBottom w:val="0"/>
          <w:divBdr>
            <w:top w:val="none" w:sz="0" w:space="0" w:color="auto"/>
            <w:left w:val="none" w:sz="0" w:space="0" w:color="auto"/>
            <w:bottom w:val="none" w:sz="0" w:space="0" w:color="auto"/>
            <w:right w:val="none" w:sz="0" w:space="0" w:color="auto"/>
          </w:divBdr>
        </w:div>
        <w:div w:id="1127505765">
          <w:marLeft w:val="480"/>
          <w:marRight w:val="0"/>
          <w:marTop w:val="0"/>
          <w:marBottom w:val="0"/>
          <w:divBdr>
            <w:top w:val="none" w:sz="0" w:space="0" w:color="auto"/>
            <w:left w:val="none" w:sz="0" w:space="0" w:color="auto"/>
            <w:bottom w:val="none" w:sz="0" w:space="0" w:color="auto"/>
            <w:right w:val="none" w:sz="0" w:space="0" w:color="auto"/>
          </w:divBdr>
        </w:div>
        <w:div w:id="1404330396">
          <w:marLeft w:val="480"/>
          <w:marRight w:val="0"/>
          <w:marTop w:val="0"/>
          <w:marBottom w:val="0"/>
          <w:divBdr>
            <w:top w:val="none" w:sz="0" w:space="0" w:color="auto"/>
            <w:left w:val="none" w:sz="0" w:space="0" w:color="auto"/>
            <w:bottom w:val="none" w:sz="0" w:space="0" w:color="auto"/>
            <w:right w:val="none" w:sz="0" w:space="0" w:color="auto"/>
          </w:divBdr>
        </w:div>
        <w:div w:id="487089285">
          <w:marLeft w:val="480"/>
          <w:marRight w:val="0"/>
          <w:marTop w:val="0"/>
          <w:marBottom w:val="0"/>
          <w:divBdr>
            <w:top w:val="none" w:sz="0" w:space="0" w:color="auto"/>
            <w:left w:val="none" w:sz="0" w:space="0" w:color="auto"/>
            <w:bottom w:val="none" w:sz="0" w:space="0" w:color="auto"/>
            <w:right w:val="none" w:sz="0" w:space="0" w:color="auto"/>
          </w:divBdr>
        </w:div>
        <w:div w:id="1425833225">
          <w:marLeft w:val="480"/>
          <w:marRight w:val="0"/>
          <w:marTop w:val="0"/>
          <w:marBottom w:val="0"/>
          <w:divBdr>
            <w:top w:val="none" w:sz="0" w:space="0" w:color="auto"/>
            <w:left w:val="none" w:sz="0" w:space="0" w:color="auto"/>
            <w:bottom w:val="none" w:sz="0" w:space="0" w:color="auto"/>
            <w:right w:val="none" w:sz="0" w:space="0" w:color="auto"/>
          </w:divBdr>
        </w:div>
        <w:div w:id="1543323395">
          <w:marLeft w:val="480"/>
          <w:marRight w:val="0"/>
          <w:marTop w:val="0"/>
          <w:marBottom w:val="0"/>
          <w:divBdr>
            <w:top w:val="none" w:sz="0" w:space="0" w:color="auto"/>
            <w:left w:val="none" w:sz="0" w:space="0" w:color="auto"/>
            <w:bottom w:val="none" w:sz="0" w:space="0" w:color="auto"/>
            <w:right w:val="none" w:sz="0" w:space="0" w:color="auto"/>
          </w:divBdr>
        </w:div>
        <w:div w:id="1285693870">
          <w:marLeft w:val="480"/>
          <w:marRight w:val="0"/>
          <w:marTop w:val="0"/>
          <w:marBottom w:val="0"/>
          <w:divBdr>
            <w:top w:val="none" w:sz="0" w:space="0" w:color="auto"/>
            <w:left w:val="none" w:sz="0" w:space="0" w:color="auto"/>
            <w:bottom w:val="none" w:sz="0" w:space="0" w:color="auto"/>
            <w:right w:val="none" w:sz="0" w:space="0" w:color="auto"/>
          </w:divBdr>
        </w:div>
        <w:div w:id="142549819">
          <w:marLeft w:val="480"/>
          <w:marRight w:val="0"/>
          <w:marTop w:val="0"/>
          <w:marBottom w:val="0"/>
          <w:divBdr>
            <w:top w:val="none" w:sz="0" w:space="0" w:color="auto"/>
            <w:left w:val="none" w:sz="0" w:space="0" w:color="auto"/>
            <w:bottom w:val="none" w:sz="0" w:space="0" w:color="auto"/>
            <w:right w:val="none" w:sz="0" w:space="0" w:color="auto"/>
          </w:divBdr>
        </w:div>
        <w:div w:id="2131515098">
          <w:marLeft w:val="480"/>
          <w:marRight w:val="0"/>
          <w:marTop w:val="0"/>
          <w:marBottom w:val="0"/>
          <w:divBdr>
            <w:top w:val="none" w:sz="0" w:space="0" w:color="auto"/>
            <w:left w:val="none" w:sz="0" w:space="0" w:color="auto"/>
            <w:bottom w:val="none" w:sz="0" w:space="0" w:color="auto"/>
            <w:right w:val="none" w:sz="0" w:space="0" w:color="auto"/>
          </w:divBdr>
        </w:div>
        <w:div w:id="563838570">
          <w:marLeft w:val="480"/>
          <w:marRight w:val="0"/>
          <w:marTop w:val="0"/>
          <w:marBottom w:val="0"/>
          <w:divBdr>
            <w:top w:val="none" w:sz="0" w:space="0" w:color="auto"/>
            <w:left w:val="none" w:sz="0" w:space="0" w:color="auto"/>
            <w:bottom w:val="none" w:sz="0" w:space="0" w:color="auto"/>
            <w:right w:val="none" w:sz="0" w:space="0" w:color="auto"/>
          </w:divBdr>
        </w:div>
        <w:div w:id="730151632">
          <w:marLeft w:val="480"/>
          <w:marRight w:val="0"/>
          <w:marTop w:val="0"/>
          <w:marBottom w:val="0"/>
          <w:divBdr>
            <w:top w:val="none" w:sz="0" w:space="0" w:color="auto"/>
            <w:left w:val="none" w:sz="0" w:space="0" w:color="auto"/>
            <w:bottom w:val="none" w:sz="0" w:space="0" w:color="auto"/>
            <w:right w:val="none" w:sz="0" w:space="0" w:color="auto"/>
          </w:divBdr>
        </w:div>
        <w:div w:id="1638947463">
          <w:marLeft w:val="480"/>
          <w:marRight w:val="0"/>
          <w:marTop w:val="0"/>
          <w:marBottom w:val="0"/>
          <w:divBdr>
            <w:top w:val="none" w:sz="0" w:space="0" w:color="auto"/>
            <w:left w:val="none" w:sz="0" w:space="0" w:color="auto"/>
            <w:bottom w:val="none" w:sz="0" w:space="0" w:color="auto"/>
            <w:right w:val="none" w:sz="0" w:space="0" w:color="auto"/>
          </w:divBdr>
        </w:div>
        <w:div w:id="1472481362">
          <w:marLeft w:val="480"/>
          <w:marRight w:val="0"/>
          <w:marTop w:val="0"/>
          <w:marBottom w:val="0"/>
          <w:divBdr>
            <w:top w:val="none" w:sz="0" w:space="0" w:color="auto"/>
            <w:left w:val="none" w:sz="0" w:space="0" w:color="auto"/>
            <w:bottom w:val="none" w:sz="0" w:space="0" w:color="auto"/>
            <w:right w:val="none" w:sz="0" w:space="0" w:color="auto"/>
          </w:divBdr>
        </w:div>
        <w:div w:id="1784304783">
          <w:marLeft w:val="480"/>
          <w:marRight w:val="0"/>
          <w:marTop w:val="0"/>
          <w:marBottom w:val="0"/>
          <w:divBdr>
            <w:top w:val="none" w:sz="0" w:space="0" w:color="auto"/>
            <w:left w:val="none" w:sz="0" w:space="0" w:color="auto"/>
            <w:bottom w:val="none" w:sz="0" w:space="0" w:color="auto"/>
            <w:right w:val="none" w:sz="0" w:space="0" w:color="auto"/>
          </w:divBdr>
        </w:div>
        <w:div w:id="1922331224">
          <w:marLeft w:val="480"/>
          <w:marRight w:val="0"/>
          <w:marTop w:val="0"/>
          <w:marBottom w:val="0"/>
          <w:divBdr>
            <w:top w:val="none" w:sz="0" w:space="0" w:color="auto"/>
            <w:left w:val="none" w:sz="0" w:space="0" w:color="auto"/>
            <w:bottom w:val="none" w:sz="0" w:space="0" w:color="auto"/>
            <w:right w:val="none" w:sz="0" w:space="0" w:color="auto"/>
          </w:divBdr>
        </w:div>
        <w:div w:id="103883645">
          <w:marLeft w:val="480"/>
          <w:marRight w:val="0"/>
          <w:marTop w:val="0"/>
          <w:marBottom w:val="0"/>
          <w:divBdr>
            <w:top w:val="none" w:sz="0" w:space="0" w:color="auto"/>
            <w:left w:val="none" w:sz="0" w:space="0" w:color="auto"/>
            <w:bottom w:val="none" w:sz="0" w:space="0" w:color="auto"/>
            <w:right w:val="none" w:sz="0" w:space="0" w:color="auto"/>
          </w:divBdr>
        </w:div>
        <w:div w:id="335693746">
          <w:marLeft w:val="480"/>
          <w:marRight w:val="0"/>
          <w:marTop w:val="0"/>
          <w:marBottom w:val="0"/>
          <w:divBdr>
            <w:top w:val="none" w:sz="0" w:space="0" w:color="auto"/>
            <w:left w:val="none" w:sz="0" w:space="0" w:color="auto"/>
            <w:bottom w:val="none" w:sz="0" w:space="0" w:color="auto"/>
            <w:right w:val="none" w:sz="0" w:space="0" w:color="auto"/>
          </w:divBdr>
        </w:div>
        <w:div w:id="784619189">
          <w:marLeft w:val="480"/>
          <w:marRight w:val="0"/>
          <w:marTop w:val="0"/>
          <w:marBottom w:val="0"/>
          <w:divBdr>
            <w:top w:val="none" w:sz="0" w:space="0" w:color="auto"/>
            <w:left w:val="none" w:sz="0" w:space="0" w:color="auto"/>
            <w:bottom w:val="none" w:sz="0" w:space="0" w:color="auto"/>
            <w:right w:val="none" w:sz="0" w:space="0" w:color="auto"/>
          </w:divBdr>
        </w:div>
        <w:div w:id="339283350">
          <w:marLeft w:val="480"/>
          <w:marRight w:val="0"/>
          <w:marTop w:val="0"/>
          <w:marBottom w:val="0"/>
          <w:divBdr>
            <w:top w:val="none" w:sz="0" w:space="0" w:color="auto"/>
            <w:left w:val="none" w:sz="0" w:space="0" w:color="auto"/>
            <w:bottom w:val="none" w:sz="0" w:space="0" w:color="auto"/>
            <w:right w:val="none" w:sz="0" w:space="0" w:color="auto"/>
          </w:divBdr>
        </w:div>
        <w:div w:id="210921304">
          <w:marLeft w:val="480"/>
          <w:marRight w:val="0"/>
          <w:marTop w:val="0"/>
          <w:marBottom w:val="0"/>
          <w:divBdr>
            <w:top w:val="none" w:sz="0" w:space="0" w:color="auto"/>
            <w:left w:val="none" w:sz="0" w:space="0" w:color="auto"/>
            <w:bottom w:val="none" w:sz="0" w:space="0" w:color="auto"/>
            <w:right w:val="none" w:sz="0" w:space="0" w:color="auto"/>
          </w:divBdr>
        </w:div>
        <w:div w:id="952249750">
          <w:marLeft w:val="480"/>
          <w:marRight w:val="0"/>
          <w:marTop w:val="0"/>
          <w:marBottom w:val="0"/>
          <w:divBdr>
            <w:top w:val="none" w:sz="0" w:space="0" w:color="auto"/>
            <w:left w:val="none" w:sz="0" w:space="0" w:color="auto"/>
            <w:bottom w:val="none" w:sz="0" w:space="0" w:color="auto"/>
            <w:right w:val="none" w:sz="0" w:space="0" w:color="auto"/>
          </w:divBdr>
        </w:div>
      </w:divsChild>
    </w:div>
    <w:div w:id="509829264">
      <w:bodyDiv w:val="1"/>
      <w:marLeft w:val="0"/>
      <w:marRight w:val="0"/>
      <w:marTop w:val="0"/>
      <w:marBottom w:val="0"/>
      <w:divBdr>
        <w:top w:val="none" w:sz="0" w:space="0" w:color="auto"/>
        <w:left w:val="none" w:sz="0" w:space="0" w:color="auto"/>
        <w:bottom w:val="none" w:sz="0" w:space="0" w:color="auto"/>
        <w:right w:val="none" w:sz="0" w:space="0" w:color="auto"/>
      </w:divBdr>
    </w:div>
    <w:div w:id="512572479">
      <w:bodyDiv w:val="1"/>
      <w:marLeft w:val="0"/>
      <w:marRight w:val="0"/>
      <w:marTop w:val="0"/>
      <w:marBottom w:val="0"/>
      <w:divBdr>
        <w:top w:val="none" w:sz="0" w:space="0" w:color="auto"/>
        <w:left w:val="none" w:sz="0" w:space="0" w:color="auto"/>
        <w:bottom w:val="none" w:sz="0" w:space="0" w:color="auto"/>
        <w:right w:val="none" w:sz="0" w:space="0" w:color="auto"/>
      </w:divBdr>
    </w:div>
    <w:div w:id="517082364">
      <w:bodyDiv w:val="1"/>
      <w:marLeft w:val="0"/>
      <w:marRight w:val="0"/>
      <w:marTop w:val="0"/>
      <w:marBottom w:val="0"/>
      <w:divBdr>
        <w:top w:val="none" w:sz="0" w:space="0" w:color="auto"/>
        <w:left w:val="none" w:sz="0" w:space="0" w:color="auto"/>
        <w:bottom w:val="none" w:sz="0" w:space="0" w:color="auto"/>
        <w:right w:val="none" w:sz="0" w:space="0" w:color="auto"/>
      </w:divBdr>
    </w:div>
    <w:div w:id="521433035">
      <w:bodyDiv w:val="1"/>
      <w:marLeft w:val="0"/>
      <w:marRight w:val="0"/>
      <w:marTop w:val="0"/>
      <w:marBottom w:val="0"/>
      <w:divBdr>
        <w:top w:val="none" w:sz="0" w:space="0" w:color="auto"/>
        <w:left w:val="none" w:sz="0" w:space="0" w:color="auto"/>
        <w:bottom w:val="none" w:sz="0" w:space="0" w:color="auto"/>
        <w:right w:val="none" w:sz="0" w:space="0" w:color="auto"/>
      </w:divBdr>
    </w:div>
    <w:div w:id="526599739">
      <w:bodyDiv w:val="1"/>
      <w:marLeft w:val="0"/>
      <w:marRight w:val="0"/>
      <w:marTop w:val="0"/>
      <w:marBottom w:val="0"/>
      <w:divBdr>
        <w:top w:val="none" w:sz="0" w:space="0" w:color="auto"/>
        <w:left w:val="none" w:sz="0" w:space="0" w:color="auto"/>
        <w:bottom w:val="none" w:sz="0" w:space="0" w:color="auto"/>
        <w:right w:val="none" w:sz="0" w:space="0" w:color="auto"/>
      </w:divBdr>
    </w:div>
    <w:div w:id="536042842">
      <w:bodyDiv w:val="1"/>
      <w:marLeft w:val="0"/>
      <w:marRight w:val="0"/>
      <w:marTop w:val="0"/>
      <w:marBottom w:val="0"/>
      <w:divBdr>
        <w:top w:val="none" w:sz="0" w:space="0" w:color="auto"/>
        <w:left w:val="none" w:sz="0" w:space="0" w:color="auto"/>
        <w:bottom w:val="none" w:sz="0" w:space="0" w:color="auto"/>
        <w:right w:val="none" w:sz="0" w:space="0" w:color="auto"/>
      </w:divBdr>
    </w:div>
    <w:div w:id="536625761">
      <w:bodyDiv w:val="1"/>
      <w:marLeft w:val="0"/>
      <w:marRight w:val="0"/>
      <w:marTop w:val="0"/>
      <w:marBottom w:val="0"/>
      <w:divBdr>
        <w:top w:val="none" w:sz="0" w:space="0" w:color="auto"/>
        <w:left w:val="none" w:sz="0" w:space="0" w:color="auto"/>
        <w:bottom w:val="none" w:sz="0" w:space="0" w:color="auto"/>
        <w:right w:val="none" w:sz="0" w:space="0" w:color="auto"/>
      </w:divBdr>
    </w:div>
    <w:div w:id="542519075">
      <w:bodyDiv w:val="1"/>
      <w:marLeft w:val="0"/>
      <w:marRight w:val="0"/>
      <w:marTop w:val="0"/>
      <w:marBottom w:val="0"/>
      <w:divBdr>
        <w:top w:val="none" w:sz="0" w:space="0" w:color="auto"/>
        <w:left w:val="none" w:sz="0" w:space="0" w:color="auto"/>
        <w:bottom w:val="none" w:sz="0" w:space="0" w:color="auto"/>
        <w:right w:val="none" w:sz="0" w:space="0" w:color="auto"/>
      </w:divBdr>
    </w:div>
    <w:div w:id="545025306">
      <w:bodyDiv w:val="1"/>
      <w:marLeft w:val="0"/>
      <w:marRight w:val="0"/>
      <w:marTop w:val="0"/>
      <w:marBottom w:val="0"/>
      <w:divBdr>
        <w:top w:val="none" w:sz="0" w:space="0" w:color="auto"/>
        <w:left w:val="none" w:sz="0" w:space="0" w:color="auto"/>
        <w:bottom w:val="none" w:sz="0" w:space="0" w:color="auto"/>
        <w:right w:val="none" w:sz="0" w:space="0" w:color="auto"/>
      </w:divBdr>
    </w:div>
    <w:div w:id="546458165">
      <w:bodyDiv w:val="1"/>
      <w:marLeft w:val="0"/>
      <w:marRight w:val="0"/>
      <w:marTop w:val="0"/>
      <w:marBottom w:val="0"/>
      <w:divBdr>
        <w:top w:val="none" w:sz="0" w:space="0" w:color="auto"/>
        <w:left w:val="none" w:sz="0" w:space="0" w:color="auto"/>
        <w:bottom w:val="none" w:sz="0" w:space="0" w:color="auto"/>
        <w:right w:val="none" w:sz="0" w:space="0" w:color="auto"/>
      </w:divBdr>
    </w:div>
    <w:div w:id="546840949">
      <w:bodyDiv w:val="1"/>
      <w:marLeft w:val="0"/>
      <w:marRight w:val="0"/>
      <w:marTop w:val="0"/>
      <w:marBottom w:val="0"/>
      <w:divBdr>
        <w:top w:val="none" w:sz="0" w:space="0" w:color="auto"/>
        <w:left w:val="none" w:sz="0" w:space="0" w:color="auto"/>
        <w:bottom w:val="none" w:sz="0" w:space="0" w:color="auto"/>
        <w:right w:val="none" w:sz="0" w:space="0" w:color="auto"/>
      </w:divBdr>
    </w:div>
    <w:div w:id="553272196">
      <w:bodyDiv w:val="1"/>
      <w:marLeft w:val="0"/>
      <w:marRight w:val="0"/>
      <w:marTop w:val="0"/>
      <w:marBottom w:val="0"/>
      <w:divBdr>
        <w:top w:val="none" w:sz="0" w:space="0" w:color="auto"/>
        <w:left w:val="none" w:sz="0" w:space="0" w:color="auto"/>
        <w:bottom w:val="none" w:sz="0" w:space="0" w:color="auto"/>
        <w:right w:val="none" w:sz="0" w:space="0" w:color="auto"/>
      </w:divBdr>
    </w:div>
    <w:div w:id="556204352">
      <w:bodyDiv w:val="1"/>
      <w:marLeft w:val="0"/>
      <w:marRight w:val="0"/>
      <w:marTop w:val="0"/>
      <w:marBottom w:val="0"/>
      <w:divBdr>
        <w:top w:val="none" w:sz="0" w:space="0" w:color="auto"/>
        <w:left w:val="none" w:sz="0" w:space="0" w:color="auto"/>
        <w:bottom w:val="none" w:sz="0" w:space="0" w:color="auto"/>
        <w:right w:val="none" w:sz="0" w:space="0" w:color="auto"/>
      </w:divBdr>
    </w:div>
    <w:div w:id="559172820">
      <w:bodyDiv w:val="1"/>
      <w:marLeft w:val="0"/>
      <w:marRight w:val="0"/>
      <w:marTop w:val="0"/>
      <w:marBottom w:val="0"/>
      <w:divBdr>
        <w:top w:val="none" w:sz="0" w:space="0" w:color="auto"/>
        <w:left w:val="none" w:sz="0" w:space="0" w:color="auto"/>
        <w:bottom w:val="none" w:sz="0" w:space="0" w:color="auto"/>
        <w:right w:val="none" w:sz="0" w:space="0" w:color="auto"/>
      </w:divBdr>
    </w:div>
    <w:div w:id="565648237">
      <w:bodyDiv w:val="1"/>
      <w:marLeft w:val="0"/>
      <w:marRight w:val="0"/>
      <w:marTop w:val="0"/>
      <w:marBottom w:val="0"/>
      <w:divBdr>
        <w:top w:val="none" w:sz="0" w:space="0" w:color="auto"/>
        <w:left w:val="none" w:sz="0" w:space="0" w:color="auto"/>
        <w:bottom w:val="none" w:sz="0" w:space="0" w:color="auto"/>
        <w:right w:val="none" w:sz="0" w:space="0" w:color="auto"/>
      </w:divBdr>
    </w:div>
    <w:div w:id="576744773">
      <w:bodyDiv w:val="1"/>
      <w:marLeft w:val="0"/>
      <w:marRight w:val="0"/>
      <w:marTop w:val="0"/>
      <w:marBottom w:val="0"/>
      <w:divBdr>
        <w:top w:val="none" w:sz="0" w:space="0" w:color="auto"/>
        <w:left w:val="none" w:sz="0" w:space="0" w:color="auto"/>
        <w:bottom w:val="none" w:sz="0" w:space="0" w:color="auto"/>
        <w:right w:val="none" w:sz="0" w:space="0" w:color="auto"/>
      </w:divBdr>
    </w:div>
    <w:div w:id="578368745">
      <w:bodyDiv w:val="1"/>
      <w:marLeft w:val="0"/>
      <w:marRight w:val="0"/>
      <w:marTop w:val="0"/>
      <w:marBottom w:val="0"/>
      <w:divBdr>
        <w:top w:val="none" w:sz="0" w:space="0" w:color="auto"/>
        <w:left w:val="none" w:sz="0" w:space="0" w:color="auto"/>
        <w:bottom w:val="none" w:sz="0" w:space="0" w:color="auto"/>
        <w:right w:val="none" w:sz="0" w:space="0" w:color="auto"/>
      </w:divBdr>
    </w:div>
    <w:div w:id="587153496">
      <w:bodyDiv w:val="1"/>
      <w:marLeft w:val="0"/>
      <w:marRight w:val="0"/>
      <w:marTop w:val="0"/>
      <w:marBottom w:val="0"/>
      <w:divBdr>
        <w:top w:val="none" w:sz="0" w:space="0" w:color="auto"/>
        <w:left w:val="none" w:sz="0" w:space="0" w:color="auto"/>
        <w:bottom w:val="none" w:sz="0" w:space="0" w:color="auto"/>
        <w:right w:val="none" w:sz="0" w:space="0" w:color="auto"/>
      </w:divBdr>
    </w:div>
    <w:div w:id="589777958">
      <w:bodyDiv w:val="1"/>
      <w:marLeft w:val="0"/>
      <w:marRight w:val="0"/>
      <w:marTop w:val="0"/>
      <w:marBottom w:val="0"/>
      <w:divBdr>
        <w:top w:val="none" w:sz="0" w:space="0" w:color="auto"/>
        <w:left w:val="none" w:sz="0" w:space="0" w:color="auto"/>
        <w:bottom w:val="none" w:sz="0" w:space="0" w:color="auto"/>
        <w:right w:val="none" w:sz="0" w:space="0" w:color="auto"/>
      </w:divBdr>
    </w:div>
    <w:div w:id="591738515">
      <w:bodyDiv w:val="1"/>
      <w:marLeft w:val="0"/>
      <w:marRight w:val="0"/>
      <w:marTop w:val="0"/>
      <w:marBottom w:val="0"/>
      <w:divBdr>
        <w:top w:val="none" w:sz="0" w:space="0" w:color="auto"/>
        <w:left w:val="none" w:sz="0" w:space="0" w:color="auto"/>
        <w:bottom w:val="none" w:sz="0" w:space="0" w:color="auto"/>
        <w:right w:val="none" w:sz="0" w:space="0" w:color="auto"/>
      </w:divBdr>
    </w:div>
    <w:div w:id="600071776">
      <w:bodyDiv w:val="1"/>
      <w:marLeft w:val="0"/>
      <w:marRight w:val="0"/>
      <w:marTop w:val="0"/>
      <w:marBottom w:val="0"/>
      <w:divBdr>
        <w:top w:val="none" w:sz="0" w:space="0" w:color="auto"/>
        <w:left w:val="none" w:sz="0" w:space="0" w:color="auto"/>
        <w:bottom w:val="none" w:sz="0" w:space="0" w:color="auto"/>
        <w:right w:val="none" w:sz="0" w:space="0" w:color="auto"/>
      </w:divBdr>
    </w:div>
    <w:div w:id="609506848">
      <w:bodyDiv w:val="1"/>
      <w:marLeft w:val="0"/>
      <w:marRight w:val="0"/>
      <w:marTop w:val="0"/>
      <w:marBottom w:val="0"/>
      <w:divBdr>
        <w:top w:val="none" w:sz="0" w:space="0" w:color="auto"/>
        <w:left w:val="none" w:sz="0" w:space="0" w:color="auto"/>
        <w:bottom w:val="none" w:sz="0" w:space="0" w:color="auto"/>
        <w:right w:val="none" w:sz="0" w:space="0" w:color="auto"/>
      </w:divBdr>
    </w:div>
    <w:div w:id="615451811">
      <w:bodyDiv w:val="1"/>
      <w:marLeft w:val="0"/>
      <w:marRight w:val="0"/>
      <w:marTop w:val="0"/>
      <w:marBottom w:val="0"/>
      <w:divBdr>
        <w:top w:val="none" w:sz="0" w:space="0" w:color="auto"/>
        <w:left w:val="none" w:sz="0" w:space="0" w:color="auto"/>
        <w:bottom w:val="none" w:sz="0" w:space="0" w:color="auto"/>
        <w:right w:val="none" w:sz="0" w:space="0" w:color="auto"/>
      </w:divBdr>
    </w:div>
    <w:div w:id="623728020">
      <w:bodyDiv w:val="1"/>
      <w:marLeft w:val="0"/>
      <w:marRight w:val="0"/>
      <w:marTop w:val="0"/>
      <w:marBottom w:val="0"/>
      <w:divBdr>
        <w:top w:val="none" w:sz="0" w:space="0" w:color="auto"/>
        <w:left w:val="none" w:sz="0" w:space="0" w:color="auto"/>
        <w:bottom w:val="none" w:sz="0" w:space="0" w:color="auto"/>
        <w:right w:val="none" w:sz="0" w:space="0" w:color="auto"/>
      </w:divBdr>
    </w:div>
    <w:div w:id="624968264">
      <w:bodyDiv w:val="1"/>
      <w:marLeft w:val="0"/>
      <w:marRight w:val="0"/>
      <w:marTop w:val="0"/>
      <w:marBottom w:val="0"/>
      <w:divBdr>
        <w:top w:val="none" w:sz="0" w:space="0" w:color="auto"/>
        <w:left w:val="none" w:sz="0" w:space="0" w:color="auto"/>
        <w:bottom w:val="none" w:sz="0" w:space="0" w:color="auto"/>
        <w:right w:val="none" w:sz="0" w:space="0" w:color="auto"/>
      </w:divBdr>
    </w:div>
    <w:div w:id="627467722">
      <w:bodyDiv w:val="1"/>
      <w:marLeft w:val="0"/>
      <w:marRight w:val="0"/>
      <w:marTop w:val="0"/>
      <w:marBottom w:val="0"/>
      <w:divBdr>
        <w:top w:val="none" w:sz="0" w:space="0" w:color="auto"/>
        <w:left w:val="none" w:sz="0" w:space="0" w:color="auto"/>
        <w:bottom w:val="none" w:sz="0" w:space="0" w:color="auto"/>
        <w:right w:val="none" w:sz="0" w:space="0" w:color="auto"/>
      </w:divBdr>
    </w:div>
    <w:div w:id="628587896">
      <w:bodyDiv w:val="1"/>
      <w:marLeft w:val="0"/>
      <w:marRight w:val="0"/>
      <w:marTop w:val="0"/>
      <w:marBottom w:val="0"/>
      <w:divBdr>
        <w:top w:val="none" w:sz="0" w:space="0" w:color="auto"/>
        <w:left w:val="none" w:sz="0" w:space="0" w:color="auto"/>
        <w:bottom w:val="none" w:sz="0" w:space="0" w:color="auto"/>
        <w:right w:val="none" w:sz="0" w:space="0" w:color="auto"/>
      </w:divBdr>
    </w:div>
    <w:div w:id="628826443">
      <w:bodyDiv w:val="1"/>
      <w:marLeft w:val="0"/>
      <w:marRight w:val="0"/>
      <w:marTop w:val="0"/>
      <w:marBottom w:val="0"/>
      <w:divBdr>
        <w:top w:val="none" w:sz="0" w:space="0" w:color="auto"/>
        <w:left w:val="none" w:sz="0" w:space="0" w:color="auto"/>
        <w:bottom w:val="none" w:sz="0" w:space="0" w:color="auto"/>
        <w:right w:val="none" w:sz="0" w:space="0" w:color="auto"/>
      </w:divBdr>
    </w:div>
    <w:div w:id="631441622">
      <w:bodyDiv w:val="1"/>
      <w:marLeft w:val="0"/>
      <w:marRight w:val="0"/>
      <w:marTop w:val="0"/>
      <w:marBottom w:val="0"/>
      <w:divBdr>
        <w:top w:val="none" w:sz="0" w:space="0" w:color="auto"/>
        <w:left w:val="none" w:sz="0" w:space="0" w:color="auto"/>
        <w:bottom w:val="none" w:sz="0" w:space="0" w:color="auto"/>
        <w:right w:val="none" w:sz="0" w:space="0" w:color="auto"/>
      </w:divBdr>
    </w:div>
    <w:div w:id="633947183">
      <w:bodyDiv w:val="1"/>
      <w:marLeft w:val="0"/>
      <w:marRight w:val="0"/>
      <w:marTop w:val="0"/>
      <w:marBottom w:val="0"/>
      <w:divBdr>
        <w:top w:val="none" w:sz="0" w:space="0" w:color="auto"/>
        <w:left w:val="none" w:sz="0" w:space="0" w:color="auto"/>
        <w:bottom w:val="none" w:sz="0" w:space="0" w:color="auto"/>
        <w:right w:val="none" w:sz="0" w:space="0" w:color="auto"/>
      </w:divBdr>
    </w:div>
    <w:div w:id="637762642">
      <w:bodyDiv w:val="1"/>
      <w:marLeft w:val="0"/>
      <w:marRight w:val="0"/>
      <w:marTop w:val="0"/>
      <w:marBottom w:val="0"/>
      <w:divBdr>
        <w:top w:val="none" w:sz="0" w:space="0" w:color="auto"/>
        <w:left w:val="none" w:sz="0" w:space="0" w:color="auto"/>
        <w:bottom w:val="none" w:sz="0" w:space="0" w:color="auto"/>
        <w:right w:val="none" w:sz="0" w:space="0" w:color="auto"/>
      </w:divBdr>
    </w:div>
    <w:div w:id="645554401">
      <w:bodyDiv w:val="1"/>
      <w:marLeft w:val="0"/>
      <w:marRight w:val="0"/>
      <w:marTop w:val="0"/>
      <w:marBottom w:val="0"/>
      <w:divBdr>
        <w:top w:val="none" w:sz="0" w:space="0" w:color="auto"/>
        <w:left w:val="none" w:sz="0" w:space="0" w:color="auto"/>
        <w:bottom w:val="none" w:sz="0" w:space="0" w:color="auto"/>
        <w:right w:val="none" w:sz="0" w:space="0" w:color="auto"/>
      </w:divBdr>
    </w:div>
    <w:div w:id="651178376">
      <w:bodyDiv w:val="1"/>
      <w:marLeft w:val="0"/>
      <w:marRight w:val="0"/>
      <w:marTop w:val="0"/>
      <w:marBottom w:val="0"/>
      <w:divBdr>
        <w:top w:val="none" w:sz="0" w:space="0" w:color="auto"/>
        <w:left w:val="none" w:sz="0" w:space="0" w:color="auto"/>
        <w:bottom w:val="none" w:sz="0" w:space="0" w:color="auto"/>
        <w:right w:val="none" w:sz="0" w:space="0" w:color="auto"/>
      </w:divBdr>
    </w:div>
    <w:div w:id="654721479">
      <w:bodyDiv w:val="1"/>
      <w:marLeft w:val="0"/>
      <w:marRight w:val="0"/>
      <w:marTop w:val="0"/>
      <w:marBottom w:val="0"/>
      <w:divBdr>
        <w:top w:val="none" w:sz="0" w:space="0" w:color="auto"/>
        <w:left w:val="none" w:sz="0" w:space="0" w:color="auto"/>
        <w:bottom w:val="none" w:sz="0" w:space="0" w:color="auto"/>
        <w:right w:val="none" w:sz="0" w:space="0" w:color="auto"/>
      </w:divBdr>
    </w:div>
    <w:div w:id="654725277">
      <w:bodyDiv w:val="1"/>
      <w:marLeft w:val="0"/>
      <w:marRight w:val="0"/>
      <w:marTop w:val="0"/>
      <w:marBottom w:val="0"/>
      <w:divBdr>
        <w:top w:val="none" w:sz="0" w:space="0" w:color="auto"/>
        <w:left w:val="none" w:sz="0" w:space="0" w:color="auto"/>
        <w:bottom w:val="none" w:sz="0" w:space="0" w:color="auto"/>
        <w:right w:val="none" w:sz="0" w:space="0" w:color="auto"/>
      </w:divBdr>
    </w:div>
    <w:div w:id="655381964">
      <w:bodyDiv w:val="1"/>
      <w:marLeft w:val="0"/>
      <w:marRight w:val="0"/>
      <w:marTop w:val="0"/>
      <w:marBottom w:val="0"/>
      <w:divBdr>
        <w:top w:val="none" w:sz="0" w:space="0" w:color="auto"/>
        <w:left w:val="none" w:sz="0" w:space="0" w:color="auto"/>
        <w:bottom w:val="none" w:sz="0" w:space="0" w:color="auto"/>
        <w:right w:val="none" w:sz="0" w:space="0" w:color="auto"/>
      </w:divBdr>
    </w:div>
    <w:div w:id="662396658">
      <w:bodyDiv w:val="1"/>
      <w:marLeft w:val="0"/>
      <w:marRight w:val="0"/>
      <w:marTop w:val="0"/>
      <w:marBottom w:val="0"/>
      <w:divBdr>
        <w:top w:val="none" w:sz="0" w:space="0" w:color="auto"/>
        <w:left w:val="none" w:sz="0" w:space="0" w:color="auto"/>
        <w:bottom w:val="none" w:sz="0" w:space="0" w:color="auto"/>
        <w:right w:val="none" w:sz="0" w:space="0" w:color="auto"/>
      </w:divBdr>
    </w:div>
    <w:div w:id="663899407">
      <w:bodyDiv w:val="1"/>
      <w:marLeft w:val="0"/>
      <w:marRight w:val="0"/>
      <w:marTop w:val="0"/>
      <w:marBottom w:val="0"/>
      <w:divBdr>
        <w:top w:val="none" w:sz="0" w:space="0" w:color="auto"/>
        <w:left w:val="none" w:sz="0" w:space="0" w:color="auto"/>
        <w:bottom w:val="none" w:sz="0" w:space="0" w:color="auto"/>
        <w:right w:val="none" w:sz="0" w:space="0" w:color="auto"/>
      </w:divBdr>
      <w:divsChild>
        <w:div w:id="260913637">
          <w:marLeft w:val="480"/>
          <w:marRight w:val="0"/>
          <w:marTop w:val="0"/>
          <w:marBottom w:val="0"/>
          <w:divBdr>
            <w:top w:val="none" w:sz="0" w:space="0" w:color="auto"/>
            <w:left w:val="none" w:sz="0" w:space="0" w:color="auto"/>
            <w:bottom w:val="none" w:sz="0" w:space="0" w:color="auto"/>
            <w:right w:val="none" w:sz="0" w:space="0" w:color="auto"/>
          </w:divBdr>
        </w:div>
        <w:div w:id="793987790">
          <w:marLeft w:val="480"/>
          <w:marRight w:val="0"/>
          <w:marTop w:val="0"/>
          <w:marBottom w:val="0"/>
          <w:divBdr>
            <w:top w:val="none" w:sz="0" w:space="0" w:color="auto"/>
            <w:left w:val="none" w:sz="0" w:space="0" w:color="auto"/>
            <w:bottom w:val="none" w:sz="0" w:space="0" w:color="auto"/>
            <w:right w:val="none" w:sz="0" w:space="0" w:color="auto"/>
          </w:divBdr>
        </w:div>
        <w:div w:id="1474253287">
          <w:marLeft w:val="480"/>
          <w:marRight w:val="0"/>
          <w:marTop w:val="0"/>
          <w:marBottom w:val="0"/>
          <w:divBdr>
            <w:top w:val="none" w:sz="0" w:space="0" w:color="auto"/>
            <w:left w:val="none" w:sz="0" w:space="0" w:color="auto"/>
            <w:bottom w:val="none" w:sz="0" w:space="0" w:color="auto"/>
            <w:right w:val="none" w:sz="0" w:space="0" w:color="auto"/>
          </w:divBdr>
        </w:div>
        <w:div w:id="1541546990">
          <w:marLeft w:val="480"/>
          <w:marRight w:val="0"/>
          <w:marTop w:val="0"/>
          <w:marBottom w:val="0"/>
          <w:divBdr>
            <w:top w:val="none" w:sz="0" w:space="0" w:color="auto"/>
            <w:left w:val="none" w:sz="0" w:space="0" w:color="auto"/>
            <w:bottom w:val="none" w:sz="0" w:space="0" w:color="auto"/>
            <w:right w:val="none" w:sz="0" w:space="0" w:color="auto"/>
          </w:divBdr>
        </w:div>
        <w:div w:id="96754844">
          <w:marLeft w:val="480"/>
          <w:marRight w:val="0"/>
          <w:marTop w:val="0"/>
          <w:marBottom w:val="0"/>
          <w:divBdr>
            <w:top w:val="none" w:sz="0" w:space="0" w:color="auto"/>
            <w:left w:val="none" w:sz="0" w:space="0" w:color="auto"/>
            <w:bottom w:val="none" w:sz="0" w:space="0" w:color="auto"/>
            <w:right w:val="none" w:sz="0" w:space="0" w:color="auto"/>
          </w:divBdr>
        </w:div>
        <w:div w:id="1570798756">
          <w:marLeft w:val="480"/>
          <w:marRight w:val="0"/>
          <w:marTop w:val="0"/>
          <w:marBottom w:val="0"/>
          <w:divBdr>
            <w:top w:val="none" w:sz="0" w:space="0" w:color="auto"/>
            <w:left w:val="none" w:sz="0" w:space="0" w:color="auto"/>
            <w:bottom w:val="none" w:sz="0" w:space="0" w:color="auto"/>
            <w:right w:val="none" w:sz="0" w:space="0" w:color="auto"/>
          </w:divBdr>
        </w:div>
        <w:div w:id="1417361840">
          <w:marLeft w:val="480"/>
          <w:marRight w:val="0"/>
          <w:marTop w:val="0"/>
          <w:marBottom w:val="0"/>
          <w:divBdr>
            <w:top w:val="none" w:sz="0" w:space="0" w:color="auto"/>
            <w:left w:val="none" w:sz="0" w:space="0" w:color="auto"/>
            <w:bottom w:val="none" w:sz="0" w:space="0" w:color="auto"/>
            <w:right w:val="none" w:sz="0" w:space="0" w:color="auto"/>
          </w:divBdr>
        </w:div>
        <w:div w:id="724718425">
          <w:marLeft w:val="480"/>
          <w:marRight w:val="0"/>
          <w:marTop w:val="0"/>
          <w:marBottom w:val="0"/>
          <w:divBdr>
            <w:top w:val="none" w:sz="0" w:space="0" w:color="auto"/>
            <w:left w:val="none" w:sz="0" w:space="0" w:color="auto"/>
            <w:bottom w:val="none" w:sz="0" w:space="0" w:color="auto"/>
            <w:right w:val="none" w:sz="0" w:space="0" w:color="auto"/>
          </w:divBdr>
        </w:div>
        <w:div w:id="2035379519">
          <w:marLeft w:val="480"/>
          <w:marRight w:val="0"/>
          <w:marTop w:val="0"/>
          <w:marBottom w:val="0"/>
          <w:divBdr>
            <w:top w:val="none" w:sz="0" w:space="0" w:color="auto"/>
            <w:left w:val="none" w:sz="0" w:space="0" w:color="auto"/>
            <w:bottom w:val="none" w:sz="0" w:space="0" w:color="auto"/>
            <w:right w:val="none" w:sz="0" w:space="0" w:color="auto"/>
          </w:divBdr>
        </w:div>
        <w:div w:id="2078164301">
          <w:marLeft w:val="480"/>
          <w:marRight w:val="0"/>
          <w:marTop w:val="0"/>
          <w:marBottom w:val="0"/>
          <w:divBdr>
            <w:top w:val="none" w:sz="0" w:space="0" w:color="auto"/>
            <w:left w:val="none" w:sz="0" w:space="0" w:color="auto"/>
            <w:bottom w:val="none" w:sz="0" w:space="0" w:color="auto"/>
            <w:right w:val="none" w:sz="0" w:space="0" w:color="auto"/>
          </w:divBdr>
        </w:div>
        <w:div w:id="676999621">
          <w:marLeft w:val="480"/>
          <w:marRight w:val="0"/>
          <w:marTop w:val="0"/>
          <w:marBottom w:val="0"/>
          <w:divBdr>
            <w:top w:val="none" w:sz="0" w:space="0" w:color="auto"/>
            <w:left w:val="none" w:sz="0" w:space="0" w:color="auto"/>
            <w:bottom w:val="none" w:sz="0" w:space="0" w:color="auto"/>
            <w:right w:val="none" w:sz="0" w:space="0" w:color="auto"/>
          </w:divBdr>
        </w:div>
        <w:div w:id="2060979716">
          <w:marLeft w:val="480"/>
          <w:marRight w:val="0"/>
          <w:marTop w:val="0"/>
          <w:marBottom w:val="0"/>
          <w:divBdr>
            <w:top w:val="none" w:sz="0" w:space="0" w:color="auto"/>
            <w:left w:val="none" w:sz="0" w:space="0" w:color="auto"/>
            <w:bottom w:val="none" w:sz="0" w:space="0" w:color="auto"/>
            <w:right w:val="none" w:sz="0" w:space="0" w:color="auto"/>
          </w:divBdr>
        </w:div>
        <w:div w:id="822505172">
          <w:marLeft w:val="480"/>
          <w:marRight w:val="0"/>
          <w:marTop w:val="0"/>
          <w:marBottom w:val="0"/>
          <w:divBdr>
            <w:top w:val="none" w:sz="0" w:space="0" w:color="auto"/>
            <w:left w:val="none" w:sz="0" w:space="0" w:color="auto"/>
            <w:bottom w:val="none" w:sz="0" w:space="0" w:color="auto"/>
            <w:right w:val="none" w:sz="0" w:space="0" w:color="auto"/>
          </w:divBdr>
        </w:div>
        <w:div w:id="622926220">
          <w:marLeft w:val="480"/>
          <w:marRight w:val="0"/>
          <w:marTop w:val="0"/>
          <w:marBottom w:val="0"/>
          <w:divBdr>
            <w:top w:val="none" w:sz="0" w:space="0" w:color="auto"/>
            <w:left w:val="none" w:sz="0" w:space="0" w:color="auto"/>
            <w:bottom w:val="none" w:sz="0" w:space="0" w:color="auto"/>
            <w:right w:val="none" w:sz="0" w:space="0" w:color="auto"/>
          </w:divBdr>
        </w:div>
        <w:div w:id="211160980">
          <w:marLeft w:val="480"/>
          <w:marRight w:val="0"/>
          <w:marTop w:val="0"/>
          <w:marBottom w:val="0"/>
          <w:divBdr>
            <w:top w:val="none" w:sz="0" w:space="0" w:color="auto"/>
            <w:left w:val="none" w:sz="0" w:space="0" w:color="auto"/>
            <w:bottom w:val="none" w:sz="0" w:space="0" w:color="auto"/>
            <w:right w:val="none" w:sz="0" w:space="0" w:color="auto"/>
          </w:divBdr>
        </w:div>
        <w:div w:id="1169636653">
          <w:marLeft w:val="480"/>
          <w:marRight w:val="0"/>
          <w:marTop w:val="0"/>
          <w:marBottom w:val="0"/>
          <w:divBdr>
            <w:top w:val="none" w:sz="0" w:space="0" w:color="auto"/>
            <w:left w:val="none" w:sz="0" w:space="0" w:color="auto"/>
            <w:bottom w:val="none" w:sz="0" w:space="0" w:color="auto"/>
            <w:right w:val="none" w:sz="0" w:space="0" w:color="auto"/>
          </w:divBdr>
        </w:div>
        <w:div w:id="1186557273">
          <w:marLeft w:val="480"/>
          <w:marRight w:val="0"/>
          <w:marTop w:val="0"/>
          <w:marBottom w:val="0"/>
          <w:divBdr>
            <w:top w:val="none" w:sz="0" w:space="0" w:color="auto"/>
            <w:left w:val="none" w:sz="0" w:space="0" w:color="auto"/>
            <w:bottom w:val="none" w:sz="0" w:space="0" w:color="auto"/>
            <w:right w:val="none" w:sz="0" w:space="0" w:color="auto"/>
          </w:divBdr>
        </w:div>
        <w:div w:id="1691100479">
          <w:marLeft w:val="480"/>
          <w:marRight w:val="0"/>
          <w:marTop w:val="0"/>
          <w:marBottom w:val="0"/>
          <w:divBdr>
            <w:top w:val="none" w:sz="0" w:space="0" w:color="auto"/>
            <w:left w:val="none" w:sz="0" w:space="0" w:color="auto"/>
            <w:bottom w:val="none" w:sz="0" w:space="0" w:color="auto"/>
            <w:right w:val="none" w:sz="0" w:space="0" w:color="auto"/>
          </w:divBdr>
        </w:div>
        <w:div w:id="1077557085">
          <w:marLeft w:val="480"/>
          <w:marRight w:val="0"/>
          <w:marTop w:val="0"/>
          <w:marBottom w:val="0"/>
          <w:divBdr>
            <w:top w:val="none" w:sz="0" w:space="0" w:color="auto"/>
            <w:left w:val="none" w:sz="0" w:space="0" w:color="auto"/>
            <w:bottom w:val="none" w:sz="0" w:space="0" w:color="auto"/>
            <w:right w:val="none" w:sz="0" w:space="0" w:color="auto"/>
          </w:divBdr>
        </w:div>
        <w:div w:id="1479496602">
          <w:marLeft w:val="480"/>
          <w:marRight w:val="0"/>
          <w:marTop w:val="0"/>
          <w:marBottom w:val="0"/>
          <w:divBdr>
            <w:top w:val="none" w:sz="0" w:space="0" w:color="auto"/>
            <w:left w:val="none" w:sz="0" w:space="0" w:color="auto"/>
            <w:bottom w:val="none" w:sz="0" w:space="0" w:color="auto"/>
            <w:right w:val="none" w:sz="0" w:space="0" w:color="auto"/>
          </w:divBdr>
        </w:div>
        <w:div w:id="1813450181">
          <w:marLeft w:val="480"/>
          <w:marRight w:val="0"/>
          <w:marTop w:val="0"/>
          <w:marBottom w:val="0"/>
          <w:divBdr>
            <w:top w:val="none" w:sz="0" w:space="0" w:color="auto"/>
            <w:left w:val="none" w:sz="0" w:space="0" w:color="auto"/>
            <w:bottom w:val="none" w:sz="0" w:space="0" w:color="auto"/>
            <w:right w:val="none" w:sz="0" w:space="0" w:color="auto"/>
          </w:divBdr>
        </w:div>
        <w:div w:id="915557554">
          <w:marLeft w:val="480"/>
          <w:marRight w:val="0"/>
          <w:marTop w:val="0"/>
          <w:marBottom w:val="0"/>
          <w:divBdr>
            <w:top w:val="none" w:sz="0" w:space="0" w:color="auto"/>
            <w:left w:val="none" w:sz="0" w:space="0" w:color="auto"/>
            <w:bottom w:val="none" w:sz="0" w:space="0" w:color="auto"/>
            <w:right w:val="none" w:sz="0" w:space="0" w:color="auto"/>
          </w:divBdr>
        </w:div>
        <w:div w:id="221866670">
          <w:marLeft w:val="480"/>
          <w:marRight w:val="0"/>
          <w:marTop w:val="0"/>
          <w:marBottom w:val="0"/>
          <w:divBdr>
            <w:top w:val="none" w:sz="0" w:space="0" w:color="auto"/>
            <w:left w:val="none" w:sz="0" w:space="0" w:color="auto"/>
            <w:bottom w:val="none" w:sz="0" w:space="0" w:color="auto"/>
            <w:right w:val="none" w:sz="0" w:space="0" w:color="auto"/>
          </w:divBdr>
        </w:div>
        <w:div w:id="1336490339">
          <w:marLeft w:val="480"/>
          <w:marRight w:val="0"/>
          <w:marTop w:val="0"/>
          <w:marBottom w:val="0"/>
          <w:divBdr>
            <w:top w:val="none" w:sz="0" w:space="0" w:color="auto"/>
            <w:left w:val="none" w:sz="0" w:space="0" w:color="auto"/>
            <w:bottom w:val="none" w:sz="0" w:space="0" w:color="auto"/>
            <w:right w:val="none" w:sz="0" w:space="0" w:color="auto"/>
          </w:divBdr>
        </w:div>
        <w:div w:id="1941797414">
          <w:marLeft w:val="480"/>
          <w:marRight w:val="0"/>
          <w:marTop w:val="0"/>
          <w:marBottom w:val="0"/>
          <w:divBdr>
            <w:top w:val="none" w:sz="0" w:space="0" w:color="auto"/>
            <w:left w:val="none" w:sz="0" w:space="0" w:color="auto"/>
            <w:bottom w:val="none" w:sz="0" w:space="0" w:color="auto"/>
            <w:right w:val="none" w:sz="0" w:space="0" w:color="auto"/>
          </w:divBdr>
        </w:div>
        <w:div w:id="643630162">
          <w:marLeft w:val="480"/>
          <w:marRight w:val="0"/>
          <w:marTop w:val="0"/>
          <w:marBottom w:val="0"/>
          <w:divBdr>
            <w:top w:val="none" w:sz="0" w:space="0" w:color="auto"/>
            <w:left w:val="none" w:sz="0" w:space="0" w:color="auto"/>
            <w:bottom w:val="none" w:sz="0" w:space="0" w:color="auto"/>
            <w:right w:val="none" w:sz="0" w:space="0" w:color="auto"/>
          </w:divBdr>
        </w:div>
        <w:div w:id="1412657329">
          <w:marLeft w:val="480"/>
          <w:marRight w:val="0"/>
          <w:marTop w:val="0"/>
          <w:marBottom w:val="0"/>
          <w:divBdr>
            <w:top w:val="none" w:sz="0" w:space="0" w:color="auto"/>
            <w:left w:val="none" w:sz="0" w:space="0" w:color="auto"/>
            <w:bottom w:val="none" w:sz="0" w:space="0" w:color="auto"/>
            <w:right w:val="none" w:sz="0" w:space="0" w:color="auto"/>
          </w:divBdr>
        </w:div>
        <w:div w:id="153108116">
          <w:marLeft w:val="480"/>
          <w:marRight w:val="0"/>
          <w:marTop w:val="0"/>
          <w:marBottom w:val="0"/>
          <w:divBdr>
            <w:top w:val="none" w:sz="0" w:space="0" w:color="auto"/>
            <w:left w:val="none" w:sz="0" w:space="0" w:color="auto"/>
            <w:bottom w:val="none" w:sz="0" w:space="0" w:color="auto"/>
            <w:right w:val="none" w:sz="0" w:space="0" w:color="auto"/>
          </w:divBdr>
        </w:div>
        <w:div w:id="487790514">
          <w:marLeft w:val="480"/>
          <w:marRight w:val="0"/>
          <w:marTop w:val="0"/>
          <w:marBottom w:val="0"/>
          <w:divBdr>
            <w:top w:val="none" w:sz="0" w:space="0" w:color="auto"/>
            <w:left w:val="none" w:sz="0" w:space="0" w:color="auto"/>
            <w:bottom w:val="none" w:sz="0" w:space="0" w:color="auto"/>
            <w:right w:val="none" w:sz="0" w:space="0" w:color="auto"/>
          </w:divBdr>
        </w:div>
        <w:div w:id="512035548">
          <w:marLeft w:val="480"/>
          <w:marRight w:val="0"/>
          <w:marTop w:val="0"/>
          <w:marBottom w:val="0"/>
          <w:divBdr>
            <w:top w:val="none" w:sz="0" w:space="0" w:color="auto"/>
            <w:left w:val="none" w:sz="0" w:space="0" w:color="auto"/>
            <w:bottom w:val="none" w:sz="0" w:space="0" w:color="auto"/>
            <w:right w:val="none" w:sz="0" w:space="0" w:color="auto"/>
          </w:divBdr>
        </w:div>
        <w:div w:id="134181710">
          <w:marLeft w:val="480"/>
          <w:marRight w:val="0"/>
          <w:marTop w:val="0"/>
          <w:marBottom w:val="0"/>
          <w:divBdr>
            <w:top w:val="none" w:sz="0" w:space="0" w:color="auto"/>
            <w:left w:val="none" w:sz="0" w:space="0" w:color="auto"/>
            <w:bottom w:val="none" w:sz="0" w:space="0" w:color="auto"/>
            <w:right w:val="none" w:sz="0" w:space="0" w:color="auto"/>
          </w:divBdr>
        </w:div>
        <w:div w:id="1966351904">
          <w:marLeft w:val="480"/>
          <w:marRight w:val="0"/>
          <w:marTop w:val="0"/>
          <w:marBottom w:val="0"/>
          <w:divBdr>
            <w:top w:val="none" w:sz="0" w:space="0" w:color="auto"/>
            <w:left w:val="none" w:sz="0" w:space="0" w:color="auto"/>
            <w:bottom w:val="none" w:sz="0" w:space="0" w:color="auto"/>
            <w:right w:val="none" w:sz="0" w:space="0" w:color="auto"/>
          </w:divBdr>
        </w:div>
        <w:div w:id="107742808">
          <w:marLeft w:val="480"/>
          <w:marRight w:val="0"/>
          <w:marTop w:val="0"/>
          <w:marBottom w:val="0"/>
          <w:divBdr>
            <w:top w:val="none" w:sz="0" w:space="0" w:color="auto"/>
            <w:left w:val="none" w:sz="0" w:space="0" w:color="auto"/>
            <w:bottom w:val="none" w:sz="0" w:space="0" w:color="auto"/>
            <w:right w:val="none" w:sz="0" w:space="0" w:color="auto"/>
          </w:divBdr>
        </w:div>
        <w:div w:id="1574272030">
          <w:marLeft w:val="480"/>
          <w:marRight w:val="0"/>
          <w:marTop w:val="0"/>
          <w:marBottom w:val="0"/>
          <w:divBdr>
            <w:top w:val="none" w:sz="0" w:space="0" w:color="auto"/>
            <w:left w:val="none" w:sz="0" w:space="0" w:color="auto"/>
            <w:bottom w:val="none" w:sz="0" w:space="0" w:color="auto"/>
            <w:right w:val="none" w:sz="0" w:space="0" w:color="auto"/>
          </w:divBdr>
        </w:div>
        <w:div w:id="939029190">
          <w:marLeft w:val="480"/>
          <w:marRight w:val="0"/>
          <w:marTop w:val="0"/>
          <w:marBottom w:val="0"/>
          <w:divBdr>
            <w:top w:val="none" w:sz="0" w:space="0" w:color="auto"/>
            <w:left w:val="none" w:sz="0" w:space="0" w:color="auto"/>
            <w:bottom w:val="none" w:sz="0" w:space="0" w:color="auto"/>
            <w:right w:val="none" w:sz="0" w:space="0" w:color="auto"/>
          </w:divBdr>
        </w:div>
        <w:div w:id="1356885075">
          <w:marLeft w:val="480"/>
          <w:marRight w:val="0"/>
          <w:marTop w:val="0"/>
          <w:marBottom w:val="0"/>
          <w:divBdr>
            <w:top w:val="none" w:sz="0" w:space="0" w:color="auto"/>
            <w:left w:val="none" w:sz="0" w:space="0" w:color="auto"/>
            <w:bottom w:val="none" w:sz="0" w:space="0" w:color="auto"/>
            <w:right w:val="none" w:sz="0" w:space="0" w:color="auto"/>
          </w:divBdr>
        </w:div>
        <w:div w:id="703556804">
          <w:marLeft w:val="480"/>
          <w:marRight w:val="0"/>
          <w:marTop w:val="0"/>
          <w:marBottom w:val="0"/>
          <w:divBdr>
            <w:top w:val="none" w:sz="0" w:space="0" w:color="auto"/>
            <w:left w:val="none" w:sz="0" w:space="0" w:color="auto"/>
            <w:bottom w:val="none" w:sz="0" w:space="0" w:color="auto"/>
            <w:right w:val="none" w:sz="0" w:space="0" w:color="auto"/>
          </w:divBdr>
        </w:div>
        <w:div w:id="1248419842">
          <w:marLeft w:val="480"/>
          <w:marRight w:val="0"/>
          <w:marTop w:val="0"/>
          <w:marBottom w:val="0"/>
          <w:divBdr>
            <w:top w:val="none" w:sz="0" w:space="0" w:color="auto"/>
            <w:left w:val="none" w:sz="0" w:space="0" w:color="auto"/>
            <w:bottom w:val="none" w:sz="0" w:space="0" w:color="auto"/>
            <w:right w:val="none" w:sz="0" w:space="0" w:color="auto"/>
          </w:divBdr>
        </w:div>
        <w:div w:id="1206603643">
          <w:marLeft w:val="480"/>
          <w:marRight w:val="0"/>
          <w:marTop w:val="0"/>
          <w:marBottom w:val="0"/>
          <w:divBdr>
            <w:top w:val="none" w:sz="0" w:space="0" w:color="auto"/>
            <w:left w:val="none" w:sz="0" w:space="0" w:color="auto"/>
            <w:bottom w:val="none" w:sz="0" w:space="0" w:color="auto"/>
            <w:right w:val="none" w:sz="0" w:space="0" w:color="auto"/>
          </w:divBdr>
        </w:div>
        <w:div w:id="2021085517">
          <w:marLeft w:val="480"/>
          <w:marRight w:val="0"/>
          <w:marTop w:val="0"/>
          <w:marBottom w:val="0"/>
          <w:divBdr>
            <w:top w:val="none" w:sz="0" w:space="0" w:color="auto"/>
            <w:left w:val="none" w:sz="0" w:space="0" w:color="auto"/>
            <w:bottom w:val="none" w:sz="0" w:space="0" w:color="auto"/>
            <w:right w:val="none" w:sz="0" w:space="0" w:color="auto"/>
          </w:divBdr>
        </w:div>
        <w:div w:id="655769489">
          <w:marLeft w:val="480"/>
          <w:marRight w:val="0"/>
          <w:marTop w:val="0"/>
          <w:marBottom w:val="0"/>
          <w:divBdr>
            <w:top w:val="none" w:sz="0" w:space="0" w:color="auto"/>
            <w:left w:val="none" w:sz="0" w:space="0" w:color="auto"/>
            <w:bottom w:val="none" w:sz="0" w:space="0" w:color="auto"/>
            <w:right w:val="none" w:sz="0" w:space="0" w:color="auto"/>
          </w:divBdr>
        </w:div>
        <w:div w:id="311910741">
          <w:marLeft w:val="480"/>
          <w:marRight w:val="0"/>
          <w:marTop w:val="0"/>
          <w:marBottom w:val="0"/>
          <w:divBdr>
            <w:top w:val="none" w:sz="0" w:space="0" w:color="auto"/>
            <w:left w:val="none" w:sz="0" w:space="0" w:color="auto"/>
            <w:bottom w:val="none" w:sz="0" w:space="0" w:color="auto"/>
            <w:right w:val="none" w:sz="0" w:space="0" w:color="auto"/>
          </w:divBdr>
        </w:div>
        <w:div w:id="610206902">
          <w:marLeft w:val="480"/>
          <w:marRight w:val="0"/>
          <w:marTop w:val="0"/>
          <w:marBottom w:val="0"/>
          <w:divBdr>
            <w:top w:val="none" w:sz="0" w:space="0" w:color="auto"/>
            <w:left w:val="none" w:sz="0" w:space="0" w:color="auto"/>
            <w:bottom w:val="none" w:sz="0" w:space="0" w:color="auto"/>
            <w:right w:val="none" w:sz="0" w:space="0" w:color="auto"/>
          </w:divBdr>
        </w:div>
        <w:div w:id="933518651">
          <w:marLeft w:val="480"/>
          <w:marRight w:val="0"/>
          <w:marTop w:val="0"/>
          <w:marBottom w:val="0"/>
          <w:divBdr>
            <w:top w:val="none" w:sz="0" w:space="0" w:color="auto"/>
            <w:left w:val="none" w:sz="0" w:space="0" w:color="auto"/>
            <w:bottom w:val="none" w:sz="0" w:space="0" w:color="auto"/>
            <w:right w:val="none" w:sz="0" w:space="0" w:color="auto"/>
          </w:divBdr>
        </w:div>
        <w:div w:id="1566063664">
          <w:marLeft w:val="480"/>
          <w:marRight w:val="0"/>
          <w:marTop w:val="0"/>
          <w:marBottom w:val="0"/>
          <w:divBdr>
            <w:top w:val="none" w:sz="0" w:space="0" w:color="auto"/>
            <w:left w:val="none" w:sz="0" w:space="0" w:color="auto"/>
            <w:bottom w:val="none" w:sz="0" w:space="0" w:color="auto"/>
            <w:right w:val="none" w:sz="0" w:space="0" w:color="auto"/>
          </w:divBdr>
        </w:div>
        <w:div w:id="1663775863">
          <w:marLeft w:val="480"/>
          <w:marRight w:val="0"/>
          <w:marTop w:val="0"/>
          <w:marBottom w:val="0"/>
          <w:divBdr>
            <w:top w:val="none" w:sz="0" w:space="0" w:color="auto"/>
            <w:left w:val="none" w:sz="0" w:space="0" w:color="auto"/>
            <w:bottom w:val="none" w:sz="0" w:space="0" w:color="auto"/>
            <w:right w:val="none" w:sz="0" w:space="0" w:color="auto"/>
          </w:divBdr>
        </w:div>
        <w:div w:id="1049720913">
          <w:marLeft w:val="480"/>
          <w:marRight w:val="0"/>
          <w:marTop w:val="0"/>
          <w:marBottom w:val="0"/>
          <w:divBdr>
            <w:top w:val="none" w:sz="0" w:space="0" w:color="auto"/>
            <w:left w:val="none" w:sz="0" w:space="0" w:color="auto"/>
            <w:bottom w:val="none" w:sz="0" w:space="0" w:color="auto"/>
            <w:right w:val="none" w:sz="0" w:space="0" w:color="auto"/>
          </w:divBdr>
        </w:div>
        <w:div w:id="1895702883">
          <w:marLeft w:val="480"/>
          <w:marRight w:val="0"/>
          <w:marTop w:val="0"/>
          <w:marBottom w:val="0"/>
          <w:divBdr>
            <w:top w:val="none" w:sz="0" w:space="0" w:color="auto"/>
            <w:left w:val="none" w:sz="0" w:space="0" w:color="auto"/>
            <w:bottom w:val="none" w:sz="0" w:space="0" w:color="auto"/>
            <w:right w:val="none" w:sz="0" w:space="0" w:color="auto"/>
          </w:divBdr>
        </w:div>
        <w:div w:id="1818957253">
          <w:marLeft w:val="480"/>
          <w:marRight w:val="0"/>
          <w:marTop w:val="0"/>
          <w:marBottom w:val="0"/>
          <w:divBdr>
            <w:top w:val="none" w:sz="0" w:space="0" w:color="auto"/>
            <w:left w:val="none" w:sz="0" w:space="0" w:color="auto"/>
            <w:bottom w:val="none" w:sz="0" w:space="0" w:color="auto"/>
            <w:right w:val="none" w:sz="0" w:space="0" w:color="auto"/>
          </w:divBdr>
        </w:div>
        <w:div w:id="337931141">
          <w:marLeft w:val="480"/>
          <w:marRight w:val="0"/>
          <w:marTop w:val="0"/>
          <w:marBottom w:val="0"/>
          <w:divBdr>
            <w:top w:val="none" w:sz="0" w:space="0" w:color="auto"/>
            <w:left w:val="none" w:sz="0" w:space="0" w:color="auto"/>
            <w:bottom w:val="none" w:sz="0" w:space="0" w:color="auto"/>
            <w:right w:val="none" w:sz="0" w:space="0" w:color="auto"/>
          </w:divBdr>
        </w:div>
        <w:div w:id="1522401750">
          <w:marLeft w:val="480"/>
          <w:marRight w:val="0"/>
          <w:marTop w:val="0"/>
          <w:marBottom w:val="0"/>
          <w:divBdr>
            <w:top w:val="none" w:sz="0" w:space="0" w:color="auto"/>
            <w:left w:val="none" w:sz="0" w:space="0" w:color="auto"/>
            <w:bottom w:val="none" w:sz="0" w:space="0" w:color="auto"/>
            <w:right w:val="none" w:sz="0" w:space="0" w:color="auto"/>
          </w:divBdr>
        </w:div>
        <w:div w:id="1155881281">
          <w:marLeft w:val="480"/>
          <w:marRight w:val="0"/>
          <w:marTop w:val="0"/>
          <w:marBottom w:val="0"/>
          <w:divBdr>
            <w:top w:val="none" w:sz="0" w:space="0" w:color="auto"/>
            <w:left w:val="none" w:sz="0" w:space="0" w:color="auto"/>
            <w:bottom w:val="none" w:sz="0" w:space="0" w:color="auto"/>
            <w:right w:val="none" w:sz="0" w:space="0" w:color="auto"/>
          </w:divBdr>
        </w:div>
        <w:div w:id="1391491597">
          <w:marLeft w:val="480"/>
          <w:marRight w:val="0"/>
          <w:marTop w:val="0"/>
          <w:marBottom w:val="0"/>
          <w:divBdr>
            <w:top w:val="none" w:sz="0" w:space="0" w:color="auto"/>
            <w:left w:val="none" w:sz="0" w:space="0" w:color="auto"/>
            <w:bottom w:val="none" w:sz="0" w:space="0" w:color="auto"/>
            <w:right w:val="none" w:sz="0" w:space="0" w:color="auto"/>
          </w:divBdr>
        </w:div>
        <w:div w:id="1741559463">
          <w:marLeft w:val="480"/>
          <w:marRight w:val="0"/>
          <w:marTop w:val="0"/>
          <w:marBottom w:val="0"/>
          <w:divBdr>
            <w:top w:val="none" w:sz="0" w:space="0" w:color="auto"/>
            <w:left w:val="none" w:sz="0" w:space="0" w:color="auto"/>
            <w:bottom w:val="none" w:sz="0" w:space="0" w:color="auto"/>
            <w:right w:val="none" w:sz="0" w:space="0" w:color="auto"/>
          </w:divBdr>
        </w:div>
        <w:div w:id="1458067264">
          <w:marLeft w:val="480"/>
          <w:marRight w:val="0"/>
          <w:marTop w:val="0"/>
          <w:marBottom w:val="0"/>
          <w:divBdr>
            <w:top w:val="none" w:sz="0" w:space="0" w:color="auto"/>
            <w:left w:val="none" w:sz="0" w:space="0" w:color="auto"/>
            <w:bottom w:val="none" w:sz="0" w:space="0" w:color="auto"/>
            <w:right w:val="none" w:sz="0" w:space="0" w:color="auto"/>
          </w:divBdr>
        </w:div>
        <w:div w:id="1981307408">
          <w:marLeft w:val="480"/>
          <w:marRight w:val="0"/>
          <w:marTop w:val="0"/>
          <w:marBottom w:val="0"/>
          <w:divBdr>
            <w:top w:val="none" w:sz="0" w:space="0" w:color="auto"/>
            <w:left w:val="none" w:sz="0" w:space="0" w:color="auto"/>
            <w:bottom w:val="none" w:sz="0" w:space="0" w:color="auto"/>
            <w:right w:val="none" w:sz="0" w:space="0" w:color="auto"/>
          </w:divBdr>
        </w:div>
        <w:div w:id="1160805930">
          <w:marLeft w:val="480"/>
          <w:marRight w:val="0"/>
          <w:marTop w:val="0"/>
          <w:marBottom w:val="0"/>
          <w:divBdr>
            <w:top w:val="none" w:sz="0" w:space="0" w:color="auto"/>
            <w:left w:val="none" w:sz="0" w:space="0" w:color="auto"/>
            <w:bottom w:val="none" w:sz="0" w:space="0" w:color="auto"/>
            <w:right w:val="none" w:sz="0" w:space="0" w:color="auto"/>
          </w:divBdr>
        </w:div>
        <w:div w:id="245579227">
          <w:marLeft w:val="480"/>
          <w:marRight w:val="0"/>
          <w:marTop w:val="0"/>
          <w:marBottom w:val="0"/>
          <w:divBdr>
            <w:top w:val="none" w:sz="0" w:space="0" w:color="auto"/>
            <w:left w:val="none" w:sz="0" w:space="0" w:color="auto"/>
            <w:bottom w:val="none" w:sz="0" w:space="0" w:color="auto"/>
            <w:right w:val="none" w:sz="0" w:space="0" w:color="auto"/>
          </w:divBdr>
        </w:div>
        <w:div w:id="1443109143">
          <w:marLeft w:val="480"/>
          <w:marRight w:val="0"/>
          <w:marTop w:val="0"/>
          <w:marBottom w:val="0"/>
          <w:divBdr>
            <w:top w:val="none" w:sz="0" w:space="0" w:color="auto"/>
            <w:left w:val="none" w:sz="0" w:space="0" w:color="auto"/>
            <w:bottom w:val="none" w:sz="0" w:space="0" w:color="auto"/>
            <w:right w:val="none" w:sz="0" w:space="0" w:color="auto"/>
          </w:divBdr>
        </w:div>
        <w:div w:id="993485601">
          <w:marLeft w:val="480"/>
          <w:marRight w:val="0"/>
          <w:marTop w:val="0"/>
          <w:marBottom w:val="0"/>
          <w:divBdr>
            <w:top w:val="none" w:sz="0" w:space="0" w:color="auto"/>
            <w:left w:val="none" w:sz="0" w:space="0" w:color="auto"/>
            <w:bottom w:val="none" w:sz="0" w:space="0" w:color="auto"/>
            <w:right w:val="none" w:sz="0" w:space="0" w:color="auto"/>
          </w:divBdr>
        </w:div>
        <w:div w:id="1100686260">
          <w:marLeft w:val="480"/>
          <w:marRight w:val="0"/>
          <w:marTop w:val="0"/>
          <w:marBottom w:val="0"/>
          <w:divBdr>
            <w:top w:val="none" w:sz="0" w:space="0" w:color="auto"/>
            <w:left w:val="none" w:sz="0" w:space="0" w:color="auto"/>
            <w:bottom w:val="none" w:sz="0" w:space="0" w:color="auto"/>
            <w:right w:val="none" w:sz="0" w:space="0" w:color="auto"/>
          </w:divBdr>
        </w:div>
        <w:div w:id="687607945">
          <w:marLeft w:val="480"/>
          <w:marRight w:val="0"/>
          <w:marTop w:val="0"/>
          <w:marBottom w:val="0"/>
          <w:divBdr>
            <w:top w:val="none" w:sz="0" w:space="0" w:color="auto"/>
            <w:left w:val="none" w:sz="0" w:space="0" w:color="auto"/>
            <w:bottom w:val="none" w:sz="0" w:space="0" w:color="auto"/>
            <w:right w:val="none" w:sz="0" w:space="0" w:color="auto"/>
          </w:divBdr>
        </w:div>
        <w:div w:id="25714254">
          <w:marLeft w:val="480"/>
          <w:marRight w:val="0"/>
          <w:marTop w:val="0"/>
          <w:marBottom w:val="0"/>
          <w:divBdr>
            <w:top w:val="none" w:sz="0" w:space="0" w:color="auto"/>
            <w:left w:val="none" w:sz="0" w:space="0" w:color="auto"/>
            <w:bottom w:val="none" w:sz="0" w:space="0" w:color="auto"/>
            <w:right w:val="none" w:sz="0" w:space="0" w:color="auto"/>
          </w:divBdr>
        </w:div>
        <w:div w:id="164442242">
          <w:marLeft w:val="480"/>
          <w:marRight w:val="0"/>
          <w:marTop w:val="0"/>
          <w:marBottom w:val="0"/>
          <w:divBdr>
            <w:top w:val="none" w:sz="0" w:space="0" w:color="auto"/>
            <w:left w:val="none" w:sz="0" w:space="0" w:color="auto"/>
            <w:bottom w:val="none" w:sz="0" w:space="0" w:color="auto"/>
            <w:right w:val="none" w:sz="0" w:space="0" w:color="auto"/>
          </w:divBdr>
        </w:div>
        <w:div w:id="1620338776">
          <w:marLeft w:val="480"/>
          <w:marRight w:val="0"/>
          <w:marTop w:val="0"/>
          <w:marBottom w:val="0"/>
          <w:divBdr>
            <w:top w:val="none" w:sz="0" w:space="0" w:color="auto"/>
            <w:left w:val="none" w:sz="0" w:space="0" w:color="auto"/>
            <w:bottom w:val="none" w:sz="0" w:space="0" w:color="auto"/>
            <w:right w:val="none" w:sz="0" w:space="0" w:color="auto"/>
          </w:divBdr>
        </w:div>
        <w:div w:id="1841505191">
          <w:marLeft w:val="480"/>
          <w:marRight w:val="0"/>
          <w:marTop w:val="0"/>
          <w:marBottom w:val="0"/>
          <w:divBdr>
            <w:top w:val="none" w:sz="0" w:space="0" w:color="auto"/>
            <w:left w:val="none" w:sz="0" w:space="0" w:color="auto"/>
            <w:bottom w:val="none" w:sz="0" w:space="0" w:color="auto"/>
            <w:right w:val="none" w:sz="0" w:space="0" w:color="auto"/>
          </w:divBdr>
        </w:div>
        <w:div w:id="1812095449">
          <w:marLeft w:val="480"/>
          <w:marRight w:val="0"/>
          <w:marTop w:val="0"/>
          <w:marBottom w:val="0"/>
          <w:divBdr>
            <w:top w:val="none" w:sz="0" w:space="0" w:color="auto"/>
            <w:left w:val="none" w:sz="0" w:space="0" w:color="auto"/>
            <w:bottom w:val="none" w:sz="0" w:space="0" w:color="auto"/>
            <w:right w:val="none" w:sz="0" w:space="0" w:color="auto"/>
          </w:divBdr>
        </w:div>
        <w:div w:id="2099674457">
          <w:marLeft w:val="480"/>
          <w:marRight w:val="0"/>
          <w:marTop w:val="0"/>
          <w:marBottom w:val="0"/>
          <w:divBdr>
            <w:top w:val="none" w:sz="0" w:space="0" w:color="auto"/>
            <w:left w:val="none" w:sz="0" w:space="0" w:color="auto"/>
            <w:bottom w:val="none" w:sz="0" w:space="0" w:color="auto"/>
            <w:right w:val="none" w:sz="0" w:space="0" w:color="auto"/>
          </w:divBdr>
        </w:div>
        <w:div w:id="886989921">
          <w:marLeft w:val="480"/>
          <w:marRight w:val="0"/>
          <w:marTop w:val="0"/>
          <w:marBottom w:val="0"/>
          <w:divBdr>
            <w:top w:val="none" w:sz="0" w:space="0" w:color="auto"/>
            <w:left w:val="none" w:sz="0" w:space="0" w:color="auto"/>
            <w:bottom w:val="none" w:sz="0" w:space="0" w:color="auto"/>
            <w:right w:val="none" w:sz="0" w:space="0" w:color="auto"/>
          </w:divBdr>
        </w:div>
        <w:div w:id="293678697">
          <w:marLeft w:val="480"/>
          <w:marRight w:val="0"/>
          <w:marTop w:val="0"/>
          <w:marBottom w:val="0"/>
          <w:divBdr>
            <w:top w:val="none" w:sz="0" w:space="0" w:color="auto"/>
            <w:left w:val="none" w:sz="0" w:space="0" w:color="auto"/>
            <w:bottom w:val="none" w:sz="0" w:space="0" w:color="auto"/>
            <w:right w:val="none" w:sz="0" w:space="0" w:color="auto"/>
          </w:divBdr>
        </w:div>
        <w:div w:id="1414859317">
          <w:marLeft w:val="480"/>
          <w:marRight w:val="0"/>
          <w:marTop w:val="0"/>
          <w:marBottom w:val="0"/>
          <w:divBdr>
            <w:top w:val="none" w:sz="0" w:space="0" w:color="auto"/>
            <w:left w:val="none" w:sz="0" w:space="0" w:color="auto"/>
            <w:bottom w:val="none" w:sz="0" w:space="0" w:color="auto"/>
            <w:right w:val="none" w:sz="0" w:space="0" w:color="auto"/>
          </w:divBdr>
        </w:div>
        <w:div w:id="1271351122">
          <w:marLeft w:val="480"/>
          <w:marRight w:val="0"/>
          <w:marTop w:val="0"/>
          <w:marBottom w:val="0"/>
          <w:divBdr>
            <w:top w:val="none" w:sz="0" w:space="0" w:color="auto"/>
            <w:left w:val="none" w:sz="0" w:space="0" w:color="auto"/>
            <w:bottom w:val="none" w:sz="0" w:space="0" w:color="auto"/>
            <w:right w:val="none" w:sz="0" w:space="0" w:color="auto"/>
          </w:divBdr>
        </w:div>
        <w:div w:id="761679766">
          <w:marLeft w:val="480"/>
          <w:marRight w:val="0"/>
          <w:marTop w:val="0"/>
          <w:marBottom w:val="0"/>
          <w:divBdr>
            <w:top w:val="none" w:sz="0" w:space="0" w:color="auto"/>
            <w:left w:val="none" w:sz="0" w:space="0" w:color="auto"/>
            <w:bottom w:val="none" w:sz="0" w:space="0" w:color="auto"/>
            <w:right w:val="none" w:sz="0" w:space="0" w:color="auto"/>
          </w:divBdr>
        </w:div>
        <w:div w:id="236865916">
          <w:marLeft w:val="480"/>
          <w:marRight w:val="0"/>
          <w:marTop w:val="0"/>
          <w:marBottom w:val="0"/>
          <w:divBdr>
            <w:top w:val="none" w:sz="0" w:space="0" w:color="auto"/>
            <w:left w:val="none" w:sz="0" w:space="0" w:color="auto"/>
            <w:bottom w:val="none" w:sz="0" w:space="0" w:color="auto"/>
            <w:right w:val="none" w:sz="0" w:space="0" w:color="auto"/>
          </w:divBdr>
        </w:div>
        <w:div w:id="1118374826">
          <w:marLeft w:val="480"/>
          <w:marRight w:val="0"/>
          <w:marTop w:val="0"/>
          <w:marBottom w:val="0"/>
          <w:divBdr>
            <w:top w:val="none" w:sz="0" w:space="0" w:color="auto"/>
            <w:left w:val="none" w:sz="0" w:space="0" w:color="auto"/>
            <w:bottom w:val="none" w:sz="0" w:space="0" w:color="auto"/>
            <w:right w:val="none" w:sz="0" w:space="0" w:color="auto"/>
          </w:divBdr>
        </w:div>
        <w:div w:id="859202858">
          <w:marLeft w:val="480"/>
          <w:marRight w:val="0"/>
          <w:marTop w:val="0"/>
          <w:marBottom w:val="0"/>
          <w:divBdr>
            <w:top w:val="none" w:sz="0" w:space="0" w:color="auto"/>
            <w:left w:val="none" w:sz="0" w:space="0" w:color="auto"/>
            <w:bottom w:val="none" w:sz="0" w:space="0" w:color="auto"/>
            <w:right w:val="none" w:sz="0" w:space="0" w:color="auto"/>
          </w:divBdr>
        </w:div>
        <w:div w:id="2088921663">
          <w:marLeft w:val="480"/>
          <w:marRight w:val="0"/>
          <w:marTop w:val="0"/>
          <w:marBottom w:val="0"/>
          <w:divBdr>
            <w:top w:val="none" w:sz="0" w:space="0" w:color="auto"/>
            <w:left w:val="none" w:sz="0" w:space="0" w:color="auto"/>
            <w:bottom w:val="none" w:sz="0" w:space="0" w:color="auto"/>
            <w:right w:val="none" w:sz="0" w:space="0" w:color="auto"/>
          </w:divBdr>
        </w:div>
        <w:div w:id="233246859">
          <w:marLeft w:val="480"/>
          <w:marRight w:val="0"/>
          <w:marTop w:val="0"/>
          <w:marBottom w:val="0"/>
          <w:divBdr>
            <w:top w:val="none" w:sz="0" w:space="0" w:color="auto"/>
            <w:left w:val="none" w:sz="0" w:space="0" w:color="auto"/>
            <w:bottom w:val="none" w:sz="0" w:space="0" w:color="auto"/>
            <w:right w:val="none" w:sz="0" w:space="0" w:color="auto"/>
          </w:divBdr>
        </w:div>
        <w:div w:id="698046421">
          <w:marLeft w:val="480"/>
          <w:marRight w:val="0"/>
          <w:marTop w:val="0"/>
          <w:marBottom w:val="0"/>
          <w:divBdr>
            <w:top w:val="none" w:sz="0" w:space="0" w:color="auto"/>
            <w:left w:val="none" w:sz="0" w:space="0" w:color="auto"/>
            <w:bottom w:val="none" w:sz="0" w:space="0" w:color="auto"/>
            <w:right w:val="none" w:sz="0" w:space="0" w:color="auto"/>
          </w:divBdr>
        </w:div>
        <w:div w:id="1604800425">
          <w:marLeft w:val="480"/>
          <w:marRight w:val="0"/>
          <w:marTop w:val="0"/>
          <w:marBottom w:val="0"/>
          <w:divBdr>
            <w:top w:val="none" w:sz="0" w:space="0" w:color="auto"/>
            <w:left w:val="none" w:sz="0" w:space="0" w:color="auto"/>
            <w:bottom w:val="none" w:sz="0" w:space="0" w:color="auto"/>
            <w:right w:val="none" w:sz="0" w:space="0" w:color="auto"/>
          </w:divBdr>
        </w:div>
        <w:div w:id="1145390228">
          <w:marLeft w:val="480"/>
          <w:marRight w:val="0"/>
          <w:marTop w:val="0"/>
          <w:marBottom w:val="0"/>
          <w:divBdr>
            <w:top w:val="none" w:sz="0" w:space="0" w:color="auto"/>
            <w:left w:val="none" w:sz="0" w:space="0" w:color="auto"/>
            <w:bottom w:val="none" w:sz="0" w:space="0" w:color="auto"/>
            <w:right w:val="none" w:sz="0" w:space="0" w:color="auto"/>
          </w:divBdr>
        </w:div>
        <w:div w:id="1351419188">
          <w:marLeft w:val="480"/>
          <w:marRight w:val="0"/>
          <w:marTop w:val="0"/>
          <w:marBottom w:val="0"/>
          <w:divBdr>
            <w:top w:val="none" w:sz="0" w:space="0" w:color="auto"/>
            <w:left w:val="none" w:sz="0" w:space="0" w:color="auto"/>
            <w:bottom w:val="none" w:sz="0" w:space="0" w:color="auto"/>
            <w:right w:val="none" w:sz="0" w:space="0" w:color="auto"/>
          </w:divBdr>
        </w:div>
      </w:divsChild>
    </w:div>
    <w:div w:id="677193436">
      <w:bodyDiv w:val="1"/>
      <w:marLeft w:val="0"/>
      <w:marRight w:val="0"/>
      <w:marTop w:val="0"/>
      <w:marBottom w:val="0"/>
      <w:divBdr>
        <w:top w:val="none" w:sz="0" w:space="0" w:color="auto"/>
        <w:left w:val="none" w:sz="0" w:space="0" w:color="auto"/>
        <w:bottom w:val="none" w:sz="0" w:space="0" w:color="auto"/>
        <w:right w:val="none" w:sz="0" w:space="0" w:color="auto"/>
      </w:divBdr>
    </w:div>
    <w:div w:id="679694629">
      <w:bodyDiv w:val="1"/>
      <w:marLeft w:val="0"/>
      <w:marRight w:val="0"/>
      <w:marTop w:val="0"/>
      <w:marBottom w:val="0"/>
      <w:divBdr>
        <w:top w:val="none" w:sz="0" w:space="0" w:color="auto"/>
        <w:left w:val="none" w:sz="0" w:space="0" w:color="auto"/>
        <w:bottom w:val="none" w:sz="0" w:space="0" w:color="auto"/>
        <w:right w:val="none" w:sz="0" w:space="0" w:color="auto"/>
      </w:divBdr>
    </w:div>
    <w:div w:id="694648824">
      <w:bodyDiv w:val="1"/>
      <w:marLeft w:val="0"/>
      <w:marRight w:val="0"/>
      <w:marTop w:val="0"/>
      <w:marBottom w:val="0"/>
      <w:divBdr>
        <w:top w:val="none" w:sz="0" w:space="0" w:color="auto"/>
        <w:left w:val="none" w:sz="0" w:space="0" w:color="auto"/>
        <w:bottom w:val="none" w:sz="0" w:space="0" w:color="auto"/>
        <w:right w:val="none" w:sz="0" w:space="0" w:color="auto"/>
      </w:divBdr>
    </w:div>
    <w:div w:id="696084651">
      <w:bodyDiv w:val="1"/>
      <w:marLeft w:val="0"/>
      <w:marRight w:val="0"/>
      <w:marTop w:val="0"/>
      <w:marBottom w:val="0"/>
      <w:divBdr>
        <w:top w:val="none" w:sz="0" w:space="0" w:color="auto"/>
        <w:left w:val="none" w:sz="0" w:space="0" w:color="auto"/>
        <w:bottom w:val="none" w:sz="0" w:space="0" w:color="auto"/>
        <w:right w:val="none" w:sz="0" w:space="0" w:color="auto"/>
      </w:divBdr>
    </w:div>
    <w:div w:id="696123823">
      <w:bodyDiv w:val="1"/>
      <w:marLeft w:val="0"/>
      <w:marRight w:val="0"/>
      <w:marTop w:val="0"/>
      <w:marBottom w:val="0"/>
      <w:divBdr>
        <w:top w:val="none" w:sz="0" w:space="0" w:color="auto"/>
        <w:left w:val="none" w:sz="0" w:space="0" w:color="auto"/>
        <w:bottom w:val="none" w:sz="0" w:space="0" w:color="auto"/>
        <w:right w:val="none" w:sz="0" w:space="0" w:color="auto"/>
      </w:divBdr>
    </w:div>
    <w:div w:id="696465783">
      <w:bodyDiv w:val="1"/>
      <w:marLeft w:val="0"/>
      <w:marRight w:val="0"/>
      <w:marTop w:val="0"/>
      <w:marBottom w:val="0"/>
      <w:divBdr>
        <w:top w:val="none" w:sz="0" w:space="0" w:color="auto"/>
        <w:left w:val="none" w:sz="0" w:space="0" w:color="auto"/>
        <w:bottom w:val="none" w:sz="0" w:space="0" w:color="auto"/>
        <w:right w:val="none" w:sz="0" w:space="0" w:color="auto"/>
      </w:divBdr>
    </w:div>
    <w:div w:id="704134440">
      <w:bodyDiv w:val="1"/>
      <w:marLeft w:val="0"/>
      <w:marRight w:val="0"/>
      <w:marTop w:val="0"/>
      <w:marBottom w:val="0"/>
      <w:divBdr>
        <w:top w:val="none" w:sz="0" w:space="0" w:color="auto"/>
        <w:left w:val="none" w:sz="0" w:space="0" w:color="auto"/>
        <w:bottom w:val="none" w:sz="0" w:space="0" w:color="auto"/>
        <w:right w:val="none" w:sz="0" w:space="0" w:color="auto"/>
      </w:divBdr>
    </w:div>
    <w:div w:id="704596596">
      <w:bodyDiv w:val="1"/>
      <w:marLeft w:val="0"/>
      <w:marRight w:val="0"/>
      <w:marTop w:val="0"/>
      <w:marBottom w:val="0"/>
      <w:divBdr>
        <w:top w:val="none" w:sz="0" w:space="0" w:color="auto"/>
        <w:left w:val="none" w:sz="0" w:space="0" w:color="auto"/>
        <w:bottom w:val="none" w:sz="0" w:space="0" w:color="auto"/>
        <w:right w:val="none" w:sz="0" w:space="0" w:color="auto"/>
      </w:divBdr>
    </w:div>
    <w:div w:id="708846267">
      <w:bodyDiv w:val="1"/>
      <w:marLeft w:val="0"/>
      <w:marRight w:val="0"/>
      <w:marTop w:val="0"/>
      <w:marBottom w:val="0"/>
      <w:divBdr>
        <w:top w:val="none" w:sz="0" w:space="0" w:color="auto"/>
        <w:left w:val="none" w:sz="0" w:space="0" w:color="auto"/>
        <w:bottom w:val="none" w:sz="0" w:space="0" w:color="auto"/>
        <w:right w:val="none" w:sz="0" w:space="0" w:color="auto"/>
      </w:divBdr>
    </w:div>
    <w:div w:id="709114644">
      <w:bodyDiv w:val="1"/>
      <w:marLeft w:val="0"/>
      <w:marRight w:val="0"/>
      <w:marTop w:val="0"/>
      <w:marBottom w:val="0"/>
      <w:divBdr>
        <w:top w:val="none" w:sz="0" w:space="0" w:color="auto"/>
        <w:left w:val="none" w:sz="0" w:space="0" w:color="auto"/>
        <w:bottom w:val="none" w:sz="0" w:space="0" w:color="auto"/>
        <w:right w:val="none" w:sz="0" w:space="0" w:color="auto"/>
      </w:divBdr>
    </w:div>
    <w:div w:id="714547848">
      <w:bodyDiv w:val="1"/>
      <w:marLeft w:val="0"/>
      <w:marRight w:val="0"/>
      <w:marTop w:val="0"/>
      <w:marBottom w:val="0"/>
      <w:divBdr>
        <w:top w:val="none" w:sz="0" w:space="0" w:color="auto"/>
        <w:left w:val="none" w:sz="0" w:space="0" w:color="auto"/>
        <w:bottom w:val="none" w:sz="0" w:space="0" w:color="auto"/>
        <w:right w:val="none" w:sz="0" w:space="0" w:color="auto"/>
      </w:divBdr>
    </w:div>
    <w:div w:id="717045674">
      <w:bodyDiv w:val="1"/>
      <w:marLeft w:val="0"/>
      <w:marRight w:val="0"/>
      <w:marTop w:val="0"/>
      <w:marBottom w:val="0"/>
      <w:divBdr>
        <w:top w:val="none" w:sz="0" w:space="0" w:color="auto"/>
        <w:left w:val="none" w:sz="0" w:space="0" w:color="auto"/>
        <w:bottom w:val="none" w:sz="0" w:space="0" w:color="auto"/>
        <w:right w:val="none" w:sz="0" w:space="0" w:color="auto"/>
      </w:divBdr>
    </w:div>
    <w:div w:id="720595316">
      <w:bodyDiv w:val="1"/>
      <w:marLeft w:val="0"/>
      <w:marRight w:val="0"/>
      <w:marTop w:val="0"/>
      <w:marBottom w:val="0"/>
      <w:divBdr>
        <w:top w:val="none" w:sz="0" w:space="0" w:color="auto"/>
        <w:left w:val="none" w:sz="0" w:space="0" w:color="auto"/>
        <w:bottom w:val="none" w:sz="0" w:space="0" w:color="auto"/>
        <w:right w:val="none" w:sz="0" w:space="0" w:color="auto"/>
      </w:divBdr>
    </w:div>
    <w:div w:id="721442798">
      <w:bodyDiv w:val="1"/>
      <w:marLeft w:val="0"/>
      <w:marRight w:val="0"/>
      <w:marTop w:val="0"/>
      <w:marBottom w:val="0"/>
      <w:divBdr>
        <w:top w:val="none" w:sz="0" w:space="0" w:color="auto"/>
        <w:left w:val="none" w:sz="0" w:space="0" w:color="auto"/>
        <w:bottom w:val="none" w:sz="0" w:space="0" w:color="auto"/>
        <w:right w:val="none" w:sz="0" w:space="0" w:color="auto"/>
      </w:divBdr>
    </w:div>
    <w:div w:id="726877262">
      <w:bodyDiv w:val="1"/>
      <w:marLeft w:val="0"/>
      <w:marRight w:val="0"/>
      <w:marTop w:val="0"/>
      <w:marBottom w:val="0"/>
      <w:divBdr>
        <w:top w:val="none" w:sz="0" w:space="0" w:color="auto"/>
        <w:left w:val="none" w:sz="0" w:space="0" w:color="auto"/>
        <w:bottom w:val="none" w:sz="0" w:space="0" w:color="auto"/>
        <w:right w:val="none" w:sz="0" w:space="0" w:color="auto"/>
      </w:divBdr>
    </w:div>
    <w:div w:id="727343855">
      <w:bodyDiv w:val="1"/>
      <w:marLeft w:val="0"/>
      <w:marRight w:val="0"/>
      <w:marTop w:val="0"/>
      <w:marBottom w:val="0"/>
      <w:divBdr>
        <w:top w:val="none" w:sz="0" w:space="0" w:color="auto"/>
        <w:left w:val="none" w:sz="0" w:space="0" w:color="auto"/>
        <w:bottom w:val="none" w:sz="0" w:space="0" w:color="auto"/>
        <w:right w:val="none" w:sz="0" w:space="0" w:color="auto"/>
      </w:divBdr>
    </w:div>
    <w:div w:id="728842048">
      <w:bodyDiv w:val="1"/>
      <w:marLeft w:val="0"/>
      <w:marRight w:val="0"/>
      <w:marTop w:val="0"/>
      <w:marBottom w:val="0"/>
      <w:divBdr>
        <w:top w:val="none" w:sz="0" w:space="0" w:color="auto"/>
        <w:left w:val="none" w:sz="0" w:space="0" w:color="auto"/>
        <w:bottom w:val="none" w:sz="0" w:space="0" w:color="auto"/>
        <w:right w:val="none" w:sz="0" w:space="0" w:color="auto"/>
      </w:divBdr>
    </w:div>
    <w:div w:id="741104983">
      <w:bodyDiv w:val="1"/>
      <w:marLeft w:val="0"/>
      <w:marRight w:val="0"/>
      <w:marTop w:val="0"/>
      <w:marBottom w:val="0"/>
      <w:divBdr>
        <w:top w:val="none" w:sz="0" w:space="0" w:color="auto"/>
        <w:left w:val="none" w:sz="0" w:space="0" w:color="auto"/>
        <w:bottom w:val="none" w:sz="0" w:space="0" w:color="auto"/>
        <w:right w:val="none" w:sz="0" w:space="0" w:color="auto"/>
      </w:divBdr>
    </w:div>
    <w:div w:id="742338061">
      <w:bodyDiv w:val="1"/>
      <w:marLeft w:val="0"/>
      <w:marRight w:val="0"/>
      <w:marTop w:val="0"/>
      <w:marBottom w:val="0"/>
      <w:divBdr>
        <w:top w:val="none" w:sz="0" w:space="0" w:color="auto"/>
        <w:left w:val="none" w:sz="0" w:space="0" w:color="auto"/>
        <w:bottom w:val="none" w:sz="0" w:space="0" w:color="auto"/>
        <w:right w:val="none" w:sz="0" w:space="0" w:color="auto"/>
      </w:divBdr>
    </w:div>
    <w:div w:id="742722229">
      <w:bodyDiv w:val="1"/>
      <w:marLeft w:val="0"/>
      <w:marRight w:val="0"/>
      <w:marTop w:val="0"/>
      <w:marBottom w:val="0"/>
      <w:divBdr>
        <w:top w:val="none" w:sz="0" w:space="0" w:color="auto"/>
        <w:left w:val="none" w:sz="0" w:space="0" w:color="auto"/>
        <w:bottom w:val="none" w:sz="0" w:space="0" w:color="auto"/>
        <w:right w:val="none" w:sz="0" w:space="0" w:color="auto"/>
      </w:divBdr>
    </w:div>
    <w:div w:id="748385354">
      <w:bodyDiv w:val="1"/>
      <w:marLeft w:val="0"/>
      <w:marRight w:val="0"/>
      <w:marTop w:val="0"/>
      <w:marBottom w:val="0"/>
      <w:divBdr>
        <w:top w:val="none" w:sz="0" w:space="0" w:color="auto"/>
        <w:left w:val="none" w:sz="0" w:space="0" w:color="auto"/>
        <w:bottom w:val="none" w:sz="0" w:space="0" w:color="auto"/>
        <w:right w:val="none" w:sz="0" w:space="0" w:color="auto"/>
      </w:divBdr>
    </w:div>
    <w:div w:id="752975442">
      <w:bodyDiv w:val="1"/>
      <w:marLeft w:val="0"/>
      <w:marRight w:val="0"/>
      <w:marTop w:val="0"/>
      <w:marBottom w:val="0"/>
      <w:divBdr>
        <w:top w:val="none" w:sz="0" w:space="0" w:color="auto"/>
        <w:left w:val="none" w:sz="0" w:space="0" w:color="auto"/>
        <w:bottom w:val="none" w:sz="0" w:space="0" w:color="auto"/>
        <w:right w:val="none" w:sz="0" w:space="0" w:color="auto"/>
      </w:divBdr>
    </w:div>
    <w:div w:id="755442297">
      <w:bodyDiv w:val="1"/>
      <w:marLeft w:val="0"/>
      <w:marRight w:val="0"/>
      <w:marTop w:val="0"/>
      <w:marBottom w:val="0"/>
      <w:divBdr>
        <w:top w:val="none" w:sz="0" w:space="0" w:color="auto"/>
        <w:left w:val="none" w:sz="0" w:space="0" w:color="auto"/>
        <w:bottom w:val="none" w:sz="0" w:space="0" w:color="auto"/>
        <w:right w:val="none" w:sz="0" w:space="0" w:color="auto"/>
      </w:divBdr>
    </w:div>
    <w:div w:id="756177371">
      <w:bodyDiv w:val="1"/>
      <w:marLeft w:val="0"/>
      <w:marRight w:val="0"/>
      <w:marTop w:val="0"/>
      <w:marBottom w:val="0"/>
      <w:divBdr>
        <w:top w:val="none" w:sz="0" w:space="0" w:color="auto"/>
        <w:left w:val="none" w:sz="0" w:space="0" w:color="auto"/>
        <w:bottom w:val="none" w:sz="0" w:space="0" w:color="auto"/>
        <w:right w:val="none" w:sz="0" w:space="0" w:color="auto"/>
      </w:divBdr>
    </w:div>
    <w:div w:id="757749061">
      <w:bodyDiv w:val="1"/>
      <w:marLeft w:val="0"/>
      <w:marRight w:val="0"/>
      <w:marTop w:val="0"/>
      <w:marBottom w:val="0"/>
      <w:divBdr>
        <w:top w:val="none" w:sz="0" w:space="0" w:color="auto"/>
        <w:left w:val="none" w:sz="0" w:space="0" w:color="auto"/>
        <w:bottom w:val="none" w:sz="0" w:space="0" w:color="auto"/>
        <w:right w:val="none" w:sz="0" w:space="0" w:color="auto"/>
      </w:divBdr>
    </w:div>
    <w:div w:id="757941110">
      <w:bodyDiv w:val="1"/>
      <w:marLeft w:val="0"/>
      <w:marRight w:val="0"/>
      <w:marTop w:val="0"/>
      <w:marBottom w:val="0"/>
      <w:divBdr>
        <w:top w:val="none" w:sz="0" w:space="0" w:color="auto"/>
        <w:left w:val="none" w:sz="0" w:space="0" w:color="auto"/>
        <w:bottom w:val="none" w:sz="0" w:space="0" w:color="auto"/>
        <w:right w:val="none" w:sz="0" w:space="0" w:color="auto"/>
      </w:divBdr>
    </w:div>
    <w:div w:id="759300918">
      <w:bodyDiv w:val="1"/>
      <w:marLeft w:val="0"/>
      <w:marRight w:val="0"/>
      <w:marTop w:val="0"/>
      <w:marBottom w:val="0"/>
      <w:divBdr>
        <w:top w:val="none" w:sz="0" w:space="0" w:color="auto"/>
        <w:left w:val="none" w:sz="0" w:space="0" w:color="auto"/>
        <w:bottom w:val="none" w:sz="0" w:space="0" w:color="auto"/>
        <w:right w:val="none" w:sz="0" w:space="0" w:color="auto"/>
      </w:divBdr>
    </w:div>
    <w:div w:id="764502511">
      <w:bodyDiv w:val="1"/>
      <w:marLeft w:val="0"/>
      <w:marRight w:val="0"/>
      <w:marTop w:val="0"/>
      <w:marBottom w:val="0"/>
      <w:divBdr>
        <w:top w:val="none" w:sz="0" w:space="0" w:color="auto"/>
        <w:left w:val="none" w:sz="0" w:space="0" w:color="auto"/>
        <w:bottom w:val="none" w:sz="0" w:space="0" w:color="auto"/>
        <w:right w:val="none" w:sz="0" w:space="0" w:color="auto"/>
      </w:divBdr>
    </w:div>
    <w:div w:id="767313677">
      <w:bodyDiv w:val="1"/>
      <w:marLeft w:val="0"/>
      <w:marRight w:val="0"/>
      <w:marTop w:val="0"/>
      <w:marBottom w:val="0"/>
      <w:divBdr>
        <w:top w:val="none" w:sz="0" w:space="0" w:color="auto"/>
        <w:left w:val="none" w:sz="0" w:space="0" w:color="auto"/>
        <w:bottom w:val="none" w:sz="0" w:space="0" w:color="auto"/>
        <w:right w:val="none" w:sz="0" w:space="0" w:color="auto"/>
      </w:divBdr>
    </w:div>
    <w:div w:id="772559109">
      <w:bodyDiv w:val="1"/>
      <w:marLeft w:val="0"/>
      <w:marRight w:val="0"/>
      <w:marTop w:val="0"/>
      <w:marBottom w:val="0"/>
      <w:divBdr>
        <w:top w:val="none" w:sz="0" w:space="0" w:color="auto"/>
        <w:left w:val="none" w:sz="0" w:space="0" w:color="auto"/>
        <w:bottom w:val="none" w:sz="0" w:space="0" w:color="auto"/>
        <w:right w:val="none" w:sz="0" w:space="0" w:color="auto"/>
      </w:divBdr>
    </w:div>
    <w:div w:id="776751612">
      <w:bodyDiv w:val="1"/>
      <w:marLeft w:val="0"/>
      <w:marRight w:val="0"/>
      <w:marTop w:val="0"/>
      <w:marBottom w:val="0"/>
      <w:divBdr>
        <w:top w:val="none" w:sz="0" w:space="0" w:color="auto"/>
        <w:left w:val="none" w:sz="0" w:space="0" w:color="auto"/>
        <w:bottom w:val="none" w:sz="0" w:space="0" w:color="auto"/>
        <w:right w:val="none" w:sz="0" w:space="0" w:color="auto"/>
      </w:divBdr>
    </w:div>
    <w:div w:id="779419937">
      <w:bodyDiv w:val="1"/>
      <w:marLeft w:val="0"/>
      <w:marRight w:val="0"/>
      <w:marTop w:val="0"/>
      <w:marBottom w:val="0"/>
      <w:divBdr>
        <w:top w:val="none" w:sz="0" w:space="0" w:color="auto"/>
        <w:left w:val="none" w:sz="0" w:space="0" w:color="auto"/>
        <w:bottom w:val="none" w:sz="0" w:space="0" w:color="auto"/>
        <w:right w:val="none" w:sz="0" w:space="0" w:color="auto"/>
      </w:divBdr>
    </w:div>
    <w:div w:id="782963400">
      <w:bodyDiv w:val="1"/>
      <w:marLeft w:val="0"/>
      <w:marRight w:val="0"/>
      <w:marTop w:val="0"/>
      <w:marBottom w:val="0"/>
      <w:divBdr>
        <w:top w:val="none" w:sz="0" w:space="0" w:color="auto"/>
        <w:left w:val="none" w:sz="0" w:space="0" w:color="auto"/>
        <w:bottom w:val="none" w:sz="0" w:space="0" w:color="auto"/>
        <w:right w:val="none" w:sz="0" w:space="0" w:color="auto"/>
      </w:divBdr>
    </w:div>
    <w:div w:id="783036626">
      <w:bodyDiv w:val="1"/>
      <w:marLeft w:val="0"/>
      <w:marRight w:val="0"/>
      <w:marTop w:val="0"/>
      <w:marBottom w:val="0"/>
      <w:divBdr>
        <w:top w:val="none" w:sz="0" w:space="0" w:color="auto"/>
        <w:left w:val="none" w:sz="0" w:space="0" w:color="auto"/>
        <w:bottom w:val="none" w:sz="0" w:space="0" w:color="auto"/>
        <w:right w:val="none" w:sz="0" w:space="0" w:color="auto"/>
      </w:divBdr>
    </w:div>
    <w:div w:id="785538818">
      <w:bodyDiv w:val="1"/>
      <w:marLeft w:val="0"/>
      <w:marRight w:val="0"/>
      <w:marTop w:val="0"/>
      <w:marBottom w:val="0"/>
      <w:divBdr>
        <w:top w:val="none" w:sz="0" w:space="0" w:color="auto"/>
        <w:left w:val="none" w:sz="0" w:space="0" w:color="auto"/>
        <w:bottom w:val="none" w:sz="0" w:space="0" w:color="auto"/>
        <w:right w:val="none" w:sz="0" w:space="0" w:color="auto"/>
      </w:divBdr>
    </w:div>
    <w:div w:id="790133427">
      <w:bodyDiv w:val="1"/>
      <w:marLeft w:val="0"/>
      <w:marRight w:val="0"/>
      <w:marTop w:val="0"/>
      <w:marBottom w:val="0"/>
      <w:divBdr>
        <w:top w:val="none" w:sz="0" w:space="0" w:color="auto"/>
        <w:left w:val="none" w:sz="0" w:space="0" w:color="auto"/>
        <w:bottom w:val="none" w:sz="0" w:space="0" w:color="auto"/>
        <w:right w:val="none" w:sz="0" w:space="0" w:color="auto"/>
      </w:divBdr>
    </w:div>
    <w:div w:id="792286579">
      <w:bodyDiv w:val="1"/>
      <w:marLeft w:val="0"/>
      <w:marRight w:val="0"/>
      <w:marTop w:val="0"/>
      <w:marBottom w:val="0"/>
      <w:divBdr>
        <w:top w:val="none" w:sz="0" w:space="0" w:color="auto"/>
        <w:left w:val="none" w:sz="0" w:space="0" w:color="auto"/>
        <w:bottom w:val="none" w:sz="0" w:space="0" w:color="auto"/>
        <w:right w:val="none" w:sz="0" w:space="0" w:color="auto"/>
      </w:divBdr>
    </w:div>
    <w:div w:id="795677335">
      <w:bodyDiv w:val="1"/>
      <w:marLeft w:val="0"/>
      <w:marRight w:val="0"/>
      <w:marTop w:val="0"/>
      <w:marBottom w:val="0"/>
      <w:divBdr>
        <w:top w:val="none" w:sz="0" w:space="0" w:color="auto"/>
        <w:left w:val="none" w:sz="0" w:space="0" w:color="auto"/>
        <w:bottom w:val="none" w:sz="0" w:space="0" w:color="auto"/>
        <w:right w:val="none" w:sz="0" w:space="0" w:color="auto"/>
      </w:divBdr>
    </w:div>
    <w:div w:id="802230527">
      <w:bodyDiv w:val="1"/>
      <w:marLeft w:val="0"/>
      <w:marRight w:val="0"/>
      <w:marTop w:val="0"/>
      <w:marBottom w:val="0"/>
      <w:divBdr>
        <w:top w:val="none" w:sz="0" w:space="0" w:color="auto"/>
        <w:left w:val="none" w:sz="0" w:space="0" w:color="auto"/>
        <w:bottom w:val="none" w:sz="0" w:space="0" w:color="auto"/>
        <w:right w:val="none" w:sz="0" w:space="0" w:color="auto"/>
      </w:divBdr>
    </w:div>
    <w:div w:id="806246382">
      <w:bodyDiv w:val="1"/>
      <w:marLeft w:val="0"/>
      <w:marRight w:val="0"/>
      <w:marTop w:val="0"/>
      <w:marBottom w:val="0"/>
      <w:divBdr>
        <w:top w:val="none" w:sz="0" w:space="0" w:color="auto"/>
        <w:left w:val="none" w:sz="0" w:space="0" w:color="auto"/>
        <w:bottom w:val="none" w:sz="0" w:space="0" w:color="auto"/>
        <w:right w:val="none" w:sz="0" w:space="0" w:color="auto"/>
      </w:divBdr>
    </w:div>
    <w:div w:id="825249127">
      <w:bodyDiv w:val="1"/>
      <w:marLeft w:val="0"/>
      <w:marRight w:val="0"/>
      <w:marTop w:val="0"/>
      <w:marBottom w:val="0"/>
      <w:divBdr>
        <w:top w:val="none" w:sz="0" w:space="0" w:color="auto"/>
        <w:left w:val="none" w:sz="0" w:space="0" w:color="auto"/>
        <w:bottom w:val="none" w:sz="0" w:space="0" w:color="auto"/>
        <w:right w:val="none" w:sz="0" w:space="0" w:color="auto"/>
      </w:divBdr>
    </w:div>
    <w:div w:id="832722620">
      <w:bodyDiv w:val="1"/>
      <w:marLeft w:val="0"/>
      <w:marRight w:val="0"/>
      <w:marTop w:val="0"/>
      <w:marBottom w:val="0"/>
      <w:divBdr>
        <w:top w:val="none" w:sz="0" w:space="0" w:color="auto"/>
        <w:left w:val="none" w:sz="0" w:space="0" w:color="auto"/>
        <w:bottom w:val="none" w:sz="0" w:space="0" w:color="auto"/>
        <w:right w:val="none" w:sz="0" w:space="0" w:color="auto"/>
      </w:divBdr>
    </w:div>
    <w:div w:id="836113957">
      <w:bodyDiv w:val="1"/>
      <w:marLeft w:val="0"/>
      <w:marRight w:val="0"/>
      <w:marTop w:val="0"/>
      <w:marBottom w:val="0"/>
      <w:divBdr>
        <w:top w:val="none" w:sz="0" w:space="0" w:color="auto"/>
        <w:left w:val="none" w:sz="0" w:space="0" w:color="auto"/>
        <w:bottom w:val="none" w:sz="0" w:space="0" w:color="auto"/>
        <w:right w:val="none" w:sz="0" w:space="0" w:color="auto"/>
      </w:divBdr>
    </w:div>
    <w:div w:id="838618097">
      <w:bodyDiv w:val="1"/>
      <w:marLeft w:val="0"/>
      <w:marRight w:val="0"/>
      <w:marTop w:val="0"/>
      <w:marBottom w:val="0"/>
      <w:divBdr>
        <w:top w:val="none" w:sz="0" w:space="0" w:color="auto"/>
        <w:left w:val="none" w:sz="0" w:space="0" w:color="auto"/>
        <w:bottom w:val="none" w:sz="0" w:space="0" w:color="auto"/>
        <w:right w:val="none" w:sz="0" w:space="0" w:color="auto"/>
      </w:divBdr>
      <w:divsChild>
        <w:div w:id="541945640">
          <w:marLeft w:val="480"/>
          <w:marRight w:val="0"/>
          <w:marTop w:val="0"/>
          <w:marBottom w:val="0"/>
          <w:divBdr>
            <w:top w:val="none" w:sz="0" w:space="0" w:color="auto"/>
            <w:left w:val="none" w:sz="0" w:space="0" w:color="auto"/>
            <w:bottom w:val="none" w:sz="0" w:space="0" w:color="auto"/>
            <w:right w:val="none" w:sz="0" w:space="0" w:color="auto"/>
          </w:divBdr>
        </w:div>
        <w:div w:id="2023773111">
          <w:marLeft w:val="480"/>
          <w:marRight w:val="0"/>
          <w:marTop w:val="0"/>
          <w:marBottom w:val="0"/>
          <w:divBdr>
            <w:top w:val="none" w:sz="0" w:space="0" w:color="auto"/>
            <w:left w:val="none" w:sz="0" w:space="0" w:color="auto"/>
            <w:bottom w:val="none" w:sz="0" w:space="0" w:color="auto"/>
            <w:right w:val="none" w:sz="0" w:space="0" w:color="auto"/>
          </w:divBdr>
        </w:div>
        <w:div w:id="602763356">
          <w:marLeft w:val="480"/>
          <w:marRight w:val="0"/>
          <w:marTop w:val="0"/>
          <w:marBottom w:val="0"/>
          <w:divBdr>
            <w:top w:val="none" w:sz="0" w:space="0" w:color="auto"/>
            <w:left w:val="none" w:sz="0" w:space="0" w:color="auto"/>
            <w:bottom w:val="none" w:sz="0" w:space="0" w:color="auto"/>
            <w:right w:val="none" w:sz="0" w:space="0" w:color="auto"/>
          </w:divBdr>
        </w:div>
        <w:div w:id="358816172">
          <w:marLeft w:val="480"/>
          <w:marRight w:val="0"/>
          <w:marTop w:val="0"/>
          <w:marBottom w:val="0"/>
          <w:divBdr>
            <w:top w:val="none" w:sz="0" w:space="0" w:color="auto"/>
            <w:left w:val="none" w:sz="0" w:space="0" w:color="auto"/>
            <w:bottom w:val="none" w:sz="0" w:space="0" w:color="auto"/>
            <w:right w:val="none" w:sz="0" w:space="0" w:color="auto"/>
          </w:divBdr>
        </w:div>
        <w:div w:id="729038927">
          <w:marLeft w:val="480"/>
          <w:marRight w:val="0"/>
          <w:marTop w:val="0"/>
          <w:marBottom w:val="0"/>
          <w:divBdr>
            <w:top w:val="none" w:sz="0" w:space="0" w:color="auto"/>
            <w:left w:val="none" w:sz="0" w:space="0" w:color="auto"/>
            <w:bottom w:val="none" w:sz="0" w:space="0" w:color="auto"/>
            <w:right w:val="none" w:sz="0" w:space="0" w:color="auto"/>
          </w:divBdr>
        </w:div>
        <w:div w:id="379476708">
          <w:marLeft w:val="480"/>
          <w:marRight w:val="0"/>
          <w:marTop w:val="0"/>
          <w:marBottom w:val="0"/>
          <w:divBdr>
            <w:top w:val="none" w:sz="0" w:space="0" w:color="auto"/>
            <w:left w:val="none" w:sz="0" w:space="0" w:color="auto"/>
            <w:bottom w:val="none" w:sz="0" w:space="0" w:color="auto"/>
            <w:right w:val="none" w:sz="0" w:space="0" w:color="auto"/>
          </w:divBdr>
        </w:div>
        <w:div w:id="1960792907">
          <w:marLeft w:val="480"/>
          <w:marRight w:val="0"/>
          <w:marTop w:val="0"/>
          <w:marBottom w:val="0"/>
          <w:divBdr>
            <w:top w:val="none" w:sz="0" w:space="0" w:color="auto"/>
            <w:left w:val="none" w:sz="0" w:space="0" w:color="auto"/>
            <w:bottom w:val="none" w:sz="0" w:space="0" w:color="auto"/>
            <w:right w:val="none" w:sz="0" w:space="0" w:color="auto"/>
          </w:divBdr>
        </w:div>
        <w:div w:id="1646158696">
          <w:marLeft w:val="480"/>
          <w:marRight w:val="0"/>
          <w:marTop w:val="0"/>
          <w:marBottom w:val="0"/>
          <w:divBdr>
            <w:top w:val="none" w:sz="0" w:space="0" w:color="auto"/>
            <w:left w:val="none" w:sz="0" w:space="0" w:color="auto"/>
            <w:bottom w:val="none" w:sz="0" w:space="0" w:color="auto"/>
            <w:right w:val="none" w:sz="0" w:space="0" w:color="auto"/>
          </w:divBdr>
        </w:div>
        <w:div w:id="1611547624">
          <w:marLeft w:val="480"/>
          <w:marRight w:val="0"/>
          <w:marTop w:val="0"/>
          <w:marBottom w:val="0"/>
          <w:divBdr>
            <w:top w:val="none" w:sz="0" w:space="0" w:color="auto"/>
            <w:left w:val="none" w:sz="0" w:space="0" w:color="auto"/>
            <w:bottom w:val="none" w:sz="0" w:space="0" w:color="auto"/>
            <w:right w:val="none" w:sz="0" w:space="0" w:color="auto"/>
          </w:divBdr>
        </w:div>
        <w:div w:id="1174221527">
          <w:marLeft w:val="480"/>
          <w:marRight w:val="0"/>
          <w:marTop w:val="0"/>
          <w:marBottom w:val="0"/>
          <w:divBdr>
            <w:top w:val="none" w:sz="0" w:space="0" w:color="auto"/>
            <w:left w:val="none" w:sz="0" w:space="0" w:color="auto"/>
            <w:bottom w:val="none" w:sz="0" w:space="0" w:color="auto"/>
            <w:right w:val="none" w:sz="0" w:space="0" w:color="auto"/>
          </w:divBdr>
        </w:div>
        <w:div w:id="934436313">
          <w:marLeft w:val="480"/>
          <w:marRight w:val="0"/>
          <w:marTop w:val="0"/>
          <w:marBottom w:val="0"/>
          <w:divBdr>
            <w:top w:val="none" w:sz="0" w:space="0" w:color="auto"/>
            <w:left w:val="none" w:sz="0" w:space="0" w:color="auto"/>
            <w:bottom w:val="none" w:sz="0" w:space="0" w:color="auto"/>
            <w:right w:val="none" w:sz="0" w:space="0" w:color="auto"/>
          </w:divBdr>
        </w:div>
        <w:div w:id="1984849659">
          <w:marLeft w:val="480"/>
          <w:marRight w:val="0"/>
          <w:marTop w:val="0"/>
          <w:marBottom w:val="0"/>
          <w:divBdr>
            <w:top w:val="none" w:sz="0" w:space="0" w:color="auto"/>
            <w:left w:val="none" w:sz="0" w:space="0" w:color="auto"/>
            <w:bottom w:val="none" w:sz="0" w:space="0" w:color="auto"/>
            <w:right w:val="none" w:sz="0" w:space="0" w:color="auto"/>
          </w:divBdr>
        </w:div>
        <w:div w:id="1694644400">
          <w:marLeft w:val="480"/>
          <w:marRight w:val="0"/>
          <w:marTop w:val="0"/>
          <w:marBottom w:val="0"/>
          <w:divBdr>
            <w:top w:val="none" w:sz="0" w:space="0" w:color="auto"/>
            <w:left w:val="none" w:sz="0" w:space="0" w:color="auto"/>
            <w:bottom w:val="none" w:sz="0" w:space="0" w:color="auto"/>
            <w:right w:val="none" w:sz="0" w:space="0" w:color="auto"/>
          </w:divBdr>
        </w:div>
        <w:div w:id="497964969">
          <w:marLeft w:val="480"/>
          <w:marRight w:val="0"/>
          <w:marTop w:val="0"/>
          <w:marBottom w:val="0"/>
          <w:divBdr>
            <w:top w:val="none" w:sz="0" w:space="0" w:color="auto"/>
            <w:left w:val="none" w:sz="0" w:space="0" w:color="auto"/>
            <w:bottom w:val="none" w:sz="0" w:space="0" w:color="auto"/>
            <w:right w:val="none" w:sz="0" w:space="0" w:color="auto"/>
          </w:divBdr>
        </w:div>
        <w:div w:id="1219051049">
          <w:marLeft w:val="480"/>
          <w:marRight w:val="0"/>
          <w:marTop w:val="0"/>
          <w:marBottom w:val="0"/>
          <w:divBdr>
            <w:top w:val="none" w:sz="0" w:space="0" w:color="auto"/>
            <w:left w:val="none" w:sz="0" w:space="0" w:color="auto"/>
            <w:bottom w:val="none" w:sz="0" w:space="0" w:color="auto"/>
            <w:right w:val="none" w:sz="0" w:space="0" w:color="auto"/>
          </w:divBdr>
        </w:div>
        <w:div w:id="2039357151">
          <w:marLeft w:val="480"/>
          <w:marRight w:val="0"/>
          <w:marTop w:val="0"/>
          <w:marBottom w:val="0"/>
          <w:divBdr>
            <w:top w:val="none" w:sz="0" w:space="0" w:color="auto"/>
            <w:left w:val="none" w:sz="0" w:space="0" w:color="auto"/>
            <w:bottom w:val="none" w:sz="0" w:space="0" w:color="auto"/>
            <w:right w:val="none" w:sz="0" w:space="0" w:color="auto"/>
          </w:divBdr>
        </w:div>
        <w:div w:id="131217893">
          <w:marLeft w:val="480"/>
          <w:marRight w:val="0"/>
          <w:marTop w:val="0"/>
          <w:marBottom w:val="0"/>
          <w:divBdr>
            <w:top w:val="none" w:sz="0" w:space="0" w:color="auto"/>
            <w:left w:val="none" w:sz="0" w:space="0" w:color="auto"/>
            <w:bottom w:val="none" w:sz="0" w:space="0" w:color="auto"/>
            <w:right w:val="none" w:sz="0" w:space="0" w:color="auto"/>
          </w:divBdr>
        </w:div>
        <w:div w:id="459307870">
          <w:marLeft w:val="480"/>
          <w:marRight w:val="0"/>
          <w:marTop w:val="0"/>
          <w:marBottom w:val="0"/>
          <w:divBdr>
            <w:top w:val="none" w:sz="0" w:space="0" w:color="auto"/>
            <w:left w:val="none" w:sz="0" w:space="0" w:color="auto"/>
            <w:bottom w:val="none" w:sz="0" w:space="0" w:color="auto"/>
            <w:right w:val="none" w:sz="0" w:space="0" w:color="auto"/>
          </w:divBdr>
        </w:div>
        <w:div w:id="1682930074">
          <w:marLeft w:val="480"/>
          <w:marRight w:val="0"/>
          <w:marTop w:val="0"/>
          <w:marBottom w:val="0"/>
          <w:divBdr>
            <w:top w:val="none" w:sz="0" w:space="0" w:color="auto"/>
            <w:left w:val="none" w:sz="0" w:space="0" w:color="auto"/>
            <w:bottom w:val="none" w:sz="0" w:space="0" w:color="auto"/>
            <w:right w:val="none" w:sz="0" w:space="0" w:color="auto"/>
          </w:divBdr>
        </w:div>
        <w:div w:id="649216757">
          <w:marLeft w:val="480"/>
          <w:marRight w:val="0"/>
          <w:marTop w:val="0"/>
          <w:marBottom w:val="0"/>
          <w:divBdr>
            <w:top w:val="none" w:sz="0" w:space="0" w:color="auto"/>
            <w:left w:val="none" w:sz="0" w:space="0" w:color="auto"/>
            <w:bottom w:val="none" w:sz="0" w:space="0" w:color="auto"/>
            <w:right w:val="none" w:sz="0" w:space="0" w:color="auto"/>
          </w:divBdr>
        </w:div>
        <w:div w:id="1131754681">
          <w:marLeft w:val="480"/>
          <w:marRight w:val="0"/>
          <w:marTop w:val="0"/>
          <w:marBottom w:val="0"/>
          <w:divBdr>
            <w:top w:val="none" w:sz="0" w:space="0" w:color="auto"/>
            <w:left w:val="none" w:sz="0" w:space="0" w:color="auto"/>
            <w:bottom w:val="none" w:sz="0" w:space="0" w:color="auto"/>
            <w:right w:val="none" w:sz="0" w:space="0" w:color="auto"/>
          </w:divBdr>
        </w:div>
        <w:div w:id="233780859">
          <w:marLeft w:val="480"/>
          <w:marRight w:val="0"/>
          <w:marTop w:val="0"/>
          <w:marBottom w:val="0"/>
          <w:divBdr>
            <w:top w:val="none" w:sz="0" w:space="0" w:color="auto"/>
            <w:left w:val="none" w:sz="0" w:space="0" w:color="auto"/>
            <w:bottom w:val="none" w:sz="0" w:space="0" w:color="auto"/>
            <w:right w:val="none" w:sz="0" w:space="0" w:color="auto"/>
          </w:divBdr>
        </w:div>
        <w:div w:id="1479298610">
          <w:marLeft w:val="480"/>
          <w:marRight w:val="0"/>
          <w:marTop w:val="0"/>
          <w:marBottom w:val="0"/>
          <w:divBdr>
            <w:top w:val="none" w:sz="0" w:space="0" w:color="auto"/>
            <w:left w:val="none" w:sz="0" w:space="0" w:color="auto"/>
            <w:bottom w:val="none" w:sz="0" w:space="0" w:color="auto"/>
            <w:right w:val="none" w:sz="0" w:space="0" w:color="auto"/>
          </w:divBdr>
        </w:div>
        <w:div w:id="896555283">
          <w:marLeft w:val="480"/>
          <w:marRight w:val="0"/>
          <w:marTop w:val="0"/>
          <w:marBottom w:val="0"/>
          <w:divBdr>
            <w:top w:val="none" w:sz="0" w:space="0" w:color="auto"/>
            <w:left w:val="none" w:sz="0" w:space="0" w:color="auto"/>
            <w:bottom w:val="none" w:sz="0" w:space="0" w:color="auto"/>
            <w:right w:val="none" w:sz="0" w:space="0" w:color="auto"/>
          </w:divBdr>
        </w:div>
        <w:div w:id="2042045816">
          <w:marLeft w:val="480"/>
          <w:marRight w:val="0"/>
          <w:marTop w:val="0"/>
          <w:marBottom w:val="0"/>
          <w:divBdr>
            <w:top w:val="none" w:sz="0" w:space="0" w:color="auto"/>
            <w:left w:val="none" w:sz="0" w:space="0" w:color="auto"/>
            <w:bottom w:val="none" w:sz="0" w:space="0" w:color="auto"/>
            <w:right w:val="none" w:sz="0" w:space="0" w:color="auto"/>
          </w:divBdr>
        </w:div>
        <w:div w:id="1353411731">
          <w:marLeft w:val="480"/>
          <w:marRight w:val="0"/>
          <w:marTop w:val="0"/>
          <w:marBottom w:val="0"/>
          <w:divBdr>
            <w:top w:val="none" w:sz="0" w:space="0" w:color="auto"/>
            <w:left w:val="none" w:sz="0" w:space="0" w:color="auto"/>
            <w:bottom w:val="none" w:sz="0" w:space="0" w:color="auto"/>
            <w:right w:val="none" w:sz="0" w:space="0" w:color="auto"/>
          </w:divBdr>
        </w:div>
        <w:div w:id="1313679252">
          <w:marLeft w:val="480"/>
          <w:marRight w:val="0"/>
          <w:marTop w:val="0"/>
          <w:marBottom w:val="0"/>
          <w:divBdr>
            <w:top w:val="none" w:sz="0" w:space="0" w:color="auto"/>
            <w:left w:val="none" w:sz="0" w:space="0" w:color="auto"/>
            <w:bottom w:val="none" w:sz="0" w:space="0" w:color="auto"/>
            <w:right w:val="none" w:sz="0" w:space="0" w:color="auto"/>
          </w:divBdr>
        </w:div>
        <w:div w:id="2006057175">
          <w:marLeft w:val="480"/>
          <w:marRight w:val="0"/>
          <w:marTop w:val="0"/>
          <w:marBottom w:val="0"/>
          <w:divBdr>
            <w:top w:val="none" w:sz="0" w:space="0" w:color="auto"/>
            <w:left w:val="none" w:sz="0" w:space="0" w:color="auto"/>
            <w:bottom w:val="none" w:sz="0" w:space="0" w:color="auto"/>
            <w:right w:val="none" w:sz="0" w:space="0" w:color="auto"/>
          </w:divBdr>
        </w:div>
        <w:div w:id="1578054843">
          <w:marLeft w:val="480"/>
          <w:marRight w:val="0"/>
          <w:marTop w:val="0"/>
          <w:marBottom w:val="0"/>
          <w:divBdr>
            <w:top w:val="none" w:sz="0" w:space="0" w:color="auto"/>
            <w:left w:val="none" w:sz="0" w:space="0" w:color="auto"/>
            <w:bottom w:val="none" w:sz="0" w:space="0" w:color="auto"/>
            <w:right w:val="none" w:sz="0" w:space="0" w:color="auto"/>
          </w:divBdr>
        </w:div>
        <w:div w:id="1522813264">
          <w:marLeft w:val="480"/>
          <w:marRight w:val="0"/>
          <w:marTop w:val="0"/>
          <w:marBottom w:val="0"/>
          <w:divBdr>
            <w:top w:val="none" w:sz="0" w:space="0" w:color="auto"/>
            <w:left w:val="none" w:sz="0" w:space="0" w:color="auto"/>
            <w:bottom w:val="none" w:sz="0" w:space="0" w:color="auto"/>
            <w:right w:val="none" w:sz="0" w:space="0" w:color="auto"/>
          </w:divBdr>
        </w:div>
        <w:div w:id="1426002220">
          <w:marLeft w:val="480"/>
          <w:marRight w:val="0"/>
          <w:marTop w:val="0"/>
          <w:marBottom w:val="0"/>
          <w:divBdr>
            <w:top w:val="none" w:sz="0" w:space="0" w:color="auto"/>
            <w:left w:val="none" w:sz="0" w:space="0" w:color="auto"/>
            <w:bottom w:val="none" w:sz="0" w:space="0" w:color="auto"/>
            <w:right w:val="none" w:sz="0" w:space="0" w:color="auto"/>
          </w:divBdr>
        </w:div>
        <w:div w:id="1915780492">
          <w:marLeft w:val="480"/>
          <w:marRight w:val="0"/>
          <w:marTop w:val="0"/>
          <w:marBottom w:val="0"/>
          <w:divBdr>
            <w:top w:val="none" w:sz="0" w:space="0" w:color="auto"/>
            <w:left w:val="none" w:sz="0" w:space="0" w:color="auto"/>
            <w:bottom w:val="none" w:sz="0" w:space="0" w:color="auto"/>
            <w:right w:val="none" w:sz="0" w:space="0" w:color="auto"/>
          </w:divBdr>
        </w:div>
        <w:div w:id="1876771260">
          <w:marLeft w:val="480"/>
          <w:marRight w:val="0"/>
          <w:marTop w:val="0"/>
          <w:marBottom w:val="0"/>
          <w:divBdr>
            <w:top w:val="none" w:sz="0" w:space="0" w:color="auto"/>
            <w:left w:val="none" w:sz="0" w:space="0" w:color="auto"/>
            <w:bottom w:val="none" w:sz="0" w:space="0" w:color="auto"/>
            <w:right w:val="none" w:sz="0" w:space="0" w:color="auto"/>
          </w:divBdr>
        </w:div>
        <w:div w:id="523594807">
          <w:marLeft w:val="480"/>
          <w:marRight w:val="0"/>
          <w:marTop w:val="0"/>
          <w:marBottom w:val="0"/>
          <w:divBdr>
            <w:top w:val="none" w:sz="0" w:space="0" w:color="auto"/>
            <w:left w:val="none" w:sz="0" w:space="0" w:color="auto"/>
            <w:bottom w:val="none" w:sz="0" w:space="0" w:color="auto"/>
            <w:right w:val="none" w:sz="0" w:space="0" w:color="auto"/>
          </w:divBdr>
        </w:div>
        <w:div w:id="1770077073">
          <w:marLeft w:val="480"/>
          <w:marRight w:val="0"/>
          <w:marTop w:val="0"/>
          <w:marBottom w:val="0"/>
          <w:divBdr>
            <w:top w:val="none" w:sz="0" w:space="0" w:color="auto"/>
            <w:left w:val="none" w:sz="0" w:space="0" w:color="auto"/>
            <w:bottom w:val="none" w:sz="0" w:space="0" w:color="auto"/>
            <w:right w:val="none" w:sz="0" w:space="0" w:color="auto"/>
          </w:divBdr>
        </w:div>
        <w:div w:id="907037820">
          <w:marLeft w:val="480"/>
          <w:marRight w:val="0"/>
          <w:marTop w:val="0"/>
          <w:marBottom w:val="0"/>
          <w:divBdr>
            <w:top w:val="none" w:sz="0" w:space="0" w:color="auto"/>
            <w:left w:val="none" w:sz="0" w:space="0" w:color="auto"/>
            <w:bottom w:val="none" w:sz="0" w:space="0" w:color="auto"/>
            <w:right w:val="none" w:sz="0" w:space="0" w:color="auto"/>
          </w:divBdr>
        </w:div>
        <w:div w:id="314527563">
          <w:marLeft w:val="480"/>
          <w:marRight w:val="0"/>
          <w:marTop w:val="0"/>
          <w:marBottom w:val="0"/>
          <w:divBdr>
            <w:top w:val="none" w:sz="0" w:space="0" w:color="auto"/>
            <w:left w:val="none" w:sz="0" w:space="0" w:color="auto"/>
            <w:bottom w:val="none" w:sz="0" w:space="0" w:color="auto"/>
            <w:right w:val="none" w:sz="0" w:space="0" w:color="auto"/>
          </w:divBdr>
        </w:div>
        <w:div w:id="1845434848">
          <w:marLeft w:val="480"/>
          <w:marRight w:val="0"/>
          <w:marTop w:val="0"/>
          <w:marBottom w:val="0"/>
          <w:divBdr>
            <w:top w:val="none" w:sz="0" w:space="0" w:color="auto"/>
            <w:left w:val="none" w:sz="0" w:space="0" w:color="auto"/>
            <w:bottom w:val="none" w:sz="0" w:space="0" w:color="auto"/>
            <w:right w:val="none" w:sz="0" w:space="0" w:color="auto"/>
          </w:divBdr>
        </w:div>
        <w:div w:id="929238423">
          <w:marLeft w:val="480"/>
          <w:marRight w:val="0"/>
          <w:marTop w:val="0"/>
          <w:marBottom w:val="0"/>
          <w:divBdr>
            <w:top w:val="none" w:sz="0" w:space="0" w:color="auto"/>
            <w:left w:val="none" w:sz="0" w:space="0" w:color="auto"/>
            <w:bottom w:val="none" w:sz="0" w:space="0" w:color="auto"/>
            <w:right w:val="none" w:sz="0" w:space="0" w:color="auto"/>
          </w:divBdr>
        </w:div>
        <w:div w:id="761489589">
          <w:marLeft w:val="480"/>
          <w:marRight w:val="0"/>
          <w:marTop w:val="0"/>
          <w:marBottom w:val="0"/>
          <w:divBdr>
            <w:top w:val="none" w:sz="0" w:space="0" w:color="auto"/>
            <w:left w:val="none" w:sz="0" w:space="0" w:color="auto"/>
            <w:bottom w:val="none" w:sz="0" w:space="0" w:color="auto"/>
            <w:right w:val="none" w:sz="0" w:space="0" w:color="auto"/>
          </w:divBdr>
        </w:div>
        <w:div w:id="252788214">
          <w:marLeft w:val="480"/>
          <w:marRight w:val="0"/>
          <w:marTop w:val="0"/>
          <w:marBottom w:val="0"/>
          <w:divBdr>
            <w:top w:val="none" w:sz="0" w:space="0" w:color="auto"/>
            <w:left w:val="none" w:sz="0" w:space="0" w:color="auto"/>
            <w:bottom w:val="none" w:sz="0" w:space="0" w:color="auto"/>
            <w:right w:val="none" w:sz="0" w:space="0" w:color="auto"/>
          </w:divBdr>
        </w:div>
        <w:div w:id="73018038">
          <w:marLeft w:val="480"/>
          <w:marRight w:val="0"/>
          <w:marTop w:val="0"/>
          <w:marBottom w:val="0"/>
          <w:divBdr>
            <w:top w:val="none" w:sz="0" w:space="0" w:color="auto"/>
            <w:left w:val="none" w:sz="0" w:space="0" w:color="auto"/>
            <w:bottom w:val="none" w:sz="0" w:space="0" w:color="auto"/>
            <w:right w:val="none" w:sz="0" w:space="0" w:color="auto"/>
          </w:divBdr>
        </w:div>
        <w:div w:id="332803058">
          <w:marLeft w:val="480"/>
          <w:marRight w:val="0"/>
          <w:marTop w:val="0"/>
          <w:marBottom w:val="0"/>
          <w:divBdr>
            <w:top w:val="none" w:sz="0" w:space="0" w:color="auto"/>
            <w:left w:val="none" w:sz="0" w:space="0" w:color="auto"/>
            <w:bottom w:val="none" w:sz="0" w:space="0" w:color="auto"/>
            <w:right w:val="none" w:sz="0" w:space="0" w:color="auto"/>
          </w:divBdr>
        </w:div>
        <w:div w:id="1629312945">
          <w:marLeft w:val="480"/>
          <w:marRight w:val="0"/>
          <w:marTop w:val="0"/>
          <w:marBottom w:val="0"/>
          <w:divBdr>
            <w:top w:val="none" w:sz="0" w:space="0" w:color="auto"/>
            <w:left w:val="none" w:sz="0" w:space="0" w:color="auto"/>
            <w:bottom w:val="none" w:sz="0" w:space="0" w:color="auto"/>
            <w:right w:val="none" w:sz="0" w:space="0" w:color="auto"/>
          </w:divBdr>
        </w:div>
        <w:div w:id="1646740645">
          <w:marLeft w:val="480"/>
          <w:marRight w:val="0"/>
          <w:marTop w:val="0"/>
          <w:marBottom w:val="0"/>
          <w:divBdr>
            <w:top w:val="none" w:sz="0" w:space="0" w:color="auto"/>
            <w:left w:val="none" w:sz="0" w:space="0" w:color="auto"/>
            <w:bottom w:val="none" w:sz="0" w:space="0" w:color="auto"/>
            <w:right w:val="none" w:sz="0" w:space="0" w:color="auto"/>
          </w:divBdr>
        </w:div>
        <w:div w:id="1796562407">
          <w:marLeft w:val="480"/>
          <w:marRight w:val="0"/>
          <w:marTop w:val="0"/>
          <w:marBottom w:val="0"/>
          <w:divBdr>
            <w:top w:val="none" w:sz="0" w:space="0" w:color="auto"/>
            <w:left w:val="none" w:sz="0" w:space="0" w:color="auto"/>
            <w:bottom w:val="none" w:sz="0" w:space="0" w:color="auto"/>
            <w:right w:val="none" w:sz="0" w:space="0" w:color="auto"/>
          </w:divBdr>
        </w:div>
        <w:div w:id="185825646">
          <w:marLeft w:val="480"/>
          <w:marRight w:val="0"/>
          <w:marTop w:val="0"/>
          <w:marBottom w:val="0"/>
          <w:divBdr>
            <w:top w:val="none" w:sz="0" w:space="0" w:color="auto"/>
            <w:left w:val="none" w:sz="0" w:space="0" w:color="auto"/>
            <w:bottom w:val="none" w:sz="0" w:space="0" w:color="auto"/>
            <w:right w:val="none" w:sz="0" w:space="0" w:color="auto"/>
          </w:divBdr>
        </w:div>
        <w:div w:id="559902357">
          <w:marLeft w:val="480"/>
          <w:marRight w:val="0"/>
          <w:marTop w:val="0"/>
          <w:marBottom w:val="0"/>
          <w:divBdr>
            <w:top w:val="none" w:sz="0" w:space="0" w:color="auto"/>
            <w:left w:val="none" w:sz="0" w:space="0" w:color="auto"/>
            <w:bottom w:val="none" w:sz="0" w:space="0" w:color="auto"/>
            <w:right w:val="none" w:sz="0" w:space="0" w:color="auto"/>
          </w:divBdr>
        </w:div>
        <w:div w:id="889849818">
          <w:marLeft w:val="480"/>
          <w:marRight w:val="0"/>
          <w:marTop w:val="0"/>
          <w:marBottom w:val="0"/>
          <w:divBdr>
            <w:top w:val="none" w:sz="0" w:space="0" w:color="auto"/>
            <w:left w:val="none" w:sz="0" w:space="0" w:color="auto"/>
            <w:bottom w:val="none" w:sz="0" w:space="0" w:color="auto"/>
            <w:right w:val="none" w:sz="0" w:space="0" w:color="auto"/>
          </w:divBdr>
        </w:div>
        <w:div w:id="955060088">
          <w:marLeft w:val="480"/>
          <w:marRight w:val="0"/>
          <w:marTop w:val="0"/>
          <w:marBottom w:val="0"/>
          <w:divBdr>
            <w:top w:val="none" w:sz="0" w:space="0" w:color="auto"/>
            <w:left w:val="none" w:sz="0" w:space="0" w:color="auto"/>
            <w:bottom w:val="none" w:sz="0" w:space="0" w:color="auto"/>
            <w:right w:val="none" w:sz="0" w:space="0" w:color="auto"/>
          </w:divBdr>
        </w:div>
      </w:divsChild>
    </w:div>
    <w:div w:id="844053914">
      <w:bodyDiv w:val="1"/>
      <w:marLeft w:val="0"/>
      <w:marRight w:val="0"/>
      <w:marTop w:val="0"/>
      <w:marBottom w:val="0"/>
      <w:divBdr>
        <w:top w:val="none" w:sz="0" w:space="0" w:color="auto"/>
        <w:left w:val="none" w:sz="0" w:space="0" w:color="auto"/>
        <w:bottom w:val="none" w:sz="0" w:space="0" w:color="auto"/>
        <w:right w:val="none" w:sz="0" w:space="0" w:color="auto"/>
      </w:divBdr>
    </w:div>
    <w:div w:id="844128404">
      <w:bodyDiv w:val="1"/>
      <w:marLeft w:val="0"/>
      <w:marRight w:val="0"/>
      <w:marTop w:val="0"/>
      <w:marBottom w:val="0"/>
      <w:divBdr>
        <w:top w:val="none" w:sz="0" w:space="0" w:color="auto"/>
        <w:left w:val="none" w:sz="0" w:space="0" w:color="auto"/>
        <w:bottom w:val="none" w:sz="0" w:space="0" w:color="auto"/>
        <w:right w:val="none" w:sz="0" w:space="0" w:color="auto"/>
      </w:divBdr>
    </w:div>
    <w:div w:id="847912377">
      <w:bodyDiv w:val="1"/>
      <w:marLeft w:val="0"/>
      <w:marRight w:val="0"/>
      <w:marTop w:val="0"/>
      <w:marBottom w:val="0"/>
      <w:divBdr>
        <w:top w:val="none" w:sz="0" w:space="0" w:color="auto"/>
        <w:left w:val="none" w:sz="0" w:space="0" w:color="auto"/>
        <w:bottom w:val="none" w:sz="0" w:space="0" w:color="auto"/>
        <w:right w:val="none" w:sz="0" w:space="0" w:color="auto"/>
      </w:divBdr>
    </w:div>
    <w:div w:id="850488753">
      <w:bodyDiv w:val="1"/>
      <w:marLeft w:val="0"/>
      <w:marRight w:val="0"/>
      <w:marTop w:val="0"/>
      <w:marBottom w:val="0"/>
      <w:divBdr>
        <w:top w:val="none" w:sz="0" w:space="0" w:color="auto"/>
        <w:left w:val="none" w:sz="0" w:space="0" w:color="auto"/>
        <w:bottom w:val="none" w:sz="0" w:space="0" w:color="auto"/>
        <w:right w:val="none" w:sz="0" w:space="0" w:color="auto"/>
      </w:divBdr>
    </w:div>
    <w:div w:id="865680025">
      <w:bodyDiv w:val="1"/>
      <w:marLeft w:val="0"/>
      <w:marRight w:val="0"/>
      <w:marTop w:val="0"/>
      <w:marBottom w:val="0"/>
      <w:divBdr>
        <w:top w:val="none" w:sz="0" w:space="0" w:color="auto"/>
        <w:left w:val="none" w:sz="0" w:space="0" w:color="auto"/>
        <w:bottom w:val="none" w:sz="0" w:space="0" w:color="auto"/>
        <w:right w:val="none" w:sz="0" w:space="0" w:color="auto"/>
      </w:divBdr>
    </w:div>
    <w:div w:id="867260703">
      <w:bodyDiv w:val="1"/>
      <w:marLeft w:val="0"/>
      <w:marRight w:val="0"/>
      <w:marTop w:val="0"/>
      <w:marBottom w:val="0"/>
      <w:divBdr>
        <w:top w:val="none" w:sz="0" w:space="0" w:color="auto"/>
        <w:left w:val="none" w:sz="0" w:space="0" w:color="auto"/>
        <w:bottom w:val="none" w:sz="0" w:space="0" w:color="auto"/>
        <w:right w:val="none" w:sz="0" w:space="0" w:color="auto"/>
      </w:divBdr>
    </w:div>
    <w:div w:id="873156733">
      <w:bodyDiv w:val="1"/>
      <w:marLeft w:val="0"/>
      <w:marRight w:val="0"/>
      <w:marTop w:val="0"/>
      <w:marBottom w:val="0"/>
      <w:divBdr>
        <w:top w:val="none" w:sz="0" w:space="0" w:color="auto"/>
        <w:left w:val="none" w:sz="0" w:space="0" w:color="auto"/>
        <w:bottom w:val="none" w:sz="0" w:space="0" w:color="auto"/>
        <w:right w:val="none" w:sz="0" w:space="0" w:color="auto"/>
      </w:divBdr>
    </w:div>
    <w:div w:id="873814298">
      <w:bodyDiv w:val="1"/>
      <w:marLeft w:val="0"/>
      <w:marRight w:val="0"/>
      <w:marTop w:val="0"/>
      <w:marBottom w:val="0"/>
      <w:divBdr>
        <w:top w:val="none" w:sz="0" w:space="0" w:color="auto"/>
        <w:left w:val="none" w:sz="0" w:space="0" w:color="auto"/>
        <w:bottom w:val="none" w:sz="0" w:space="0" w:color="auto"/>
        <w:right w:val="none" w:sz="0" w:space="0" w:color="auto"/>
      </w:divBdr>
    </w:div>
    <w:div w:id="875048334">
      <w:bodyDiv w:val="1"/>
      <w:marLeft w:val="0"/>
      <w:marRight w:val="0"/>
      <w:marTop w:val="0"/>
      <w:marBottom w:val="0"/>
      <w:divBdr>
        <w:top w:val="none" w:sz="0" w:space="0" w:color="auto"/>
        <w:left w:val="none" w:sz="0" w:space="0" w:color="auto"/>
        <w:bottom w:val="none" w:sz="0" w:space="0" w:color="auto"/>
        <w:right w:val="none" w:sz="0" w:space="0" w:color="auto"/>
      </w:divBdr>
    </w:div>
    <w:div w:id="888299487">
      <w:bodyDiv w:val="1"/>
      <w:marLeft w:val="0"/>
      <w:marRight w:val="0"/>
      <w:marTop w:val="0"/>
      <w:marBottom w:val="0"/>
      <w:divBdr>
        <w:top w:val="none" w:sz="0" w:space="0" w:color="auto"/>
        <w:left w:val="none" w:sz="0" w:space="0" w:color="auto"/>
        <w:bottom w:val="none" w:sz="0" w:space="0" w:color="auto"/>
        <w:right w:val="none" w:sz="0" w:space="0" w:color="auto"/>
      </w:divBdr>
    </w:div>
    <w:div w:id="890380784">
      <w:bodyDiv w:val="1"/>
      <w:marLeft w:val="0"/>
      <w:marRight w:val="0"/>
      <w:marTop w:val="0"/>
      <w:marBottom w:val="0"/>
      <w:divBdr>
        <w:top w:val="none" w:sz="0" w:space="0" w:color="auto"/>
        <w:left w:val="none" w:sz="0" w:space="0" w:color="auto"/>
        <w:bottom w:val="none" w:sz="0" w:space="0" w:color="auto"/>
        <w:right w:val="none" w:sz="0" w:space="0" w:color="auto"/>
      </w:divBdr>
    </w:div>
    <w:div w:id="892235083">
      <w:bodyDiv w:val="1"/>
      <w:marLeft w:val="0"/>
      <w:marRight w:val="0"/>
      <w:marTop w:val="0"/>
      <w:marBottom w:val="0"/>
      <w:divBdr>
        <w:top w:val="none" w:sz="0" w:space="0" w:color="auto"/>
        <w:left w:val="none" w:sz="0" w:space="0" w:color="auto"/>
        <w:bottom w:val="none" w:sz="0" w:space="0" w:color="auto"/>
        <w:right w:val="none" w:sz="0" w:space="0" w:color="auto"/>
      </w:divBdr>
    </w:div>
    <w:div w:id="895360477">
      <w:bodyDiv w:val="1"/>
      <w:marLeft w:val="0"/>
      <w:marRight w:val="0"/>
      <w:marTop w:val="0"/>
      <w:marBottom w:val="0"/>
      <w:divBdr>
        <w:top w:val="none" w:sz="0" w:space="0" w:color="auto"/>
        <w:left w:val="none" w:sz="0" w:space="0" w:color="auto"/>
        <w:bottom w:val="none" w:sz="0" w:space="0" w:color="auto"/>
        <w:right w:val="none" w:sz="0" w:space="0" w:color="auto"/>
      </w:divBdr>
    </w:div>
    <w:div w:id="898831803">
      <w:bodyDiv w:val="1"/>
      <w:marLeft w:val="0"/>
      <w:marRight w:val="0"/>
      <w:marTop w:val="0"/>
      <w:marBottom w:val="0"/>
      <w:divBdr>
        <w:top w:val="none" w:sz="0" w:space="0" w:color="auto"/>
        <w:left w:val="none" w:sz="0" w:space="0" w:color="auto"/>
        <w:bottom w:val="none" w:sz="0" w:space="0" w:color="auto"/>
        <w:right w:val="none" w:sz="0" w:space="0" w:color="auto"/>
      </w:divBdr>
    </w:div>
    <w:div w:id="905608618">
      <w:bodyDiv w:val="1"/>
      <w:marLeft w:val="0"/>
      <w:marRight w:val="0"/>
      <w:marTop w:val="0"/>
      <w:marBottom w:val="0"/>
      <w:divBdr>
        <w:top w:val="none" w:sz="0" w:space="0" w:color="auto"/>
        <w:left w:val="none" w:sz="0" w:space="0" w:color="auto"/>
        <w:bottom w:val="none" w:sz="0" w:space="0" w:color="auto"/>
        <w:right w:val="none" w:sz="0" w:space="0" w:color="auto"/>
      </w:divBdr>
    </w:div>
    <w:div w:id="914557443">
      <w:bodyDiv w:val="1"/>
      <w:marLeft w:val="0"/>
      <w:marRight w:val="0"/>
      <w:marTop w:val="0"/>
      <w:marBottom w:val="0"/>
      <w:divBdr>
        <w:top w:val="none" w:sz="0" w:space="0" w:color="auto"/>
        <w:left w:val="none" w:sz="0" w:space="0" w:color="auto"/>
        <w:bottom w:val="none" w:sz="0" w:space="0" w:color="auto"/>
        <w:right w:val="none" w:sz="0" w:space="0" w:color="auto"/>
      </w:divBdr>
    </w:div>
    <w:div w:id="927350408">
      <w:bodyDiv w:val="1"/>
      <w:marLeft w:val="0"/>
      <w:marRight w:val="0"/>
      <w:marTop w:val="0"/>
      <w:marBottom w:val="0"/>
      <w:divBdr>
        <w:top w:val="none" w:sz="0" w:space="0" w:color="auto"/>
        <w:left w:val="none" w:sz="0" w:space="0" w:color="auto"/>
        <w:bottom w:val="none" w:sz="0" w:space="0" w:color="auto"/>
        <w:right w:val="none" w:sz="0" w:space="0" w:color="auto"/>
      </w:divBdr>
    </w:div>
    <w:div w:id="933709950">
      <w:bodyDiv w:val="1"/>
      <w:marLeft w:val="0"/>
      <w:marRight w:val="0"/>
      <w:marTop w:val="0"/>
      <w:marBottom w:val="0"/>
      <w:divBdr>
        <w:top w:val="none" w:sz="0" w:space="0" w:color="auto"/>
        <w:left w:val="none" w:sz="0" w:space="0" w:color="auto"/>
        <w:bottom w:val="none" w:sz="0" w:space="0" w:color="auto"/>
        <w:right w:val="none" w:sz="0" w:space="0" w:color="auto"/>
      </w:divBdr>
    </w:div>
    <w:div w:id="936522133">
      <w:bodyDiv w:val="1"/>
      <w:marLeft w:val="0"/>
      <w:marRight w:val="0"/>
      <w:marTop w:val="0"/>
      <w:marBottom w:val="0"/>
      <w:divBdr>
        <w:top w:val="none" w:sz="0" w:space="0" w:color="auto"/>
        <w:left w:val="none" w:sz="0" w:space="0" w:color="auto"/>
        <w:bottom w:val="none" w:sz="0" w:space="0" w:color="auto"/>
        <w:right w:val="none" w:sz="0" w:space="0" w:color="auto"/>
      </w:divBdr>
    </w:div>
    <w:div w:id="944269638">
      <w:bodyDiv w:val="1"/>
      <w:marLeft w:val="0"/>
      <w:marRight w:val="0"/>
      <w:marTop w:val="0"/>
      <w:marBottom w:val="0"/>
      <w:divBdr>
        <w:top w:val="none" w:sz="0" w:space="0" w:color="auto"/>
        <w:left w:val="none" w:sz="0" w:space="0" w:color="auto"/>
        <w:bottom w:val="none" w:sz="0" w:space="0" w:color="auto"/>
        <w:right w:val="none" w:sz="0" w:space="0" w:color="auto"/>
      </w:divBdr>
    </w:div>
    <w:div w:id="952631740">
      <w:bodyDiv w:val="1"/>
      <w:marLeft w:val="0"/>
      <w:marRight w:val="0"/>
      <w:marTop w:val="0"/>
      <w:marBottom w:val="0"/>
      <w:divBdr>
        <w:top w:val="none" w:sz="0" w:space="0" w:color="auto"/>
        <w:left w:val="none" w:sz="0" w:space="0" w:color="auto"/>
        <w:bottom w:val="none" w:sz="0" w:space="0" w:color="auto"/>
        <w:right w:val="none" w:sz="0" w:space="0" w:color="auto"/>
      </w:divBdr>
      <w:divsChild>
        <w:div w:id="192546592">
          <w:marLeft w:val="480"/>
          <w:marRight w:val="0"/>
          <w:marTop w:val="0"/>
          <w:marBottom w:val="0"/>
          <w:divBdr>
            <w:top w:val="none" w:sz="0" w:space="0" w:color="auto"/>
            <w:left w:val="none" w:sz="0" w:space="0" w:color="auto"/>
            <w:bottom w:val="none" w:sz="0" w:space="0" w:color="auto"/>
            <w:right w:val="none" w:sz="0" w:space="0" w:color="auto"/>
          </w:divBdr>
        </w:div>
        <w:div w:id="1807383513">
          <w:marLeft w:val="480"/>
          <w:marRight w:val="0"/>
          <w:marTop w:val="0"/>
          <w:marBottom w:val="0"/>
          <w:divBdr>
            <w:top w:val="none" w:sz="0" w:space="0" w:color="auto"/>
            <w:left w:val="none" w:sz="0" w:space="0" w:color="auto"/>
            <w:bottom w:val="none" w:sz="0" w:space="0" w:color="auto"/>
            <w:right w:val="none" w:sz="0" w:space="0" w:color="auto"/>
          </w:divBdr>
        </w:div>
        <w:div w:id="1431044339">
          <w:marLeft w:val="480"/>
          <w:marRight w:val="0"/>
          <w:marTop w:val="0"/>
          <w:marBottom w:val="0"/>
          <w:divBdr>
            <w:top w:val="none" w:sz="0" w:space="0" w:color="auto"/>
            <w:left w:val="none" w:sz="0" w:space="0" w:color="auto"/>
            <w:bottom w:val="none" w:sz="0" w:space="0" w:color="auto"/>
            <w:right w:val="none" w:sz="0" w:space="0" w:color="auto"/>
          </w:divBdr>
        </w:div>
        <w:div w:id="1038093315">
          <w:marLeft w:val="480"/>
          <w:marRight w:val="0"/>
          <w:marTop w:val="0"/>
          <w:marBottom w:val="0"/>
          <w:divBdr>
            <w:top w:val="none" w:sz="0" w:space="0" w:color="auto"/>
            <w:left w:val="none" w:sz="0" w:space="0" w:color="auto"/>
            <w:bottom w:val="none" w:sz="0" w:space="0" w:color="auto"/>
            <w:right w:val="none" w:sz="0" w:space="0" w:color="auto"/>
          </w:divBdr>
        </w:div>
        <w:div w:id="1313826556">
          <w:marLeft w:val="480"/>
          <w:marRight w:val="0"/>
          <w:marTop w:val="0"/>
          <w:marBottom w:val="0"/>
          <w:divBdr>
            <w:top w:val="none" w:sz="0" w:space="0" w:color="auto"/>
            <w:left w:val="none" w:sz="0" w:space="0" w:color="auto"/>
            <w:bottom w:val="none" w:sz="0" w:space="0" w:color="auto"/>
            <w:right w:val="none" w:sz="0" w:space="0" w:color="auto"/>
          </w:divBdr>
        </w:div>
        <w:div w:id="1525023388">
          <w:marLeft w:val="480"/>
          <w:marRight w:val="0"/>
          <w:marTop w:val="0"/>
          <w:marBottom w:val="0"/>
          <w:divBdr>
            <w:top w:val="none" w:sz="0" w:space="0" w:color="auto"/>
            <w:left w:val="none" w:sz="0" w:space="0" w:color="auto"/>
            <w:bottom w:val="none" w:sz="0" w:space="0" w:color="auto"/>
            <w:right w:val="none" w:sz="0" w:space="0" w:color="auto"/>
          </w:divBdr>
        </w:div>
        <w:div w:id="1250383002">
          <w:marLeft w:val="480"/>
          <w:marRight w:val="0"/>
          <w:marTop w:val="0"/>
          <w:marBottom w:val="0"/>
          <w:divBdr>
            <w:top w:val="none" w:sz="0" w:space="0" w:color="auto"/>
            <w:left w:val="none" w:sz="0" w:space="0" w:color="auto"/>
            <w:bottom w:val="none" w:sz="0" w:space="0" w:color="auto"/>
            <w:right w:val="none" w:sz="0" w:space="0" w:color="auto"/>
          </w:divBdr>
        </w:div>
        <w:div w:id="256985528">
          <w:marLeft w:val="480"/>
          <w:marRight w:val="0"/>
          <w:marTop w:val="0"/>
          <w:marBottom w:val="0"/>
          <w:divBdr>
            <w:top w:val="none" w:sz="0" w:space="0" w:color="auto"/>
            <w:left w:val="none" w:sz="0" w:space="0" w:color="auto"/>
            <w:bottom w:val="none" w:sz="0" w:space="0" w:color="auto"/>
            <w:right w:val="none" w:sz="0" w:space="0" w:color="auto"/>
          </w:divBdr>
        </w:div>
        <w:div w:id="84573079">
          <w:marLeft w:val="480"/>
          <w:marRight w:val="0"/>
          <w:marTop w:val="0"/>
          <w:marBottom w:val="0"/>
          <w:divBdr>
            <w:top w:val="none" w:sz="0" w:space="0" w:color="auto"/>
            <w:left w:val="none" w:sz="0" w:space="0" w:color="auto"/>
            <w:bottom w:val="none" w:sz="0" w:space="0" w:color="auto"/>
            <w:right w:val="none" w:sz="0" w:space="0" w:color="auto"/>
          </w:divBdr>
        </w:div>
        <w:div w:id="1815680262">
          <w:marLeft w:val="480"/>
          <w:marRight w:val="0"/>
          <w:marTop w:val="0"/>
          <w:marBottom w:val="0"/>
          <w:divBdr>
            <w:top w:val="none" w:sz="0" w:space="0" w:color="auto"/>
            <w:left w:val="none" w:sz="0" w:space="0" w:color="auto"/>
            <w:bottom w:val="none" w:sz="0" w:space="0" w:color="auto"/>
            <w:right w:val="none" w:sz="0" w:space="0" w:color="auto"/>
          </w:divBdr>
        </w:div>
        <w:div w:id="516192438">
          <w:marLeft w:val="480"/>
          <w:marRight w:val="0"/>
          <w:marTop w:val="0"/>
          <w:marBottom w:val="0"/>
          <w:divBdr>
            <w:top w:val="none" w:sz="0" w:space="0" w:color="auto"/>
            <w:left w:val="none" w:sz="0" w:space="0" w:color="auto"/>
            <w:bottom w:val="none" w:sz="0" w:space="0" w:color="auto"/>
            <w:right w:val="none" w:sz="0" w:space="0" w:color="auto"/>
          </w:divBdr>
        </w:div>
        <w:div w:id="566963104">
          <w:marLeft w:val="480"/>
          <w:marRight w:val="0"/>
          <w:marTop w:val="0"/>
          <w:marBottom w:val="0"/>
          <w:divBdr>
            <w:top w:val="none" w:sz="0" w:space="0" w:color="auto"/>
            <w:left w:val="none" w:sz="0" w:space="0" w:color="auto"/>
            <w:bottom w:val="none" w:sz="0" w:space="0" w:color="auto"/>
            <w:right w:val="none" w:sz="0" w:space="0" w:color="auto"/>
          </w:divBdr>
        </w:div>
        <w:div w:id="1305739812">
          <w:marLeft w:val="480"/>
          <w:marRight w:val="0"/>
          <w:marTop w:val="0"/>
          <w:marBottom w:val="0"/>
          <w:divBdr>
            <w:top w:val="none" w:sz="0" w:space="0" w:color="auto"/>
            <w:left w:val="none" w:sz="0" w:space="0" w:color="auto"/>
            <w:bottom w:val="none" w:sz="0" w:space="0" w:color="auto"/>
            <w:right w:val="none" w:sz="0" w:space="0" w:color="auto"/>
          </w:divBdr>
        </w:div>
        <w:div w:id="187376486">
          <w:marLeft w:val="480"/>
          <w:marRight w:val="0"/>
          <w:marTop w:val="0"/>
          <w:marBottom w:val="0"/>
          <w:divBdr>
            <w:top w:val="none" w:sz="0" w:space="0" w:color="auto"/>
            <w:left w:val="none" w:sz="0" w:space="0" w:color="auto"/>
            <w:bottom w:val="none" w:sz="0" w:space="0" w:color="auto"/>
            <w:right w:val="none" w:sz="0" w:space="0" w:color="auto"/>
          </w:divBdr>
        </w:div>
        <w:div w:id="517740784">
          <w:marLeft w:val="480"/>
          <w:marRight w:val="0"/>
          <w:marTop w:val="0"/>
          <w:marBottom w:val="0"/>
          <w:divBdr>
            <w:top w:val="none" w:sz="0" w:space="0" w:color="auto"/>
            <w:left w:val="none" w:sz="0" w:space="0" w:color="auto"/>
            <w:bottom w:val="none" w:sz="0" w:space="0" w:color="auto"/>
            <w:right w:val="none" w:sz="0" w:space="0" w:color="auto"/>
          </w:divBdr>
        </w:div>
        <w:div w:id="1193959975">
          <w:marLeft w:val="480"/>
          <w:marRight w:val="0"/>
          <w:marTop w:val="0"/>
          <w:marBottom w:val="0"/>
          <w:divBdr>
            <w:top w:val="none" w:sz="0" w:space="0" w:color="auto"/>
            <w:left w:val="none" w:sz="0" w:space="0" w:color="auto"/>
            <w:bottom w:val="none" w:sz="0" w:space="0" w:color="auto"/>
            <w:right w:val="none" w:sz="0" w:space="0" w:color="auto"/>
          </w:divBdr>
        </w:div>
        <w:div w:id="1391340702">
          <w:marLeft w:val="480"/>
          <w:marRight w:val="0"/>
          <w:marTop w:val="0"/>
          <w:marBottom w:val="0"/>
          <w:divBdr>
            <w:top w:val="none" w:sz="0" w:space="0" w:color="auto"/>
            <w:left w:val="none" w:sz="0" w:space="0" w:color="auto"/>
            <w:bottom w:val="none" w:sz="0" w:space="0" w:color="auto"/>
            <w:right w:val="none" w:sz="0" w:space="0" w:color="auto"/>
          </w:divBdr>
        </w:div>
        <w:div w:id="121508804">
          <w:marLeft w:val="480"/>
          <w:marRight w:val="0"/>
          <w:marTop w:val="0"/>
          <w:marBottom w:val="0"/>
          <w:divBdr>
            <w:top w:val="none" w:sz="0" w:space="0" w:color="auto"/>
            <w:left w:val="none" w:sz="0" w:space="0" w:color="auto"/>
            <w:bottom w:val="none" w:sz="0" w:space="0" w:color="auto"/>
            <w:right w:val="none" w:sz="0" w:space="0" w:color="auto"/>
          </w:divBdr>
        </w:div>
        <w:div w:id="323244264">
          <w:marLeft w:val="480"/>
          <w:marRight w:val="0"/>
          <w:marTop w:val="0"/>
          <w:marBottom w:val="0"/>
          <w:divBdr>
            <w:top w:val="none" w:sz="0" w:space="0" w:color="auto"/>
            <w:left w:val="none" w:sz="0" w:space="0" w:color="auto"/>
            <w:bottom w:val="none" w:sz="0" w:space="0" w:color="auto"/>
            <w:right w:val="none" w:sz="0" w:space="0" w:color="auto"/>
          </w:divBdr>
        </w:div>
        <w:div w:id="1535729619">
          <w:marLeft w:val="480"/>
          <w:marRight w:val="0"/>
          <w:marTop w:val="0"/>
          <w:marBottom w:val="0"/>
          <w:divBdr>
            <w:top w:val="none" w:sz="0" w:space="0" w:color="auto"/>
            <w:left w:val="none" w:sz="0" w:space="0" w:color="auto"/>
            <w:bottom w:val="none" w:sz="0" w:space="0" w:color="auto"/>
            <w:right w:val="none" w:sz="0" w:space="0" w:color="auto"/>
          </w:divBdr>
        </w:div>
        <w:div w:id="353118522">
          <w:marLeft w:val="480"/>
          <w:marRight w:val="0"/>
          <w:marTop w:val="0"/>
          <w:marBottom w:val="0"/>
          <w:divBdr>
            <w:top w:val="none" w:sz="0" w:space="0" w:color="auto"/>
            <w:left w:val="none" w:sz="0" w:space="0" w:color="auto"/>
            <w:bottom w:val="none" w:sz="0" w:space="0" w:color="auto"/>
            <w:right w:val="none" w:sz="0" w:space="0" w:color="auto"/>
          </w:divBdr>
        </w:div>
        <w:div w:id="1878345849">
          <w:marLeft w:val="480"/>
          <w:marRight w:val="0"/>
          <w:marTop w:val="0"/>
          <w:marBottom w:val="0"/>
          <w:divBdr>
            <w:top w:val="none" w:sz="0" w:space="0" w:color="auto"/>
            <w:left w:val="none" w:sz="0" w:space="0" w:color="auto"/>
            <w:bottom w:val="none" w:sz="0" w:space="0" w:color="auto"/>
            <w:right w:val="none" w:sz="0" w:space="0" w:color="auto"/>
          </w:divBdr>
        </w:div>
        <w:div w:id="1443957282">
          <w:marLeft w:val="480"/>
          <w:marRight w:val="0"/>
          <w:marTop w:val="0"/>
          <w:marBottom w:val="0"/>
          <w:divBdr>
            <w:top w:val="none" w:sz="0" w:space="0" w:color="auto"/>
            <w:left w:val="none" w:sz="0" w:space="0" w:color="auto"/>
            <w:bottom w:val="none" w:sz="0" w:space="0" w:color="auto"/>
            <w:right w:val="none" w:sz="0" w:space="0" w:color="auto"/>
          </w:divBdr>
        </w:div>
        <w:div w:id="2110661241">
          <w:marLeft w:val="480"/>
          <w:marRight w:val="0"/>
          <w:marTop w:val="0"/>
          <w:marBottom w:val="0"/>
          <w:divBdr>
            <w:top w:val="none" w:sz="0" w:space="0" w:color="auto"/>
            <w:left w:val="none" w:sz="0" w:space="0" w:color="auto"/>
            <w:bottom w:val="none" w:sz="0" w:space="0" w:color="auto"/>
            <w:right w:val="none" w:sz="0" w:space="0" w:color="auto"/>
          </w:divBdr>
        </w:div>
        <w:div w:id="2102144839">
          <w:marLeft w:val="480"/>
          <w:marRight w:val="0"/>
          <w:marTop w:val="0"/>
          <w:marBottom w:val="0"/>
          <w:divBdr>
            <w:top w:val="none" w:sz="0" w:space="0" w:color="auto"/>
            <w:left w:val="none" w:sz="0" w:space="0" w:color="auto"/>
            <w:bottom w:val="none" w:sz="0" w:space="0" w:color="auto"/>
            <w:right w:val="none" w:sz="0" w:space="0" w:color="auto"/>
          </w:divBdr>
        </w:div>
        <w:div w:id="705643148">
          <w:marLeft w:val="480"/>
          <w:marRight w:val="0"/>
          <w:marTop w:val="0"/>
          <w:marBottom w:val="0"/>
          <w:divBdr>
            <w:top w:val="none" w:sz="0" w:space="0" w:color="auto"/>
            <w:left w:val="none" w:sz="0" w:space="0" w:color="auto"/>
            <w:bottom w:val="none" w:sz="0" w:space="0" w:color="auto"/>
            <w:right w:val="none" w:sz="0" w:space="0" w:color="auto"/>
          </w:divBdr>
        </w:div>
        <w:div w:id="1168983428">
          <w:marLeft w:val="480"/>
          <w:marRight w:val="0"/>
          <w:marTop w:val="0"/>
          <w:marBottom w:val="0"/>
          <w:divBdr>
            <w:top w:val="none" w:sz="0" w:space="0" w:color="auto"/>
            <w:left w:val="none" w:sz="0" w:space="0" w:color="auto"/>
            <w:bottom w:val="none" w:sz="0" w:space="0" w:color="auto"/>
            <w:right w:val="none" w:sz="0" w:space="0" w:color="auto"/>
          </w:divBdr>
        </w:div>
        <w:div w:id="672486757">
          <w:marLeft w:val="480"/>
          <w:marRight w:val="0"/>
          <w:marTop w:val="0"/>
          <w:marBottom w:val="0"/>
          <w:divBdr>
            <w:top w:val="none" w:sz="0" w:space="0" w:color="auto"/>
            <w:left w:val="none" w:sz="0" w:space="0" w:color="auto"/>
            <w:bottom w:val="none" w:sz="0" w:space="0" w:color="auto"/>
            <w:right w:val="none" w:sz="0" w:space="0" w:color="auto"/>
          </w:divBdr>
        </w:div>
        <w:div w:id="243884234">
          <w:marLeft w:val="480"/>
          <w:marRight w:val="0"/>
          <w:marTop w:val="0"/>
          <w:marBottom w:val="0"/>
          <w:divBdr>
            <w:top w:val="none" w:sz="0" w:space="0" w:color="auto"/>
            <w:left w:val="none" w:sz="0" w:space="0" w:color="auto"/>
            <w:bottom w:val="none" w:sz="0" w:space="0" w:color="auto"/>
            <w:right w:val="none" w:sz="0" w:space="0" w:color="auto"/>
          </w:divBdr>
        </w:div>
        <w:div w:id="1046876659">
          <w:marLeft w:val="480"/>
          <w:marRight w:val="0"/>
          <w:marTop w:val="0"/>
          <w:marBottom w:val="0"/>
          <w:divBdr>
            <w:top w:val="none" w:sz="0" w:space="0" w:color="auto"/>
            <w:left w:val="none" w:sz="0" w:space="0" w:color="auto"/>
            <w:bottom w:val="none" w:sz="0" w:space="0" w:color="auto"/>
            <w:right w:val="none" w:sz="0" w:space="0" w:color="auto"/>
          </w:divBdr>
        </w:div>
        <w:div w:id="1137333157">
          <w:marLeft w:val="480"/>
          <w:marRight w:val="0"/>
          <w:marTop w:val="0"/>
          <w:marBottom w:val="0"/>
          <w:divBdr>
            <w:top w:val="none" w:sz="0" w:space="0" w:color="auto"/>
            <w:left w:val="none" w:sz="0" w:space="0" w:color="auto"/>
            <w:bottom w:val="none" w:sz="0" w:space="0" w:color="auto"/>
            <w:right w:val="none" w:sz="0" w:space="0" w:color="auto"/>
          </w:divBdr>
        </w:div>
        <w:div w:id="1616253682">
          <w:marLeft w:val="480"/>
          <w:marRight w:val="0"/>
          <w:marTop w:val="0"/>
          <w:marBottom w:val="0"/>
          <w:divBdr>
            <w:top w:val="none" w:sz="0" w:space="0" w:color="auto"/>
            <w:left w:val="none" w:sz="0" w:space="0" w:color="auto"/>
            <w:bottom w:val="none" w:sz="0" w:space="0" w:color="auto"/>
            <w:right w:val="none" w:sz="0" w:space="0" w:color="auto"/>
          </w:divBdr>
        </w:div>
        <w:div w:id="1361474607">
          <w:marLeft w:val="480"/>
          <w:marRight w:val="0"/>
          <w:marTop w:val="0"/>
          <w:marBottom w:val="0"/>
          <w:divBdr>
            <w:top w:val="none" w:sz="0" w:space="0" w:color="auto"/>
            <w:left w:val="none" w:sz="0" w:space="0" w:color="auto"/>
            <w:bottom w:val="none" w:sz="0" w:space="0" w:color="auto"/>
            <w:right w:val="none" w:sz="0" w:space="0" w:color="auto"/>
          </w:divBdr>
        </w:div>
        <w:div w:id="147600739">
          <w:marLeft w:val="480"/>
          <w:marRight w:val="0"/>
          <w:marTop w:val="0"/>
          <w:marBottom w:val="0"/>
          <w:divBdr>
            <w:top w:val="none" w:sz="0" w:space="0" w:color="auto"/>
            <w:left w:val="none" w:sz="0" w:space="0" w:color="auto"/>
            <w:bottom w:val="none" w:sz="0" w:space="0" w:color="auto"/>
            <w:right w:val="none" w:sz="0" w:space="0" w:color="auto"/>
          </w:divBdr>
        </w:div>
        <w:div w:id="567885735">
          <w:marLeft w:val="480"/>
          <w:marRight w:val="0"/>
          <w:marTop w:val="0"/>
          <w:marBottom w:val="0"/>
          <w:divBdr>
            <w:top w:val="none" w:sz="0" w:space="0" w:color="auto"/>
            <w:left w:val="none" w:sz="0" w:space="0" w:color="auto"/>
            <w:bottom w:val="none" w:sz="0" w:space="0" w:color="auto"/>
            <w:right w:val="none" w:sz="0" w:space="0" w:color="auto"/>
          </w:divBdr>
        </w:div>
        <w:div w:id="2080981484">
          <w:marLeft w:val="480"/>
          <w:marRight w:val="0"/>
          <w:marTop w:val="0"/>
          <w:marBottom w:val="0"/>
          <w:divBdr>
            <w:top w:val="none" w:sz="0" w:space="0" w:color="auto"/>
            <w:left w:val="none" w:sz="0" w:space="0" w:color="auto"/>
            <w:bottom w:val="none" w:sz="0" w:space="0" w:color="auto"/>
            <w:right w:val="none" w:sz="0" w:space="0" w:color="auto"/>
          </w:divBdr>
        </w:div>
        <w:div w:id="2078823536">
          <w:marLeft w:val="480"/>
          <w:marRight w:val="0"/>
          <w:marTop w:val="0"/>
          <w:marBottom w:val="0"/>
          <w:divBdr>
            <w:top w:val="none" w:sz="0" w:space="0" w:color="auto"/>
            <w:left w:val="none" w:sz="0" w:space="0" w:color="auto"/>
            <w:bottom w:val="none" w:sz="0" w:space="0" w:color="auto"/>
            <w:right w:val="none" w:sz="0" w:space="0" w:color="auto"/>
          </w:divBdr>
        </w:div>
        <w:div w:id="1336375681">
          <w:marLeft w:val="480"/>
          <w:marRight w:val="0"/>
          <w:marTop w:val="0"/>
          <w:marBottom w:val="0"/>
          <w:divBdr>
            <w:top w:val="none" w:sz="0" w:space="0" w:color="auto"/>
            <w:left w:val="none" w:sz="0" w:space="0" w:color="auto"/>
            <w:bottom w:val="none" w:sz="0" w:space="0" w:color="auto"/>
            <w:right w:val="none" w:sz="0" w:space="0" w:color="auto"/>
          </w:divBdr>
        </w:div>
        <w:div w:id="1077938138">
          <w:marLeft w:val="480"/>
          <w:marRight w:val="0"/>
          <w:marTop w:val="0"/>
          <w:marBottom w:val="0"/>
          <w:divBdr>
            <w:top w:val="none" w:sz="0" w:space="0" w:color="auto"/>
            <w:left w:val="none" w:sz="0" w:space="0" w:color="auto"/>
            <w:bottom w:val="none" w:sz="0" w:space="0" w:color="auto"/>
            <w:right w:val="none" w:sz="0" w:space="0" w:color="auto"/>
          </w:divBdr>
        </w:div>
        <w:div w:id="604315004">
          <w:marLeft w:val="480"/>
          <w:marRight w:val="0"/>
          <w:marTop w:val="0"/>
          <w:marBottom w:val="0"/>
          <w:divBdr>
            <w:top w:val="none" w:sz="0" w:space="0" w:color="auto"/>
            <w:left w:val="none" w:sz="0" w:space="0" w:color="auto"/>
            <w:bottom w:val="none" w:sz="0" w:space="0" w:color="auto"/>
            <w:right w:val="none" w:sz="0" w:space="0" w:color="auto"/>
          </w:divBdr>
        </w:div>
        <w:div w:id="1839416160">
          <w:marLeft w:val="480"/>
          <w:marRight w:val="0"/>
          <w:marTop w:val="0"/>
          <w:marBottom w:val="0"/>
          <w:divBdr>
            <w:top w:val="none" w:sz="0" w:space="0" w:color="auto"/>
            <w:left w:val="none" w:sz="0" w:space="0" w:color="auto"/>
            <w:bottom w:val="none" w:sz="0" w:space="0" w:color="auto"/>
            <w:right w:val="none" w:sz="0" w:space="0" w:color="auto"/>
          </w:divBdr>
        </w:div>
        <w:div w:id="728965119">
          <w:marLeft w:val="480"/>
          <w:marRight w:val="0"/>
          <w:marTop w:val="0"/>
          <w:marBottom w:val="0"/>
          <w:divBdr>
            <w:top w:val="none" w:sz="0" w:space="0" w:color="auto"/>
            <w:left w:val="none" w:sz="0" w:space="0" w:color="auto"/>
            <w:bottom w:val="none" w:sz="0" w:space="0" w:color="auto"/>
            <w:right w:val="none" w:sz="0" w:space="0" w:color="auto"/>
          </w:divBdr>
        </w:div>
        <w:div w:id="562183755">
          <w:marLeft w:val="480"/>
          <w:marRight w:val="0"/>
          <w:marTop w:val="0"/>
          <w:marBottom w:val="0"/>
          <w:divBdr>
            <w:top w:val="none" w:sz="0" w:space="0" w:color="auto"/>
            <w:left w:val="none" w:sz="0" w:space="0" w:color="auto"/>
            <w:bottom w:val="none" w:sz="0" w:space="0" w:color="auto"/>
            <w:right w:val="none" w:sz="0" w:space="0" w:color="auto"/>
          </w:divBdr>
        </w:div>
        <w:div w:id="2049790866">
          <w:marLeft w:val="480"/>
          <w:marRight w:val="0"/>
          <w:marTop w:val="0"/>
          <w:marBottom w:val="0"/>
          <w:divBdr>
            <w:top w:val="none" w:sz="0" w:space="0" w:color="auto"/>
            <w:left w:val="none" w:sz="0" w:space="0" w:color="auto"/>
            <w:bottom w:val="none" w:sz="0" w:space="0" w:color="auto"/>
            <w:right w:val="none" w:sz="0" w:space="0" w:color="auto"/>
          </w:divBdr>
        </w:div>
        <w:div w:id="462428010">
          <w:marLeft w:val="480"/>
          <w:marRight w:val="0"/>
          <w:marTop w:val="0"/>
          <w:marBottom w:val="0"/>
          <w:divBdr>
            <w:top w:val="none" w:sz="0" w:space="0" w:color="auto"/>
            <w:left w:val="none" w:sz="0" w:space="0" w:color="auto"/>
            <w:bottom w:val="none" w:sz="0" w:space="0" w:color="auto"/>
            <w:right w:val="none" w:sz="0" w:space="0" w:color="auto"/>
          </w:divBdr>
        </w:div>
        <w:div w:id="378827384">
          <w:marLeft w:val="480"/>
          <w:marRight w:val="0"/>
          <w:marTop w:val="0"/>
          <w:marBottom w:val="0"/>
          <w:divBdr>
            <w:top w:val="none" w:sz="0" w:space="0" w:color="auto"/>
            <w:left w:val="none" w:sz="0" w:space="0" w:color="auto"/>
            <w:bottom w:val="none" w:sz="0" w:space="0" w:color="auto"/>
            <w:right w:val="none" w:sz="0" w:space="0" w:color="auto"/>
          </w:divBdr>
        </w:div>
        <w:div w:id="57557652">
          <w:marLeft w:val="480"/>
          <w:marRight w:val="0"/>
          <w:marTop w:val="0"/>
          <w:marBottom w:val="0"/>
          <w:divBdr>
            <w:top w:val="none" w:sz="0" w:space="0" w:color="auto"/>
            <w:left w:val="none" w:sz="0" w:space="0" w:color="auto"/>
            <w:bottom w:val="none" w:sz="0" w:space="0" w:color="auto"/>
            <w:right w:val="none" w:sz="0" w:space="0" w:color="auto"/>
          </w:divBdr>
        </w:div>
        <w:div w:id="479809666">
          <w:marLeft w:val="480"/>
          <w:marRight w:val="0"/>
          <w:marTop w:val="0"/>
          <w:marBottom w:val="0"/>
          <w:divBdr>
            <w:top w:val="none" w:sz="0" w:space="0" w:color="auto"/>
            <w:left w:val="none" w:sz="0" w:space="0" w:color="auto"/>
            <w:bottom w:val="none" w:sz="0" w:space="0" w:color="auto"/>
            <w:right w:val="none" w:sz="0" w:space="0" w:color="auto"/>
          </w:divBdr>
        </w:div>
        <w:div w:id="2099251659">
          <w:marLeft w:val="480"/>
          <w:marRight w:val="0"/>
          <w:marTop w:val="0"/>
          <w:marBottom w:val="0"/>
          <w:divBdr>
            <w:top w:val="none" w:sz="0" w:space="0" w:color="auto"/>
            <w:left w:val="none" w:sz="0" w:space="0" w:color="auto"/>
            <w:bottom w:val="none" w:sz="0" w:space="0" w:color="auto"/>
            <w:right w:val="none" w:sz="0" w:space="0" w:color="auto"/>
          </w:divBdr>
        </w:div>
        <w:div w:id="1855535248">
          <w:marLeft w:val="480"/>
          <w:marRight w:val="0"/>
          <w:marTop w:val="0"/>
          <w:marBottom w:val="0"/>
          <w:divBdr>
            <w:top w:val="none" w:sz="0" w:space="0" w:color="auto"/>
            <w:left w:val="none" w:sz="0" w:space="0" w:color="auto"/>
            <w:bottom w:val="none" w:sz="0" w:space="0" w:color="auto"/>
            <w:right w:val="none" w:sz="0" w:space="0" w:color="auto"/>
          </w:divBdr>
        </w:div>
        <w:div w:id="990449755">
          <w:marLeft w:val="480"/>
          <w:marRight w:val="0"/>
          <w:marTop w:val="0"/>
          <w:marBottom w:val="0"/>
          <w:divBdr>
            <w:top w:val="none" w:sz="0" w:space="0" w:color="auto"/>
            <w:left w:val="none" w:sz="0" w:space="0" w:color="auto"/>
            <w:bottom w:val="none" w:sz="0" w:space="0" w:color="auto"/>
            <w:right w:val="none" w:sz="0" w:space="0" w:color="auto"/>
          </w:divBdr>
        </w:div>
        <w:div w:id="545794029">
          <w:marLeft w:val="480"/>
          <w:marRight w:val="0"/>
          <w:marTop w:val="0"/>
          <w:marBottom w:val="0"/>
          <w:divBdr>
            <w:top w:val="none" w:sz="0" w:space="0" w:color="auto"/>
            <w:left w:val="none" w:sz="0" w:space="0" w:color="auto"/>
            <w:bottom w:val="none" w:sz="0" w:space="0" w:color="auto"/>
            <w:right w:val="none" w:sz="0" w:space="0" w:color="auto"/>
          </w:divBdr>
        </w:div>
        <w:div w:id="1807354158">
          <w:marLeft w:val="480"/>
          <w:marRight w:val="0"/>
          <w:marTop w:val="0"/>
          <w:marBottom w:val="0"/>
          <w:divBdr>
            <w:top w:val="none" w:sz="0" w:space="0" w:color="auto"/>
            <w:left w:val="none" w:sz="0" w:space="0" w:color="auto"/>
            <w:bottom w:val="none" w:sz="0" w:space="0" w:color="auto"/>
            <w:right w:val="none" w:sz="0" w:space="0" w:color="auto"/>
          </w:divBdr>
        </w:div>
        <w:div w:id="1231842380">
          <w:marLeft w:val="480"/>
          <w:marRight w:val="0"/>
          <w:marTop w:val="0"/>
          <w:marBottom w:val="0"/>
          <w:divBdr>
            <w:top w:val="none" w:sz="0" w:space="0" w:color="auto"/>
            <w:left w:val="none" w:sz="0" w:space="0" w:color="auto"/>
            <w:bottom w:val="none" w:sz="0" w:space="0" w:color="auto"/>
            <w:right w:val="none" w:sz="0" w:space="0" w:color="auto"/>
          </w:divBdr>
        </w:div>
        <w:div w:id="1191533676">
          <w:marLeft w:val="480"/>
          <w:marRight w:val="0"/>
          <w:marTop w:val="0"/>
          <w:marBottom w:val="0"/>
          <w:divBdr>
            <w:top w:val="none" w:sz="0" w:space="0" w:color="auto"/>
            <w:left w:val="none" w:sz="0" w:space="0" w:color="auto"/>
            <w:bottom w:val="none" w:sz="0" w:space="0" w:color="auto"/>
            <w:right w:val="none" w:sz="0" w:space="0" w:color="auto"/>
          </w:divBdr>
        </w:div>
        <w:div w:id="1920864827">
          <w:marLeft w:val="480"/>
          <w:marRight w:val="0"/>
          <w:marTop w:val="0"/>
          <w:marBottom w:val="0"/>
          <w:divBdr>
            <w:top w:val="none" w:sz="0" w:space="0" w:color="auto"/>
            <w:left w:val="none" w:sz="0" w:space="0" w:color="auto"/>
            <w:bottom w:val="none" w:sz="0" w:space="0" w:color="auto"/>
            <w:right w:val="none" w:sz="0" w:space="0" w:color="auto"/>
          </w:divBdr>
        </w:div>
        <w:div w:id="522016581">
          <w:marLeft w:val="480"/>
          <w:marRight w:val="0"/>
          <w:marTop w:val="0"/>
          <w:marBottom w:val="0"/>
          <w:divBdr>
            <w:top w:val="none" w:sz="0" w:space="0" w:color="auto"/>
            <w:left w:val="none" w:sz="0" w:space="0" w:color="auto"/>
            <w:bottom w:val="none" w:sz="0" w:space="0" w:color="auto"/>
            <w:right w:val="none" w:sz="0" w:space="0" w:color="auto"/>
          </w:divBdr>
        </w:div>
        <w:div w:id="303580792">
          <w:marLeft w:val="480"/>
          <w:marRight w:val="0"/>
          <w:marTop w:val="0"/>
          <w:marBottom w:val="0"/>
          <w:divBdr>
            <w:top w:val="none" w:sz="0" w:space="0" w:color="auto"/>
            <w:left w:val="none" w:sz="0" w:space="0" w:color="auto"/>
            <w:bottom w:val="none" w:sz="0" w:space="0" w:color="auto"/>
            <w:right w:val="none" w:sz="0" w:space="0" w:color="auto"/>
          </w:divBdr>
        </w:div>
        <w:div w:id="1667586679">
          <w:marLeft w:val="480"/>
          <w:marRight w:val="0"/>
          <w:marTop w:val="0"/>
          <w:marBottom w:val="0"/>
          <w:divBdr>
            <w:top w:val="none" w:sz="0" w:space="0" w:color="auto"/>
            <w:left w:val="none" w:sz="0" w:space="0" w:color="auto"/>
            <w:bottom w:val="none" w:sz="0" w:space="0" w:color="auto"/>
            <w:right w:val="none" w:sz="0" w:space="0" w:color="auto"/>
          </w:divBdr>
        </w:div>
        <w:div w:id="1285622934">
          <w:marLeft w:val="480"/>
          <w:marRight w:val="0"/>
          <w:marTop w:val="0"/>
          <w:marBottom w:val="0"/>
          <w:divBdr>
            <w:top w:val="none" w:sz="0" w:space="0" w:color="auto"/>
            <w:left w:val="none" w:sz="0" w:space="0" w:color="auto"/>
            <w:bottom w:val="none" w:sz="0" w:space="0" w:color="auto"/>
            <w:right w:val="none" w:sz="0" w:space="0" w:color="auto"/>
          </w:divBdr>
        </w:div>
        <w:div w:id="2045446022">
          <w:marLeft w:val="480"/>
          <w:marRight w:val="0"/>
          <w:marTop w:val="0"/>
          <w:marBottom w:val="0"/>
          <w:divBdr>
            <w:top w:val="none" w:sz="0" w:space="0" w:color="auto"/>
            <w:left w:val="none" w:sz="0" w:space="0" w:color="auto"/>
            <w:bottom w:val="none" w:sz="0" w:space="0" w:color="auto"/>
            <w:right w:val="none" w:sz="0" w:space="0" w:color="auto"/>
          </w:divBdr>
        </w:div>
        <w:div w:id="540290645">
          <w:marLeft w:val="480"/>
          <w:marRight w:val="0"/>
          <w:marTop w:val="0"/>
          <w:marBottom w:val="0"/>
          <w:divBdr>
            <w:top w:val="none" w:sz="0" w:space="0" w:color="auto"/>
            <w:left w:val="none" w:sz="0" w:space="0" w:color="auto"/>
            <w:bottom w:val="none" w:sz="0" w:space="0" w:color="auto"/>
            <w:right w:val="none" w:sz="0" w:space="0" w:color="auto"/>
          </w:divBdr>
        </w:div>
      </w:divsChild>
    </w:div>
    <w:div w:id="960457456">
      <w:bodyDiv w:val="1"/>
      <w:marLeft w:val="0"/>
      <w:marRight w:val="0"/>
      <w:marTop w:val="0"/>
      <w:marBottom w:val="0"/>
      <w:divBdr>
        <w:top w:val="none" w:sz="0" w:space="0" w:color="auto"/>
        <w:left w:val="none" w:sz="0" w:space="0" w:color="auto"/>
        <w:bottom w:val="none" w:sz="0" w:space="0" w:color="auto"/>
        <w:right w:val="none" w:sz="0" w:space="0" w:color="auto"/>
      </w:divBdr>
    </w:div>
    <w:div w:id="963193487">
      <w:bodyDiv w:val="1"/>
      <w:marLeft w:val="0"/>
      <w:marRight w:val="0"/>
      <w:marTop w:val="0"/>
      <w:marBottom w:val="0"/>
      <w:divBdr>
        <w:top w:val="none" w:sz="0" w:space="0" w:color="auto"/>
        <w:left w:val="none" w:sz="0" w:space="0" w:color="auto"/>
        <w:bottom w:val="none" w:sz="0" w:space="0" w:color="auto"/>
        <w:right w:val="none" w:sz="0" w:space="0" w:color="auto"/>
      </w:divBdr>
    </w:div>
    <w:div w:id="963656314">
      <w:bodyDiv w:val="1"/>
      <w:marLeft w:val="0"/>
      <w:marRight w:val="0"/>
      <w:marTop w:val="0"/>
      <w:marBottom w:val="0"/>
      <w:divBdr>
        <w:top w:val="none" w:sz="0" w:space="0" w:color="auto"/>
        <w:left w:val="none" w:sz="0" w:space="0" w:color="auto"/>
        <w:bottom w:val="none" w:sz="0" w:space="0" w:color="auto"/>
        <w:right w:val="none" w:sz="0" w:space="0" w:color="auto"/>
      </w:divBdr>
    </w:div>
    <w:div w:id="966662224">
      <w:bodyDiv w:val="1"/>
      <w:marLeft w:val="0"/>
      <w:marRight w:val="0"/>
      <w:marTop w:val="0"/>
      <w:marBottom w:val="0"/>
      <w:divBdr>
        <w:top w:val="none" w:sz="0" w:space="0" w:color="auto"/>
        <w:left w:val="none" w:sz="0" w:space="0" w:color="auto"/>
        <w:bottom w:val="none" w:sz="0" w:space="0" w:color="auto"/>
        <w:right w:val="none" w:sz="0" w:space="0" w:color="auto"/>
      </w:divBdr>
    </w:div>
    <w:div w:id="969818914">
      <w:bodyDiv w:val="1"/>
      <w:marLeft w:val="0"/>
      <w:marRight w:val="0"/>
      <w:marTop w:val="0"/>
      <w:marBottom w:val="0"/>
      <w:divBdr>
        <w:top w:val="none" w:sz="0" w:space="0" w:color="auto"/>
        <w:left w:val="none" w:sz="0" w:space="0" w:color="auto"/>
        <w:bottom w:val="none" w:sz="0" w:space="0" w:color="auto"/>
        <w:right w:val="none" w:sz="0" w:space="0" w:color="auto"/>
      </w:divBdr>
    </w:div>
    <w:div w:id="971180108">
      <w:bodyDiv w:val="1"/>
      <w:marLeft w:val="0"/>
      <w:marRight w:val="0"/>
      <w:marTop w:val="0"/>
      <w:marBottom w:val="0"/>
      <w:divBdr>
        <w:top w:val="none" w:sz="0" w:space="0" w:color="auto"/>
        <w:left w:val="none" w:sz="0" w:space="0" w:color="auto"/>
        <w:bottom w:val="none" w:sz="0" w:space="0" w:color="auto"/>
        <w:right w:val="none" w:sz="0" w:space="0" w:color="auto"/>
      </w:divBdr>
    </w:div>
    <w:div w:id="979967162">
      <w:bodyDiv w:val="1"/>
      <w:marLeft w:val="0"/>
      <w:marRight w:val="0"/>
      <w:marTop w:val="0"/>
      <w:marBottom w:val="0"/>
      <w:divBdr>
        <w:top w:val="none" w:sz="0" w:space="0" w:color="auto"/>
        <w:left w:val="none" w:sz="0" w:space="0" w:color="auto"/>
        <w:bottom w:val="none" w:sz="0" w:space="0" w:color="auto"/>
        <w:right w:val="none" w:sz="0" w:space="0" w:color="auto"/>
      </w:divBdr>
    </w:div>
    <w:div w:id="984510023">
      <w:bodyDiv w:val="1"/>
      <w:marLeft w:val="0"/>
      <w:marRight w:val="0"/>
      <w:marTop w:val="0"/>
      <w:marBottom w:val="0"/>
      <w:divBdr>
        <w:top w:val="none" w:sz="0" w:space="0" w:color="auto"/>
        <w:left w:val="none" w:sz="0" w:space="0" w:color="auto"/>
        <w:bottom w:val="none" w:sz="0" w:space="0" w:color="auto"/>
        <w:right w:val="none" w:sz="0" w:space="0" w:color="auto"/>
      </w:divBdr>
    </w:div>
    <w:div w:id="991526497">
      <w:bodyDiv w:val="1"/>
      <w:marLeft w:val="0"/>
      <w:marRight w:val="0"/>
      <w:marTop w:val="0"/>
      <w:marBottom w:val="0"/>
      <w:divBdr>
        <w:top w:val="none" w:sz="0" w:space="0" w:color="auto"/>
        <w:left w:val="none" w:sz="0" w:space="0" w:color="auto"/>
        <w:bottom w:val="none" w:sz="0" w:space="0" w:color="auto"/>
        <w:right w:val="none" w:sz="0" w:space="0" w:color="auto"/>
      </w:divBdr>
    </w:div>
    <w:div w:id="991905714">
      <w:bodyDiv w:val="1"/>
      <w:marLeft w:val="0"/>
      <w:marRight w:val="0"/>
      <w:marTop w:val="0"/>
      <w:marBottom w:val="0"/>
      <w:divBdr>
        <w:top w:val="none" w:sz="0" w:space="0" w:color="auto"/>
        <w:left w:val="none" w:sz="0" w:space="0" w:color="auto"/>
        <w:bottom w:val="none" w:sz="0" w:space="0" w:color="auto"/>
        <w:right w:val="none" w:sz="0" w:space="0" w:color="auto"/>
      </w:divBdr>
    </w:div>
    <w:div w:id="992102890">
      <w:bodyDiv w:val="1"/>
      <w:marLeft w:val="0"/>
      <w:marRight w:val="0"/>
      <w:marTop w:val="0"/>
      <w:marBottom w:val="0"/>
      <w:divBdr>
        <w:top w:val="none" w:sz="0" w:space="0" w:color="auto"/>
        <w:left w:val="none" w:sz="0" w:space="0" w:color="auto"/>
        <w:bottom w:val="none" w:sz="0" w:space="0" w:color="auto"/>
        <w:right w:val="none" w:sz="0" w:space="0" w:color="auto"/>
      </w:divBdr>
    </w:div>
    <w:div w:id="994840283">
      <w:bodyDiv w:val="1"/>
      <w:marLeft w:val="0"/>
      <w:marRight w:val="0"/>
      <w:marTop w:val="0"/>
      <w:marBottom w:val="0"/>
      <w:divBdr>
        <w:top w:val="none" w:sz="0" w:space="0" w:color="auto"/>
        <w:left w:val="none" w:sz="0" w:space="0" w:color="auto"/>
        <w:bottom w:val="none" w:sz="0" w:space="0" w:color="auto"/>
        <w:right w:val="none" w:sz="0" w:space="0" w:color="auto"/>
      </w:divBdr>
    </w:div>
    <w:div w:id="998734394">
      <w:bodyDiv w:val="1"/>
      <w:marLeft w:val="0"/>
      <w:marRight w:val="0"/>
      <w:marTop w:val="0"/>
      <w:marBottom w:val="0"/>
      <w:divBdr>
        <w:top w:val="none" w:sz="0" w:space="0" w:color="auto"/>
        <w:left w:val="none" w:sz="0" w:space="0" w:color="auto"/>
        <w:bottom w:val="none" w:sz="0" w:space="0" w:color="auto"/>
        <w:right w:val="none" w:sz="0" w:space="0" w:color="auto"/>
      </w:divBdr>
    </w:div>
    <w:div w:id="1002899222">
      <w:bodyDiv w:val="1"/>
      <w:marLeft w:val="0"/>
      <w:marRight w:val="0"/>
      <w:marTop w:val="0"/>
      <w:marBottom w:val="0"/>
      <w:divBdr>
        <w:top w:val="none" w:sz="0" w:space="0" w:color="auto"/>
        <w:left w:val="none" w:sz="0" w:space="0" w:color="auto"/>
        <w:bottom w:val="none" w:sz="0" w:space="0" w:color="auto"/>
        <w:right w:val="none" w:sz="0" w:space="0" w:color="auto"/>
      </w:divBdr>
    </w:div>
    <w:div w:id="1003627529">
      <w:bodyDiv w:val="1"/>
      <w:marLeft w:val="0"/>
      <w:marRight w:val="0"/>
      <w:marTop w:val="0"/>
      <w:marBottom w:val="0"/>
      <w:divBdr>
        <w:top w:val="none" w:sz="0" w:space="0" w:color="auto"/>
        <w:left w:val="none" w:sz="0" w:space="0" w:color="auto"/>
        <w:bottom w:val="none" w:sz="0" w:space="0" w:color="auto"/>
        <w:right w:val="none" w:sz="0" w:space="0" w:color="auto"/>
      </w:divBdr>
      <w:divsChild>
        <w:div w:id="1122651273">
          <w:marLeft w:val="480"/>
          <w:marRight w:val="0"/>
          <w:marTop w:val="0"/>
          <w:marBottom w:val="0"/>
          <w:divBdr>
            <w:top w:val="none" w:sz="0" w:space="0" w:color="auto"/>
            <w:left w:val="none" w:sz="0" w:space="0" w:color="auto"/>
            <w:bottom w:val="none" w:sz="0" w:space="0" w:color="auto"/>
            <w:right w:val="none" w:sz="0" w:space="0" w:color="auto"/>
          </w:divBdr>
        </w:div>
        <w:div w:id="405764909">
          <w:marLeft w:val="480"/>
          <w:marRight w:val="0"/>
          <w:marTop w:val="0"/>
          <w:marBottom w:val="0"/>
          <w:divBdr>
            <w:top w:val="none" w:sz="0" w:space="0" w:color="auto"/>
            <w:left w:val="none" w:sz="0" w:space="0" w:color="auto"/>
            <w:bottom w:val="none" w:sz="0" w:space="0" w:color="auto"/>
            <w:right w:val="none" w:sz="0" w:space="0" w:color="auto"/>
          </w:divBdr>
        </w:div>
        <w:div w:id="1122960929">
          <w:marLeft w:val="480"/>
          <w:marRight w:val="0"/>
          <w:marTop w:val="0"/>
          <w:marBottom w:val="0"/>
          <w:divBdr>
            <w:top w:val="none" w:sz="0" w:space="0" w:color="auto"/>
            <w:left w:val="none" w:sz="0" w:space="0" w:color="auto"/>
            <w:bottom w:val="none" w:sz="0" w:space="0" w:color="auto"/>
            <w:right w:val="none" w:sz="0" w:space="0" w:color="auto"/>
          </w:divBdr>
        </w:div>
        <w:div w:id="551383548">
          <w:marLeft w:val="480"/>
          <w:marRight w:val="0"/>
          <w:marTop w:val="0"/>
          <w:marBottom w:val="0"/>
          <w:divBdr>
            <w:top w:val="none" w:sz="0" w:space="0" w:color="auto"/>
            <w:left w:val="none" w:sz="0" w:space="0" w:color="auto"/>
            <w:bottom w:val="none" w:sz="0" w:space="0" w:color="auto"/>
            <w:right w:val="none" w:sz="0" w:space="0" w:color="auto"/>
          </w:divBdr>
        </w:div>
        <w:div w:id="62223035">
          <w:marLeft w:val="480"/>
          <w:marRight w:val="0"/>
          <w:marTop w:val="0"/>
          <w:marBottom w:val="0"/>
          <w:divBdr>
            <w:top w:val="none" w:sz="0" w:space="0" w:color="auto"/>
            <w:left w:val="none" w:sz="0" w:space="0" w:color="auto"/>
            <w:bottom w:val="none" w:sz="0" w:space="0" w:color="auto"/>
            <w:right w:val="none" w:sz="0" w:space="0" w:color="auto"/>
          </w:divBdr>
        </w:div>
        <w:div w:id="225723429">
          <w:marLeft w:val="480"/>
          <w:marRight w:val="0"/>
          <w:marTop w:val="0"/>
          <w:marBottom w:val="0"/>
          <w:divBdr>
            <w:top w:val="none" w:sz="0" w:space="0" w:color="auto"/>
            <w:left w:val="none" w:sz="0" w:space="0" w:color="auto"/>
            <w:bottom w:val="none" w:sz="0" w:space="0" w:color="auto"/>
            <w:right w:val="none" w:sz="0" w:space="0" w:color="auto"/>
          </w:divBdr>
        </w:div>
        <w:div w:id="1368678171">
          <w:marLeft w:val="480"/>
          <w:marRight w:val="0"/>
          <w:marTop w:val="0"/>
          <w:marBottom w:val="0"/>
          <w:divBdr>
            <w:top w:val="none" w:sz="0" w:space="0" w:color="auto"/>
            <w:left w:val="none" w:sz="0" w:space="0" w:color="auto"/>
            <w:bottom w:val="none" w:sz="0" w:space="0" w:color="auto"/>
            <w:right w:val="none" w:sz="0" w:space="0" w:color="auto"/>
          </w:divBdr>
        </w:div>
        <w:div w:id="1758401824">
          <w:marLeft w:val="480"/>
          <w:marRight w:val="0"/>
          <w:marTop w:val="0"/>
          <w:marBottom w:val="0"/>
          <w:divBdr>
            <w:top w:val="none" w:sz="0" w:space="0" w:color="auto"/>
            <w:left w:val="none" w:sz="0" w:space="0" w:color="auto"/>
            <w:bottom w:val="none" w:sz="0" w:space="0" w:color="auto"/>
            <w:right w:val="none" w:sz="0" w:space="0" w:color="auto"/>
          </w:divBdr>
        </w:div>
        <w:div w:id="711733555">
          <w:marLeft w:val="480"/>
          <w:marRight w:val="0"/>
          <w:marTop w:val="0"/>
          <w:marBottom w:val="0"/>
          <w:divBdr>
            <w:top w:val="none" w:sz="0" w:space="0" w:color="auto"/>
            <w:left w:val="none" w:sz="0" w:space="0" w:color="auto"/>
            <w:bottom w:val="none" w:sz="0" w:space="0" w:color="auto"/>
            <w:right w:val="none" w:sz="0" w:space="0" w:color="auto"/>
          </w:divBdr>
        </w:div>
        <w:div w:id="615597506">
          <w:marLeft w:val="480"/>
          <w:marRight w:val="0"/>
          <w:marTop w:val="0"/>
          <w:marBottom w:val="0"/>
          <w:divBdr>
            <w:top w:val="none" w:sz="0" w:space="0" w:color="auto"/>
            <w:left w:val="none" w:sz="0" w:space="0" w:color="auto"/>
            <w:bottom w:val="none" w:sz="0" w:space="0" w:color="auto"/>
            <w:right w:val="none" w:sz="0" w:space="0" w:color="auto"/>
          </w:divBdr>
        </w:div>
        <w:div w:id="2090227859">
          <w:marLeft w:val="480"/>
          <w:marRight w:val="0"/>
          <w:marTop w:val="0"/>
          <w:marBottom w:val="0"/>
          <w:divBdr>
            <w:top w:val="none" w:sz="0" w:space="0" w:color="auto"/>
            <w:left w:val="none" w:sz="0" w:space="0" w:color="auto"/>
            <w:bottom w:val="none" w:sz="0" w:space="0" w:color="auto"/>
            <w:right w:val="none" w:sz="0" w:space="0" w:color="auto"/>
          </w:divBdr>
        </w:div>
        <w:div w:id="1287810802">
          <w:marLeft w:val="480"/>
          <w:marRight w:val="0"/>
          <w:marTop w:val="0"/>
          <w:marBottom w:val="0"/>
          <w:divBdr>
            <w:top w:val="none" w:sz="0" w:space="0" w:color="auto"/>
            <w:left w:val="none" w:sz="0" w:space="0" w:color="auto"/>
            <w:bottom w:val="none" w:sz="0" w:space="0" w:color="auto"/>
            <w:right w:val="none" w:sz="0" w:space="0" w:color="auto"/>
          </w:divBdr>
        </w:div>
        <w:div w:id="1044669766">
          <w:marLeft w:val="480"/>
          <w:marRight w:val="0"/>
          <w:marTop w:val="0"/>
          <w:marBottom w:val="0"/>
          <w:divBdr>
            <w:top w:val="none" w:sz="0" w:space="0" w:color="auto"/>
            <w:left w:val="none" w:sz="0" w:space="0" w:color="auto"/>
            <w:bottom w:val="none" w:sz="0" w:space="0" w:color="auto"/>
            <w:right w:val="none" w:sz="0" w:space="0" w:color="auto"/>
          </w:divBdr>
        </w:div>
        <w:div w:id="317535102">
          <w:marLeft w:val="480"/>
          <w:marRight w:val="0"/>
          <w:marTop w:val="0"/>
          <w:marBottom w:val="0"/>
          <w:divBdr>
            <w:top w:val="none" w:sz="0" w:space="0" w:color="auto"/>
            <w:left w:val="none" w:sz="0" w:space="0" w:color="auto"/>
            <w:bottom w:val="none" w:sz="0" w:space="0" w:color="auto"/>
            <w:right w:val="none" w:sz="0" w:space="0" w:color="auto"/>
          </w:divBdr>
        </w:div>
        <w:div w:id="344212957">
          <w:marLeft w:val="480"/>
          <w:marRight w:val="0"/>
          <w:marTop w:val="0"/>
          <w:marBottom w:val="0"/>
          <w:divBdr>
            <w:top w:val="none" w:sz="0" w:space="0" w:color="auto"/>
            <w:left w:val="none" w:sz="0" w:space="0" w:color="auto"/>
            <w:bottom w:val="none" w:sz="0" w:space="0" w:color="auto"/>
            <w:right w:val="none" w:sz="0" w:space="0" w:color="auto"/>
          </w:divBdr>
        </w:div>
        <w:div w:id="877860951">
          <w:marLeft w:val="480"/>
          <w:marRight w:val="0"/>
          <w:marTop w:val="0"/>
          <w:marBottom w:val="0"/>
          <w:divBdr>
            <w:top w:val="none" w:sz="0" w:space="0" w:color="auto"/>
            <w:left w:val="none" w:sz="0" w:space="0" w:color="auto"/>
            <w:bottom w:val="none" w:sz="0" w:space="0" w:color="auto"/>
            <w:right w:val="none" w:sz="0" w:space="0" w:color="auto"/>
          </w:divBdr>
        </w:div>
        <w:div w:id="740905503">
          <w:marLeft w:val="480"/>
          <w:marRight w:val="0"/>
          <w:marTop w:val="0"/>
          <w:marBottom w:val="0"/>
          <w:divBdr>
            <w:top w:val="none" w:sz="0" w:space="0" w:color="auto"/>
            <w:left w:val="none" w:sz="0" w:space="0" w:color="auto"/>
            <w:bottom w:val="none" w:sz="0" w:space="0" w:color="auto"/>
            <w:right w:val="none" w:sz="0" w:space="0" w:color="auto"/>
          </w:divBdr>
        </w:div>
        <w:div w:id="1808425583">
          <w:marLeft w:val="480"/>
          <w:marRight w:val="0"/>
          <w:marTop w:val="0"/>
          <w:marBottom w:val="0"/>
          <w:divBdr>
            <w:top w:val="none" w:sz="0" w:space="0" w:color="auto"/>
            <w:left w:val="none" w:sz="0" w:space="0" w:color="auto"/>
            <w:bottom w:val="none" w:sz="0" w:space="0" w:color="auto"/>
            <w:right w:val="none" w:sz="0" w:space="0" w:color="auto"/>
          </w:divBdr>
        </w:div>
        <w:div w:id="1088041651">
          <w:marLeft w:val="480"/>
          <w:marRight w:val="0"/>
          <w:marTop w:val="0"/>
          <w:marBottom w:val="0"/>
          <w:divBdr>
            <w:top w:val="none" w:sz="0" w:space="0" w:color="auto"/>
            <w:left w:val="none" w:sz="0" w:space="0" w:color="auto"/>
            <w:bottom w:val="none" w:sz="0" w:space="0" w:color="auto"/>
            <w:right w:val="none" w:sz="0" w:space="0" w:color="auto"/>
          </w:divBdr>
        </w:div>
        <w:div w:id="1924869959">
          <w:marLeft w:val="480"/>
          <w:marRight w:val="0"/>
          <w:marTop w:val="0"/>
          <w:marBottom w:val="0"/>
          <w:divBdr>
            <w:top w:val="none" w:sz="0" w:space="0" w:color="auto"/>
            <w:left w:val="none" w:sz="0" w:space="0" w:color="auto"/>
            <w:bottom w:val="none" w:sz="0" w:space="0" w:color="auto"/>
            <w:right w:val="none" w:sz="0" w:space="0" w:color="auto"/>
          </w:divBdr>
        </w:div>
        <w:div w:id="324942920">
          <w:marLeft w:val="480"/>
          <w:marRight w:val="0"/>
          <w:marTop w:val="0"/>
          <w:marBottom w:val="0"/>
          <w:divBdr>
            <w:top w:val="none" w:sz="0" w:space="0" w:color="auto"/>
            <w:left w:val="none" w:sz="0" w:space="0" w:color="auto"/>
            <w:bottom w:val="none" w:sz="0" w:space="0" w:color="auto"/>
            <w:right w:val="none" w:sz="0" w:space="0" w:color="auto"/>
          </w:divBdr>
        </w:div>
        <w:div w:id="595596028">
          <w:marLeft w:val="480"/>
          <w:marRight w:val="0"/>
          <w:marTop w:val="0"/>
          <w:marBottom w:val="0"/>
          <w:divBdr>
            <w:top w:val="none" w:sz="0" w:space="0" w:color="auto"/>
            <w:left w:val="none" w:sz="0" w:space="0" w:color="auto"/>
            <w:bottom w:val="none" w:sz="0" w:space="0" w:color="auto"/>
            <w:right w:val="none" w:sz="0" w:space="0" w:color="auto"/>
          </w:divBdr>
        </w:div>
        <w:div w:id="1920671764">
          <w:marLeft w:val="480"/>
          <w:marRight w:val="0"/>
          <w:marTop w:val="0"/>
          <w:marBottom w:val="0"/>
          <w:divBdr>
            <w:top w:val="none" w:sz="0" w:space="0" w:color="auto"/>
            <w:left w:val="none" w:sz="0" w:space="0" w:color="auto"/>
            <w:bottom w:val="none" w:sz="0" w:space="0" w:color="auto"/>
            <w:right w:val="none" w:sz="0" w:space="0" w:color="auto"/>
          </w:divBdr>
        </w:div>
        <w:div w:id="1711808659">
          <w:marLeft w:val="480"/>
          <w:marRight w:val="0"/>
          <w:marTop w:val="0"/>
          <w:marBottom w:val="0"/>
          <w:divBdr>
            <w:top w:val="none" w:sz="0" w:space="0" w:color="auto"/>
            <w:left w:val="none" w:sz="0" w:space="0" w:color="auto"/>
            <w:bottom w:val="none" w:sz="0" w:space="0" w:color="auto"/>
            <w:right w:val="none" w:sz="0" w:space="0" w:color="auto"/>
          </w:divBdr>
        </w:div>
        <w:div w:id="462040821">
          <w:marLeft w:val="480"/>
          <w:marRight w:val="0"/>
          <w:marTop w:val="0"/>
          <w:marBottom w:val="0"/>
          <w:divBdr>
            <w:top w:val="none" w:sz="0" w:space="0" w:color="auto"/>
            <w:left w:val="none" w:sz="0" w:space="0" w:color="auto"/>
            <w:bottom w:val="none" w:sz="0" w:space="0" w:color="auto"/>
            <w:right w:val="none" w:sz="0" w:space="0" w:color="auto"/>
          </w:divBdr>
        </w:div>
        <w:div w:id="922757649">
          <w:marLeft w:val="480"/>
          <w:marRight w:val="0"/>
          <w:marTop w:val="0"/>
          <w:marBottom w:val="0"/>
          <w:divBdr>
            <w:top w:val="none" w:sz="0" w:space="0" w:color="auto"/>
            <w:left w:val="none" w:sz="0" w:space="0" w:color="auto"/>
            <w:bottom w:val="none" w:sz="0" w:space="0" w:color="auto"/>
            <w:right w:val="none" w:sz="0" w:space="0" w:color="auto"/>
          </w:divBdr>
        </w:div>
        <w:div w:id="1079212038">
          <w:marLeft w:val="480"/>
          <w:marRight w:val="0"/>
          <w:marTop w:val="0"/>
          <w:marBottom w:val="0"/>
          <w:divBdr>
            <w:top w:val="none" w:sz="0" w:space="0" w:color="auto"/>
            <w:left w:val="none" w:sz="0" w:space="0" w:color="auto"/>
            <w:bottom w:val="none" w:sz="0" w:space="0" w:color="auto"/>
            <w:right w:val="none" w:sz="0" w:space="0" w:color="auto"/>
          </w:divBdr>
        </w:div>
        <w:div w:id="1017275337">
          <w:marLeft w:val="480"/>
          <w:marRight w:val="0"/>
          <w:marTop w:val="0"/>
          <w:marBottom w:val="0"/>
          <w:divBdr>
            <w:top w:val="none" w:sz="0" w:space="0" w:color="auto"/>
            <w:left w:val="none" w:sz="0" w:space="0" w:color="auto"/>
            <w:bottom w:val="none" w:sz="0" w:space="0" w:color="auto"/>
            <w:right w:val="none" w:sz="0" w:space="0" w:color="auto"/>
          </w:divBdr>
        </w:div>
        <w:div w:id="1237201225">
          <w:marLeft w:val="480"/>
          <w:marRight w:val="0"/>
          <w:marTop w:val="0"/>
          <w:marBottom w:val="0"/>
          <w:divBdr>
            <w:top w:val="none" w:sz="0" w:space="0" w:color="auto"/>
            <w:left w:val="none" w:sz="0" w:space="0" w:color="auto"/>
            <w:bottom w:val="none" w:sz="0" w:space="0" w:color="auto"/>
            <w:right w:val="none" w:sz="0" w:space="0" w:color="auto"/>
          </w:divBdr>
        </w:div>
        <w:div w:id="2005939169">
          <w:marLeft w:val="480"/>
          <w:marRight w:val="0"/>
          <w:marTop w:val="0"/>
          <w:marBottom w:val="0"/>
          <w:divBdr>
            <w:top w:val="none" w:sz="0" w:space="0" w:color="auto"/>
            <w:left w:val="none" w:sz="0" w:space="0" w:color="auto"/>
            <w:bottom w:val="none" w:sz="0" w:space="0" w:color="auto"/>
            <w:right w:val="none" w:sz="0" w:space="0" w:color="auto"/>
          </w:divBdr>
        </w:div>
      </w:divsChild>
    </w:div>
    <w:div w:id="1008748666">
      <w:bodyDiv w:val="1"/>
      <w:marLeft w:val="0"/>
      <w:marRight w:val="0"/>
      <w:marTop w:val="0"/>
      <w:marBottom w:val="0"/>
      <w:divBdr>
        <w:top w:val="none" w:sz="0" w:space="0" w:color="auto"/>
        <w:left w:val="none" w:sz="0" w:space="0" w:color="auto"/>
        <w:bottom w:val="none" w:sz="0" w:space="0" w:color="auto"/>
        <w:right w:val="none" w:sz="0" w:space="0" w:color="auto"/>
      </w:divBdr>
    </w:div>
    <w:div w:id="1009016503">
      <w:bodyDiv w:val="1"/>
      <w:marLeft w:val="0"/>
      <w:marRight w:val="0"/>
      <w:marTop w:val="0"/>
      <w:marBottom w:val="0"/>
      <w:divBdr>
        <w:top w:val="none" w:sz="0" w:space="0" w:color="auto"/>
        <w:left w:val="none" w:sz="0" w:space="0" w:color="auto"/>
        <w:bottom w:val="none" w:sz="0" w:space="0" w:color="auto"/>
        <w:right w:val="none" w:sz="0" w:space="0" w:color="auto"/>
      </w:divBdr>
    </w:div>
    <w:div w:id="1010789999">
      <w:bodyDiv w:val="1"/>
      <w:marLeft w:val="0"/>
      <w:marRight w:val="0"/>
      <w:marTop w:val="0"/>
      <w:marBottom w:val="0"/>
      <w:divBdr>
        <w:top w:val="none" w:sz="0" w:space="0" w:color="auto"/>
        <w:left w:val="none" w:sz="0" w:space="0" w:color="auto"/>
        <w:bottom w:val="none" w:sz="0" w:space="0" w:color="auto"/>
        <w:right w:val="none" w:sz="0" w:space="0" w:color="auto"/>
      </w:divBdr>
    </w:div>
    <w:div w:id="1013262852">
      <w:bodyDiv w:val="1"/>
      <w:marLeft w:val="0"/>
      <w:marRight w:val="0"/>
      <w:marTop w:val="0"/>
      <w:marBottom w:val="0"/>
      <w:divBdr>
        <w:top w:val="none" w:sz="0" w:space="0" w:color="auto"/>
        <w:left w:val="none" w:sz="0" w:space="0" w:color="auto"/>
        <w:bottom w:val="none" w:sz="0" w:space="0" w:color="auto"/>
        <w:right w:val="none" w:sz="0" w:space="0" w:color="auto"/>
      </w:divBdr>
    </w:div>
    <w:div w:id="1013337426">
      <w:bodyDiv w:val="1"/>
      <w:marLeft w:val="0"/>
      <w:marRight w:val="0"/>
      <w:marTop w:val="0"/>
      <w:marBottom w:val="0"/>
      <w:divBdr>
        <w:top w:val="none" w:sz="0" w:space="0" w:color="auto"/>
        <w:left w:val="none" w:sz="0" w:space="0" w:color="auto"/>
        <w:bottom w:val="none" w:sz="0" w:space="0" w:color="auto"/>
        <w:right w:val="none" w:sz="0" w:space="0" w:color="auto"/>
      </w:divBdr>
    </w:div>
    <w:div w:id="1016233237">
      <w:bodyDiv w:val="1"/>
      <w:marLeft w:val="0"/>
      <w:marRight w:val="0"/>
      <w:marTop w:val="0"/>
      <w:marBottom w:val="0"/>
      <w:divBdr>
        <w:top w:val="none" w:sz="0" w:space="0" w:color="auto"/>
        <w:left w:val="none" w:sz="0" w:space="0" w:color="auto"/>
        <w:bottom w:val="none" w:sz="0" w:space="0" w:color="auto"/>
        <w:right w:val="none" w:sz="0" w:space="0" w:color="auto"/>
      </w:divBdr>
    </w:div>
    <w:div w:id="1020740477">
      <w:bodyDiv w:val="1"/>
      <w:marLeft w:val="0"/>
      <w:marRight w:val="0"/>
      <w:marTop w:val="0"/>
      <w:marBottom w:val="0"/>
      <w:divBdr>
        <w:top w:val="none" w:sz="0" w:space="0" w:color="auto"/>
        <w:left w:val="none" w:sz="0" w:space="0" w:color="auto"/>
        <w:bottom w:val="none" w:sz="0" w:space="0" w:color="auto"/>
        <w:right w:val="none" w:sz="0" w:space="0" w:color="auto"/>
      </w:divBdr>
    </w:div>
    <w:div w:id="1021198330">
      <w:bodyDiv w:val="1"/>
      <w:marLeft w:val="0"/>
      <w:marRight w:val="0"/>
      <w:marTop w:val="0"/>
      <w:marBottom w:val="0"/>
      <w:divBdr>
        <w:top w:val="none" w:sz="0" w:space="0" w:color="auto"/>
        <w:left w:val="none" w:sz="0" w:space="0" w:color="auto"/>
        <w:bottom w:val="none" w:sz="0" w:space="0" w:color="auto"/>
        <w:right w:val="none" w:sz="0" w:space="0" w:color="auto"/>
      </w:divBdr>
    </w:div>
    <w:div w:id="1027757109">
      <w:bodyDiv w:val="1"/>
      <w:marLeft w:val="0"/>
      <w:marRight w:val="0"/>
      <w:marTop w:val="0"/>
      <w:marBottom w:val="0"/>
      <w:divBdr>
        <w:top w:val="none" w:sz="0" w:space="0" w:color="auto"/>
        <w:left w:val="none" w:sz="0" w:space="0" w:color="auto"/>
        <w:bottom w:val="none" w:sz="0" w:space="0" w:color="auto"/>
        <w:right w:val="none" w:sz="0" w:space="0" w:color="auto"/>
      </w:divBdr>
    </w:div>
    <w:div w:id="1033461369">
      <w:bodyDiv w:val="1"/>
      <w:marLeft w:val="0"/>
      <w:marRight w:val="0"/>
      <w:marTop w:val="0"/>
      <w:marBottom w:val="0"/>
      <w:divBdr>
        <w:top w:val="none" w:sz="0" w:space="0" w:color="auto"/>
        <w:left w:val="none" w:sz="0" w:space="0" w:color="auto"/>
        <w:bottom w:val="none" w:sz="0" w:space="0" w:color="auto"/>
        <w:right w:val="none" w:sz="0" w:space="0" w:color="auto"/>
      </w:divBdr>
    </w:div>
    <w:div w:id="1043555355">
      <w:bodyDiv w:val="1"/>
      <w:marLeft w:val="0"/>
      <w:marRight w:val="0"/>
      <w:marTop w:val="0"/>
      <w:marBottom w:val="0"/>
      <w:divBdr>
        <w:top w:val="none" w:sz="0" w:space="0" w:color="auto"/>
        <w:left w:val="none" w:sz="0" w:space="0" w:color="auto"/>
        <w:bottom w:val="none" w:sz="0" w:space="0" w:color="auto"/>
        <w:right w:val="none" w:sz="0" w:space="0" w:color="auto"/>
      </w:divBdr>
    </w:div>
    <w:div w:id="1048724385">
      <w:bodyDiv w:val="1"/>
      <w:marLeft w:val="0"/>
      <w:marRight w:val="0"/>
      <w:marTop w:val="0"/>
      <w:marBottom w:val="0"/>
      <w:divBdr>
        <w:top w:val="none" w:sz="0" w:space="0" w:color="auto"/>
        <w:left w:val="none" w:sz="0" w:space="0" w:color="auto"/>
        <w:bottom w:val="none" w:sz="0" w:space="0" w:color="auto"/>
        <w:right w:val="none" w:sz="0" w:space="0" w:color="auto"/>
      </w:divBdr>
    </w:div>
    <w:div w:id="1054428928">
      <w:bodyDiv w:val="1"/>
      <w:marLeft w:val="0"/>
      <w:marRight w:val="0"/>
      <w:marTop w:val="0"/>
      <w:marBottom w:val="0"/>
      <w:divBdr>
        <w:top w:val="none" w:sz="0" w:space="0" w:color="auto"/>
        <w:left w:val="none" w:sz="0" w:space="0" w:color="auto"/>
        <w:bottom w:val="none" w:sz="0" w:space="0" w:color="auto"/>
        <w:right w:val="none" w:sz="0" w:space="0" w:color="auto"/>
      </w:divBdr>
    </w:div>
    <w:div w:id="1057317617">
      <w:bodyDiv w:val="1"/>
      <w:marLeft w:val="0"/>
      <w:marRight w:val="0"/>
      <w:marTop w:val="0"/>
      <w:marBottom w:val="0"/>
      <w:divBdr>
        <w:top w:val="none" w:sz="0" w:space="0" w:color="auto"/>
        <w:left w:val="none" w:sz="0" w:space="0" w:color="auto"/>
        <w:bottom w:val="none" w:sz="0" w:space="0" w:color="auto"/>
        <w:right w:val="none" w:sz="0" w:space="0" w:color="auto"/>
      </w:divBdr>
    </w:div>
    <w:div w:id="1057438560">
      <w:bodyDiv w:val="1"/>
      <w:marLeft w:val="0"/>
      <w:marRight w:val="0"/>
      <w:marTop w:val="0"/>
      <w:marBottom w:val="0"/>
      <w:divBdr>
        <w:top w:val="none" w:sz="0" w:space="0" w:color="auto"/>
        <w:left w:val="none" w:sz="0" w:space="0" w:color="auto"/>
        <w:bottom w:val="none" w:sz="0" w:space="0" w:color="auto"/>
        <w:right w:val="none" w:sz="0" w:space="0" w:color="auto"/>
      </w:divBdr>
    </w:div>
    <w:div w:id="1057628829">
      <w:bodyDiv w:val="1"/>
      <w:marLeft w:val="0"/>
      <w:marRight w:val="0"/>
      <w:marTop w:val="0"/>
      <w:marBottom w:val="0"/>
      <w:divBdr>
        <w:top w:val="none" w:sz="0" w:space="0" w:color="auto"/>
        <w:left w:val="none" w:sz="0" w:space="0" w:color="auto"/>
        <w:bottom w:val="none" w:sz="0" w:space="0" w:color="auto"/>
        <w:right w:val="none" w:sz="0" w:space="0" w:color="auto"/>
      </w:divBdr>
    </w:div>
    <w:div w:id="1057900183">
      <w:bodyDiv w:val="1"/>
      <w:marLeft w:val="0"/>
      <w:marRight w:val="0"/>
      <w:marTop w:val="0"/>
      <w:marBottom w:val="0"/>
      <w:divBdr>
        <w:top w:val="none" w:sz="0" w:space="0" w:color="auto"/>
        <w:left w:val="none" w:sz="0" w:space="0" w:color="auto"/>
        <w:bottom w:val="none" w:sz="0" w:space="0" w:color="auto"/>
        <w:right w:val="none" w:sz="0" w:space="0" w:color="auto"/>
      </w:divBdr>
    </w:div>
    <w:div w:id="1067149531">
      <w:bodyDiv w:val="1"/>
      <w:marLeft w:val="0"/>
      <w:marRight w:val="0"/>
      <w:marTop w:val="0"/>
      <w:marBottom w:val="0"/>
      <w:divBdr>
        <w:top w:val="none" w:sz="0" w:space="0" w:color="auto"/>
        <w:left w:val="none" w:sz="0" w:space="0" w:color="auto"/>
        <w:bottom w:val="none" w:sz="0" w:space="0" w:color="auto"/>
        <w:right w:val="none" w:sz="0" w:space="0" w:color="auto"/>
      </w:divBdr>
    </w:div>
    <w:div w:id="1071005258">
      <w:bodyDiv w:val="1"/>
      <w:marLeft w:val="0"/>
      <w:marRight w:val="0"/>
      <w:marTop w:val="0"/>
      <w:marBottom w:val="0"/>
      <w:divBdr>
        <w:top w:val="none" w:sz="0" w:space="0" w:color="auto"/>
        <w:left w:val="none" w:sz="0" w:space="0" w:color="auto"/>
        <w:bottom w:val="none" w:sz="0" w:space="0" w:color="auto"/>
        <w:right w:val="none" w:sz="0" w:space="0" w:color="auto"/>
      </w:divBdr>
    </w:div>
    <w:div w:id="1072775332">
      <w:bodyDiv w:val="1"/>
      <w:marLeft w:val="0"/>
      <w:marRight w:val="0"/>
      <w:marTop w:val="0"/>
      <w:marBottom w:val="0"/>
      <w:divBdr>
        <w:top w:val="none" w:sz="0" w:space="0" w:color="auto"/>
        <w:left w:val="none" w:sz="0" w:space="0" w:color="auto"/>
        <w:bottom w:val="none" w:sz="0" w:space="0" w:color="auto"/>
        <w:right w:val="none" w:sz="0" w:space="0" w:color="auto"/>
      </w:divBdr>
    </w:div>
    <w:div w:id="1073508638">
      <w:bodyDiv w:val="1"/>
      <w:marLeft w:val="0"/>
      <w:marRight w:val="0"/>
      <w:marTop w:val="0"/>
      <w:marBottom w:val="0"/>
      <w:divBdr>
        <w:top w:val="none" w:sz="0" w:space="0" w:color="auto"/>
        <w:left w:val="none" w:sz="0" w:space="0" w:color="auto"/>
        <w:bottom w:val="none" w:sz="0" w:space="0" w:color="auto"/>
        <w:right w:val="none" w:sz="0" w:space="0" w:color="auto"/>
      </w:divBdr>
    </w:div>
    <w:div w:id="1073550769">
      <w:bodyDiv w:val="1"/>
      <w:marLeft w:val="0"/>
      <w:marRight w:val="0"/>
      <w:marTop w:val="0"/>
      <w:marBottom w:val="0"/>
      <w:divBdr>
        <w:top w:val="none" w:sz="0" w:space="0" w:color="auto"/>
        <w:left w:val="none" w:sz="0" w:space="0" w:color="auto"/>
        <w:bottom w:val="none" w:sz="0" w:space="0" w:color="auto"/>
        <w:right w:val="none" w:sz="0" w:space="0" w:color="auto"/>
      </w:divBdr>
    </w:div>
    <w:div w:id="1077823580">
      <w:bodyDiv w:val="1"/>
      <w:marLeft w:val="0"/>
      <w:marRight w:val="0"/>
      <w:marTop w:val="0"/>
      <w:marBottom w:val="0"/>
      <w:divBdr>
        <w:top w:val="none" w:sz="0" w:space="0" w:color="auto"/>
        <w:left w:val="none" w:sz="0" w:space="0" w:color="auto"/>
        <w:bottom w:val="none" w:sz="0" w:space="0" w:color="auto"/>
        <w:right w:val="none" w:sz="0" w:space="0" w:color="auto"/>
      </w:divBdr>
    </w:div>
    <w:div w:id="1081174321">
      <w:bodyDiv w:val="1"/>
      <w:marLeft w:val="0"/>
      <w:marRight w:val="0"/>
      <w:marTop w:val="0"/>
      <w:marBottom w:val="0"/>
      <w:divBdr>
        <w:top w:val="none" w:sz="0" w:space="0" w:color="auto"/>
        <w:left w:val="none" w:sz="0" w:space="0" w:color="auto"/>
        <w:bottom w:val="none" w:sz="0" w:space="0" w:color="auto"/>
        <w:right w:val="none" w:sz="0" w:space="0" w:color="auto"/>
      </w:divBdr>
    </w:div>
    <w:div w:id="1083069658">
      <w:bodyDiv w:val="1"/>
      <w:marLeft w:val="0"/>
      <w:marRight w:val="0"/>
      <w:marTop w:val="0"/>
      <w:marBottom w:val="0"/>
      <w:divBdr>
        <w:top w:val="none" w:sz="0" w:space="0" w:color="auto"/>
        <w:left w:val="none" w:sz="0" w:space="0" w:color="auto"/>
        <w:bottom w:val="none" w:sz="0" w:space="0" w:color="auto"/>
        <w:right w:val="none" w:sz="0" w:space="0" w:color="auto"/>
      </w:divBdr>
    </w:div>
    <w:div w:id="1085540941">
      <w:bodyDiv w:val="1"/>
      <w:marLeft w:val="0"/>
      <w:marRight w:val="0"/>
      <w:marTop w:val="0"/>
      <w:marBottom w:val="0"/>
      <w:divBdr>
        <w:top w:val="none" w:sz="0" w:space="0" w:color="auto"/>
        <w:left w:val="none" w:sz="0" w:space="0" w:color="auto"/>
        <w:bottom w:val="none" w:sz="0" w:space="0" w:color="auto"/>
        <w:right w:val="none" w:sz="0" w:space="0" w:color="auto"/>
      </w:divBdr>
    </w:div>
    <w:div w:id="1088309216">
      <w:bodyDiv w:val="1"/>
      <w:marLeft w:val="0"/>
      <w:marRight w:val="0"/>
      <w:marTop w:val="0"/>
      <w:marBottom w:val="0"/>
      <w:divBdr>
        <w:top w:val="none" w:sz="0" w:space="0" w:color="auto"/>
        <w:left w:val="none" w:sz="0" w:space="0" w:color="auto"/>
        <w:bottom w:val="none" w:sz="0" w:space="0" w:color="auto"/>
        <w:right w:val="none" w:sz="0" w:space="0" w:color="auto"/>
      </w:divBdr>
    </w:div>
    <w:div w:id="1089153226">
      <w:bodyDiv w:val="1"/>
      <w:marLeft w:val="0"/>
      <w:marRight w:val="0"/>
      <w:marTop w:val="0"/>
      <w:marBottom w:val="0"/>
      <w:divBdr>
        <w:top w:val="none" w:sz="0" w:space="0" w:color="auto"/>
        <w:left w:val="none" w:sz="0" w:space="0" w:color="auto"/>
        <w:bottom w:val="none" w:sz="0" w:space="0" w:color="auto"/>
        <w:right w:val="none" w:sz="0" w:space="0" w:color="auto"/>
      </w:divBdr>
    </w:div>
    <w:div w:id="1092317588">
      <w:bodyDiv w:val="1"/>
      <w:marLeft w:val="0"/>
      <w:marRight w:val="0"/>
      <w:marTop w:val="0"/>
      <w:marBottom w:val="0"/>
      <w:divBdr>
        <w:top w:val="none" w:sz="0" w:space="0" w:color="auto"/>
        <w:left w:val="none" w:sz="0" w:space="0" w:color="auto"/>
        <w:bottom w:val="none" w:sz="0" w:space="0" w:color="auto"/>
        <w:right w:val="none" w:sz="0" w:space="0" w:color="auto"/>
      </w:divBdr>
    </w:div>
    <w:div w:id="1093089794">
      <w:bodyDiv w:val="1"/>
      <w:marLeft w:val="0"/>
      <w:marRight w:val="0"/>
      <w:marTop w:val="0"/>
      <w:marBottom w:val="0"/>
      <w:divBdr>
        <w:top w:val="none" w:sz="0" w:space="0" w:color="auto"/>
        <w:left w:val="none" w:sz="0" w:space="0" w:color="auto"/>
        <w:bottom w:val="none" w:sz="0" w:space="0" w:color="auto"/>
        <w:right w:val="none" w:sz="0" w:space="0" w:color="auto"/>
      </w:divBdr>
    </w:div>
    <w:div w:id="1102610104">
      <w:bodyDiv w:val="1"/>
      <w:marLeft w:val="0"/>
      <w:marRight w:val="0"/>
      <w:marTop w:val="0"/>
      <w:marBottom w:val="0"/>
      <w:divBdr>
        <w:top w:val="none" w:sz="0" w:space="0" w:color="auto"/>
        <w:left w:val="none" w:sz="0" w:space="0" w:color="auto"/>
        <w:bottom w:val="none" w:sz="0" w:space="0" w:color="auto"/>
        <w:right w:val="none" w:sz="0" w:space="0" w:color="auto"/>
      </w:divBdr>
    </w:div>
    <w:div w:id="1103694715">
      <w:bodyDiv w:val="1"/>
      <w:marLeft w:val="0"/>
      <w:marRight w:val="0"/>
      <w:marTop w:val="0"/>
      <w:marBottom w:val="0"/>
      <w:divBdr>
        <w:top w:val="none" w:sz="0" w:space="0" w:color="auto"/>
        <w:left w:val="none" w:sz="0" w:space="0" w:color="auto"/>
        <w:bottom w:val="none" w:sz="0" w:space="0" w:color="auto"/>
        <w:right w:val="none" w:sz="0" w:space="0" w:color="auto"/>
      </w:divBdr>
    </w:div>
    <w:div w:id="1106971564">
      <w:bodyDiv w:val="1"/>
      <w:marLeft w:val="0"/>
      <w:marRight w:val="0"/>
      <w:marTop w:val="0"/>
      <w:marBottom w:val="0"/>
      <w:divBdr>
        <w:top w:val="none" w:sz="0" w:space="0" w:color="auto"/>
        <w:left w:val="none" w:sz="0" w:space="0" w:color="auto"/>
        <w:bottom w:val="none" w:sz="0" w:space="0" w:color="auto"/>
        <w:right w:val="none" w:sz="0" w:space="0" w:color="auto"/>
      </w:divBdr>
    </w:div>
    <w:div w:id="1108507051">
      <w:bodyDiv w:val="1"/>
      <w:marLeft w:val="0"/>
      <w:marRight w:val="0"/>
      <w:marTop w:val="0"/>
      <w:marBottom w:val="0"/>
      <w:divBdr>
        <w:top w:val="none" w:sz="0" w:space="0" w:color="auto"/>
        <w:left w:val="none" w:sz="0" w:space="0" w:color="auto"/>
        <w:bottom w:val="none" w:sz="0" w:space="0" w:color="auto"/>
        <w:right w:val="none" w:sz="0" w:space="0" w:color="auto"/>
      </w:divBdr>
    </w:div>
    <w:div w:id="1109741793">
      <w:bodyDiv w:val="1"/>
      <w:marLeft w:val="0"/>
      <w:marRight w:val="0"/>
      <w:marTop w:val="0"/>
      <w:marBottom w:val="0"/>
      <w:divBdr>
        <w:top w:val="none" w:sz="0" w:space="0" w:color="auto"/>
        <w:left w:val="none" w:sz="0" w:space="0" w:color="auto"/>
        <w:bottom w:val="none" w:sz="0" w:space="0" w:color="auto"/>
        <w:right w:val="none" w:sz="0" w:space="0" w:color="auto"/>
      </w:divBdr>
    </w:div>
    <w:div w:id="1112090050">
      <w:bodyDiv w:val="1"/>
      <w:marLeft w:val="0"/>
      <w:marRight w:val="0"/>
      <w:marTop w:val="0"/>
      <w:marBottom w:val="0"/>
      <w:divBdr>
        <w:top w:val="none" w:sz="0" w:space="0" w:color="auto"/>
        <w:left w:val="none" w:sz="0" w:space="0" w:color="auto"/>
        <w:bottom w:val="none" w:sz="0" w:space="0" w:color="auto"/>
        <w:right w:val="none" w:sz="0" w:space="0" w:color="auto"/>
      </w:divBdr>
    </w:div>
    <w:div w:id="1115713022">
      <w:bodyDiv w:val="1"/>
      <w:marLeft w:val="0"/>
      <w:marRight w:val="0"/>
      <w:marTop w:val="0"/>
      <w:marBottom w:val="0"/>
      <w:divBdr>
        <w:top w:val="none" w:sz="0" w:space="0" w:color="auto"/>
        <w:left w:val="none" w:sz="0" w:space="0" w:color="auto"/>
        <w:bottom w:val="none" w:sz="0" w:space="0" w:color="auto"/>
        <w:right w:val="none" w:sz="0" w:space="0" w:color="auto"/>
      </w:divBdr>
    </w:div>
    <w:div w:id="1123841324">
      <w:bodyDiv w:val="1"/>
      <w:marLeft w:val="0"/>
      <w:marRight w:val="0"/>
      <w:marTop w:val="0"/>
      <w:marBottom w:val="0"/>
      <w:divBdr>
        <w:top w:val="none" w:sz="0" w:space="0" w:color="auto"/>
        <w:left w:val="none" w:sz="0" w:space="0" w:color="auto"/>
        <w:bottom w:val="none" w:sz="0" w:space="0" w:color="auto"/>
        <w:right w:val="none" w:sz="0" w:space="0" w:color="auto"/>
      </w:divBdr>
    </w:div>
    <w:div w:id="1136485045">
      <w:bodyDiv w:val="1"/>
      <w:marLeft w:val="0"/>
      <w:marRight w:val="0"/>
      <w:marTop w:val="0"/>
      <w:marBottom w:val="0"/>
      <w:divBdr>
        <w:top w:val="none" w:sz="0" w:space="0" w:color="auto"/>
        <w:left w:val="none" w:sz="0" w:space="0" w:color="auto"/>
        <w:bottom w:val="none" w:sz="0" w:space="0" w:color="auto"/>
        <w:right w:val="none" w:sz="0" w:space="0" w:color="auto"/>
      </w:divBdr>
    </w:div>
    <w:div w:id="1136724756">
      <w:bodyDiv w:val="1"/>
      <w:marLeft w:val="0"/>
      <w:marRight w:val="0"/>
      <w:marTop w:val="0"/>
      <w:marBottom w:val="0"/>
      <w:divBdr>
        <w:top w:val="none" w:sz="0" w:space="0" w:color="auto"/>
        <w:left w:val="none" w:sz="0" w:space="0" w:color="auto"/>
        <w:bottom w:val="none" w:sz="0" w:space="0" w:color="auto"/>
        <w:right w:val="none" w:sz="0" w:space="0" w:color="auto"/>
      </w:divBdr>
    </w:div>
    <w:div w:id="1137644702">
      <w:bodyDiv w:val="1"/>
      <w:marLeft w:val="0"/>
      <w:marRight w:val="0"/>
      <w:marTop w:val="0"/>
      <w:marBottom w:val="0"/>
      <w:divBdr>
        <w:top w:val="none" w:sz="0" w:space="0" w:color="auto"/>
        <w:left w:val="none" w:sz="0" w:space="0" w:color="auto"/>
        <w:bottom w:val="none" w:sz="0" w:space="0" w:color="auto"/>
        <w:right w:val="none" w:sz="0" w:space="0" w:color="auto"/>
      </w:divBdr>
    </w:div>
    <w:div w:id="1142582472">
      <w:bodyDiv w:val="1"/>
      <w:marLeft w:val="0"/>
      <w:marRight w:val="0"/>
      <w:marTop w:val="0"/>
      <w:marBottom w:val="0"/>
      <w:divBdr>
        <w:top w:val="none" w:sz="0" w:space="0" w:color="auto"/>
        <w:left w:val="none" w:sz="0" w:space="0" w:color="auto"/>
        <w:bottom w:val="none" w:sz="0" w:space="0" w:color="auto"/>
        <w:right w:val="none" w:sz="0" w:space="0" w:color="auto"/>
      </w:divBdr>
    </w:div>
    <w:div w:id="1146778671">
      <w:bodyDiv w:val="1"/>
      <w:marLeft w:val="0"/>
      <w:marRight w:val="0"/>
      <w:marTop w:val="0"/>
      <w:marBottom w:val="0"/>
      <w:divBdr>
        <w:top w:val="none" w:sz="0" w:space="0" w:color="auto"/>
        <w:left w:val="none" w:sz="0" w:space="0" w:color="auto"/>
        <w:bottom w:val="none" w:sz="0" w:space="0" w:color="auto"/>
        <w:right w:val="none" w:sz="0" w:space="0" w:color="auto"/>
      </w:divBdr>
    </w:div>
    <w:div w:id="1149591568">
      <w:bodyDiv w:val="1"/>
      <w:marLeft w:val="0"/>
      <w:marRight w:val="0"/>
      <w:marTop w:val="0"/>
      <w:marBottom w:val="0"/>
      <w:divBdr>
        <w:top w:val="none" w:sz="0" w:space="0" w:color="auto"/>
        <w:left w:val="none" w:sz="0" w:space="0" w:color="auto"/>
        <w:bottom w:val="none" w:sz="0" w:space="0" w:color="auto"/>
        <w:right w:val="none" w:sz="0" w:space="0" w:color="auto"/>
      </w:divBdr>
    </w:div>
    <w:div w:id="1149635299">
      <w:bodyDiv w:val="1"/>
      <w:marLeft w:val="0"/>
      <w:marRight w:val="0"/>
      <w:marTop w:val="0"/>
      <w:marBottom w:val="0"/>
      <w:divBdr>
        <w:top w:val="none" w:sz="0" w:space="0" w:color="auto"/>
        <w:left w:val="none" w:sz="0" w:space="0" w:color="auto"/>
        <w:bottom w:val="none" w:sz="0" w:space="0" w:color="auto"/>
        <w:right w:val="none" w:sz="0" w:space="0" w:color="auto"/>
      </w:divBdr>
    </w:div>
    <w:div w:id="1151478649">
      <w:bodyDiv w:val="1"/>
      <w:marLeft w:val="0"/>
      <w:marRight w:val="0"/>
      <w:marTop w:val="0"/>
      <w:marBottom w:val="0"/>
      <w:divBdr>
        <w:top w:val="none" w:sz="0" w:space="0" w:color="auto"/>
        <w:left w:val="none" w:sz="0" w:space="0" w:color="auto"/>
        <w:bottom w:val="none" w:sz="0" w:space="0" w:color="auto"/>
        <w:right w:val="none" w:sz="0" w:space="0" w:color="auto"/>
      </w:divBdr>
    </w:div>
    <w:div w:id="1153179030">
      <w:bodyDiv w:val="1"/>
      <w:marLeft w:val="0"/>
      <w:marRight w:val="0"/>
      <w:marTop w:val="0"/>
      <w:marBottom w:val="0"/>
      <w:divBdr>
        <w:top w:val="none" w:sz="0" w:space="0" w:color="auto"/>
        <w:left w:val="none" w:sz="0" w:space="0" w:color="auto"/>
        <w:bottom w:val="none" w:sz="0" w:space="0" w:color="auto"/>
        <w:right w:val="none" w:sz="0" w:space="0" w:color="auto"/>
      </w:divBdr>
    </w:div>
    <w:div w:id="1155029497">
      <w:bodyDiv w:val="1"/>
      <w:marLeft w:val="0"/>
      <w:marRight w:val="0"/>
      <w:marTop w:val="0"/>
      <w:marBottom w:val="0"/>
      <w:divBdr>
        <w:top w:val="none" w:sz="0" w:space="0" w:color="auto"/>
        <w:left w:val="none" w:sz="0" w:space="0" w:color="auto"/>
        <w:bottom w:val="none" w:sz="0" w:space="0" w:color="auto"/>
        <w:right w:val="none" w:sz="0" w:space="0" w:color="auto"/>
      </w:divBdr>
    </w:div>
    <w:div w:id="1156260539">
      <w:bodyDiv w:val="1"/>
      <w:marLeft w:val="0"/>
      <w:marRight w:val="0"/>
      <w:marTop w:val="0"/>
      <w:marBottom w:val="0"/>
      <w:divBdr>
        <w:top w:val="none" w:sz="0" w:space="0" w:color="auto"/>
        <w:left w:val="none" w:sz="0" w:space="0" w:color="auto"/>
        <w:bottom w:val="none" w:sz="0" w:space="0" w:color="auto"/>
        <w:right w:val="none" w:sz="0" w:space="0" w:color="auto"/>
      </w:divBdr>
    </w:div>
    <w:div w:id="1164007562">
      <w:bodyDiv w:val="1"/>
      <w:marLeft w:val="0"/>
      <w:marRight w:val="0"/>
      <w:marTop w:val="0"/>
      <w:marBottom w:val="0"/>
      <w:divBdr>
        <w:top w:val="none" w:sz="0" w:space="0" w:color="auto"/>
        <w:left w:val="none" w:sz="0" w:space="0" w:color="auto"/>
        <w:bottom w:val="none" w:sz="0" w:space="0" w:color="auto"/>
        <w:right w:val="none" w:sz="0" w:space="0" w:color="auto"/>
      </w:divBdr>
    </w:div>
    <w:div w:id="1184511747">
      <w:bodyDiv w:val="1"/>
      <w:marLeft w:val="0"/>
      <w:marRight w:val="0"/>
      <w:marTop w:val="0"/>
      <w:marBottom w:val="0"/>
      <w:divBdr>
        <w:top w:val="none" w:sz="0" w:space="0" w:color="auto"/>
        <w:left w:val="none" w:sz="0" w:space="0" w:color="auto"/>
        <w:bottom w:val="none" w:sz="0" w:space="0" w:color="auto"/>
        <w:right w:val="none" w:sz="0" w:space="0" w:color="auto"/>
      </w:divBdr>
    </w:div>
    <w:div w:id="1185560137">
      <w:bodyDiv w:val="1"/>
      <w:marLeft w:val="0"/>
      <w:marRight w:val="0"/>
      <w:marTop w:val="0"/>
      <w:marBottom w:val="0"/>
      <w:divBdr>
        <w:top w:val="none" w:sz="0" w:space="0" w:color="auto"/>
        <w:left w:val="none" w:sz="0" w:space="0" w:color="auto"/>
        <w:bottom w:val="none" w:sz="0" w:space="0" w:color="auto"/>
        <w:right w:val="none" w:sz="0" w:space="0" w:color="auto"/>
      </w:divBdr>
    </w:div>
    <w:div w:id="1197424697">
      <w:bodyDiv w:val="1"/>
      <w:marLeft w:val="0"/>
      <w:marRight w:val="0"/>
      <w:marTop w:val="0"/>
      <w:marBottom w:val="0"/>
      <w:divBdr>
        <w:top w:val="none" w:sz="0" w:space="0" w:color="auto"/>
        <w:left w:val="none" w:sz="0" w:space="0" w:color="auto"/>
        <w:bottom w:val="none" w:sz="0" w:space="0" w:color="auto"/>
        <w:right w:val="none" w:sz="0" w:space="0" w:color="auto"/>
      </w:divBdr>
    </w:div>
    <w:div w:id="1199857621">
      <w:bodyDiv w:val="1"/>
      <w:marLeft w:val="0"/>
      <w:marRight w:val="0"/>
      <w:marTop w:val="0"/>
      <w:marBottom w:val="0"/>
      <w:divBdr>
        <w:top w:val="none" w:sz="0" w:space="0" w:color="auto"/>
        <w:left w:val="none" w:sz="0" w:space="0" w:color="auto"/>
        <w:bottom w:val="none" w:sz="0" w:space="0" w:color="auto"/>
        <w:right w:val="none" w:sz="0" w:space="0" w:color="auto"/>
      </w:divBdr>
    </w:div>
    <w:div w:id="1200626258">
      <w:bodyDiv w:val="1"/>
      <w:marLeft w:val="0"/>
      <w:marRight w:val="0"/>
      <w:marTop w:val="0"/>
      <w:marBottom w:val="0"/>
      <w:divBdr>
        <w:top w:val="none" w:sz="0" w:space="0" w:color="auto"/>
        <w:left w:val="none" w:sz="0" w:space="0" w:color="auto"/>
        <w:bottom w:val="none" w:sz="0" w:space="0" w:color="auto"/>
        <w:right w:val="none" w:sz="0" w:space="0" w:color="auto"/>
      </w:divBdr>
    </w:div>
    <w:div w:id="1201092490">
      <w:bodyDiv w:val="1"/>
      <w:marLeft w:val="0"/>
      <w:marRight w:val="0"/>
      <w:marTop w:val="0"/>
      <w:marBottom w:val="0"/>
      <w:divBdr>
        <w:top w:val="none" w:sz="0" w:space="0" w:color="auto"/>
        <w:left w:val="none" w:sz="0" w:space="0" w:color="auto"/>
        <w:bottom w:val="none" w:sz="0" w:space="0" w:color="auto"/>
        <w:right w:val="none" w:sz="0" w:space="0" w:color="auto"/>
      </w:divBdr>
    </w:div>
    <w:div w:id="1201094154">
      <w:bodyDiv w:val="1"/>
      <w:marLeft w:val="0"/>
      <w:marRight w:val="0"/>
      <w:marTop w:val="0"/>
      <w:marBottom w:val="0"/>
      <w:divBdr>
        <w:top w:val="none" w:sz="0" w:space="0" w:color="auto"/>
        <w:left w:val="none" w:sz="0" w:space="0" w:color="auto"/>
        <w:bottom w:val="none" w:sz="0" w:space="0" w:color="auto"/>
        <w:right w:val="none" w:sz="0" w:space="0" w:color="auto"/>
      </w:divBdr>
    </w:div>
    <w:div w:id="1203054548">
      <w:bodyDiv w:val="1"/>
      <w:marLeft w:val="0"/>
      <w:marRight w:val="0"/>
      <w:marTop w:val="0"/>
      <w:marBottom w:val="0"/>
      <w:divBdr>
        <w:top w:val="none" w:sz="0" w:space="0" w:color="auto"/>
        <w:left w:val="none" w:sz="0" w:space="0" w:color="auto"/>
        <w:bottom w:val="none" w:sz="0" w:space="0" w:color="auto"/>
        <w:right w:val="none" w:sz="0" w:space="0" w:color="auto"/>
      </w:divBdr>
    </w:div>
    <w:div w:id="1204516603">
      <w:bodyDiv w:val="1"/>
      <w:marLeft w:val="0"/>
      <w:marRight w:val="0"/>
      <w:marTop w:val="0"/>
      <w:marBottom w:val="0"/>
      <w:divBdr>
        <w:top w:val="none" w:sz="0" w:space="0" w:color="auto"/>
        <w:left w:val="none" w:sz="0" w:space="0" w:color="auto"/>
        <w:bottom w:val="none" w:sz="0" w:space="0" w:color="auto"/>
        <w:right w:val="none" w:sz="0" w:space="0" w:color="auto"/>
      </w:divBdr>
    </w:div>
    <w:div w:id="1209296867">
      <w:bodyDiv w:val="1"/>
      <w:marLeft w:val="0"/>
      <w:marRight w:val="0"/>
      <w:marTop w:val="0"/>
      <w:marBottom w:val="0"/>
      <w:divBdr>
        <w:top w:val="none" w:sz="0" w:space="0" w:color="auto"/>
        <w:left w:val="none" w:sz="0" w:space="0" w:color="auto"/>
        <w:bottom w:val="none" w:sz="0" w:space="0" w:color="auto"/>
        <w:right w:val="none" w:sz="0" w:space="0" w:color="auto"/>
      </w:divBdr>
    </w:div>
    <w:div w:id="1211461593">
      <w:bodyDiv w:val="1"/>
      <w:marLeft w:val="0"/>
      <w:marRight w:val="0"/>
      <w:marTop w:val="0"/>
      <w:marBottom w:val="0"/>
      <w:divBdr>
        <w:top w:val="none" w:sz="0" w:space="0" w:color="auto"/>
        <w:left w:val="none" w:sz="0" w:space="0" w:color="auto"/>
        <w:bottom w:val="none" w:sz="0" w:space="0" w:color="auto"/>
        <w:right w:val="none" w:sz="0" w:space="0" w:color="auto"/>
      </w:divBdr>
    </w:div>
    <w:div w:id="1212502660">
      <w:bodyDiv w:val="1"/>
      <w:marLeft w:val="0"/>
      <w:marRight w:val="0"/>
      <w:marTop w:val="0"/>
      <w:marBottom w:val="0"/>
      <w:divBdr>
        <w:top w:val="none" w:sz="0" w:space="0" w:color="auto"/>
        <w:left w:val="none" w:sz="0" w:space="0" w:color="auto"/>
        <w:bottom w:val="none" w:sz="0" w:space="0" w:color="auto"/>
        <w:right w:val="none" w:sz="0" w:space="0" w:color="auto"/>
      </w:divBdr>
    </w:div>
    <w:div w:id="1213729546">
      <w:bodyDiv w:val="1"/>
      <w:marLeft w:val="0"/>
      <w:marRight w:val="0"/>
      <w:marTop w:val="0"/>
      <w:marBottom w:val="0"/>
      <w:divBdr>
        <w:top w:val="none" w:sz="0" w:space="0" w:color="auto"/>
        <w:left w:val="none" w:sz="0" w:space="0" w:color="auto"/>
        <w:bottom w:val="none" w:sz="0" w:space="0" w:color="auto"/>
        <w:right w:val="none" w:sz="0" w:space="0" w:color="auto"/>
      </w:divBdr>
      <w:divsChild>
        <w:div w:id="1375303265">
          <w:marLeft w:val="480"/>
          <w:marRight w:val="0"/>
          <w:marTop w:val="0"/>
          <w:marBottom w:val="0"/>
          <w:divBdr>
            <w:top w:val="none" w:sz="0" w:space="0" w:color="auto"/>
            <w:left w:val="none" w:sz="0" w:space="0" w:color="auto"/>
            <w:bottom w:val="none" w:sz="0" w:space="0" w:color="auto"/>
            <w:right w:val="none" w:sz="0" w:space="0" w:color="auto"/>
          </w:divBdr>
        </w:div>
        <w:div w:id="143931975">
          <w:marLeft w:val="480"/>
          <w:marRight w:val="0"/>
          <w:marTop w:val="0"/>
          <w:marBottom w:val="0"/>
          <w:divBdr>
            <w:top w:val="none" w:sz="0" w:space="0" w:color="auto"/>
            <w:left w:val="none" w:sz="0" w:space="0" w:color="auto"/>
            <w:bottom w:val="none" w:sz="0" w:space="0" w:color="auto"/>
            <w:right w:val="none" w:sz="0" w:space="0" w:color="auto"/>
          </w:divBdr>
        </w:div>
        <w:div w:id="1253274843">
          <w:marLeft w:val="480"/>
          <w:marRight w:val="0"/>
          <w:marTop w:val="0"/>
          <w:marBottom w:val="0"/>
          <w:divBdr>
            <w:top w:val="none" w:sz="0" w:space="0" w:color="auto"/>
            <w:left w:val="none" w:sz="0" w:space="0" w:color="auto"/>
            <w:bottom w:val="none" w:sz="0" w:space="0" w:color="auto"/>
            <w:right w:val="none" w:sz="0" w:space="0" w:color="auto"/>
          </w:divBdr>
        </w:div>
        <w:div w:id="1221984300">
          <w:marLeft w:val="480"/>
          <w:marRight w:val="0"/>
          <w:marTop w:val="0"/>
          <w:marBottom w:val="0"/>
          <w:divBdr>
            <w:top w:val="none" w:sz="0" w:space="0" w:color="auto"/>
            <w:left w:val="none" w:sz="0" w:space="0" w:color="auto"/>
            <w:bottom w:val="none" w:sz="0" w:space="0" w:color="auto"/>
            <w:right w:val="none" w:sz="0" w:space="0" w:color="auto"/>
          </w:divBdr>
        </w:div>
        <w:div w:id="962080235">
          <w:marLeft w:val="480"/>
          <w:marRight w:val="0"/>
          <w:marTop w:val="0"/>
          <w:marBottom w:val="0"/>
          <w:divBdr>
            <w:top w:val="none" w:sz="0" w:space="0" w:color="auto"/>
            <w:left w:val="none" w:sz="0" w:space="0" w:color="auto"/>
            <w:bottom w:val="none" w:sz="0" w:space="0" w:color="auto"/>
            <w:right w:val="none" w:sz="0" w:space="0" w:color="auto"/>
          </w:divBdr>
        </w:div>
        <w:div w:id="1917274914">
          <w:marLeft w:val="480"/>
          <w:marRight w:val="0"/>
          <w:marTop w:val="0"/>
          <w:marBottom w:val="0"/>
          <w:divBdr>
            <w:top w:val="none" w:sz="0" w:space="0" w:color="auto"/>
            <w:left w:val="none" w:sz="0" w:space="0" w:color="auto"/>
            <w:bottom w:val="none" w:sz="0" w:space="0" w:color="auto"/>
            <w:right w:val="none" w:sz="0" w:space="0" w:color="auto"/>
          </w:divBdr>
        </w:div>
        <w:div w:id="2116627705">
          <w:marLeft w:val="480"/>
          <w:marRight w:val="0"/>
          <w:marTop w:val="0"/>
          <w:marBottom w:val="0"/>
          <w:divBdr>
            <w:top w:val="none" w:sz="0" w:space="0" w:color="auto"/>
            <w:left w:val="none" w:sz="0" w:space="0" w:color="auto"/>
            <w:bottom w:val="none" w:sz="0" w:space="0" w:color="auto"/>
            <w:right w:val="none" w:sz="0" w:space="0" w:color="auto"/>
          </w:divBdr>
        </w:div>
        <w:div w:id="1564566178">
          <w:marLeft w:val="480"/>
          <w:marRight w:val="0"/>
          <w:marTop w:val="0"/>
          <w:marBottom w:val="0"/>
          <w:divBdr>
            <w:top w:val="none" w:sz="0" w:space="0" w:color="auto"/>
            <w:left w:val="none" w:sz="0" w:space="0" w:color="auto"/>
            <w:bottom w:val="none" w:sz="0" w:space="0" w:color="auto"/>
            <w:right w:val="none" w:sz="0" w:space="0" w:color="auto"/>
          </w:divBdr>
        </w:div>
        <w:div w:id="1613825715">
          <w:marLeft w:val="480"/>
          <w:marRight w:val="0"/>
          <w:marTop w:val="0"/>
          <w:marBottom w:val="0"/>
          <w:divBdr>
            <w:top w:val="none" w:sz="0" w:space="0" w:color="auto"/>
            <w:left w:val="none" w:sz="0" w:space="0" w:color="auto"/>
            <w:bottom w:val="none" w:sz="0" w:space="0" w:color="auto"/>
            <w:right w:val="none" w:sz="0" w:space="0" w:color="auto"/>
          </w:divBdr>
        </w:div>
        <w:div w:id="1839421321">
          <w:marLeft w:val="480"/>
          <w:marRight w:val="0"/>
          <w:marTop w:val="0"/>
          <w:marBottom w:val="0"/>
          <w:divBdr>
            <w:top w:val="none" w:sz="0" w:space="0" w:color="auto"/>
            <w:left w:val="none" w:sz="0" w:space="0" w:color="auto"/>
            <w:bottom w:val="none" w:sz="0" w:space="0" w:color="auto"/>
            <w:right w:val="none" w:sz="0" w:space="0" w:color="auto"/>
          </w:divBdr>
        </w:div>
        <w:div w:id="683165080">
          <w:marLeft w:val="480"/>
          <w:marRight w:val="0"/>
          <w:marTop w:val="0"/>
          <w:marBottom w:val="0"/>
          <w:divBdr>
            <w:top w:val="none" w:sz="0" w:space="0" w:color="auto"/>
            <w:left w:val="none" w:sz="0" w:space="0" w:color="auto"/>
            <w:bottom w:val="none" w:sz="0" w:space="0" w:color="auto"/>
            <w:right w:val="none" w:sz="0" w:space="0" w:color="auto"/>
          </w:divBdr>
        </w:div>
        <w:div w:id="1957129443">
          <w:marLeft w:val="480"/>
          <w:marRight w:val="0"/>
          <w:marTop w:val="0"/>
          <w:marBottom w:val="0"/>
          <w:divBdr>
            <w:top w:val="none" w:sz="0" w:space="0" w:color="auto"/>
            <w:left w:val="none" w:sz="0" w:space="0" w:color="auto"/>
            <w:bottom w:val="none" w:sz="0" w:space="0" w:color="auto"/>
            <w:right w:val="none" w:sz="0" w:space="0" w:color="auto"/>
          </w:divBdr>
        </w:div>
        <w:div w:id="1030494669">
          <w:marLeft w:val="480"/>
          <w:marRight w:val="0"/>
          <w:marTop w:val="0"/>
          <w:marBottom w:val="0"/>
          <w:divBdr>
            <w:top w:val="none" w:sz="0" w:space="0" w:color="auto"/>
            <w:left w:val="none" w:sz="0" w:space="0" w:color="auto"/>
            <w:bottom w:val="none" w:sz="0" w:space="0" w:color="auto"/>
            <w:right w:val="none" w:sz="0" w:space="0" w:color="auto"/>
          </w:divBdr>
        </w:div>
        <w:div w:id="564490935">
          <w:marLeft w:val="480"/>
          <w:marRight w:val="0"/>
          <w:marTop w:val="0"/>
          <w:marBottom w:val="0"/>
          <w:divBdr>
            <w:top w:val="none" w:sz="0" w:space="0" w:color="auto"/>
            <w:left w:val="none" w:sz="0" w:space="0" w:color="auto"/>
            <w:bottom w:val="none" w:sz="0" w:space="0" w:color="auto"/>
            <w:right w:val="none" w:sz="0" w:space="0" w:color="auto"/>
          </w:divBdr>
        </w:div>
        <w:div w:id="1046831227">
          <w:marLeft w:val="480"/>
          <w:marRight w:val="0"/>
          <w:marTop w:val="0"/>
          <w:marBottom w:val="0"/>
          <w:divBdr>
            <w:top w:val="none" w:sz="0" w:space="0" w:color="auto"/>
            <w:left w:val="none" w:sz="0" w:space="0" w:color="auto"/>
            <w:bottom w:val="none" w:sz="0" w:space="0" w:color="auto"/>
            <w:right w:val="none" w:sz="0" w:space="0" w:color="auto"/>
          </w:divBdr>
        </w:div>
        <w:div w:id="1974603530">
          <w:marLeft w:val="480"/>
          <w:marRight w:val="0"/>
          <w:marTop w:val="0"/>
          <w:marBottom w:val="0"/>
          <w:divBdr>
            <w:top w:val="none" w:sz="0" w:space="0" w:color="auto"/>
            <w:left w:val="none" w:sz="0" w:space="0" w:color="auto"/>
            <w:bottom w:val="none" w:sz="0" w:space="0" w:color="auto"/>
            <w:right w:val="none" w:sz="0" w:space="0" w:color="auto"/>
          </w:divBdr>
        </w:div>
        <w:div w:id="1488551828">
          <w:marLeft w:val="480"/>
          <w:marRight w:val="0"/>
          <w:marTop w:val="0"/>
          <w:marBottom w:val="0"/>
          <w:divBdr>
            <w:top w:val="none" w:sz="0" w:space="0" w:color="auto"/>
            <w:left w:val="none" w:sz="0" w:space="0" w:color="auto"/>
            <w:bottom w:val="none" w:sz="0" w:space="0" w:color="auto"/>
            <w:right w:val="none" w:sz="0" w:space="0" w:color="auto"/>
          </w:divBdr>
        </w:div>
        <w:div w:id="1548839269">
          <w:marLeft w:val="480"/>
          <w:marRight w:val="0"/>
          <w:marTop w:val="0"/>
          <w:marBottom w:val="0"/>
          <w:divBdr>
            <w:top w:val="none" w:sz="0" w:space="0" w:color="auto"/>
            <w:left w:val="none" w:sz="0" w:space="0" w:color="auto"/>
            <w:bottom w:val="none" w:sz="0" w:space="0" w:color="auto"/>
            <w:right w:val="none" w:sz="0" w:space="0" w:color="auto"/>
          </w:divBdr>
        </w:div>
        <w:div w:id="750081788">
          <w:marLeft w:val="480"/>
          <w:marRight w:val="0"/>
          <w:marTop w:val="0"/>
          <w:marBottom w:val="0"/>
          <w:divBdr>
            <w:top w:val="none" w:sz="0" w:space="0" w:color="auto"/>
            <w:left w:val="none" w:sz="0" w:space="0" w:color="auto"/>
            <w:bottom w:val="none" w:sz="0" w:space="0" w:color="auto"/>
            <w:right w:val="none" w:sz="0" w:space="0" w:color="auto"/>
          </w:divBdr>
        </w:div>
        <w:div w:id="1714309423">
          <w:marLeft w:val="480"/>
          <w:marRight w:val="0"/>
          <w:marTop w:val="0"/>
          <w:marBottom w:val="0"/>
          <w:divBdr>
            <w:top w:val="none" w:sz="0" w:space="0" w:color="auto"/>
            <w:left w:val="none" w:sz="0" w:space="0" w:color="auto"/>
            <w:bottom w:val="none" w:sz="0" w:space="0" w:color="auto"/>
            <w:right w:val="none" w:sz="0" w:space="0" w:color="auto"/>
          </w:divBdr>
        </w:div>
        <w:div w:id="137068096">
          <w:marLeft w:val="480"/>
          <w:marRight w:val="0"/>
          <w:marTop w:val="0"/>
          <w:marBottom w:val="0"/>
          <w:divBdr>
            <w:top w:val="none" w:sz="0" w:space="0" w:color="auto"/>
            <w:left w:val="none" w:sz="0" w:space="0" w:color="auto"/>
            <w:bottom w:val="none" w:sz="0" w:space="0" w:color="auto"/>
            <w:right w:val="none" w:sz="0" w:space="0" w:color="auto"/>
          </w:divBdr>
        </w:div>
        <w:div w:id="643003322">
          <w:marLeft w:val="480"/>
          <w:marRight w:val="0"/>
          <w:marTop w:val="0"/>
          <w:marBottom w:val="0"/>
          <w:divBdr>
            <w:top w:val="none" w:sz="0" w:space="0" w:color="auto"/>
            <w:left w:val="none" w:sz="0" w:space="0" w:color="auto"/>
            <w:bottom w:val="none" w:sz="0" w:space="0" w:color="auto"/>
            <w:right w:val="none" w:sz="0" w:space="0" w:color="auto"/>
          </w:divBdr>
        </w:div>
        <w:div w:id="708265555">
          <w:marLeft w:val="480"/>
          <w:marRight w:val="0"/>
          <w:marTop w:val="0"/>
          <w:marBottom w:val="0"/>
          <w:divBdr>
            <w:top w:val="none" w:sz="0" w:space="0" w:color="auto"/>
            <w:left w:val="none" w:sz="0" w:space="0" w:color="auto"/>
            <w:bottom w:val="none" w:sz="0" w:space="0" w:color="auto"/>
            <w:right w:val="none" w:sz="0" w:space="0" w:color="auto"/>
          </w:divBdr>
        </w:div>
        <w:div w:id="109403422">
          <w:marLeft w:val="480"/>
          <w:marRight w:val="0"/>
          <w:marTop w:val="0"/>
          <w:marBottom w:val="0"/>
          <w:divBdr>
            <w:top w:val="none" w:sz="0" w:space="0" w:color="auto"/>
            <w:left w:val="none" w:sz="0" w:space="0" w:color="auto"/>
            <w:bottom w:val="none" w:sz="0" w:space="0" w:color="auto"/>
            <w:right w:val="none" w:sz="0" w:space="0" w:color="auto"/>
          </w:divBdr>
        </w:div>
        <w:div w:id="1433234577">
          <w:marLeft w:val="480"/>
          <w:marRight w:val="0"/>
          <w:marTop w:val="0"/>
          <w:marBottom w:val="0"/>
          <w:divBdr>
            <w:top w:val="none" w:sz="0" w:space="0" w:color="auto"/>
            <w:left w:val="none" w:sz="0" w:space="0" w:color="auto"/>
            <w:bottom w:val="none" w:sz="0" w:space="0" w:color="auto"/>
            <w:right w:val="none" w:sz="0" w:space="0" w:color="auto"/>
          </w:divBdr>
        </w:div>
        <w:div w:id="1423335822">
          <w:marLeft w:val="480"/>
          <w:marRight w:val="0"/>
          <w:marTop w:val="0"/>
          <w:marBottom w:val="0"/>
          <w:divBdr>
            <w:top w:val="none" w:sz="0" w:space="0" w:color="auto"/>
            <w:left w:val="none" w:sz="0" w:space="0" w:color="auto"/>
            <w:bottom w:val="none" w:sz="0" w:space="0" w:color="auto"/>
            <w:right w:val="none" w:sz="0" w:space="0" w:color="auto"/>
          </w:divBdr>
        </w:div>
        <w:div w:id="1522207420">
          <w:marLeft w:val="480"/>
          <w:marRight w:val="0"/>
          <w:marTop w:val="0"/>
          <w:marBottom w:val="0"/>
          <w:divBdr>
            <w:top w:val="none" w:sz="0" w:space="0" w:color="auto"/>
            <w:left w:val="none" w:sz="0" w:space="0" w:color="auto"/>
            <w:bottom w:val="none" w:sz="0" w:space="0" w:color="auto"/>
            <w:right w:val="none" w:sz="0" w:space="0" w:color="auto"/>
          </w:divBdr>
        </w:div>
        <w:div w:id="2098623923">
          <w:marLeft w:val="480"/>
          <w:marRight w:val="0"/>
          <w:marTop w:val="0"/>
          <w:marBottom w:val="0"/>
          <w:divBdr>
            <w:top w:val="none" w:sz="0" w:space="0" w:color="auto"/>
            <w:left w:val="none" w:sz="0" w:space="0" w:color="auto"/>
            <w:bottom w:val="none" w:sz="0" w:space="0" w:color="auto"/>
            <w:right w:val="none" w:sz="0" w:space="0" w:color="auto"/>
          </w:divBdr>
        </w:div>
        <w:div w:id="1139567420">
          <w:marLeft w:val="480"/>
          <w:marRight w:val="0"/>
          <w:marTop w:val="0"/>
          <w:marBottom w:val="0"/>
          <w:divBdr>
            <w:top w:val="none" w:sz="0" w:space="0" w:color="auto"/>
            <w:left w:val="none" w:sz="0" w:space="0" w:color="auto"/>
            <w:bottom w:val="none" w:sz="0" w:space="0" w:color="auto"/>
            <w:right w:val="none" w:sz="0" w:space="0" w:color="auto"/>
          </w:divBdr>
        </w:div>
        <w:div w:id="1747072364">
          <w:marLeft w:val="480"/>
          <w:marRight w:val="0"/>
          <w:marTop w:val="0"/>
          <w:marBottom w:val="0"/>
          <w:divBdr>
            <w:top w:val="none" w:sz="0" w:space="0" w:color="auto"/>
            <w:left w:val="none" w:sz="0" w:space="0" w:color="auto"/>
            <w:bottom w:val="none" w:sz="0" w:space="0" w:color="auto"/>
            <w:right w:val="none" w:sz="0" w:space="0" w:color="auto"/>
          </w:divBdr>
        </w:div>
        <w:div w:id="1828284165">
          <w:marLeft w:val="480"/>
          <w:marRight w:val="0"/>
          <w:marTop w:val="0"/>
          <w:marBottom w:val="0"/>
          <w:divBdr>
            <w:top w:val="none" w:sz="0" w:space="0" w:color="auto"/>
            <w:left w:val="none" w:sz="0" w:space="0" w:color="auto"/>
            <w:bottom w:val="none" w:sz="0" w:space="0" w:color="auto"/>
            <w:right w:val="none" w:sz="0" w:space="0" w:color="auto"/>
          </w:divBdr>
        </w:div>
        <w:div w:id="827135435">
          <w:marLeft w:val="480"/>
          <w:marRight w:val="0"/>
          <w:marTop w:val="0"/>
          <w:marBottom w:val="0"/>
          <w:divBdr>
            <w:top w:val="none" w:sz="0" w:space="0" w:color="auto"/>
            <w:left w:val="none" w:sz="0" w:space="0" w:color="auto"/>
            <w:bottom w:val="none" w:sz="0" w:space="0" w:color="auto"/>
            <w:right w:val="none" w:sz="0" w:space="0" w:color="auto"/>
          </w:divBdr>
        </w:div>
        <w:div w:id="632948447">
          <w:marLeft w:val="480"/>
          <w:marRight w:val="0"/>
          <w:marTop w:val="0"/>
          <w:marBottom w:val="0"/>
          <w:divBdr>
            <w:top w:val="none" w:sz="0" w:space="0" w:color="auto"/>
            <w:left w:val="none" w:sz="0" w:space="0" w:color="auto"/>
            <w:bottom w:val="none" w:sz="0" w:space="0" w:color="auto"/>
            <w:right w:val="none" w:sz="0" w:space="0" w:color="auto"/>
          </w:divBdr>
        </w:div>
        <w:div w:id="1449199249">
          <w:marLeft w:val="480"/>
          <w:marRight w:val="0"/>
          <w:marTop w:val="0"/>
          <w:marBottom w:val="0"/>
          <w:divBdr>
            <w:top w:val="none" w:sz="0" w:space="0" w:color="auto"/>
            <w:left w:val="none" w:sz="0" w:space="0" w:color="auto"/>
            <w:bottom w:val="none" w:sz="0" w:space="0" w:color="auto"/>
            <w:right w:val="none" w:sz="0" w:space="0" w:color="auto"/>
          </w:divBdr>
        </w:div>
        <w:div w:id="1025904994">
          <w:marLeft w:val="480"/>
          <w:marRight w:val="0"/>
          <w:marTop w:val="0"/>
          <w:marBottom w:val="0"/>
          <w:divBdr>
            <w:top w:val="none" w:sz="0" w:space="0" w:color="auto"/>
            <w:left w:val="none" w:sz="0" w:space="0" w:color="auto"/>
            <w:bottom w:val="none" w:sz="0" w:space="0" w:color="auto"/>
            <w:right w:val="none" w:sz="0" w:space="0" w:color="auto"/>
          </w:divBdr>
        </w:div>
        <w:div w:id="1468157548">
          <w:marLeft w:val="480"/>
          <w:marRight w:val="0"/>
          <w:marTop w:val="0"/>
          <w:marBottom w:val="0"/>
          <w:divBdr>
            <w:top w:val="none" w:sz="0" w:space="0" w:color="auto"/>
            <w:left w:val="none" w:sz="0" w:space="0" w:color="auto"/>
            <w:bottom w:val="none" w:sz="0" w:space="0" w:color="auto"/>
            <w:right w:val="none" w:sz="0" w:space="0" w:color="auto"/>
          </w:divBdr>
        </w:div>
        <w:div w:id="2000183515">
          <w:marLeft w:val="480"/>
          <w:marRight w:val="0"/>
          <w:marTop w:val="0"/>
          <w:marBottom w:val="0"/>
          <w:divBdr>
            <w:top w:val="none" w:sz="0" w:space="0" w:color="auto"/>
            <w:left w:val="none" w:sz="0" w:space="0" w:color="auto"/>
            <w:bottom w:val="none" w:sz="0" w:space="0" w:color="auto"/>
            <w:right w:val="none" w:sz="0" w:space="0" w:color="auto"/>
          </w:divBdr>
        </w:div>
        <w:div w:id="307517732">
          <w:marLeft w:val="480"/>
          <w:marRight w:val="0"/>
          <w:marTop w:val="0"/>
          <w:marBottom w:val="0"/>
          <w:divBdr>
            <w:top w:val="none" w:sz="0" w:space="0" w:color="auto"/>
            <w:left w:val="none" w:sz="0" w:space="0" w:color="auto"/>
            <w:bottom w:val="none" w:sz="0" w:space="0" w:color="auto"/>
            <w:right w:val="none" w:sz="0" w:space="0" w:color="auto"/>
          </w:divBdr>
        </w:div>
        <w:div w:id="1951811935">
          <w:marLeft w:val="480"/>
          <w:marRight w:val="0"/>
          <w:marTop w:val="0"/>
          <w:marBottom w:val="0"/>
          <w:divBdr>
            <w:top w:val="none" w:sz="0" w:space="0" w:color="auto"/>
            <w:left w:val="none" w:sz="0" w:space="0" w:color="auto"/>
            <w:bottom w:val="none" w:sz="0" w:space="0" w:color="auto"/>
            <w:right w:val="none" w:sz="0" w:space="0" w:color="auto"/>
          </w:divBdr>
        </w:div>
        <w:div w:id="1272319515">
          <w:marLeft w:val="480"/>
          <w:marRight w:val="0"/>
          <w:marTop w:val="0"/>
          <w:marBottom w:val="0"/>
          <w:divBdr>
            <w:top w:val="none" w:sz="0" w:space="0" w:color="auto"/>
            <w:left w:val="none" w:sz="0" w:space="0" w:color="auto"/>
            <w:bottom w:val="none" w:sz="0" w:space="0" w:color="auto"/>
            <w:right w:val="none" w:sz="0" w:space="0" w:color="auto"/>
          </w:divBdr>
        </w:div>
        <w:div w:id="887381990">
          <w:marLeft w:val="480"/>
          <w:marRight w:val="0"/>
          <w:marTop w:val="0"/>
          <w:marBottom w:val="0"/>
          <w:divBdr>
            <w:top w:val="none" w:sz="0" w:space="0" w:color="auto"/>
            <w:left w:val="none" w:sz="0" w:space="0" w:color="auto"/>
            <w:bottom w:val="none" w:sz="0" w:space="0" w:color="auto"/>
            <w:right w:val="none" w:sz="0" w:space="0" w:color="auto"/>
          </w:divBdr>
        </w:div>
        <w:div w:id="1290016936">
          <w:marLeft w:val="480"/>
          <w:marRight w:val="0"/>
          <w:marTop w:val="0"/>
          <w:marBottom w:val="0"/>
          <w:divBdr>
            <w:top w:val="none" w:sz="0" w:space="0" w:color="auto"/>
            <w:left w:val="none" w:sz="0" w:space="0" w:color="auto"/>
            <w:bottom w:val="none" w:sz="0" w:space="0" w:color="auto"/>
            <w:right w:val="none" w:sz="0" w:space="0" w:color="auto"/>
          </w:divBdr>
        </w:div>
        <w:div w:id="660892965">
          <w:marLeft w:val="480"/>
          <w:marRight w:val="0"/>
          <w:marTop w:val="0"/>
          <w:marBottom w:val="0"/>
          <w:divBdr>
            <w:top w:val="none" w:sz="0" w:space="0" w:color="auto"/>
            <w:left w:val="none" w:sz="0" w:space="0" w:color="auto"/>
            <w:bottom w:val="none" w:sz="0" w:space="0" w:color="auto"/>
            <w:right w:val="none" w:sz="0" w:space="0" w:color="auto"/>
          </w:divBdr>
        </w:div>
        <w:div w:id="530731482">
          <w:marLeft w:val="480"/>
          <w:marRight w:val="0"/>
          <w:marTop w:val="0"/>
          <w:marBottom w:val="0"/>
          <w:divBdr>
            <w:top w:val="none" w:sz="0" w:space="0" w:color="auto"/>
            <w:left w:val="none" w:sz="0" w:space="0" w:color="auto"/>
            <w:bottom w:val="none" w:sz="0" w:space="0" w:color="auto"/>
            <w:right w:val="none" w:sz="0" w:space="0" w:color="auto"/>
          </w:divBdr>
        </w:div>
      </w:divsChild>
    </w:div>
    <w:div w:id="1215432647">
      <w:bodyDiv w:val="1"/>
      <w:marLeft w:val="0"/>
      <w:marRight w:val="0"/>
      <w:marTop w:val="0"/>
      <w:marBottom w:val="0"/>
      <w:divBdr>
        <w:top w:val="none" w:sz="0" w:space="0" w:color="auto"/>
        <w:left w:val="none" w:sz="0" w:space="0" w:color="auto"/>
        <w:bottom w:val="none" w:sz="0" w:space="0" w:color="auto"/>
        <w:right w:val="none" w:sz="0" w:space="0" w:color="auto"/>
      </w:divBdr>
    </w:div>
    <w:div w:id="1221558125">
      <w:bodyDiv w:val="1"/>
      <w:marLeft w:val="0"/>
      <w:marRight w:val="0"/>
      <w:marTop w:val="0"/>
      <w:marBottom w:val="0"/>
      <w:divBdr>
        <w:top w:val="none" w:sz="0" w:space="0" w:color="auto"/>
        <w:left w:val="none" w:sz="0" w:space="0" w:color="auto"/>
        <w:bottom w:val="none" w:sz="0" w:space="0" w:color="auto"/>
        <w:right w:val="none" w:sz="0" w:space="0" w:color="auto"/>
      </w:divBdr>
    </w:div>
    <w:div w:id="1225944124">
      <w:bodyDiv w:val="1"/>
      <w:marLeft w:val="0"/>
      <w:marRight w:val="0"/>
      <w:marTop w:val="0"/>
      <w:marBottom w:val="0"/>
      <w:divBdr>
        <w:top w:val="none" w:sz="0" w:space="0" w:color="auto"/>
        <w:left w:val="none" w:sz="0" w:space="0" w:color="auto"/>
        <w:bottom w:val="none" w:sz="0" w:space="0" w:color="auto"/>
        <w:right w:val="none" w:sz="0" w:space="0" w:color="auto"/>
      </w:divBdr>
    </w:div>
    <w:div w:id="1232614339">
      <w:bodyDiv w:val="1"/>
      <w:marLeft w:val="0"/>
      <w:marRight w:val="0"/>
      <w:marTop w:val="0"/>
      <w:marBottom w:val="0"/>
      <w:divBdr>
        <w:top w:val="none" w:sz="0" w:space="0" w:color="auto"/>
        <w:left w:val="none" w:sz="0" w:space="0" w:color="auto"/>
        <w:bottom w:val="none" w:sz="0" w:space="0" w:color="auto"/>
        <w:right w:val="none" w:sz="0" w:space="0" w:color="auto"/>
      </w:divBdr>
    </w:div>
    <w:div w:id="1234124642">
      <w:bodyDiv w:val="1"/>
      <w:marLeft w:val="0"/>
      <w:marRight w:val="0"/>
      <w:marTop w:val="0"/>
      <w:marBottom w:val="0"/>
      <w:divBdr>
        <w:top w:val="none" w:sz="0" w:space="0" w:color="auto"/>
        <w:left w:val="none" w:sz="0" w:space="0" w:color="auto"/>
        <w:bottom w:val="none" w:sz="0" w:space="0" w:color="auto"/>
        <w:right w:val="none" w:sz="0" w:space="0" w:color="auto"/>
      </w:divBdr>
    </w:div>
    <w:div w:id="1235704500">
      <w:bodyDiv w:val="1"/>
      <w:marLeft w:val="0"/>
      <w:marRight w:val="0"/>
      <w:marTop w:val="0"/>
      <w:marBottom w:val="0"/>
      <w:divBdr>
        <w:top w:val="none" w:sz="0" w:space="0" w:color="auto"/>
        <w:left w:val="none" w:sz="0" w:space="0" w:color="auto"/>
        <w:bottom w:val="none" w:sz="0" w:space="0" w:color="auto"/>
        <w:right w:val="none" w:sz="0" w:space="0" w:color="auto"/>
      </w:divBdr>
    </w:div>
    <w:div w:id="1239094113">
      <w:bodyDiv w:val="1"/>
      <w:marLeft w:val="0"/>
      <w:marRight w:val="0"/>
      <w:marTop w:val="0"/>
      <w:marBottom w:val="0"/>
      <w:divBdr>
        <w:top w:val="none" w:sz="0" w:space="0" w:color="auto"/>
        <w:left w:val="none" w:sz="0" w:space="0" w:color="auto"/>
        <w:bottom w:val="none" w:sz="0" w:space="0" w:color="auto"/>
        <w:right w:val="none" w:sz="0" w:space="0" w:color="auto"/>
      </w:divBdr>
    </w:div>
    <w:div w:id="1244102284">
      <w:bodyDiv w:val="1"/>
      <w:marLeft w:val="0"/>
      <w:marRight w:val="0"/>
      <w:marTop w:val="0"/>
      <w:marBottom w:val="0"/>
      <w:divBdr>
        <w:top w:val="none" w:sz="0" w:space="0" w:color="auto"/>
        <w:left w:val="none" w:sz="0" w:space="0" w:color="auto"/>
        <w:bottom w:val="none" w:sz="0" w:space="0" w:color="auto"/>
        <w:right w:val="none" w:sz="0" w:space="0" w:color="auto"/>
      </w:divBdr>
    </w:div>
    <w:div w:id="1245459587">
      <w:bodyDiv w:val="1"/>
      <w:marLeft w:val="0"/>
      <w:marRight w:val="0"/>
      <w:marTop w:val="0"/>
      <w:marBottom w:val="0"/>
      <w:divBdr>
        <w:top w:val="none" w:sz="0" w:space="0" w:color="auto"/>
        <w:left w:val="none" w:sz="0" w:space="0" w:color="auto"/>
        <w:bottom w:val="none" w:sz="0" w:space="0" w:color="auto"/>
        <w:right w:val="none" w:sz="0" w:space="0" w:color="auto"/>
      </w:divBdr>
    </w:div>
    <w:div w:id="1247808651">
      <w:bodyDiv w:val="1"/>
      <w:marLeft w:val="0"/>
      <w:marRight w:val="0"/>
      <w:marTop w:val="0"/>
      <w:marBottom w:val="0"/>
      <w:divBdr>
        <w:top w:val="none" w:sz="0" w:space="0" w:color="auto"/>
        <w:left w:val="none" w:sz="0" w:space="0" w:color="auto"/>
        <w:bottom w:val="none" w:sz="0" w:space="0" w:color="auto"/>
        <w:right w:val="none" w:sz="0" w:space="0" w:color="auto"/>
      </w:divBdr>
    </w:div>
    <w:div w:id="1255867319">
      <w:bodyDiv w:val="1"/>
      <w:marLeft w:val="0"/>
      <w:marRight w:val="0"/>
      <w:marTop w:val="0"/>
      <w:marBottom w:val="0"/>
      <w:divBdr>
        <w:top w:val="none" w:sz="0" w:space="0" w:color="auto"/>
        <w:left w:val="none" w:sz="0" w:space="0" w:color="auto"/>
        <w:bottom w:val="none" w:sz="0" w:space="0" w:color="auto"/>
        <w:right w:val="none" w:sz="0" w:space="0" w:color="auto"/>
      </w:divBdr>
      <w:divsChild>
        <w:div w:id="1110200717">
          <w:marLeft w:val="480"/>
          <w:marRight w:val="0"/>
          <w:marTop w:val="0"/>
          <w:marBottom w:val="0"/>
          <w:divBdr>
            <w:top w:val="none" w:sz="0" w:space="0" w:color="auto"/>
            <w:left w:val="none" w:sz="0" w:space="0" w:color="auto"/>
            <w:bottom w:val="none" w:sz="0" w:space="0" w:color="auto"/>
            <w:right w:val="none" w:sz="0" w:space="0" w:color="auto"/>
          </w:divBdr>
        </w:div>
        <w:div w:id="63139297">
          <w:marLeft w:val="480"/>
          <w:marRight w:val="0"/>
          <w:marTop w:val="0"/>
          <w:marBottom w:val="0"/>
          <w:divBdr>
            <w:top w:val="none" w:sz="0" w:space="0" w:color="auto"/>
            <w:left w:val="none" w:sz="0" w:space="0" w:color="auto"/>
            <w:bottom w:val="none" w:sz="0" w:space="0" w:color="auto"/>
            <w:right w:val="none" w:sz="0" w:space="0" w:color="auto"/>
          </w:divBdr>
        </w:div>
        <w:div w:id="1416785821">
          <w:marLeft w:val="480"/>
          <w:marRight w:val="0"/>
          <w:marTop w:val="0"/>
          <w:marBottom w:val="0"/>
          <w:divBdr>
            <w:top w:val="none" w:sz="0" w:space="0" w:color="auto"/>
            <w:left w:val="none" w:sz="0" w:space="0" w:color="auto"/>
            <w:bottom w:val="none" w:sz="0" w:space="0" w:color="auto"/>
            <w:right w:val="none" w:sz="0" w:space="0" w:color="auto"/>
          </w:divBdr>
        </w:div>
        <w:div w:id="362217977">
          <w:marLeft w:val="480"/>
          <w:marRight w:val="0"/>
          <w:marTop w:val="0"/>
          <w:marBottom w:val="0"/>
          <w:divBdr>
            <w:top w:val="none" w:sz="0" w:space="0" w:color="auto"/>
            <w:left w:val="none" w:sz="0" w:space="0" w:color="auto"/>
            <w:bottom w:val="none" w:sz="0" w:space="0" w:color="auto"/>
            <w:right w:val="none" w:sz="0" w:space="0" w:color="auto"/>
          </w:divBdr>
        </w:div>
        <w:div w:id="1479422762">
          <w:marLeft w:val="480"/>
          <w:marRight w:val="0"/>
          <w:marTop w:val="0"/>
          <w:marBottom w:val="0"/>
          <w:divBdr>
            <w:top w:val="none" w:sz="0" w:space="0" w:color="auto"/>
            <w:left w:val="none" w:sz="0" w:space="0" w:color="auto"/>
            <w:bottom w:val="none" w:sz="0" w:space="0" w:color="auto"/>
            <w:right w:val="none" w:sz="0" w:space="0" w:color="auto"/>
          </w:divBdr>
        </w:div>
        <w:div w:id="936668914">
          <w:marLeft w:val="480"/>
          <w:marRight w:val="0"/>
          <w:marTop w:val="0"/>
          <w:marBottom w:val="0"/>
          <w:divBdr>
            <w:top w:val="none" w:sz="0" w:space="0" w:color="auto"/>
            <w:left w:val="none" w:sz="0" w:space="0" w:color="auto"/>
            <w:bottom w:val="none" w:sz="0" w:space="0" w:color="auto"/>
            <w:right w:val="none" w:sz="0" w:space="0" w:color="auto"/>
          </w:divBdr>
        </w:div>
        <w:div w:id="252982369">
          <w:marLeft w:val="480"/>
          <w:marRight w:val="0"/>
          <w:marTop w:val="0"/>
          <w:marBottom w:val="0"/>
          <w:divBdr>
            <w:top w:val="none" w:sz="0" w:space="0" w:color="auto"/>
            <w:left w:val="none" w:sz="0" w:space="0" w:color="auto"/>
            <w:bottom w:val="none" w:sz="0" w:space="0" w:color="auto"/>
            <w:right w:val="none" w:sz="0" w:space="0" w:color="auto"/>
          </w:divBdr>
        </w:div>
        <w:div w:id="1269852361">
          <w:marLeft w:val="480"/>
          <w:marRight w:val="0"/>
          <w:marTop w:val="0"/>
          <w:marBottom w:val="0"/>
          <w:divBdr>
            <w:top w:val="none" w:sz="0" w:space="0" w:color="auto"/>
            <w:left w:val="none" w:sz="0" w:space="0" w:color="auto"/>
            <w:bottom w:val="none" w:sz="0" w:space="0" w:color="auto"/>
            <w:right w:val="none" w:sz="0" w:space="0" w:color="auto"/>
          </w:divBdr>
        </w:div>
        <w:div w:id="1167330572">
          <w:marLeft w:val="480"/>
          <w:marRight w:val="0"/>
          <w:marTop w:val="0"/>
          <w:marBottom w:val="0"/>
          <w:divBdr>
            <w:top w:val="none" w:sz="0" w:space="0" w:color="auto"/>
            <w:left w:val="none" w:sz="0" w:space="0" w:color="auto"/>
            <w:bottom w:val="none" w:sz="0" w:space="0" w:color="auto"/>
            <w:right w:val="none" w:sz="0" w:space="0" w:color="auto"/>
          </w:divBdr>
        </w:div>
        <w:div w:id="1856142964">
          <w:marLeft w:val="480"/>
          <w:marRight w:val="0"/>
          <w:marTop w:val="0"/>
          <w:marBottom w:val="0"/>
          <w:divBdr>
            <w:top w:val="none" w:sz="0" w:space="0" w:color="auto"/>
            <w:left w:val="none" w:sz="0" w:space="0" w:color="auto"/>
            <w:bottom w:val="none" w:sz="0" w:space="0" w:color="auto"/>
            <w:right w:val="none" w:sz="0" w:space="0" w:color="auto"/>
          </w:divBdr>
        </w:div>
        <w:div w:id="1322537845">
          <w:marLeft w:val="480"/>
          <w:marRight w:val="0"/>
          <w:marTop w:val="0"/>
          <w:marBottom w:val="0"/>
          <w:divBdr>
            <w:top w:val="none" w:sz="0" w:space="0" w:color="auto"/>
            <w:left w:val="none" w:sz="0" w:space="0" w:color="auto"/>
            <w:bottom w:val="none" w:sz="0" w:space="0" w:color="auto"/>
            <w:right w:val="none" w:sz="0" w:space="0" w:color="auto"/>
          </w:divBdr>
        </w:div>
        <w:div w:id="1702241431">
          <w:marLeft w:val="480"/>
          <w:marRight w:val="0"/>
          <w:marTop w:val="0"/>
          <w:marBottom w:val="0"/>
          <w:divBdr>
            <w:top w:val="none" w:sz="0" w:space="0" w:color="auto"/>
            <w:left w:val="none" w:sz="0" w:space="0" w:color="auto"/>
            <w:bottom w:val="none" w:sz="0" w:space="0" w:color="auto"/>
            <w:right w:val="none" w:sz="0" w:space="0" w:color="auto"/>
          </w:divBdr>
        </w:div>
        <w:div w:id="561453939">
          <w:marLeft w:val="480"/>
          <w:marRight w:val="0"/>
          <w:marTop w:val="0"/>
          <w:marBottom w:val="0"/>
          <w:divBdr>
            <w:top w:val="none" w:sz="0" w:space="0" w:color="auto"/>
            <w:left w:val="none" w:sz="0" w:space="0" w:color="auto"/>
            <w:bottom w:val="none" w:sz="0" w:space="0" w:color="auto"/>
            <w:right w:val="none" w:sz="0" w:space="0" w:color="auto"/>
          </w:divBdr>
        </w:div>
        <w:div w:id="1558126528">
          <w:marLeft w:val="480"/>
          <w:marRight w:val="0"/>
          <w:marTop w:val="0"/>
          <w:marBottom w:val="0"/>
          <w:divBdr>
            <w:top w:val="none" w:sz="0" w:space="0" w:color="auto"/>
            <w:left w:val="none" w:sz="0" w:space="0" w:color="auto"/>
            <w:bottom w:val="none" w:sz="0" w:space="0" w:color="auto"/>
            <w:right w:val="none" w:sz="0" w:space="0" w:color="auto"/>
          </w:divBdr>
        </w:div>
        <w:div w:id="1349521778">
          <w:marLeft w:val="480"/>
          <w:marRight w:val="0"/>
          <w:marTop w:val="0"/>
          <w:marBottom w:val="0"/>
          <w:divBdr>
            <w:top w:val="none" w:sz="0" w:space="0" w:color="auto"/>
            <w:left w:val="none" w:sz="0" w:space="0" w:color="auto"/>
            <w:bottom w:val="none" w:sz="0" w:space="0" w:color="auto"/>
            <w:right w:val="none" w:sz="0" w:space="0" w:color="auto"/>
          </w:divBdr>
        </w:div>
        <w:div w:id="468743806">
          <w:marLeft w:val="480"/>
          <w:marRight w:val="0"/>
          <w:marTop w:val="0"/>
          <w:marBottom w:val="0"/>
          <w:divBdr>
            <w:top w:val="none" w:sz="0" w:space="0" w:color="auto"/>
            <w:left w:val="none" w:sz="0" w:space="0" w:color="auto"/>
            <w:bottom w:val="none" w:sz="0" w:space="0" w:color="auto"/>
            <w:right w:val="none" w:sz="0" w:space="0" w:color="auto"/>
          </w:divBdr>
        </w:div>
        <w:div w:id="941377478">
          <w:marLeft w:val="480"/>
          <w:marRight w:val="0"/>
          <w:marTop w:val="0"/>
          <w:marBottom w:val="0"/>
          <w:divBdr>
            <w:top w:val="none" w:sz="0" w:space="0" w:color="auto"/>
            <w:left w:val="none" w:sz="0" w:space="0" w:color="auto"/>
            <w:bottom w:val="none" w:sz="0" w:space="0" w:color="auto"/>
            <w:right w:val="none" w:sz="0" w:space="0" w:color="auto"/>
          </w:divBdr>
        </w:div>
        <w:div w:id="1993362886">
          <w:marLeft w:val="480"/>
          <w:marRight w:val="0"/>
          <w:marTop w:val="0"/>
          <w:marBottom w:val="0"/>
          <w:divBdr>
            <w:top w:val="none" w:sz="0" w:space="0" w:color="auto"/>
            <w:left w:val="none" w:sz="0" w:space="0" w:color="auto"/>
            <w:bottom w:val="none" w:sz="0" w:space="0" w:color="auto"/>
            <w:right w:val="none" w:sz="0" w:space="0" w:color="auto"/>
          </w:divBdr>
        </w:div>
        <w:div w:id="607204153">
          <w:marLeft w:val="480"/>
          <w:marRight w:val="0"/>
          <w:marTop w:val="0"/>
          <w:marBottom w:val="0"/>
          <w:divBdr>
            <w:top w:val="none" w:sz="0" w:space="0" w:color="auto"/>
            <w:left w:val="none" w:sz="0" w:space="0" w:color="auto"/>
            <w:bottom w:val="none" w:sz="0" w:space="0" w:color="auto"/>
            <w:right w:val="none" w:sz="0" w:space="0" w:color="auto"/>
          </w:divBdr>
        </w:div>
        <w:div w:id="1207991331">
          <w:marLeft w:val="480"/>
          <w:marRight w:val="0"/>
          <w:marTop w:val="0"/>
          <w:marBottom w:val="0"/>
          <w:divBdr>
            <w:top w:val="none" w:sz="0" w:space="0" w:color="auto"/>
            <w:left w:val="none" w:sz="0" w:space="0" w:color="auto"/>
            <w:bottom w:val="none" w:sz="0" w:space="0" w:color="auto"/>
            <w:right w:val="none" w:sz="0" w:space="0" w:color="auto"/>
          </w:divBdr>
        </w:div>
        <w:div w:id="201788425">
          <w:marLeft w:val="480"/>
          <w:marRight w:val="0"/>
          <w:marTop w:val="0"/>
          <w:marBottom w:val="0"/>
          <w:divBdr>
            <w:top w:val="none" w:sz="0" w:space="0" w:color="auto"/>
            <w:left w:val="none" w:sz="0" w:space="0" w:color="auto"/>
            <w:bottom w:val="none" w:sz="0" w:space="0" w:color="auto"/>
            <w:right w:val="none" w:sz="0" w:space="0" w:color="auto"/>
          </w:divBdr>
        </w:div>
        <w:div w:id="2071926079">
          <w:marLeft w:val="480"/>
          <w:marRight w:val="0"/>
          <w:marTop w:val="0"/>
          <w:marBottom w:val="0"/>
          <w:divBdr>
            <w:top w:val="none" w:sz="0" w:space="0" w:color="auto"/>
            <w:left w:val="none" w:sz="0" w:space="0" w:color="auto"/>
            <w:bottom w:val="none" w:sz="0" w:space="0" w:color="auto"/>
            <w:right w:val="none" w:sz="0" w:space="0" w:color="auto"/>
          </w:divBdr>
        </w:div>
        <w:div w:id="1724016687">
          <w:marLeft w:val="480"/>
          <w:marRight w:val="0"/>
          <w:marTop w:val="0"/>
          <w:marBottom w:val="0"/>
          <w:divBdr>
            <w:top w:val="none" w:sz="0" w:space="0" w:color="auto"/>
            <w:left w:val="none" w:sz="0" w:space="0" w:color="auto"/>
            <w:bottom w:val="none" w:sz="0" w:space="0" w:color="auto"/>
            <w:right w:val="none" w:sz="0" w:space="0" w:color="auto"/>
          </w:divBdr>
        </w:div>
        <w:div w:id="2025863454">
          <w:marLeft w:val="480"/>
          <w:marRight w:val="0"/>
          <w:marTop w:val="0"/>
          <w:marBottom w:val="0"/>
          <w:divBdr>
            <w:top w:val="none" w:sz="0" w:space="0" w:color="auto"/>
            <w:left w:val="none" w:sz="0" w:space="0" w:color="auto"/>
            <w:bottom w:val="none" w:sz="0" w:space="0" w:color="auto"/>
            <w:right w:val="none" w:sz="0" w:space="0" w:color="auto"/>
          </w:divBdr>
        </w:div>
        <w:div w:id="189073089">
          <w:marLeft w:val="480"/>
          <w:marRight w:val="0"/>
          <w:marTop w:val="0"/>
          <w:marBottom w:val="0"/>
          <w:divBdr>
            <w:top w:val="none" w:sz="0" w:space="0" w:color="auto"/>
            <w:left w:val="none" w:sz="0" w:space="0" w:color="auto"/>
            <w:bottom w:val="none" w:sz="0" w:space="0" w:color="auto"/>
            <w:right w:val="none" w:sz="0" w:space="0" w:color="auto"/>
          </w:divBdr>
        </w:div>
        <w:div w:id="658457655">
          <w:marLeft w:val="480"/>
          <w:marRight w:val="0"/>
          <w:marTop w:val="0"/>
          <w:marBottom w:val="0"/>
          <w:divBdr>
            <w:top w:val="none" w:sz="0" w:space="0" w:color="auto"/>
            <w:left w:val="none" w:sz="0" w:space="0" w:color="auto"/>
            <w:bottom w:val="none" w:sz="0" w:space="0" w:color="auto"/>
            <w:right w:val="none" w:sz="0" w:space="0" w:color="auto"/>
          </w:divBdr>
        </w:div>
        <w:div w:id="1772507211">
          <w:marLeft w:val="480"/>
          <w:marRight w:val="0"/>
          <w:marTop w:val="0"/>
          <w:marBottom w:val="0"/>
          <w:divBdr>
            <w:top w:val="none" w:sz="0" w:space="0" w:color="auto"/>
            <w:left w:val="none" w:sz="0" w:space="0" w:color="auto"/>
            <w:bottom w:val="none" w:sz="0" w:space="0" w:color="auto"/>
            <w:right w:val="none" w:sz="0" w:space="0" w:color="auto"/>
          </w:divBdr>
        </w:div>
        <w:div w:id="1423333700">
          <w:marLeft w:val="480"/>
          <w:marRight w:val="0"/>
          <w:marTop w:val="0"/>
          <w:marBottom w:val="0"/>
          <w:divBdr>
            <w:top w:val="none" w:sz="0" w:space="0" w:color="auto"/>
            <w:left w:val="none" w:sz="0" w:space="0" w:color="auto"/>
            <w:bottom w:val="none" w:sz="0" w:space="0" w:color="auto"/>
            <w:right w:val="none" w:sz="0" w:space="0" w:color="auto"/>
          </w:divBdr>
        </w:div>
        <w:div w:id="313146592">
          <w:marLeft w:val="480"/>
          <w:marRight w:val="0"/>
          <w:marTop w:val="0"/>
          <w:marBottom w:val="0"/>
          <w:divBdr>
            <w:top w:val="none" w:sz="0" w:space="0" w:color="auto"/>
            <w:left w:val="none" w:sz="0" w:space="0" w:color="auto"/>
            <w:bottom w:val="none" w:sz="0" w:space="0" w:color="auto"/>
            <w:right w:val="none" w:sz="0" w:space="0" w:color="auto"/>
          </w:divBdr>
        </w:div>
        <w:div w:id="718625448">
          <w:marLeft w:val="480"/>
          <w:marRight w:val="0"/>
          <w:marTop w:val="0"/>
          <w:marBottom w:val="0"/>
          <w:divBdr>
            <w:top w:val="none" w:sz="0" w:space="0" w:color="auto"/>
            <w:left w:val="none" w:sz="0" w:space="0" w:color="auto"/>
            <w:bottom w:val="none" w:sz="0" w:space="0" w:color="auto"/>
            <w:right w:val="none" w:sz="0" w:space="0" w:color="auto"/>
          </w:divBdr>
        </w:div>
        <w:div w:id="1770812674">
          <w:marLeft w:val="480"/>
          <w:marRight w:val="0"/>
          <w:marTop w:val="0"/>
          <w:marBottom w:val="0"/>
          <w:divBdr>
            <w:top w:val="none" w:sz="0" w:space="0" w:color="auto"/>
            <w:left w:val="none" w:sz="0" w:space="0" w:color="auto"/>
            <w:bottom w:val="none" w:sz="0" w:space="0" w:color="auto"/>
            <w:right w:val="none" w:sz="0" w:space="0" w:color="auto"/>
          </w:divBdr>
        </w:div>
        <w:div w:id="39744210">
          <w:marLeft w:val="480"/>
          <w:marRight w:val="0"/>
          <w:marTop w:val="0"/>
          <w:marBottom w:val="0"/>
          <w:divBdr>
            <w:top w:val="none" w:sz="0" w:space="0" w:color="auto"/>
            <w:left w:val="none" w:sz="0" w:space="0" w:color="auto"/>
            <w:bottom w:val="none" w:sz="0" w:space="0" w:color="auto"/>
            <w:right w:val="none" w:sz="0" w:space="0" w:color="auto"/>
          </w:divBdr>
        </w:div>
        <w:div w:id="1846631053">
          <w:marLeft w:val="480"/>
          <w:marRight w:val="0"/>
          <w:marTop w:val="0"/>
          <w:marBottom w:val="0"/>
          <w:divBdr>
            <w:top w:val="none" w:sz="0" w:space="0" w:color="auto"/>
            <w:left w:val="none" w:sz="0" w:space="0" w:color="auto"/>
            <w:bottom w:val="none" w:sz="0" w:space="0" w:color="auto"/>
            <w:right w:val="none" w:sz="0" w:space="0" w:color="auto"/>
          </w:divBdr>
        </w:div>
        <w:div w:id="1287003816">
          <w:marLeft w:val="480"/>
          <w:marRight w:val="0"/>
          <w:marTop w:val="0"/>
          <w:marBottom w:val="0"/>
          <w:divBdr>
            <w:top w:val="none" w:sz="0" w:space="0" w:color="auto"/>
            <w:left w:val="none" w:sz="0" w:space="0" w:color="auto"/>
            <w:bottom w:val="none" w:sz="0" w:space="0" w:color="auto"/>
            <w:right w:val="none" w:sz="0" w:space="0" w:color="auto"/>
          </w:divBdr>
        </w:div>
        <w:div w:id="1356734383">
          <w:marLeft w:val="480"/>
          <w:marRight w:val="0"/>
          <w:marTop w:val="0"/>
          <w:marBottom w:val="0"/>
          <w:divBdr>
            <w:top w:val="none" w:sz="0" w:space="0" w:color="auto"/>
            <w:left w:val="none" w:sz="0" w:space="0" w:color="auto"/>
            <w:bottom w:val="none" w:sz="0" w:space="0" w:color="auto"/>
            <w:right w:val="none" w:sz="0" w:space="0" w:color="auto"/>
          </w:divBdr>
        </w:div>
        <w:div w:id="332997615">
          <w:marLeft w:val="480"/>
          <w:marRight w:val="0"/>
          <w:marTop w:val="0"/>
          <w:marBottom w:val="0"/>
          <w:divBdr>
            <w:top w:val="none" w:sz="0" w:space="0" w:color="auto"/>
            <w:left w:val="none" w:sz="0" w:space="0" w:color="auto"/>
            <w:bottom w:val="none" w:sz="0" w:space="0" w:color="auto"/>
            <w:right w:val="none" w:sz="0" w:space="0" w:color="auto"/>
          </w:divBdr>
        </w:div>
        <w:div w:id="1564020321">
          <w:marLeft w:val="480"/>
          <w:marRight w:val="0"/>
          <w:marTop w:val="0"/>
          <w:marBottom w:val="0"/>
          <w:divBdr>
            <w:top w:val="none" w:sz="0" w:space="0" w:color="auto"/>
            <w:left w:val="none" w:sz="0" w:space="0" w:color="auto"/>
            <w:bottom w:val="none" w:sz="0" w:space="0" w:color="auto"/>
            <w:right w:val="none" w:sz="0" w:space="0" w:color="auto"/>
          </w:divBdr>
        </w:div>
        <w:div w:id="721751738">
          <w:marLeft w:val="480"/>
          <w:marRight w:val="0"/>
          <w:marTop w:val="0"/>
          <w:marBottom w:val="0"/>
          <w:divBdr>
            <w:top w:val="none" w:sz="0" w:space="0" w:color="auto"/>
            <w:left w:val="none" w:sz="0" w:space="0" w:color="auto"/>
            <w:bottom w:val="none" w:sz="0" w:space="0" w:color="auto"/>
            <w:right w:val="none" w:sz="0" w:space="0" w:color="auto"/>
          </w:divBdr>
        </w:div>
        <w:div w:id="666322715">
          <w:marLeft w:val="480"/>
          <w:marRight w:val="0"/>
          <w:marTop w:val="0"/>
          <w:marBottom w:val="0"/>
          <w:divBdr>
            <w:top w:val="none" w:sz="0" w:space="0" w:color="auto"/>
            <w:left w:val="none" w:sz="0" w:space="0" w:color="auto"/>
            <w:bottom w:val="none" w:sz="0" w:space="0" w:color="auto"/>
            <w:right w:val="none" w:sz="0" w:space="0" w:color="auto"/>
          </w:divBdr>
        </w:div>
        <w:div w:id="80687357">
          <w:marLeft w:val="480"/>
          <w:marRight w:val="0"/>
          <w:marTop w:val="0"/>
          <w:marBottom w:val="0"/>
          <w:divBdr>
            <w:top w:val="none" w:sz="0" w:space="0" w:color="auto"/>
            <w:left w:val="none" w:sz="0" w:space="0" w:color="auto"/>
            <w:bottom w:val="none" w:sz="0" w:space="0" w:color="auto"/>
            <w:right w:val="none" w:sz="0" w:space="0" w:color="auto"/>
          </w:divBdr>
        </w:div>
        <w:div w:id="1066951007">
          <w:marLeft w:val="480"/>
          <w:marRight w:val="0"/>
          <w:marTop w:val="0"/>
          <w:marBottom w:val="0"/>
          <w:divBdr>
            <w:top w:val="none" w:sz="0" w:space="0" w:color="auto"/>
            <w:left w:val="none" w:sz="0" w:space="0" w:color="auto"/>
            <w:bottom w:val="none" w:sz="0" w:space="0" w:color="auto"/>
            <w:right w:val="none" w:sz="0" w:space="0" w:color="auto"/>
          </w:divBdr>
        </w:div>
        <w:div w:id="1233153583">
          <w:marLeft w:val="480"/>
          <w:marRight w:val="0"/>
          <w:marTop w:val="0"/>
          <w:marBottom w:val="0"/>
          <w:divBdr>
            <w:top w:val="none" w:sz="0" w:space="0" w:color="auto"/>
            <w:left w:val="none" w:sz="0" w:space="0" w:color="auto"/>
            <w:bottom w:val="none" w:sz="0" w:space="0" w:color="auto"/>
            <w:right w:val="none" w:sz="0" w:space="0" w:color="auto"/>
          </w:divBdr>
        </w:div>
        <w:div w:id="1981568400">
          <w:marLeft w:val="480"/>
          <w:marRight w:val="0"/>
          <w:marTop w:val="0"/>
          <w:marBottom w:val="0"/>
          <w:divBdr>
            <w:top w:val="none" w:sz="0" w:space="0" w:color="auto"/>
            <w:left w:val="none" w:sz="0" w:space="0" w:color="auto"/>
            <w:bottom w:val="none" w:sz="0" w:space="0" w:color="auto"/>
            <w:right w:val="none" w:sz="0" w:space="0" w:color="auto"/>
          </w:divBdr>
        </w:div>
        <w:div w:id="2052878836">
          <w:marLeft w:val="480"/>
          <w:marRight w:val="0"/>
          <w:marTop w:val="0"/>
          <w:marBottom w:val="0"/>
          <w:divBdr>
            <w:top w:val="none" w:sz="0" w:space="0" w:color="auto"/>
            <w:left w:val="none" w:sz="0" w:space="0" w:color="auto"/>
            <w:bottom w:val="none" w:sz="0" w:space="0" w:color="auto"/>
            <w:right w:val="none" w:sz="0" w:space="0" w:color="auto"/>
          </w:divBdr>
        </w:div>
        <w:div w:id="396169440">
          <w:marLeft w:val="480"/>
          <w:marRight w:val="0"/>
          <w:marTop w:val="0"/>
          <w:marBottom w:val="0"/>
          <w:divBdr>
            <w:top w:val="none" w:sz="0" w:space="0" w:color="auto"/>
            <w:left w:val="none" w:sz="0" w:space="0" w:color="auto"/>
            <w:bottom w:val="none" w:sz="0" w:space="0" w:color="auto"/>
            <w:right w:val="none" w:sz="0" w:space="0" w:color="auto"/>
          </w:divBdr>
        </w:div>
        <w:div w:id="1731154314">
          <w:marLeft w:val="480"/>
          <w:marRight w:val="0"/>
          <w:marTop w:val="0"/>
          <w:marBottom w:val="0"/>
          <w:divBdr>
            <w:top w:val="none" w:sz="0" w:space="0" w:color="auto"/>
            <w:left w:val="none" w:sz="0" w:space="0" w:color="auto"/>
            <w:bottom w:val="none" w:sz="0" w:space="0" w:color="auto"/>
            <w:right w:val="none" w:sz="0" w:space="0" w:color="auto"/>
          </w:divBdr>
        </w:div>
        <w:div w:id="404182035">
          <w:marLeft w:val="480"/>
          <w:marRight w:val="0"/>
          <w:marTop w:val="0"/>
          <w:marBottom w:val="0"/>
          <w:divBdr>
            <w:top w:val="none" w:sz="0" w:space="0" w:color="auto"/>
            <w:left w:val="none" w:sz="0" w:space="0" w:color="auto"/>
            <w:bottom w:val="none" w:sz="0" w:space="0" w:color="auto"/>
            <w:right w:val="none" w:sz="0" w:space="0" w:color="auto"/>
          </w:divBdr>
        </w:div>
        <w:div w:id="394663677">
          <w:marLeft w:val="480"/>
          <w:marRight w:val="0"/>
          <w:marTop w:val="0"/>
          <w:marBottom w:val="0"/>
          <w:divBdr>
            <w:top w:val="none" w:sz="0" w:space="0" w:color="auto"/>
            <w:left w:val="none" w:sz="0" w:space="0" w:color="auto"/>
            <w:bottom w:val="none" w:sz="0" w:space="0" w:color="auto"/>
            <w:right w:val="none" w:sz="0" w:space="0" w:color="auto"/>
          </w:divBdr>
        </w:div>
        <w:div w:id="222133808">
          <w:marLeft w:val="480"/>
          <w:marRight w:val="0"/>
          <w:marTop w:val="0"/>
          <w:marBottom w:val="0"/>
          <w:divBdr>
            <w:top w:val="none" w:sz="0" w:space="0" w:color="auto"/>
            <w:left w:val="none" w:sz="0" w:space="0" w:color="auto"/>
            <w:bottom w:val="none" w:sz="0" w:space="0" w:color="auto"/>
            <w:right w:val="none" w:sz="0" w:space="0" w:color="auto"/>
          </w:divBdr>
        </w:div>
        <w:div w:id="526986166">
          <w:marLeft w:val="480"/>
          <w:marRight w:val="0"/>
          <w:marTop w:val="0"/>
          <w:marBottom w:val="0"/>
          <w:divBdr>
            <w:top w:val="none" w:sz="0" w:space="0" w:color="auto"/>
            <w:left w:val="none" w:sz="0" w:space="0" w:color="auto"/>
            <w:bottom w:val="none" w:sz="0" w:space="0" w:color="auto"/>
            <w:right w:val="none" w:sz="0" w:space="0" w:color="auto"/>
          </w:divBdr>
        </w:div>
        <w:div w:id="1088037341">
          <w:marLeft w:val="480"/>
          <w:marRight w:val="0"/>
          <w:marTop w:val="0"/>
          <w:marBottom w:val="0"/>
          <w:divBdr>
            <w:top w:val="none" w:sz="0" w:space="0" w:color="auto"/>
            <w:left w:val="none" w:sz="0" w:space="0" w:color="auto"/>
            <w:bottom w:val="none" w:sz="0" w:space="0" w:color="auto"/>
            <w:right w:val="none" w:sz="0" w:space="0" w:color="auto"/>
          </w:divBdr>
        </w:div>
        <w:div w:id="541670229">
          <w:marLeft w:val="480"/>
          <w:marRight w:val="0"/>
          <w:marTop w:val="0"/>
          <w:marBottom w:val="0"/>
          <w:divBdr>
            <w:top w:val="none" w:sz="0" w:space="0" w:color="auto"/>
            <w:left w:val="none" w:sz="0" w:space="0" w:color="auto"/>
            <w:bottom w:val="none" w:sz="0" w:space="0" w:color="auto"/>
            <w:right w:val="none" w:sz="0" w:space="0" w:color="auto"/>
          </w:divBdr>
        </w:div>
        <w:div w:id="217014908">
          <w:marLeft w:val="480"/>
          <w:marRight w:val="0"/>
          <w:marTop w:val="0"/>
          <w:marBottom w:val="0"/>
          <w:divBdr>
            <w:top w:val="none" w:sz="0" w:space="0" w:color="auto"/>
            <w:left w:val="none" w:sz="0" w:space="0" w:color="auto"/>
            <w:bottom w:val="none" w:sz="0" w:space="0" w:color="auto"/>
            <w:right w:val="none" w:sz="0" w:space="0" w:color="auto"/>
          </w:divBdr>
        </w:div>
        <w:div w:id="1674264729">
          <w:marLeft w:val="480"/>
          <w:marRight w:val="0"/>
          <w:marTop w:val="0"/>
          <w:marBottom w:val="0"/>
          <w:divBdr>
            <w:top w:val="none" w:sz="0" w:space="0" w:color="auto"/>
            <w:left w:val="none" w:sz="0" w:space="0" w:color="auto"/>
            <w:bottom w:val="none" w:sz="0" w:space="0" w:color="auto"/>
            <w:right w:val="none" w:sz="0" w:space="0" w:color="auto"/>
          </w:divBdr>
        </w:div>
        <w:div w:id="1186283548">
          <w:marLeft w:val="480"/>
          <w:marRight w:val="0"/>
          <w:marTop w:val="0"/>
          <w:marBottom w:val="0"/>
          <w:divBdr>
            <w:top w:val="none" w:sz="0" w:space="0" w:color="auto"/>
            <w:left w:val="none" w:sz="0" w:space="0" w:color="auto"/>
            <w:bottom w:val="none" w:sz="0" w:space="0" w:color="auto"/>
            <w:right w:val="none" w:sz="0" w:space="0" w:color="auto"/>
          </w:divBdr>
        </w:div>
        <w:div w:id="727800913">
          <w:marLeft w:val="480"/>
          <w:marRight w:val="0"/>
          <w:marTop w:val="0"/>
          <w:marBottom w:val="0"/>
          <w:divBdr>
            <w:top w:val="none" w:sz="0" w:space="0" w:color="auto"/>
            <w:left w:val="none" w:sz="0" w:space="0" w:color="auto"/>
            <w:bottom w:val="none" w:sz="0" w:space="0" w:color="auto"/>
            <w:right w:val="none" w:sz="0" w:space="0" w:color="auto"/>
          </w:divBdr>
        </w:div>
        <w:div w:id="918514177">
          <w:marLeft w:val="480"/>
          <w:marRight w:val="0"/>
          <w:marTop w:val="0"/>
          <w:marBottom w:val="0"/>
          <w:divBdr>
            <w:top w:val="none" w:sz="0" w:space="0" w:color="auto"/>
            <w:left w:val="none" w:sz="0" w:space="0" w:color="auto"/>
            <w:bottom w:val="none" w:sz="0" w:space="0" w:color="auto"/>
            <w:right w:val="none" w:sz="0" w:space="0" w:color="auto"/>
          </w:divBdr>
        </w:div>
        <w:div w:id="1840266246">
          <w:marLeft w:val="480"/>
          <w:marRight w:val="0"/>
          <w:marTop w:val="0"/>
          <w:marBottom w:val="0"/>
          <w:divBdr>
            <w:top w:val="none" w:sz="0" w:space="0" w:color="auto"/>
            <w:left w:val="none" w:sz="0" w:space="0" w:color="auto"/>
            <w:bottom w:val="none" w:sz="0" w:space="0" w:color="auto"/>
            <w:right w:val="none" w:sz="0" w:space="0" w:color="auto"/>
          </w:divBdr>
        </w:div>
        <w:div w:id="491218524">
          <w:marLeft w:val="480"/>
          <w:marRight w:val="0"/>
          <w:marTop w:val="0"/>
          <w:marBottom w:val="0"/>
          <w:divBdr>
            <w:top w:val="none" w:sz="0" w:space="0" w:color="auto"/>
            <w:left w:val="none" w:sz="0" w:space="0" w:color="auto"/>
            <w:bottom w:val="none" w:sz="0" w:space="0" w:color="auto"/>
            <w:right w:val="none" w:sz="0" w:space="0" w:color="auto"/>
          </w:divBdr>
        </w:div>
        <w:div w:id="166482635">
          <w:marLeft w:val="480"/>
          <w:marRight w:val="0"/>
          <w:marTop w:val="0"/>
          <w:marBottom w:val="0"/>
          <w:divBdr>
            <w:top w:val="none" w:sz="0" w:space="0" w:color="auto"/>
            <w:left w:val="none" w:sz="0" w:space="0" w:color="auto"/>
            <w:bottom w:val="none" w:sz="0" w:space="0" w:color="auto"/>
            <w:right w:val="none" w:sz="0" w:space="0" w:color="auto"/>
          </w:divBdr>
        </w:div>
        <w:div w:id="810295292">
          <w:marLeft w:val="480"/>
          <w:marRight w:val="0"/>
          <w:marTop w:val="0"/>
          <w:marBottom w:val="0"/>
          <w:divBdr>
            <w:top w:val="none" w:sz="0" w:space="0" w:color="auto"/>
            <w:left w:val="none" w:sz="0" w:space="0" w:color="auto"/>
            <w:bottom w:val="none" w:sz="0" w:space="0" w:color="auto"/>
            <w:right w:val="none" w:sz="0" w:space="0" w:color="auto"/>
          </w:divBdr>
        </w:div>
        <w:div w:id="649745728">
          <w:marLeft w:val="480"/>
          <w:marRight w:val="0"/>
          <w:marTop w:val="0"/>
          <w:marBottom w:val="0"/>
          <w:divBdr>
            <w:top w:val="none" w:sz="0" w:space="0" w:color="auto"/>
            <w:left w:val="none" w:sz="0" w:space="0" w:color="auto"/>
            <w:bottom w:val="none" w:sz="0" w:space="0" w:color="auto"/>
            <w:right w:val="none" w:sz="0" w:space="0" w:color="auto"/>
          </w:divBdr>
        </w:div>
        <w:div w:id="270548426">
          <w:marLeft w:val="480"/>
          <w:marRight w:val="0"/>
          <w:marTop w:val="0"/>
          <w:marBottom w:val="0"/>
          <w:divBdr>
            <w:top w:val="none" w:sz="0" w:space="0" w:color="auto"/>
            <w:left w:val="none" w:sz="0" w:space="0" w:color="auto"/>
            <w:bottom w:val="none" w:sz="0" w:space="0" w:color="auto"/>
            <w:right w:val="none" w:sz="0" w:space="0" w:color="auto"/>
          </w:divBdr>
        </w:div>
        <w:div w:id="1055855762">
          <w:marLeft w:val="480"/>
          <w:marRight w:val="0"/>
          <w:marTop w:val="0"/>
          <w:marBottom w:val="0"/>
          <w:divBdr>
            <w:top w:val="none" w:sz="0" w:space="0" w:color="auto"/>
            <w:left w:val="none" w:sz="0" w:space="0" w:color="auto"/>
            <w:bottom w:val="none" w:sz="0" w:space="0" w:color="auto"/>
            <w:right w:val="none" w:sz="0" w:space="0" w:color="auto"/>
          </w:divBdr>
        </w:div>
        <w:div w:id="850342349">
          <w:marLeft w:val="480"/>
          <w:marRight w:val="0"/>
          <w:marTop w:val="0"/>
          <w:marBottom w:val="0"/>
          <w:divBdr>
            <w:top w:val="none" w:sz="0" w:space="0" w:color="auto"/>
            <w:left w:val="none" w:sz="0" w:space="0" w:color="auto"/>
            <w:bottom w:val="none" w:sz="0" w:space="0" w:color="auto"/>
            <w:right w:val="none" w:sz="0" w:space="0" w:color="auto"/>
          </w:divBdr>
        </w:div>
        <w:div w:id="394596774">
          <w:marLeft w:val="480"/>
          <w:marRight w:val="0"/>
          <w:marTop w:val="0"/>
          <w:marBottom w:val="0"/>
          <w:divBdr>
            <w:top w:val="none" w:sz="0" w:space="0" w:color="auto"/>
            <w:left w:val="none" w:sz="0" w:space="0" w:color="auto"/>
            <w:bottom w:val="none" w:sz="0" w:space="0" w:color="auto"/>
            <w:right w:val="none" w:sz="0" w:space="0" w:color="auto"/>
          </w:divBdr>
        </w:div>
        <w:div w:id="147791780">
          <w:marLeft w:val="480"/>
          <w:marRight w:val="0"/>
          <w:marTop w:val="0"/>
          <w:marBottom w:val="0"/>
          <w:divBdr>
            <w:top w:val="none" w:sz="0" w:space="0" w:color="auto"/>
            <w:left w:val="none" w:sz="0" w:space="0" w:color="auto"/>
            <w:bottom w:val="none" w:sz="0" w:space="0" w:color="auto"/>
            <w:right w:val="none" w:sz="0" w:space="0" w:color="auto"/>
          </w:divBdr>
        </w:div>
        <w:div w:id="1020818327">
          <w:marLeft w:val="480"/>
          <w:marRight w:val="0"/>
          <w:marTop w:val="0"/>
          <w:marBottom w:val="0"/>
          <w:divBdr>
            <w:top w:val="none" w:sz="0" w:space="0" w:color="auto"/>
            <w:left w:val="none" w:sz="0" w:space="0" w:color="auto"/>
            <w:bottom w:val="none" w:sz="0" w:space="0" w:color="auto"/>
            <w:right w:val="none" w:sz="0" w:space="0" w:color="auto"/>
          </w:divBdr>
        </w:div>
        <w:div w:id="1973246701">
          <w:marLeft w:val="480"/>
          <w:marRight w:val="0"/>
          <w:marTop w:val="0"/>
          <w:marBottom w:val="0"/>
          <w:divBdr>
            <w:top w:val="none" w:sz="0" w:space="0" w:color="auto"/>
            <w:left w:val="none" w:sz="0" w:space="0" w:color="auto"/>
            <w:bottom w:val="none" w:sz="0" w:space="0" w:color="auto"/>
            <w:right w:val="none" w:sz="0" w:space="0" w:color="auto"/>
          </w:divBdr>
        </w:div>
        <w:div w:id="885599874">
          <w:marLeft w:val="480"/>
          <w:marRight w:val="0"/>
          <w:marTop w:val="0"/>
          <w:marBottom w:val="0"/>
          <w:divBdr>
            <w:top w:val="none" w:sz="0" w:space="0" w:color="auto"/>
            <w:left w:val="none" w:sz="0" w:space="0" w:color="auto"/>
            <w:bottom w:val="none" w:sz="0" w:space="0" w:color="auto"/>
            <w:right w:val="none" w:sz="0" w:space="0" w:color="auto"/>
          </w:divBdr>
        </w:div>
        <w:div w:id="1197811100">
          <w:marLeft w:val="480"/>
          <w:marRight w:val="0"/>
          <w:marTop w:val="0"/>
          <w:marBottom w:val="0"/>
          <w:divBdr>
            <w:top w:val="none" w:sz="0" w:space="0" w:color="auto"/>
            <w:left w:val="none" w:sz="0" w:space="0" w:color="auto"/>
            <w:bottom w:val="none" w:sz="0" w:space="0" w:color="auto"/>
            <w:right w:val="none" w:sz="0" w:space="0" w:color="auto"/>
          </w:divBdr>
        </w:div>
        <w:div w:id="1896887860">
          <w:marLeft w:val="480"/>
          <w:marRight w:val="0"/>
          <w:marTop w:val="0"/>
          <w:marBottom w:val="0"/>
          <w:divBdr>
            <w:top w:val="none" w:sz="0" w:space="0" w:color="auto"/>
            <w:left w:val="none" w:sz="0" w:space="0" w:color="auto"/>
            <w:bottom w:val="none" w:sz="0" w:space="0" w:color="auto"/>
            <w:right w:val="none" w:sz="0" w:space="0" w:color="auto"/>
          </w:divBdr>
        </w:div>
        <w:div w:id="978464309">
          <w:marLeft w:val="480"/>
          <w:marRight w:val="0"/>
          <w:marTop w:val="0"/>
          <w:marBottom w:val="0"/>
          <w:divBdr>
            <w:top w:val="none" w:sz="0" w:space="0" w:color="auto"/>
            <w:left w:val="none" w:sz="0" w:space="0" w:color="auto"/>
            <w:bottom w:val="none" w:sz="0" w:space="0" w:color="auto"/>
            <w:right w:val="none" w:sz="0" w:space="0" w:color="auto"/>
          </w:divBdr>
        </w:div>
        <w:div w:id="191504481">
          <w:marLeft w:val="480"/>
          <w:marRight w:val="0"/>
          <w:marTop w:val="0"/>
          <w:marBottom w:val="0"/>
          <w:divBdr>
            <w:top w:val="none" w:sz="0" w:space="0" w:color="auto"/>
            <w:left w:val="none" w:sz="0" w:space="0" w:color="auto"/>
            <w:bottom w:val="none" w:sz="0" w:space="0" w:color="auto"/>
            <w:right w:val="none" w:sz="0" w:space="0" w:color="auto"/>
          </w:divBdr>
        </w:div>
        <w:div w:id="1774855531">
          <w:marLeft w:val="480"/>
          <w:marRight w:val="0"/>
          <w:marTop w:val="0"/>
          <w:marBottom w:val="0"/>
          <w:divBdr>
            <w:top w:val="none" w:sz="0" w:space="0" w:color="auto"/>
            <w:left w:val="none" w:sz="0" w:space="0" w:color="auto"/>
            <w:bottom w:val="none" w:sz="0" w:space="0" w:color="auto"/>
            <w:right w:val="none" w:sz="0" w:space="0" w:color="auto"/>
          </w:divBdr>
        </w:div>
        <w:div w:id="1948416687">
          <w:marLeft w:val="480"/>
          <w:marRight w:val="0"/>
          <w:marTop w:val="0"/>
          <w:marBottom w:val="0"/>
          <w:divBdr>
            <w:top w:val="none" w:sz="0" w:space="0" w:color="auto"/>
            <w:left w:val="none" w:sz="0" w:space="0" w:color="auto"/>
            <w:bottom w:val="none" w:sz="0" w:space="0" w:color="auto"/>
            <w:right w:val="none" w:sz="0" w:space="0" w:color="auto"/>
          </w:divBdr>
        </w:div>
        <w:div w:id="1117144572">
          <w:marLeft w:val="480"/>
          <w:marRight w:val="0"/>
          <w:marTop w:val="0"/>
          <w:marBottom w:val="0"/>
          <w:divBdr>
            <w:top w:val="none" w:sz="0" w:space="0" w:color="auto"/>
            <w:left w:val="none" w:sz="0" w:space="0" w:color="auto"/>
            <w:bottom w:val="none" w:sz="0" w:space="0" w:color="auto"/>
            <w:right w:val="none" w:sz="0" w:space="0" w:color="auto"/>
          </w:divBdr>
        </w:div>
        <w:div w:id="1117987807">
          <w:marLeft w:val="480"/>
          <w:marRight w:val="0"/>
          <w:marTop w:val="0"/>
          <w:marBottom w:val="0"/>
          <w:divBdr>
            <w:top w:val="none" w:sz="0" w:space="0" w:color="auto"/>
            <w:left w:val="none" w:sz="0" w:space="0" w:color="auto"/>
            <w:bottom w:val="none" w:sz="0" w:space="0" w:color="auto"/>
            <w:right w:val="none" w:sz="0" w:space="0" w:color="auto"/>
          </w:divBdr>
        </w:div>
        <w:div w:id="803890601">
          <w:marLeft w:val="480"/>
          <w:marRight w:val="0"/>
          <w:marTop w:val="0"/>
          <w:marBottom w:val="0"/>
          <w:divBdr>
            <w:top w:val="none" w:sz="0" w:space="0" w:color="auto"/>
            <w:left w:val="none" w:sz="0" w:space="0" w:color="auto"/>
            <w:bottom w:val="none" w:sz="0" w:space="0" w:color="auto"/>
            <w:right w:val="none" w:sz="0" w:space="0" w:color="auto"/>
          </w:divBdr>
        </w:div>
        <w:div w:id="143083247">
          <w:marLeft w:val="480"/>
          <w:marRight w:val="0"/>
          <w:marTop w:val="0"/>
          <w:marBottom w:val="0"/>
          <w:divBdr>
            <w:top w:val="none" w:sz="0" w:space="0" w:color="auto"/>
            <w:left w:val="none" w:sz="0" w:space="0" w:color="auto"/>
            <w:bottom w:val="none" w:sz="0" w:space="0" w:color="auto"/>
            <w:right w:val="none" w:sz="0" w:space="0" w:color="auto"/>
          </w:divBdr>
        </w:div>
        <w:div w:id="1338072446">
          <w:marLeft w:val="480"/>
          <w:marRight w:val="0"/>
          <w:marTop w:val="0"/>
          <w:marBottom w:val="0"/>
          <w:divBdr>
            <w:top w:val="none" w:sz="0" w:space="0" w:color="auto"/>
            <w:left w:val="none" w:sz="0" w:space="0" w:color="auto"/>
            <w:bottom w:val="none" w:sz="0" w:space="0" w:color="auto"/>
            <w:right w:val="none" w:sz="0" w:space="0" w:color="auto"/>
          </w:divBdr>
        </w:div>
        <w:div w:id="1184396638">
          <w:marLeft w:val="480"/>
          <w:marRight w:val="0"/>
          <w:marTop w:val="0"/>
          <w:marBottom w:val="0"/>
          <w:divBdr>
            <w:top w:val="none" w:sz="0" w:space="0" w:color="auto"/>
            <w:left w:val="none" w:sz="0" w:space="0" w:color="auto"/>
            <w:bottom w:val="none" w:sz="0" w:space="0" w:color="auto"/>
            <w:right w:val="none" w:sz="0" w:space="0" w:color="auto"/>
          </w:divBdr>
        </w:div>
      </w:divsChild>
    </w:div>
    <w:div w:id="1258518593">
      <w:bodyDiv w:val="1"/>
      <w:marLeft w:val="0"/>
      <w:marRight w:val="0"/>
      <w:marTop w:val="0"/>
      <w:marBottom w:val="0"/>
      <w:divBdr>
        <w:top w:val="none" w:sz="0" w:space="0" w:color="auto"/>
        <w:left w:val="none" w:sz="0" w:space="0" w:color="auto"/>
        <w:bottom w:val="none" w:sz="0" w:space="0" w:color="auto"/>
        <w:right w:val="none" w:sz="0" w:space="0" w:color="auto"/>
      </w:divBdr>
    </w:div>
    <w:div w:id="1267734866">
      <w:bodyDiv w:val="1"/>
      <w:marLeft w:val="0"/>
      <w:marRight w:val="0"/>
      <w:marTop w:val="0"/>
      <w:marBottom w:val="0"/>
      <w:divBdr>
        <w:top w:val="none" w:sz="0" w:space="0" w:color="auto"/>
        <w:left w:val="none" w:sz="0" w:space="0" w:color="auto"/>
        <w:bottom w:val="none" w:sz="0" w:space="0" w:color="auto"/>
        <w:right w:val="none" w:sz="0" w:space="0" w:color="auto"/>
      </w:divBdr>
    </w:div>
    <w:div w:id="1271400757">
      <w:bodyDiv w:val="1"/>
      <w:marLeft w:val="0"/>
      <w:marRight w:val="0"/>
      <w:marTop w:val="0"/>
      <w:marBottom w:val="0"/>
      <w:divBdr>
        <w:top w:val="none" w:sz="0" w:space="0" w:color="auto"/>
        <w:left w:val="none" w:sz="0" w:space="0" w:color="auto"/>
        <w:bottom w:val="none" w:sz="0" w:space="0" w:color="auto"/>
        <w:right w:val="none" w:sz="0" w:space="0" w:color="auto"/>
      </w:divBdr>
    </w:div>
    <w:div w:id="1271550674">
      <w:bodyDiv w:val="1"/>
      <w:marLeft w:val="0"/>
      <w:marRight w:val="0"/>
      <w:marTop w:val="0"/>
      <w:marBottom w:val="0"/>
      <w:divBdr>
        <w:top w:val="none" w:sz="0" w:space="0" w:color="auto"/>
        <w:left w:val="none" w:sz="0" w:space="0" w:color="auto"/>
        <w:bottom w:val="none" w:sz="0" w:space="0" w:color="auto"/>
        <w:right w:val="none" w:sz="0" w:space="0" w:color="auto"/>
      </w:divBdr>
    </w:div>
    <w:div w:id="1276063254">
      <w:bodyDiv w:val="1"/>
      <w:marLeft w:val="0"/>
      <w:marRight w:val="0"/>
      <w:marTop w:val="0"/>
      <w:marBottom w:val="0"/>
      <w:divBdr>
        <w:top w:val="none" w:sz="0" w:space="0" w:color="auto"/>
        <w:left w:val="none" w:sz="0" w:space="0" w:color="auto"/>
        <w:bottom w:val="none" w:sz="0" w:space="0" w:color="auto"/>
        <w:right w:val="none" w:sz="0" w:space="0" w:color="auto"/>
      </w:divBdr>
    </w:div>
    <w:div w:id="1283196715">
      <w:bodyDiv w:val="1"/>
      <w:marLeft w:val="0"/>
      <w:marRight w:val="0"/>
      <w:marTop w:val="0"/>
      <w:marBottom w:val="0"/>
      <w:divBdr>
        <w:top w:val="none" w:sz="0" w:space="0" w:color="auto"/>
        <w:left w:val="none" w:sz="0" w:space="0" w:color="auto"/>
        <w:bottom w:val="none" w:sz="0" w:space="0" w:color="auto"/>
        <w:right w:val="none" w:sz="0" w:space="0" w:color="auto"/>
      </w:divBdr>
    </w:div>
    <w:div w:id="1286547077">
      <w:bodyDiv w:val="1"/>
      <w:marLeft w:val="0"/>
      <w:marRight w:val="0"/>
      <w:marTop w:val="0"/>
      <w:marBottom w:val="0"/>
      <w:divBdr>
        <w:top w:val="none" w:sz="0" w:space="0" w:color="auto"/>
        <w:left w:val="none" w:sz="0" w:space="0" w:color="auto"/>
        <w:bottom w:val="none" w:sz="0" w:space="0" w:color="auto"/>
        <w:right w:val="none" w:sz="0" w:space="0" w:color="auto"/>
      </w:divBdr>
    </w:div>
    <w:div w:id="1289820335">
      <w:bodyDiv w:val="1"/>
      <w:marLeft w:val="0"/>
      <w:marRight w:val="0"/>
      <w:marTop w:val="0"/>
      <w:marBottom w:val="0"/>
      <w:divBdr>
        <w:top w:val="none" w:sz="0" w:space="0" w:color="auto"/>
        <w:left w:val="none" w:sz="0" w:space="0" w:color="auto"/>
        <w:bottom w:val="none" w:sz="0" w:space="0" w:color="auto"/>
        <w:right w:val="none" w:sz="0" w:space="0" w:color="auto"/>
      </w:divBdr>
    </w:div>
    <w:div w:id="1293560959">
      <w:bodyDiv w:val="1"/>
      <w:marLeft w:val="0"/>
      <w:marRight w:val="0"/>
      <w:marTop w:val="0"/>
      <w:marBottom w:val="0"/>
      <w:divBdr>
        <w:top w:val="none" w:sz="0" w:space="0" w:color="auto"/>
        <w:left w:val="none" w:sz="0" w:space="0" w:color="auto"/>
        <w:bottom w:val="none" w:sz="0" w:space="0" w:color="auto"/>
        <w:right w:val="none" w:sz="0" w:space="0" w:color="auto"/>
      </w:divBdr>
    </w:div>
    <w:div w:id="1301157546">
      <w:bodyDiv w:val="1"/>
      <w:marLeft w:val="0"/>
      <w:marRight w:val="0"/>
      <w:marTop w:val="0"/>
      <w:marBottom w:val="0"/>
      <w:divBdr>
        <w:top w:val="none" w:sz="0" w:space="0" w:color="auto"/>
        <w:left w:val="none" w:sz="0" w:space="0" w:color="auto"/>
        <w:bottom w:val="none" w:sz="0" w:space="0" w:color="auto"/>
        <w:right w:val="none" w:sz="0" w:space="0" w:color="auto"/>
      </w:divBdr>
    </w:div>
    <w:div w:id="1305622776">
      <w:bodyDiv w:val="1"/>
      <w:marLeft w:val="0"/>
      <w:marRight w:val="0"/>
      <w:marTop w:val="0"/>
      <w:marBottom w:val="0"/>
      <w:divBdr>
        <w:top w:val="none" w:sz="0" w:space="0" w:color="auto"/>
        <w:left w:val="none" w:sz="0" w:space="0" w:color="auto"/>
        <w:bottom w:val="none" w:sz="0" w:space="0" w:color="auto"/>
        <w:right w:val="none" w:sz="0" w:space="0" w:color="auto"/>
      </w:divBdr>
    </w:div>
    <w:div w:id="1307201973">
      <w:bodyDiv w:val="1"/>
      <w:marLeft w:val="0"/>
      <w:marRight w:val="0"/>
      <w:marTop w:val="0"/>
      <w:marBottom w:val="0"/>
      <w:divBdr>
        <w:top w:val="none" w:sz="0" w:space="0" w:color="auto"/>
        <w:left w:val="none" w:sz="0" w:space="0" w:color="auto"/>
        <w:bottom w:val="none" w:sz="0" w:space="0" w:color="auto"/>
        <w:right w:val="none" w:sz="0" w:space="0" w:color="auto"/>
      </w:divBdr>
    </w:div>
    <w:div w:id="1307395415">
      <w:bodyDiv w:val="1"/>
      <w:marLeft w:val="0"/>
      <w:marRight w:val="0"/>
      <w:marTop w:val="0"/>
      <w:marBottom w:val="0"/>
      <w:divBdr>
        <w:top w:val="none" w:sz="0" w:space="0" w:color="auto"/>
        <w:left w:val="none" w:sz="0" w:space="0" w:color="auto"/>
        <w:bottom w:val="none" w:sz="0" w:space="0" w:color="auto"/>
        <w:right w:val="none" w:sz="0" w:space="0" w:color="auto"/>
      </w:divBdr>
    </w:div>
    <w:div w:id="1316228570">
      <w:bodyDiv w:val="1"/>
      <w:marLeft w:val="0"/>
      <w:marRight w:val="0"/>
      <w:marTop w:val="0"/>
      <w:marBottom w:val="0"/>
      <w:divBdr>
        <w:top w:val="none" w:sz="0" w:space="0" w:color="auto"/>
        <w:left w:val="none" w:sz="0" w:space="0" w:color="auto"/>
        <w:bottom w:val="none" w:sz="0" w:space="0" w:color="auto"/>
        <w:right w:val="none" w:sz="0" w:space="0" w:color="auto"/>
      </w:divBdr>
    </w:div>
    <w:div w:id="1328483250">
      <w:bodyDiv w:val="1"/>
      <w:marLeft w:val="0"/>
      <w:marRight w:val="0"/>
      <w:marTop w:val="0"/>
      <w:marBottom w:val="0"/>
      <w:divBdr>
        <w:top w:val="none" w:sz="0" w:space="0" w:color="auto"/>
        <w:left w:val="none" w:sz="0" w:space="0" w:color="auto"/>
        <w:bottom w:val="none" w:sz="0" w:space="0" w:color="auto"/>
        <w:right w:val="none" w:sz="0" w:space="0" w:color="auto"/>
      </w:divBdr>
    </w:div>
    <w:div w:id="1329598660">
      <w:bodyDiv w:val="1"/>
      <w:marLeft w:val="0"/>
      <w:marRight w:val="0"/>
      <w:marTop w:val="0"/>
      <w:marBottom w:val="0"/>
      <w:divBdr>
        <w:top w:val="none" w:sz="0" w:space="0" w:color="auto"/>
        <w:left w:val="none" w:sz="0" w:space="0" w:color="auto"/>
        <w:bottom w:val="none" w:sz="0" w:space="0" w:color="auto"/>
        <w:right w:val="none" w:sz="0" w:space="0" w:color="auto"/>
      </w:divBdr>
    </w:div>
    <w:div w:id="1330255761">
      <w:bodyDiv w:val="1"/>
      <w:marLeft w:val="0"/>
      <w:marRight w:val="0"/>
      <w:marTop w:val="0"/>
      <w:marBottom w:val="0"/>
      <w:divBdr>
        <w:top w:val="none" w:sz="0" w:space="0" w:color="auto"/>
        <w:left w:val="none" w:sz="0" w:space="0" w:color="auto"/>
        <w:bottom w:val="none" w:sz="0" w:space="0" w:color="auto"/>
        <w:right w:val="none" w:sz="0" w:space="0" w:color="auto"/>
      </w:divBdr>
    </w:div>
    <w:div w:id="1331563711">
      <w:bodyDiv w:val="1"/>
      <w:marLeft w:val="0"/>
      <w:marRight w:val="0"/>
      <w:marTop w:val="0"/>
      <w:marBottom w:val="0"/>
      <w:divBdr>
        <w:top w:val="none" w:sz="0" w:space="0" w:color="auto"/>
        <w:left w:val="none" w:sz="0" w:space="0" w:color="auto"/>
        <w:bottom w:val="none" w:sz="0" w:space="0" w:color="auto"/>
        <w:right w:val="none" w:sz="0" w:space="0" w:color="auto"/>
      </w:divBdr>
    </w:div>
    <w:div w:id="1341345922">
      <w:bodyDiv w:val="1"/>
      <w:marLeft w:val="0"/>
      <w:marRight w:val="0"/>
      <w:marTop w:val="0"/>
      <w:marBottom w:val="0"/>
      <w:divBdr>
        <w:top w:val="none" w:sz="0" w:space="0" w:color="auto"/>
        <w:left w:val="none" w:sz="0" w:space="0" w:color="auto"/>
        <w:bottom w:val="none" w:sz="0" w:space="0" w:color="auto"/>
        <w:right w:val="none" w:sz="0" w:space="0" w:color="auto"/>
      </w:divBdr>
    </w:div>
    <w:div w:id="1343360361">
      <w:bodyDiv w:val="1"/>
      <w:marLeft w:val="0"/>
      <w:marRight w:val="0"/>
      <w:marTop w:val="0"/>
      <w:marBottom w:val="0"/>
      <w:divBdr>
        <w:top w:val="none" w:sz="0" w:space="0" w:color="auto"/>
        <w:left w:val="none" w:sz="0" w:space="0" w:color="auto"/>
        <w:bottom w:val="none" w:sz="0" w:space="0" w:color="auto"/>
        <w:right w:val="none" w:sz="0" w:space="0" w:color="auto"/>
      </w:divBdr>
    </w:div>
    <w:div w:id="1345287291">
      <w:bodyDiv w:val="1"/>
      <w:marLeft w:val="0"/>
      <w:marRight w:val="0"/>
      <w:marTop w:val="0"/>
      <w:marBottom w:val="0"/>
      <w:divBdr>
        <w:top w:val="none" w:sz="0" w:space="0" w:color="auto"/>
        <w:left w:val="none" w:sz="0" w:space="0" w:color="auto"/>
        <w:bottom w:val="none" w:sz="0" w:space="0" w:color="auto"/>
        <w:right w:val="none" w:sz="0" w:space="0" w:color="auto"/>
      </w:divBdr>
    </w:div>
    <w:div w:id="1348405570">
      <w:bodyDiv w:val="1"/>
      <w:marLeft w:val="0"/>
      <w:marRight w:val="0"/>
      <w:marTop w:val="0"/>
      <w:marBottom w:val="0"/>
      <w:divBdr>
        <w:top w:val="none" w:sz="0" w:space="0" w:color="auto"/>
        <w:left w:val="none" w:sz="0" w:space="0" w:color="auto"/>
        <w:bottom w:val="none" w:sz="0" w:space="0" w:color="auto"/>
        <w:right w:val="none" w:sz="0" w:space="0" w:color="auto"/>
      </w:divBdr>
    </w:div>
    <w:div w:id="1352679909">
      <w:bodyDiv w:val="1"/>
      <w:marLeft w:val="0"/>
      <w:marRight w:val="0"/>
      <w:marTop w:val="0"/>
      <w:marBottom w:val="0"/>
      <w:divBdr>
        <w:top w:val="none" w:sz="0" w:space="0" w:color="auto"/>
        <w:left w:val="none" w:sz="0" w:space="0" w:color="auto"/>
        <w:bottom w:val="none" w:sz="0" w:space="0" w:color="auto"/>
        <w:right w:val="none" w:sz="0" w:space="0" w:color="auto"/>
      </w:divBdr>
    </w:div>
    <w:div w:id="1354109519">
      <w:bodyDiv w:val="1"/>
      <w:marLeft w:val="0"/>
      <w:marRight w:val="0"/>
      <w:marTop w:val="0"/>
      <w:marBottom w:val="0"/>
      <w:divBdr>
        <w:top w:val="none" w:sz="0" w:space="0" w:color="auto"/>
        <w:left w:val="none" w:sz="0" w:space="0" w:color="auto"/>
        <w:bottom w:val="none" w:sz="0" w:space="0" w:color="auto"/>
        <w:right w:val="none" w:sz="0" w:space="0" w:color="auto"/>
      </w:divBdr>
    </w:div>
    <w:div w:id="1356812761">
      <w:bodyDiv w:val="1"/>
      <w:marLeft w:val="0"/>
      <w:marRight w:val="0"/>
      <w:marTop w:val="0"/>
      <w:marBottom w:val="0"/>
      <w:divBdr>
        <w:top w:val="none" w:sz="0" w:space="0" w:color="auto"/>
        <w:left w:val="none" w:sz="0" w:space="0" w:color="auto"/>
        <w:bottom w:val="none" w:sz="0" w:space="0" w:color="auto"/>
        <w:right w:val="none" w:sz="0" w:space="0" w:color="auto"/>
      </w:divBdr>
    </w:div>
    <w:div w:id="1359357037">
      <w:bodyDiv w:val="1"/>
      <w:marLeft w:val="0"/>
      <w:marRight w:val="0"/>
      <w:marTop w:val="0"/>
      <w:marBottom w:val="0"/>
      <w:divBdr>
        <w:top w:val="none" w:sz="0" w:space="0" w:color="auto"/>
        <w:left w:val="none" w:sz="0" w:space="0" w:color="auto"/>
        <w:bottom w:val="none" w:sz="0" w:space="0" w:color="auto"/>
        <w:right w:val="none" w:sz="0" w:space="0" w:color="auto"/>
      </w:divBdr>
    </w:div>
    <w:div w:id="1365254613">
      <w:bodyDiv w:val="1"/>
      <w:marLeft w:val="0"/>
      <w:marRight w:val="0"/>
      <w:marTop w:val="0"/>
      <w:marBottom w:val="0"/>
      <w:divBdr>
        <w:top w:val="none" w:sz="0" w:space="0" w:color="auto"/>
        <w:left w:val="none" w:sz="0" w:space="0" w:color="auto"/>
        <w:bottom w:val="none" w:sz="0" w:space="0" w:color="auto"/>
        <w:right w:val="none" w:sz="0" w:space="0" w:color="auto"/>
      </w:divBdr>
    </w:div>
    <w:div w:id="1367834572">
      <w:bodyDiv w:val="1"/>
      <w:marLeft w:val="0"/>
      <w:marRight w:val="0"/>
      <w:marTop w:val="0"/>
      <w:marBottom w:val="0"/>
      <w:divBdr>
        <w:top w:val="none" w:sz="0" w:space="0" w:color="auto"/>
        <w:left w:val="none" w:sz="0" w:space="0" w:color="auto"/>
        <w:bottom w:val="none" w:sz="0" w:space="0" w:color="auto"/>
        <w:right w:val="none" w:sz="0" w:space="0" w:color="auto"/>
      </w:divBdr>
    </w:div>
    <w:div w:id="1375622818">
      <w:bodyDiv w:val="1"/>
      <w:marLeft w:val="0"/>
      <w:marRight w:val="0"/>
      <w:marTop w:val="0"/>
      <w:marBottom w:val="0"/>
      <w:divBdr>
        <w:top w:val="none" w:sz="0" w:space="0" w:color="auto"/>
        <w:left w:val="none" w:sz="0" w:space="0" w:color="auto"/>
        <w:bottom w:val="none" w:sz="0" w:space="0" w:color="auto"/>
        <w:right w:val="none" w:sz="0" w:space="0" w:color="auto"/>
      </w:divBdr>
    </w:div>
    <w:div w:id="1376270449">
      <w:bodyDiv w:val="1"/>
      <w:marLeft w:val="0"/>
      <w:marRight w:val="0"/>
      <w:marTop w:val="0"/>
      <w:marBottom w:val="0"/>
      <w:divBdr>
        <w:top w:val="none" w:sz="0" w:space="0" w:color="auto"/>
        <w:left w:val="none" w:sz="0" w:space="0" w:color="auto"/>
        <w:bottom w:val="none" w:sz="0" w:space="0" w:color="auto"/>
        <w:right w:val="none" w:sz="0" w:space="0" w:color="auto"/>
      </w:divBdr>
    </w:div>
    <w:div w:id="1378624664">
      <w:bodyDiv w:val="1"/>
      <w:marLeft w:val="0"/>
      <w:marRight w:val="0"/>
      <w:marTop w:val="0"/>
      <w:marBottom w:val="0"/>
      <w:divBdr>
        <w:top w:val="none" w:sz="0" w:space="0" w:color="auto"/>
        <w:left w:val="none" w:sz="0" w:space="0" w:color="auto"/>
        <w:bottom w:val="none" w:sz="0" w:space="0" w:color="auto"/>
        <w:right w:val="none" w:sz="0" w:space="0" w:color="auto"/>
      </w:divBdr>
    </w:div>
    <w:div w:id="1379205367">
      <w:bodyDiv w:val="1"/>
      <w:marLeft w:val="0"/>
      <w:marRight w:val="0"/>
      <w:marTop w:val="0"/>
      <w:marBottom w:val="0"/>
      <w:divBdr>
        <w:top w:val="none" w:sz="0" w:space="0" w:color="auto"/>
        <w:left w:val="none" w:sz="0" w:space="0" w:color="auto"/>
        <w:bottom w:val="none" w:sz="0" w:space="0" w:color="auto"/>
        <w:right w:val="none" w:sz="0" w:space="0" w:color="auto"/>
      </w:divBdr>
    </w:div>
    <w:div w:id="1387870765">
      <w:bodyDiv w:val="1"/>
      <w:marLeft w:val="0"/>
      <w:marRight w:val="0"/>
      <w:marTop w:val="0"/>
      <w:marBottom w:val="0"/>
      <w:divBdr>
        <w:top w:val="none" w:sz="0" w:space="0" w:color="auto"/>
        <w:left w:val="none" w:sz="0" w:space="0" w:color="auto"/>
        <w:bottom w:val="none" w:sz="0" w:space="0" w:color="auto"/>
        <w:right w:val="none" w:sz="0" w:space="0" w:color="auto"/>
      </w:divBdr>
    </w:div>
    <w:div w:id="1390886801">
      <w:bodyDiv w:val="1"/>
      <w:marLeft w:val="0"/>
      <w:marRight w:val="0"/>
      <w:marTop w:val="0"/>
      <w:marBottom w:val="0"/>
      <w:divBdr>
        <w:top w:val="none" w:sz="0" w:space="0" w:color="auto"/>
        <w:left w:val="none" w:sz="0" w:space="0" w:color="auto"/>
        <w:bottom w:val="none" w:sz="0" w:space="0" w:color="auto"/>
        <w:right w:val="none" w:sz="0" w:space="0" w:color="auto"/>
      </w:divBdr>
    </w:div>
    <w:div w:id="1401319894">
      <w:bodyDiv w:val="1"/>
      <w:marLeft w:val="0"/>
      <w:marRight w:val="0"/>
      <w:marTop w:val="0"/>
      <w:marBottom w:val="0"/>
      <w:divBdr>
        <w:top w:val="none" w:sz="0" w:space="0" w:color="auto"/>
        <w:left w:val="none" w:sz="0" w:space="0" w:color="auto"/>
        <w:bottom w:val="none" w:sz="0" w:space="0" w:color="auto"/>
        <w:right w:val="none" w:sz="0" w:space="0" w:color="auto"/>
      </w:divBdr>
    </w:div>
    <w:div w:id="1404185813">
      <w:bodyDiv w:val="1"/>
      <w:marLeft w:val="0"/>
      <w:marRight w:val="0"/>
      <w:marTop w:val="0"/>
      <w:marBottom w:val="0"/>
      <w:divBdr>
        <w:top w:val="none" w:sz="0" w:space="0" w:color="auto"/>
        <w:left w:val="none" w:sz="0" w:space="0" w:color="auto"/>
        <w:bottom w:val="none" w:sz="0" w:space="0" w:color="auto"/>
        <w:right w:val="none" w:sz="0" w:space="0" w:color="auto"/>
      </w:divBdr>
    </w:div>
    <w:div w:id="1407260775">
      <w:bodyDiv w:val="1"/>
      <w:marLeft w:val="0"/>
      <w:marRight w:val="0"/>
      <w:marTop w:val="0"/>
      <w:marBottom w:val="0"/>
      <w:divBdr>
        <w:top w:val="none" w:sz="0" w:space="0" w:color="auto"/>
        <w:left w:val="none" w:sz="0" w:space="0" w:color="auto"/>
        <w:bottom w:val="none" w:sz="0" w:space="0" w:color="auto"/>
        <w:right w:val="none" w:sz="0" w:space="0" w:color="auto"/>
      </w:divBdr>
    </w:div>
    <w:div w:id="1409306877">
      <w:bodyDiv w:val="1"/>
      <w:marLeft w:val="0"/>
      <w:marRight w:val="0"/>
      <w:marTop w:val="0"/>
      <w:marBottom w:val="0"/>
      <w:divBdr>
        <w:top w:val="none" w:sz="0" w:space="0" w:color="auto"/>
        <w:left w:val="none" w:sz="0" w:space="0" w:color="auto"/>
        <w:bottom w:val="none" w:sz="0" w:space="0" w:color="auto"/>
        <w:right w:val="none" w:sz="0" w:space="0" w:color="auto"/>
      </w:divBdr>
    </w:div>
    <w:div w:id="1411777868">
      <w:bodyDiv w:val="1"/>
      <w:marLeft w:val="0"/>
      <w:marRight w:val="0"/>
      <w:marTop w:val="0"/>
      <w:marBottom w:val="0"/>
      <w:divBdr>
        <w:top w:val="none" w:sz="0" w:space="0" w:color="auto"/>
        <w:left w:val="none" w:sz="0" w:space="0" w:color="auto"/>
        <w:bottom w:val="none" w:sz="0" w:space="0" w:color="auto"/>
        <w:right w:val="none" w:sz="0" w:space="0" w:color="auto"/>
      </w:divBdr>
    </w:div>
    <w:div w:id="1414474903">
      <w:bodyDiv w:val="1"/>
      <w:marLeft w:val="0"/>
      <w:marRight w:val="0"/>
      <w:marTop w:val="0"/>
      <w:marBottom w:val="0"/>
      <w:divBdr>
        <w:top w:val="none" w:sz="0" w:space="0" w:color="auto"/>
        <w:left w:val="none" w:sz="0" w:space="0" w:color="auto"/>
        <w:bottom w:val="none" w:sz="0" w:space="0" w:color="auto"/>
        <w:right w:val="none" w:sz="0" w:space="0" w:color="auto"/>
      </w:divBdr>
    </w:div>
    <w:div w:id="1414663089">
      <w:bodyDiv w:val="1"/>
      <w:marLeft w:val="0"/>
      <w:marRight w:val="0"/>
      <w:marTop w:val="0"/>
      <w:marBottom w:val="0"/>
      <w:divBdr>
        <w:top w:val="none" w:sz="0" w:space="0" w:color="auto"/>
        <w:left w:val="none" w:sz="0" w:space="0" w:color="auto"/>
        <w:bottom w:val="none" w:sz="0" w:space="0" w:color="auto"/>
        <w:right w:val="none" w:sz="0" w:space="0" w:color="auto"/>
      </w:divBdr>
    </w:div>
    <w:div w:id="1418211529">
      <w:bodyDiv w:val="1"/>
      <w:marLeft w:val="0"/>
      <w:marRight w:val="0"/>
      <w:marTop w:val="0"/>
      <w:marBottom w:val="0"/>
      <w:divBdr>
        <w:top w:val="none" w:sz="0" w:space="0" w:color="auto"/>
        <w:left w:val="none" w:sz="0" w:space="0" w:color="auto"/>
        <w:bottom w:val="none" w:sz="0" w:space="0" w:color="auto"/>
        <w:right w:val="none" w:sz="0" w:space="0" w:color="auto"/>
      </w:divBdr>
    </w:div>
    <w:div w:id="1424767706">
      <w:bodyDiv w:val="1"/>
      <w:marLeft w:val="0"/>
      <w:marRight w:val="0"/>
      <w:marTop w:val="0"/>
      <w:marBottom w:val="0"/>
      <w:divBdr>
        <w:top w:val="none" w:sz="0" w:space="0" w:color="auto"/>
        <w:left w:val="none" w:sz="0" w:space="0" w:color="auto"/>
        <w:bottom w:val="none" w:sz="0" w:space="0" w:color="auto"/>
        <w:right w:val="none" w:sz="0" w:space="0" w:color="auto"/>
      </w:divBdr>
    </w:div>
    <w:div w:id="1430348597">
      <w:bodyDiv w:val="1"/>
      <w:marLeft w:val="0"/>
      <w:marRight w:val="0"/>
      <w:marTop w:val="0"/>
      <w:marBottom w:val="0"/>
      <w:divBdr>
        <w:top w:val="none" w:sz="0" w:space="0" w:color="auto"/>
        <w:left w:val="none" w:sz="0" w:space="0" w:color="auto"/>
        <w:bottom w:val="none" w:sz="0" w:space="0" w:color="auto"/>
        <w:right w:val="none" w:sz="0" w:space="0" w:color="auto"/>
      </w:divBdr>
    </w:div>
    <w:div w:id="1434859369">
      <w:bodyDiv w:val="1"/>
      <w:marLeft w:val="0"/>
      <w:marRight w:val="0"/>
      <w:marTop w:val="0"/>
      <w:marBottom w:val="0"/>
      <w:divBdr>
        <w:top w:val="none" w:sz="0" w:space="0" w:color="auto"/>
        <w:left w:val="none" w:sz="0" w:space="0" w:color="auto"/>
        <w:bottom w:val="none" w:sz="0" w:space="0" w:color="auto"/>
        <w:right w:val="none" w:sz="0" w:space="0" w:color="auto"/>
      </w:divBdr>
    </w:div>
    <w:div w:id="1439913161">
      <w:bodyDiv w:val="1"/>
      <w:marLeft w:val="0"/>
      <w:marRight w:val="0"/>
      <w:marTop w:val="0"/>
      <w:marBottom w:val="0"/>
      <w:divBdr>
        <w:top w:val="none" w:sz="0" w:space="0" w:color="auto"/>
        <w:left w:val="none" w:sz="0" w:space="0" w:color="auto"/>
        <w:bottom w:val="none" w:sz="0" w:space="0" w:color="auto"/>
        <w:right w:val="none" w:sz="0" w:space="0" w:color="auto"/>
      </w:divBdr>
    </w:div>
    <w:div w:id="1443498600">
      <w:bodyDiv w:val="1"/>
      <w:marLeft w:val="0"/>
      <w:marRight w:val="0"/>
      <w:marTop w:val="0"/>
      <w:marBottom w:val="0"/>
      <w:divBdr>
        <w:top w:val="none" w:sz="0" w:space="0" w:color="auto"/>
        <w:left w:val="none" w:sz="0" w:space="0" w:color="auto"/>
        <w:bottom w:val="none" w:sz="0" w:space="0" w:color="auto"/>
        <w:right w:val="none" w:sz="0" w:space="0" w:color="auto"/>
      </w:divBdr>
    </w:div>
    <w:div w:id="1446387260">
      <w:bodyDiv w:val="1"/>
      <w:marLeft w:val="0"/>
      <w:marRight w:val="0"/>
      <w:marTop w:val="0"/>
      <w:marBottom w:val="0"/>
      <w:divBdr>
        <w:top w:val="none" w:sz="0" w:space="0" w:color="auto"/>
        <w:left w:val="none" w:sz="0" w:space="0" w:color="auto"/>
        <w:bottom w:val="none" w:sz="0" w:space="0" w:color="auto"/>
        <w:right w:val="none" w:sz="0" w:space="0" w:color="auto"/>
      </w:divBdr>
    </w:div>
    <w:div w:id="1447508775">
      <w:bodyDiv w:val="1"/>
      <w:marLeft w:val="0"/>
      <w:marRight w:val="0"/>
      <w:marTop w:val="0"/>
      <w:marBottom w:val="0"/>
      <w:divBdr>
        <w:top w:val="none" w:sz="0" w:space="0" w:color="auto"/>
        <w:left w:val="none" w:sz="0" w:space="0" w:color="auto"/>
        <w:bottom w:val="none" w:sz="0" w:space="0" w:color="auto"/>
        <w:right w:val="none" w:sz="0" w:space="0" w:color="auto"/>
      </w:divBdr>
    </w:div>
    <w:div w:id="1450856650">
      <w:bodyDiv w:val="1"/>
      <w:marLeft w:val="0"/>
      <w:marRight w:val="0"/>
      <w:marTop w:val="0"/>
      <w:marBottom w:val="0"/>
      <w:divBdr>
        <w:top w:val="none" w:sz="0" w:space="0" w:color="auto"/>
        <w:left w:val="none" w:sz="0" w:space="0" w:color="auto"/>
        <w:bottom w:val="none" w:sz="0" w:space="0" w:color="auto"/>
        <w:right w:val="none" w:sz="0" w:space="0" w:color="auto"/>
      </w:divBdr>
    </w:div>
    <w:div w:id="1452239890">
      <w:bodyDiv w:val="1"/>
      <w:marLeft w:val="0"/>
      <w:marRight w:val="0"/>
      <w:marTop w:val="0"/>
      <w:marBottom w:val="0"/>
      <w:divBdr>
        <w:top w:val="none" w:sz="0" w:space="0" w:color="auto"/>
        <w:left w:val="none" w:sz="0" w:space="0" w:color="auto"/>
        <w:bottom w:val="none" w:sz="0" w:space="0" w:color="auto"/>
        <w:right w:val="none" w:sz="0" w:space="0" w:color="auto"/>
      </w:divBdr>
    </w:div>
    <w:div w:id="1455177971">
      <w:bodyDiv w:val="1"/>
      <w:marLeft w:val="0"/>
      <w:marRight w:val="0"/>
      <w:marTop w:val="0"/>
      <w:marBottom w:val="0"/>
      <w:divBdr>
        <w:top w:val="none" w:sz="0" w:space="0" w:color="auto"/>
        <w:left w:val="none" w:sz="0" w:space="0" w:color="auto"/>
        <w:bottom w:val="none" w:sz="0" w:space="0" w:color="auto"/>
        <w:right w:val="none" w:sz="0" w:space="0" w:color="auto"/>
      </w:divBdr>
    </w:div>
    <w:div w:id="1457793133">
      <w:bodyDiv w:val="1"/>
      <w:marLeft w:val="0"/>
      <w:marRight w:val="0"/>
      <w:marTop w:val="0"/>
      <w:marBottom w:val="0"/>
      <w:divBdr>
        <w:top w:val="none" w:sz="0" w:space="0" w:color="auto"/>
        <w:left w:val="none" w:sz="0" w:space="0" w:color="auto"/>
        <w:bottom w:val="none" w:sz="0" w:space="0" w:color="auto"/>
        <w:right w:val="none" w:sz="0" w:space="0" w:color="auto"/>
      </w:divBdr>
    </w:div>
    <w:div w:id="1459644275">
      <w:bodyDiv w:val="1"/>
      <w:marLeft w:val="0"/>
      <w:marRight w:val="0"/>
      <w:marTop w:val="0"/>
      <w:marBottom w:val="0"/>
      <w:divBdr>
        <w:top w:val="none" w:sz="0" w:space="0" w:color="auto"/>
        <w:left w:val="none" w:sz="0" w:space="0" w:color="auto"/>
        <w:bottom w:val="none" w:sz="0" w:space="0" w:color="auto"/>
        <w:right w:val="none" w:sz="0" w:space="0" w:color="auto"/>
      </w:divBdr>
    </w:div>
    <w:div w:id="1462916420">
      <w:bodyDiv w:val="1"/>
      <w:marLeft w:val="0"/>
      <w:marRight w:val="0"/>
      <w:marTop w:val="0"/>
      <w:marBottom w:val="0"/>
      <w:divBdr>
        <w:top w:val="none" w:sz="0" w:space="0" w:color="auto"/>
        <w:left w:val="none" w:sz="0" w:space="0" w:color="auto"/>
        <w:bottom w:val="none" w:sz="0" w:space="0" w:color="auto"/>
        <w:right w:val="none" w:sz="0" w:space="0" w:color="auto"/>
      </w:divBdr>
    </w:div>
    <w:div w:id="1465201324">
      <w:bodyDiv w:val="1"/>
      <w:marLeft w:val="0"/>
      <w:marRight w:val="0"/>
      <w:marTop w:val="0"/>
      <w:marBottom w:val="0"/>
      <w:divBdr>
        <w:top w:val="none" w:sz="0" w:space="0" w:color="auto"/>
        <w:left w:val="none" w:sz="0" w:space="0" w:color="auto"/>
        <w:bottom w:val="none" w:sz="0" w:space="0" w:color="auto"/>
        <w:right w:val="none" w:sz="0" w:space="0" w:color="auto"/>
      </w:divBdr>
    </w:div>
    <w:div w:id="1467428938">
      <w:bodyDiv w:val="1"/>
      <w:marLeft w:val="0"/>
      <w:marRight w:val="0"/>
      <w:marTop w:val="0"/>
      <w:marBottom w:val="0"/>
      <w:divBdr>
        <w:top w:val="none" w:sz="0" w:space="0" w:color="auto"/>
        <w:left w:val="none" w:sz="0" w:space="0" w:color="auto"/>
        <w:bottom w:val="none" w:sz="0" w:space="0" w:color="auto"/>
        <w:right w:val="none" w:sz="0" w:space="0" w:color="auto"/>
      </w:divBdr>
    </w:div>
    <w:div w:id="1483693178">
      <w:bodyDiv w:val="1"/>
      <w:marLeft w:val="0"/>
      <w:marRight w:val="0"/>
      <w:marTop w:val="0"/>
      <w:marBottom w:val="0"/>
      <w:divBdr>
        <w:top w:val="none" w:sz="0" w:space="0" w:color="auto"/>
        <w:left w:val="none" w:sz="0" w:space="0" w:color="auto"/>
        <w:bottom w:val="none" w:sz="0" w:space="0" w:color="auto"/>
        <w:right w:val="none" w:sz="0" w:space="0" w:color="auto"/>
      </w:divBdr>
    </w:div>
    <w:div w:id="1489595542">
      <w:bodyDiv w:val="1"/>
      <w:marLeft w:val="0"/>
      <w:marRight w:val="0"/>
      <w:marTop w:val="0"/>
      <w:marBottom w:val="0"/>
      <w:divBdr>
        <w:top w:val="none" w:sz="0" w:space="0" w:color="auto"/>
        <w:left w:val="none" w:sz="0" w:space="0" w:color="auto"/>
        <w:bottom w:val="none" w:sz="0" w:space="0" w:color="auto"/>
        <w:right w:val="none" w:sz="0" w:space="0" w:color="auto"/>
      </w:divBdr>
    </w:div>
    <w:div w:id="1503858725">
      <w:bodyDiv w:val="1"/>
      <w:marLeft w:val="0"/>
      <w:marRight w:val="0"/>
      <w:marTop w:val="0"/>
      <w:marBottom w:val="0"/>
      <w:divBdr>
        <w:top w:val="none" w:sz="0" w:space="0" w:color="auto"/>
        <w:left w:val="none" w:sz="0" w:space="0" w:color="auto"/>
        <w:bottom w:val="none" w:sz="0" w:space="0" w:color="auto"/>
        <w:right w:val="none" w:sz="0" w:space="0" w:color="auto"/>
      </w:divBdr>
    </w:div>
    <w:div w:id="1504785221">
      <w:bodyDiv w:val="1"/>
      <w:marLeft w:val="0"/>
      <w:marRight w:val="0"/>
      <w:marTop w:val="0"/>
      <w:marBottom w:val="0"/>
      <w:divBdr>
        <w:top w:val="none" w:sz="0" w:space="0" w:color="auto"/>
        <w:left w:val="none" w:sz="0" w:space="0" w:color="auto"/>
        <w:bottom w:val="none" w:sz="0" w:space="0" w:color="auto"/>
        <w:right w:val="none" w:sz="0" w:space="0" w:color="auto"/>
      </w:divBdr>
    </w:div>
    <w:div w:id="1506169758">
      <w:bodyDiv w:val="1"/>
      <w:marLeft w:val="0"/>
      <w:marRight w:val="0"/>
      <w:marTop w:val="0"/>
      <w:marBottom w:val="0"/>
      <w:divBdr>
        <w:top w:val="none" w:sz="0" w:space="0" w:color="auto"/>
        <w:left w:val="none" w:sz="0" w:space="0" w:color="auto"/>
        <w:bottom w:val="none" w:sz="0" w:space="0" w:color="auto"/>
        <w:right w:val="none" w:sz="0" w:space="0" w:color="auto"/>
      </w:divBdr>
    </w:div>
    <w:div w:id="1507359260">
      <w:bodyDiv w:val="1"/>
      <w:marLeft w:val="0"/>
      <w:marRight w:val="0"/>
      <w:marTop w:val="0"/>
      <w:marBottom w:val="0"/>
      <w:divBdr>
        <w:top w:val="none" w:sz="0" w:space="0" w:color="auto"/>
        <w:left w:val="none" w:sz="0" w:space="0" w:color="auto"/>
        <w:bottom w:val="none" w:sz="0" w:space="0" w:color="auto"/>
        <w:right w:val="none" w:sz="0" w:space="0" w:color="auto"/>
      </w:divBdr>
    </w:div>
    <w:div w:id="1507595412">
      <w:bodyDiv w:val="1"/>
      <w:marLeft w:val="0"/>
      <w:marRight w:val="0"/>
      <w:marTop w:val="0"/>
      <w:marBottom w:val="0"/>
      <w:divBdr>
        <w:top w:val="none" w:sz="0" w:space="0" w:color="auto"/>
        <w:left w:val="none" w:sz="0" w:space="0" w:color="auto"/>
        <w:bottom w:val="none" w:sz="0" w:space="0" w:color="auto"/>
        <w:right w:val="none" w:sz="0" w:space="0" w:color="auto"/>
      </w:divBdr>
    </w:div>
    <w:div w:id="1508524628">
      <w:bodyDiv w:val="1"/>
      <w:marLeft w:val="0"/>
      <w:marRight w:val="0"/>
      <w:marTop w:val="0"/>
      <w:marBottom w:val="0"/>
      <w:divBdr>
        <w:top w:val="none" w:sz="0" w:space="0" w:color="auto"/>
        <w:left w:val="none" w:sz="0" w:space="0" w:color="auto"/>
        <w:bottom w:val="none" w:sz="0" w:space="0" w:color="auto"/>
        <w:right w:val="none" w:sz="0" w:space="0" w:color="auto"/>
      </w:divBdr>
    </w:div>
    <w:div w:id="1511489451">
      <w:bodyDiv w:val="1"/>
      <w:marLeft w:val="0"/>
      <w:marRight w:val="0"/>
      <w:marTop w:val="0"/>
      <w:marBottom w:val="0"/>
      <w:divBdr>
        <w:top w:val="none" w:sz="0" w:space="0" w:color="auto"/>
        <w:left w:val="none" w:sz="0" w:space="0" w:color="auto"/>
        <w:bottom w:val="none" w:sz="0" w:space="0" w:color="auto"/>
        <w:right w:val="none" w:sz="0" w:space="0" w:color="auto"/>
      </w:divBdr>
    </w:div>
    <w:div w:id="1512333812">
      <w:bodyDiv w:val="1"/>
      <w:marLeft w:val="0"/>
      <w:marRight w:val="0"/>
      <w:marTop w:val="0"/>
      <w:marBottom w:val="0"/>
      <w:divBdr>
        <w:top w:val="none" w:sz="0" w:space="0" w:color="auto"/>
        <w:left w:val="none" w:sz="0" w:space="0" w:color="auto"/>
        <w:bottom w:val="none" w:sz="0" w:space="0" w:color="auto"/>
        <w:right w:val="none" w:sz="0" w:space="0" w:color="auto"/>
      </w:divBdr>
    </w:div>
    <w:div w:id="1516530798">
      <w:bodyDiv w:val="1"/>
      <w:marLeft w:val="0"/>
      <w:marRight w:val="0"/>
      <w:marTop w:val="0"/>
      <w:marBottom w:val="0"/>
      <w:divBdr>
        <w:top w:val="none" w:sz="0" w:space="0" w:color="auto"/>
        <w:left w:val="none" w:sz="0" w:space="0" w:color="auto"/>
        <w:bottom w:val="none" w:sz="0" w:space="0" w:color="auto"/>
        <w:right w:val="none" w:sz="0" w:space="0" w:color="auto"/>
      </w:divBdr>
    </w:div>
    <w:div w:id="1517890149">
      <w:bodyDiv w:val="1"/>
      <w:marLeft w:val="0"/>
      <w:marRight w:val="0"/>
      <w:marTop w:val="0"/>
      <w:marBottom w:val="0"/>
      <w:divBdr>
        <w:top w:val="none" w:sz="0" w:space="0" w:color="auto"/>
        <w:left w:val="none" w:sz="0" w:space="0" w:color="auto"/>
        <w:bottom w:val="none" w:sz="0" w:space="0" w:color="auto"/>
        <w:right w:val="none" w:sz="0" w:space="0" w:color="auto"/>
      </w:divBdr>
    </w:div>
    <w:div w:id="1517965672">
      <w:bodyDiv w:val="1"/>
      <w:marLeft w:val="0"/>
      <w:marRight w:val="0"/>
      <w:marTop w:val="0"/>
      <w:marBottom w:val="0"/>
      <w:divBdr>
        <w:top w:val="none" w:sz="0" w:space="0" w:color="auto"/>
        <w:left w:val="none" w:sz="0" w:space="0" w:color="auto"/>
        <w:bottom w:val="none" w:sz="0" w:space="0" w:color="auto"/>
        <w:right w:val="none" w:sz="0" w:space="0" w:color="auto"/>
      </w:divBdr>
    </w:div>
    <w:div w:id="1521429755">
      <w:bodyDiv w:val="1"/>
      <w:marLeft w:val="0"/>
      <w:marRight w:val="0"/>
      <w:marTop w:val="0"/>
      <w:marBottom w:val="0"/>
      <w:divBdr>
        <w:top w:val="none" w:sz="0" w:space="0" w:color="auto"/>
        <w:left w:val="none" w:sz="0" w:space="0" w:color="auto"/>
        <w:bottom w:val="none" w:sz="0" w:space="0" w:color="auto"/>
        <w:right w:val="none" w:sz="0" w:space="0" w:color="auto"/>
      </w:divBdr>
    </w:div>
    <w:div w:id="1521772554">
      <w:bodyDiv w:val="1"/>
      <w:marLeft w:val="0"/>
      <w:marRight w:val="0"/>
      <w:marTop w:val="0"/>
      <w:marBottom w:val="0"/>
      <w:divBdr>
        <w:top w:val="none" w:sz="0" w:space="0" w:color="auto"/>
        <w:left w:val="none" w:sz="0" w:space="0" w:color="auto"/>
        <w:bottom w:val="none" w:sz="0" w:space="0" w:color="auto"/>
        <w:right w:val="none" w:sz="0" w:space="0" w:color="auto"/>
      </w:divBdr>
    </w:div>
    <w:div w:id="1522471053">
      <w:bodyDiv w:val="1"/>
      <w:marLeft w:val="0"/>
      <w:marRight w:val="0"/>
      <w:marTop w:val="0"/>
      <w:marBottom w:val="0"/>
      <w:divBdr>
        <w:top w:val="none" w:sz="0" w:space="0" w:color="auto"/>
        <w:left w:val="none" w:sz="0" w:space="0" w:color="auto"/>
        <w:bottom w:val="none" w:sz="0" w:space="0" w:color="auto"/>
        <w:right w:val="none" w:sz="0" w:space="0" w:color="auto"/>
      </w:divBdr>
    </w:div>
    <w:div w:id="1523129564">
      <w:bodyDiv w:val="1"/>
      <w:marLeft w:val="0"/>
      <w:marRight w:val="0"/>
      <w:marTop w:val="0"/>
      <w:marBottom w:val="0"/>
      <w:divBdr>
        <w:top w:val="none" w:sz="0" w:space="0" w:color="auto"/>
        <w:left w:val="none" w:sz="0" w:space="0" w:color="auto"/>
        <w:bottom w:val="none" w:sz="0" w:space="0" w:color="auto"/>
        <w:right w:val="none" w:sz="0" w:space="0" w:color="auto"/>
      </w:divBdr>
    </w:div>
    <w:div w:id="1527720429">
      <w:bodyDiv w:val="1"/>
      <w:marLeft w:val="0"/>
      <w:marRight w:val="0"/>
      <w:marTop w:val="0"/>
      <w:marBottom w:val="0"/>
      <w:divBdr>
        <w:top w:val="none" w:sz="0" w:space="0" w:color="auto"/>
        <w:left w:val="none" w:sz="0" w:space="0" w:color="auto"/>
        <w:bottom w:val="none" w:sz="0" w:space="0" w:color="auto"/>
        <w:right w:val="none" w:sz="0" w:space="0" w:color="auto"/>
      </w:divBdr>
    </w:div>
    <w:div w:id="1530218218">
      <w:bodyDiv w:val="1"/>
      <w:marLeft w:val="0"/>
      <w:marRight w:val="0"/>
      <w:marTop w:val="0"/>
      <w:marBottom w:val="0"/>
      <w:divBdr>
        <w:top w:val="none" w:sz="0" w:space="0" w:color="auto"/>
        <w:left w:val="none" w:sz="0" w:space="0" w:color="auto"/>
        <w:bottom w:val="none" w:sz="0" w:space="0" w:color="auto"/>
        <w:right w:val="none" w:sz="0" w:space="0" w:color="auto"/>
      </w:divBdr>
    </w:div>
    <w:div w:id="1530333371">
      <w:bodyDiv w:val="1"/>
      <w:marLeft w:val="0"/>
      <w:marRight w:val="0"/>
      <w:marTop w:val="0"/>
      <w:marBottom w:val="0"/>
      <w:divBdr>
        <w:top w:val="none" w:sz="0" w:space="0" w:color="auto"/>
        <w:left w:val="none" w:sz="0" w:space="0" w:color="auto"/>
        <w:bottom w:val="none" w:sz="0" w:space="0" w:color="auto"/>
        <w:right w:val="none" w:sz="0" w:space="0" w:color="auto"/>
      </w:divBdr>
    </w:div>
    <w:div w:id="1530609080">
      <w:bodyDiv w:val="1"/>
      <w:marLeft w:val="0"/>
      <w:marRight w:val="0"/>
      <w:marTop w:val="0"/>
      <w:marBottom w:val="0"/>
      <w:divBdr>
        <w:top w:val="none" w:sz="0" w:space="0" w:color="auto"/>
        <w:left w:val="none" w:sz="0" w:space="0" w:color="auto"/>
        <w:bottom w:val="none" w:sz="0" w:space="0" w:color="auto"/>
        <w:right w:val="none" w:sz="0" w:space="0" w:color="auto"/>
      </w:divBdr>
    </w:div>
    <w:div w:id="1531262435">
      <w:bodyDiv w:val="1"/>
      <w:marLeft w:val="0"/>
      <w:marRight w:val="0"/>
      <w:marTop w:val="0"/>
      <w:marBottom w:val="0"/>
      <w:divBdr>
        <w:top w:val="none" w:sz="0" w:space="0" w:color="auto"/>
        <w:left w:val="none" w:sz="0" w:space="0" w:color="auto"/>
        <w:bottom w:val="none" w:sz="0" w:space="0" w:color="auto"/>
        <w:right w:val="none" w:sz="0" w:space="0" w:color="auto"/>
      </w:divBdr>
    </w:div>
    <w:div w:id="1538619038">
      <w:bodyDiv w:val="1"/>
      <w:marLeft w:val="0"/>
      <w:marRight w:val="0"/>
      <w:marTop w:val="0"/>
      <w:marBottom w:val="0"/>
      <w:divBdr>
        <w:top w:val="none" w:sz="0" w:space="0" w:color="auto"/>
        <w:left w:val="none" w:sz="0" w:space="0" w:color="auto"/>
        <w:bottom w:val="none" w:sz="0" w:space="0" w:color="auto"/>
        <w:right w:val="none" w:sz="0" w:space="0" w:color="auto"/>
      </w:divBdr>
    </w:div>
    <w:div w:id="1538853026">
      <w:bodyDiv w:val="1"/>
      <w:marLeft w:val="0"/>
      <w:marRight w:val="0"/>
      <w:marTop w:val="0"/>
      <w:marBottom w:val="0"/>
      <w:divBdr>
        <w:top w:val="none" w:sz="0" w:space="0" w:color="auto"/>
        <w:left w:val="none" w:sz="0" w:space="0" w:color="auto"/>
        <w:bottom w:val="none" w:sz="0" w:space="0" w:color="auto"/>
        <w:right w:val="none" w:sz="0" w:space="0" w:color="auto"/>
      </w:divBdr>
    </w:div>
    <w:div w:id="1540508601">
      <w:bodyDiv w:val="1"/>
      <w:marLeft w:val="0"/>
      <w:marRight w:val="0"/>
      <w:marTop w:val="0"/>
      <w:marBottom w:val="0"/>
      <w:divBdr>
        <w:top w:val="none" w:sz="0" w:space="0" w:color="auto"/>
        <w:left w:val="none" w:sz="0" w:space="0" w:color="auto"/>
        <w:bottom w:val="none" w:sz="0" w:space="0" w:color="auto"/>
        <w:right w:val="none" w:sz="0" w:space="0" w:color="auto"/>
      </w:divBdr>
    </w:div>
    <w:div w:id="1541940306">
      <w:bodyDiv w:val="1"/>
      <w:marLeft w:val="0"/>
      <w:marRight w:val="0"/>
      <w:marTop w:val="0"/>
      <w:marBottom w:val="0"/>
      <w:divBdr>
        <w:top w:val="none" w:sz="0" w:space="0" w:color="auto"/>
        <w:left w:val="none" w:sz="0" w:space="0" w:color="auto"/>
        <w:bottom w:val="none" w:sz="0" w:space="0" w:color="auto"/>
        <w:right w:val="none" w:sz="0" w:space="0" w:color="auto"/>
      </w:divBdr>
    </w:div>
    <w:div w:id="1542398913">
      <w:bodyDiv w:val="1"/>
      <w:marLeft w:val="0"/>
      <w:marRight w:val="0"/>
      <w:marTop w:val="0"/>
      <w:marBottom w:val="0"/>
      <w:divBdr>
        <w:top w:val="none" w:sz="0" w:space="0" w:color="auto"/>
        <w:left w:val="none" w:sz="0" w:space="0" w:color="auto"/>
        <w:bottom w:val="none" w:sz="0" w:space="0" w:color="auto"/>
        <w:right w:val="none" w:sz="0" w:space="0" w:color="auto"/>
      </w:divBdr>
    </w:div>
    <w:div w:id="1548955867">
      <w:bodyDiv w:val="1"/>
      <w:marLeft w:val="0"/>
      <w:marRight w:val="0"/>
      <w:marTop w:val="0"/>
      <w:marBottom w:val="0"/>
      <w:divBdr>
        <w:top w:val="none" w:sz="0" w:space="0" w:color="auto"/>
        <w:left w:val="none" w:sz="0" w:space="0" w:color="auto"/>
        <w:bottom w:val="none" w:sz="0" w:space="0" w:color="auto"/>
        <w:right w:val="none" w:sz="0" w:space="0" w:color="auto"/>
      </w:divBdr>
    </w:div>
    <w:div w:id="1549995948">
      <w:bodyDiv w:val="1"/>
      <w:marLeft w:val="0"/>
      <w:marRight w:val="0"/>
      <w:marTop w:val="0"/>
      <w:marBottom w:val="0"/>
      <w:divBdr>
        <w:top w:val="none" w:sz="0" w:space="0" w:color="auto"/>
        <w:left w:val="none" w:sz="0" w:space="0" w:color="auto"/>
        <w:bottom w:val="none" w:sz="0" w:space="0" w:color="auto"/>
        <w:right w:val="none" w:sz="0" w:space="0" w:color="auto"/>
      </w:divBdr>
    </w:div>
    <w:div w:id="1552302159">
      <w:bodyDiv w:val="1"/>
      <w:marLeft w:val="0"/>
      <w:marRight w:val="0"/>
      <w:marTop w:val="0"/>
      <w:marBottom w:val="0"/>
      <w:divBdr>
        <w:top w:val="none" w:sz="0" w:space="0" w:color="auto"/>
        <w:left w:val="none" w:sz="0" w:space="0" w:color="auto"/>
        <w:bottom w:val="none" w:sz="0" w:space="0" w:color="auto"/>
        <w:right w:val="none" w:sz="0" w:space="0" w:color="auto"/>
      </w:divBdr>
    </w:div>
    <w:div w:id="1559973368">
      <w:bodyDiv w:val="1"/>
      <w:marLeft w:val="0"/>
      <w:marRight w:val="0"/>
      <w:marTop w:val="0"/>
      <w:marBottom w:val="0"/>
      <w:divBdr>
        <w:top w:val="none" w:sz="0" w:space="0" w:color="auto"/>
        <w:left w:val="none" w:sz="0" w:space="0" w:color="auto"/>
        <w:bottom w:val="none" w:sz="0" w:space="0" w:color="auto"/>
        <w:right w:val="none" w:sz="0" w:space="0" w:color="auto"/>
      </w:divBdr>
    </w:div>
    <w:div w:id="1565675134">
      <w:bodyDiv w:val="1"/>
      <w:marLeft w:val="0"/>
      <w:marRight w:val="0"/>
      <w:marTop w:val="0"/>
      <w:marBottom w:val="0"/>
      <w:divBdr>
        <w:top w:val="none" w:sz="0" w:space="0" w:color="auto"/>
        <w:left w:val="none" w:sz="0" w:space="0" w:color="auto"/>
        <w:bottom w:val="none" w:sz="0" w:space="0" w:color="auto"/>
        <w:right w:val="none" w:sz="0" w:space="0" w:color="auto"/>
      </w:divBdr>
    </w:div>
    <w:div w:id="1567914950">
      <w:bodyDiv w:val="1"/>
      <w:marLeft w:val="0"/>
      <w:marRight w:val="0"/>
      <w:marTop w:val="0"/>
      <w:marBottom w:val="0"/>
      <w:divBdr>
        <w:top w:val="none" w:sz="0" w:space="0" w:color="auto"/>
        <w:left w:val="none" w:sz="0" w:space="0" w:color="auto"/>
        <w:bottom w:val="none" w:sz="0" w:space="0" w:color="auto"/>
        <w:right w:val="none" w:sz="0" w:space="0" w:color="auto"/>
      </w:divBdr>
    </w:div>
    <w:div w:id="1572304384">
      <w:bodyDiv w:val="1"/>
      <w:marLeft w:val="0"/>
      <w:marRight w:val="0"/>
      <w:marTop w:val="0"/>
      <w:marBottom w:val="0"/>
      <w:divBdr>
        <w:top w:val="none" w:sz="0" w:space="0" w:color="auto"/>
        <w:left w:val="none" w:sz="0" w:space="0" w:color="auto"/>
        <w:bottom w:val="none" w:sz="0" w:space="0" w:color="auto"/>
        <w:right w:val="none" w:sz="0" w:space="0" w:color="auto"/>
      </w:divBdr>
      <w:divsChild>
        <w:div w:id="1231962686">
          <w:marLeft w:val="480"/>
          <w:marRight w:val="0"/>
          <w:marTop w:val="0"/>
          <w:marBottom w:val="0"/>
          <w:divBdr>
            <w:top w:val="none" w:sz="0" w:space="0" w:color="auto"/>
            <w:left w:val="none" w:sz="0" w:space="0" w:color="auto"/>
            <w:bottom w:val="none" w:sz="0" w:space="0" w:color="auto"/>
            <w:right w:val="none" w:sz="0" w:space="0" w:color="auto"/>
          </w:divBdr>
        </w:div>
        <w:div w:id="83574223">
          <w:marLeft w:val="480"/>
          <w:marRight w:val="0"/>
          <w:marTop w:val="0"/>
          <w:marBottom w:val="0"/>
          <w:divBdr>
            <w:top w:val="none" w:sz="0" w:space="0" w:color="auto"/>
            <w:left w:val="none" w:sz="0" w:space="0" w:color="auto"/>
            <w:bottom w:val="none" w:sz="0" w:space="0" w:color="auto"/>
            <w:right w:val="none" w:sz="0" w:space="0" w:color="auto"/>
          </w:divBdr>
        </w:div>
        <w:div w:id="1768426573">
          <w:marLeft w:val="480"/>
          <w:marRight w:val="0"/>
          <w:marTop w:val="0"/>
          <w:marBottom w:val="0"/>
          <w:divBdr>
            <w:top w:val="none" w:sz="0" w:space="0" w:color="auto"/>
            <w:left w:val="none" w:sz="0" w:space="0" w:color="auto"/>
            <w:bottom w:val="none" w:sz="0" w:space="0" w:color="auto"/>
            <w:right w:val="none" w:sz="0" w:space="0" w:color="auto"/>
          </w:divBdr>
        </w:div>
        <w:div w:id="734161088">
          <w:marLeft w:val="480"/>
          <w:marRight w:val="0"/>
          <w:marTop w:val="0"/>
          <w:marBottom w:val="0"/>
          <w:divBdr>
            <w:top w:val="none" w:sz="0" w:space="0" w:color="auto"/>
            <w:left w:val="none" w:sz="0" w:space="0" w:color="auto"/>
            <w:bottom w:val="none" w:sz="0" w:space="0" w:color="auto"/>
            <w:right w:val="none" w:sz="0" w:space="0" w:color="auto"/>
          </w:divBdr>
        </w:div>
        <w:div w:id="272593093">
          <w:marLeft w:val="480"/>
          <w:marRight w:val="0"/>
          <w:marTop w:val="0"/>
          <w:marBottom w:val="0"/>
          <w:divBdr>
            <w:top w:val="none" w:sz="0" w:space="0" w:color="auto"/>
            <w:left w:val="none" w:sz="0" w:space="0" w:color="auto"/>
            <w:bottom w:val="none" w:sz="0" w:space="0" w:color="auto"/>
            <w:right w:val="none" w:sz="0" w:space="0" w:color="auto"/>
          </w:divBdr>
        </w:div>
        <w:div w:id="975840715">
          <w:marLeft w:val="480"/>
          <w:marRight w:val="0"/>
          <w:marTop w:val="0"/>
          <w:marBottom w:val="0"/>
          <w:divBdr>
            <w:top w:val="none" w:sz="0" w:space="0" w:color="auto"/>
            <w:left w:val="none" w:sz="0" w:space="0" w:color="auto"/>
            <w:bottom w:val="none" w:sz="0" w:space="0" w:color="auto"/>
            <w:right w:val="none" w:sz="0" w:space="0" w:color="auto"/>
          </w:divBdr>
        </w:div>
        <w:div w:id="282003097">
          <w:marLeft w:val="480"/>
          <w:marRight w:val="0"/>
          <w:marTop w:val="0"/>
          <w:marBottom w:val="0"/>
          <w:divBdr>
            <w:top w:val="none" w:sz="0" w:space="0" w:color="auto"/>
            <w:left w:val="none" w:sz="0" w:space="0" w:color="auto"/>
            <w:bottom w:val="none" w:sz="0" w:space="0" w:color="auto"/>
            <w:right w:val="none" w:sz="0" w:space="0" w:color="auto"/>
          </w:divBdr>
        </w:div>
        <w:div w:id="1995796688">
          <w:marLeft w:val="480"/>
          <w:marRight w:val="0"/>
          <w:marTop w:val="0"/>
          <w:marBottom w:val="0"/>
          <w:divBdr>
            <w:top w:val="none" w:sz="0" w:space="0" w:color="auto"/>
            <w:left w:val="none" w:sz="0" w:space="0" w:color="auto"/>
            <w:bottom w:val="none" w:sz="0" w:space="0" w:color="auto"/>
            <w:right w:val="none" w:sz="0" w:space="0" w:color="auto"/>
          </w:divBdr>
        </w:div>
        <w:div w:id="758676746">
          <w:marLeft w:val="480"/>
          <w:marRight w:val="0"/>
          <w:marTop w:val="0"/>
          <w:marBottom w:val="0"/>
          <w:divBdr>
            <w:top w:val="none" w:sz="0" w:space="0" w:color="auto"/>
            <w:left w:val="none" w:sz="0" w:space="0" w:color="auto"/>
            <w:bottom w:val="none" w:sz="0" w:space="0" w:color="auto"/>
            <w:right w:val="none" w:sz="0" w:space="0" w:color="auto"/>
          </w:divBdr>
        </w:div>
        <w:div w:id="2015373285">
          <w:marLeft w:val="480"/>
          <w:marRight w:val="0"/>
          <w:marTop w:val="0"/>
          <w:marBottom w:val="0"/>
          <w:divBdr>
            <w:top w:val="none" w:sz="0" w:space="0" w:color="auto"/>
            <w:left w:val="none" w:sz="0" w:space="0" w:color="auto"/>
            <w:bottom w:val="none" w:sz="0" w:space="0" w:color="auto"/>
            <w:right w:val="none" w:sz="0" w:space="0" w:color="auto"/>
          </w:divBdr>
        </w:div>
        <w:div w:id="1170294458">
          <w:marLeft w:val="480"/>
          <w:marRight w:val="0"/>
          <w:marTop w:val="0"/>
          <w:marBottom w:val="0"/>
          <w:divBdr>
            <w:top w:val="none" w:sz="0" w:space="0" w:color="auto"/>
            <w:left w:val="none" w:sz="0" w:space="0" w:color="auto"/>
            <w:bottom w:val="none" w:sz="0" w:space="0" w:color="auto"/>
            <w:right w:val="none" w:sz="0" w:space="0" w:color="auto"/>
          </w:divBdr>
        </w:div>
        <w:div w:id="289820568">
          <w:marLeft w:val="480"/>
          <w:marRight w:val="0"/>
          <w:marTop w:val="0"/>
          <w:marBottom w:val="0"/>
          <w:divBdr>
            <w:top w:val="none" w:sz="0" w:space="0" w:color="auto"/>
            <w:left w:val="none" w:sz="0" w:space="0" w:color="auto"/>
            <w:bottom w:val="none" w:sz="0" w:space="0" w:color="auto"/>
            <w:right w:val="none" w:sz="0" w:space="0" w:color="auto"/>
          </w:divBdr>
        </w:div>
        <w:div w:id="332029763">
          <w:marLeft w:val="480"/>
          <w:marRight w:val="0"/>
          <w:marTop w:val="0"/>
          <w:marBottom w:val="0"/>
          <w:divBdr>
            <w:top w:val="none" w:sz="0" w:space="0" w:color="auto"/>
            <w:left w:val="none" w:sz="0" w:space="0" w:color="auto"/>
            <w:bottom w:val="none" w:sz="0" w:space="0" w:color="auto"/>
            <w:right w:val="none" w:sz="0" w:space="0" w:color="auto"/>
          </w:divBdr>
        </w:div>
        <w:div w:id="534737695">
          <w:marLeft w:val="480"/>
          <w:marRight w:val="0"/>
          <w:marTop w:val="0"/>
          <w:marBottom w:val="0"/>
          <w:divBdr>
            <w:top w:val="none" w:sz="0" w:space="0" w:color="auto"/>
            <w:left w:val="none" w:sz="0" w:space="0" w:color="auto"/>
            <w:bottom w:val="none" w:sz="0" w:space="0" w:color="auto"/>
            <w:right w:val="none" w:sz="0" w:space="0" w:color="auto"/>
          </w:divBdr>
        </w:div>
        <w:div w:id="1092386540">
          <w:marLeft w:val="480"/>
          <w:marRight w:val="0"/>
          <w:marTop w:val="0"/>
          <w:marBottom w:val="0"/>
          <w:divBdr>
            <w:top w:val="none" w:sz="0" w:space="0" w:color="auto"/>
            <w:left w:val="none" w:sz="0" w:space="0" w:color="auto"/>
            <w:bottom w:val="none" w:sz="0" w:space="0" w:color="auto"/>
            <w:right w:val="none" w:sz="0" w:space="0" w:color="auto"/>
          </w:divBdr>
        </w:div>
        <w:div w:id="422923454">
          <w:marLeft w:val="480"/>
          <w:marRight w:val="0"/>
          <w:marTop w:val="0"/>
          <w:marBottom w:val="0"/>
          <w:divBdr>
            <w:top w:val="none" w:sz="0" w:space="0" w:color="auto"/>
            <w:left w:val="none" w:sz="0" w:space="0" w:color="auto"/>
            <w:bottom w:val="none" w:sz="0" w:space="0" w:color="auto"/>
            <w:right w:val="none" w:sz="0" w:space="0" w:color="auto"/>
          </w:divBdr>
        </w:div>
        <w:div w:id="1659577750">
          <w:marLeft w:val="480"/>
          <w:marRight w:val="0"/>
          <w:marTop w:val="0"/>
          <w:marBottom w:val="0"/>
          <w:divBdr>
            <w:top w:val="none" w:sz="0" w:space="0" w:color="auto"/>
            <w:left w:val="none" w:sz="0" w:space="0" w:color="auto"/>
            <w:bottom w:val="none" w:sz="0" w:space="0" w:color="auto"/>
            <w:right w:val="none" w:sz="0" w:space="0" w:color="auto"/>
          </w:divBdr>
        </w:div>
        <w:div w:id="1173958505">
          <w:marLeft w:val="480"/>
          <w:marRight w:val="0"/>
          <w:marTop w:val="0"/>
          <w:marBottom w:val="0"/>
          <w:divBdr>
            <w:top w:val="none" w:sz="0" w:space="0" w:color="auto"/>
            <w:left w:val="none" w:sz="0" w:space="0" w:color="auto"/>
            <w:bottom w:val="none" w:sz="0" w:space="0" w:color="auto"/>
            <w:right w:val="none" w:sz="0" w:space="0" w:color="auto"/>
          </w:divBdr>
        </w:div>
        <w:div w:id="1756516066">
          <w:marLeft w:val="480"/>
          <w:marRight w:val="0"/>
          <w:marTop w:val="0"/>
          <w:marBottom w:val="0"/>
          <w:divBdr>
            <w:top w:val="none" w:sz="0" w:space="0" w:color="auto"/>
            <w:left w:val="none" w:sz="0" w:space="0" w:color="auto"/>
            <w:bottom w:val="none" w:sz="0" w:space="0" w:color="auto"/>
            <w:right w:val="none" w:sz="0" w:space="0" w:color="auto"/>
          </w:divBdr>
        </w:div>
        <w:div w:id="1771581690">
          <w:marLeft w:val="480"/>
          <w:marRight w:val="0"/>
          <w:marTop w:val="0"/>
          <w:marBottom w:val="0"/>
          <w:divBdr>
            <w:top w:val="none" w:sz="0" w:space="0" w:color="auto"/>
            <w:left w:val="none" w:sz="0" w:space="0" w:color="auto"/>
            <w:bottom w:val="none" w:sz="0" w:space="0" w:color="auto"/>
            <w:right w:val="none" w:sz="0" w:space="0" w:color="auto"/>
          </w:divBdr>
        </w:div>
        <w:div w:id="1672558507">
          <w:marLeft w:val="480"/>
          <w:marRight w:val="0"/>
          <w:marTop w:val="0"/>
          <w:marBottom w:val="0"/>
          <w:divBdr>
            <w:top w:val="none" w:sz="0" w:space="0" w:color="auto"/>
            <w:left w:val="none" w:sz="0" w:space="0" w:color="auto"/>
            <w:bottom w:val="none" w:sz="0" w:space="0" w:color="auto"/>
            <w:right w:val="none" w:sz="0" w:space="0" w:color="auto"/>
          </w:divBdr>
        </w:div>
        <w:div w:id="1243023643">
          <w:marLeft w:val="480"/>
          <w:marRight w:val="0"/>
          <w:marTop w:val="0"/>
          <w:marBottom w:val="0"/>
          <w:divBdr>
            <w:top w:val="none" w:sz="0" w:space="0" w:color="auto"/>
            <w:left w:val="none" w:sz="0" w:space="0" w:color="auto"/>
            <w:bottom w:val="none" w:sz="0" w:space="0" w:color="auto"/>
            <w:right w:val="none" w:sz="0" w:space="0" w:color="auto"/>
          </w:divBdr>
        </w:div>
        <w:div w:id="239951341">
          <w:marLeft w:val="480"/>
          <w:marRight w:val="0"/>
          <w:marTop w:val="0"/>
          <w:marBottom w:val="0"/>
          <w:divBdr>
            <w:top w:val="none" w:sz="0" w:space="0" w:color="auto"/>
            <w:left w:val="none" w:sz="0" w:space="0" w:color="auto"/>
            <w:bottom w:val="none" w:sz="0" w:space="0" w:color="auto"/>
            <w:right w:val="none" w:sz="0" w:space="0" w:color="auto"/>
          </w:divBdr>
        </w:div>
        <w:div w:id="537862546">
          <w:marLeft w:val="480"/>
          <w:marRight w:val="0"/>
          <w:marTop w:val="0"/>
          <w:marBottom w:val="0"/>
          <w:divBdr>
            <w:top w:val="none" w:sz="0" w:space="0" w:color="auto"/>
            <w:left w:val="none" w:sz="0" w:space="0" w:color="auto"/>
            <w:bottom w:val="none" w:sz="0" w:space="0" w:color="auto"/>
            <w:right w:val="none" w:sz="0" w:space="0" w:color="auto"/>
          </w:divBdr>
        </w:div>
        <w:div w:id="423578493">
          <w:marLeft w:val="480"/>
          <w:marRight w:val="0"/>
          <w:marTop w:val="0"/>
          <w:marBottom w:val="0"/>
          <w:divBdr>
            <w:top w:val="none" w:sz="0" w:space="0" w:color="auto"/>
            <w:left w:val="none" w:sz="0" w:space="0" w:color="auto"/>
            <w:bottom w:val="none" w:sz="0" w:space="0" w:color="auto"/>
            <w:right w:val="none" w:sz="0" w:space="0" w:color="auto"/>
          </w:divBdr>
        </w:div>
        <w:div w:id="375400283">
          <w:marLeft w:val="480"/>
          <w:marRight w:val="0"/>
          <w:marTop w:val="0"/>
          <w:marBottom w:val="0"/>
          <w:divBdr>
            <w:top w:val="none" w:sz="0" w:space="0" w:color="auto"/>
            <w:left w:val="none" w:sz="0" w:space="0" w:color="auto"/>
            <w:bottom w:val="none" w:sz="0" w:space="0" w:color="auto"/>
            <w:right w:val="none" w:sz="0" w:space="0" w:color="auto"/>
          </w:divBdr>
        </w:div>
        <w:div w:id="1895656447">
          <w:marLeft w:val="480"/>
          <w:marRight w:val="0"/>
          <w:marTop w:val="0"/>
          <w:marBottom w:val="0"/>
          <w:divBdr>
            <w:top w:val="none" w:sz="0" w:space="0" w:color="auto"/>
            <w:left w:val="none" w:sz="0" w:space="0" w:color="auto"/>
            <w:bottom w:val="none" w:sz="0" w:space="0" w:color="auto"/>
            <w:right w:val="none" w:sz="0" w:space="0" w:color="auto"/>
          </w:divBdr>
        </w:div>
        <w:div w:id="1488401100">
          <w:marLeft w:val="480"/>
          <w:marRight w:val="0"/>
          <w:marTop w:val="0"/>
          <w:marBottom w:val="0"/>
          <w:divBdr>
            <w:top w:val="none" w:sz="0" w:space="0" w:color="auto"/>
            <w:left w:val="none" w:sz="0" w:space="0" w:color="auto"/>
            <w:bottom w:val="none" w:sz="0" w:space="0" w:color="auto"/>
            <w:right w:val="none" w:sz="0" w:space="0" w:color="auto"/>
          </w:divBdr>
        </w:div>
        <w:div w:id="1724596473">
          <w:marLeft w:val="480"/>
          <w:marRight w:val="0"/>
          <w:marTop w:val="0"/>
          <w:marBottom w:val="0"/>
          <w:divBdr>
            <w:top w:val="none" w:sz="0" w:space="0" w:color="auto"/>
            <w:left w:val="none" w:sz="0" w:space="0" w:color="auto"/>
            <w:bottom w:val="none" w:sz="0" w:space="0" w:color="auto"/>
            <w:right w:val="none" w:sz="0" w:space="0" w:color="auto"/>
          </w:divBdr>
        </w:div>
        <w:div w:id="132142978">
          <w:marLeft w:val="480"/>
          <w:marRight w:val="0"/>
          <w:marTop w:val="0"/>
          <w:marBottom w:val="0"/>
          <w:divBdr>
            <w:top w:val="none" w:sz="0" w:space="0" w:color="auto"/>
            <w:left w:val="none" w:sz="0" w:space="0" w:color="auto"/>
            <w:bottom w:val="none" w:sz="0" w:space="0" w:color="auto"/>
            <w:right w:val="none" w:sz="0" w:space="0" w:color="auto"/>
          </w:divBdr>
        </w:div>
        <w:div w:id="749889745">
          <w:marLeft w:val="480"/>
          <w:marRight w:val="0"/>
          <w:marTop w:val="0"/>
          <w:marBottom w:val="0"/>
          <w:divBdr>
            <w:top w:val="none" w:sz="0" w:space="0" w:color="auto"/>
            <w:left w:val="none" w:sz="0" w:space="0" w:color="auto"/>
            <w:bottom w:val="none" w:sz="0" w:space="0" w:color="auto"/>
            <w:right w:val="none" w:sz="0" w:space="0" w:color="auto"/>
          </w:divBdr>
        </w:div>
        <w:div w:id="1736733699">
          <w:marLeft w:val="480"/>
          <w:marRight w:val="0"/>
          <w:marTop w:val="0"/>
          <w:marBottom w:val="0"/>
          <w:divBdr>
            <w:top w:val="none" w:sz="0" w:space="0" w:color="auto"/>
            <w:left w:val="none" w:sz="0" w:space="0" w:color="auto"/>
            <w:bottom w:val="none" w:sz="0" w:space="0" w:color="auto"/>
            <w:right w:val="none" w:sz="0" w:space="0" w:color="auto"/>
          </w:divBdr>
        </w:div>
        <w:div w:id="1599829596">
          <w:marLeft w:val="480"/>
          <w:marRight w:val="0"/>
          <w:marTop w:val="0"/>
          <w:marBottom w:val="0"/>
          <w:divBdr>
            <w:top w:val="none" w:sz="0" w:space="0" w:color="auto"/>
            <w:left w:val="none" w:sz="0" w:space="0" w:color="auto"/>
            <w:bottom w:val="none" w:sz="0" w:space="0" w:color="auto"/>
            <w:right w:val="none" w:sz="0" w:space="0" w:color="auto"/>
          </w:divBdr>
        </w:div>
        <w:div w:id="1164515213">
          <w:marLeft w:val="480"/>
          <w:marRight w:val="0"/>
          <w:marTop w:val="0"/>
          <w:marBottom w:val="0"/>
          <w:divBdr>
            <w:top w:val="none" w:sz="0" w:space="0" w:color="auto"/>
            <w:left w:val="none" w:sz="0" w:space="0" w:color="auto"/>
            <w:bottom w:val="none" w:sz="0" w:space="0" w:color="auto"/>
            <w:right w:val="none" w:sz="0" w:space="0" w:color="auto"/>
          </w:divBdr>
        </w:div>
        <w:div w:id="565796107">
          <w:marLeft w:val="480"/>
          <w:marRight w:val="0"/>
          <w:marTop w:val="0"/>
          <w:marBottom w:val="0"/>
          <w:divBdr>
            <w:top w:val="none" w:sz="0" w:space="0" w:color="auto"/>
            <w:left w:val="none" w:sz="0" w:space="0" w:color="auto"/>
            <w:bottom w:val="none" w:sz="0" w:space="0" w:color="auto"/>
            <w:right w:val="none" w:sz="0" w:space="0" w:color="auto"/>
          </w:divBdr>
        </w:div>
        <w:div w:id="102455742">
          <w:marLeft w:val="480"/>
          <w:marRight w:val="0"/>
          <w:marTop w:val="0"/>
          <w:marBottom w:val="0"/>
          <w:divBdr>
            <w:top w:val="none" w:sz="0" w:space="0" w:color="auto"/>
            <w:left w:val="none" w:sz="0" w:space="0" w:color="auto"/>
            <w:bottom w:val="none" w:sz="0" w:space="0" w:color="auto"/>
            <w:right w:val="none" w:sz="0" w:space="0" w:color="auto"/>
          </w:divBdr>
        </w:div>
        <w:div w:id="2026057993">
          <w:marLeft w:val="480"/>
          <w:marRight w:val="0"/>
          <w:marTop w:val="0"/>
          <w:marBottom w:val="0"/>
          <w:divBdr>
            <w:top w:val="none" w:sz="0" w:space="0" w:color="auto"/>
            <w:left w:val="none" w:sz="0" w:space="0" w:color="auto"/>
            <w:bottom w:val="none" w:sz="0" w:space="0" w:color="auto"/>
            <w:right w:val="none" w:sz="0" w:space="0" w:color="auto"/>
          </w:divBdr>
        </w:div>
        <w:div w:id="1133013655">
          <w:marLeft w:val="480"/>
          <w:marRight w:val="0"/>
          <w:marTop w:val="0"/>
          <w:marBottom w:val="0"/>
          <w:divBdr>
            <w:top w:val="none" w:sz="0" w:space="0" w:color="auto"/>
            <w:left w:val="none" w:sz="0" w:space="0" w:color="auto"/>
            <w:bottom w:val="none" w:sz="0" w:space="0" w:color="auto"/>
            <w:right w:val="none" w:sz="0" w:space="0" w:color="auto"/>
          </w:divBdr>
        </w:div>
        <w:div w:id="24643406">
          <w:marLeft w:val="480"/>
          <w:marRight w:val="0"/>
          <w:marTop w:val="0"/>
          <w:marBottom w:val="0"/>
          <w:divBdr>
            <w:top w:val="none" w:sz="0" w:space="0" w:color="auto"/>
            <w:left w:val="none" w:sz="0" w:space="0" w:color="auto"/>
            <w:bottom w:val="none" w:sz="0" w:space="0" w:color="auto"/>
            <w:right w:val="none" w:sz="0" w:space="0" w:color="auto"/>
          </w:divBdr>
        </w:div>
        <w:div w:id="1010720524">
          <w:marLeft w:val="480"/>
          <w:marRight w:val="0"/>
          <w:marTop w:val="0"/>
          <w:marBottom w:val="0"/>
          <w:divBdr>
            <w:top w:val="none" w:sz="0" w:space="0" w:color="auto"/>
            <w:left w:val="none" w:sz="0" w:space="0" w:color="auto"/>
            <w:bottom w:val="none" w:sz="0" w:space="0" w:color="auto"/>
            <w:right w:val="none" w:sz="0" w:space="0" w:color="auto"/>
          </w:divBdr>
        </w:div>
        <w:div w:id="1901020602">
          <w:marLeft w:val="480"/>
          <w:marRight w:val="0"/>
          <w:marTop w:val="0"/>
          <w:marBottom w:val="0"/>
          <w:divBdr>
            <w:top w:val="none" w:sz="0" w:space="0" w:color="auto"/>
            <w:left w:val="none" w:sz="0" w:space="0" w:color="auto"/>
            <w:bottom w:val="none" w:sz="0" w:space="0" w:color="auto"/>
            <w:right w:val="none" w:sz="0" w:space="0" w:color="auto"/>
          </w:divBdr>
        </w:div>
        <w:div w:id="932085125">
          <w:marLeft w:val="480"/>
          <w:marRight w:val="0"/>
          <w:marTop w:val="0"/>
          <w:marBottom w:val="0"/>
          <w:divBdr>
            <w:top w:val="none" w:sz="0" w:space="0" w:color="auto"/>
            <w:left w:val="none" w:sz="0" w:space="0" w:color="auto"/>
            <w:bottom w:val="none" w:sz="0" w:space="0" w:color="auto"/>
            <w:right w:val="none" w:sz="0" w:space="0" w:color="auto"/>
          </w:divBdr>
        </w:div>
        <w:div w:id="246841017">
          <w:marLeft w:val="480"/>
          <w:marRight w:val="0"/>
          <w:marTop w:val="0"/>
          <w:marBottom w:val="0"/>
          <w:divBdr>
            <w:top w:val="none" w:sz="0" w:space="0" w:color="auto"/>
            <w:left w:val="none" w:sz="0" w:space="0" w:color="auto"/>
            <w:bottom w:val="none" w:sz="0" w:space="0" w:color="auto"/>
            <w:right w:val="none" w:sz="0" w:space="0" w:color="auto"/>
          </w:divBdr>
        </w:div>
        <w:div w:id="2099860515">
          <w:marLeft w:val="480"/>
          <w:marRight w:val="0"/>
          <w:marTop w:val="0"/>
          <w:marBottom w:val="0"/>
          <w:divBdr>
            <w:top w:val="none" w:sz="0" w:space="0" w:color="auto"/>
            <w:left w:val="none" w:sz="0" w:space="0" w:color="auto"/>
            <w:bottom w:val="none" w:sz="0" w:space="0" w:color="auto"/>
            <w:right w:val="none" w:sz="0" w:space="0" w:color="auto"/>
          </w:divBdr>
        </w:div>
        <w:div w:id="1953005308">
          <w:marLeft w:val="480"/>
          <w:marRight w:val="0"/>
          <w:marTop w:val="0"/>
          <w:marBottom w:val="0"/>
          <w:divBdr>
            <w:top w:val="none" w:sz="0" w:space="0" w:color="auto"/>
            <w:left w:val="none" w:sz="0" w:space="0" w:color="auto"/>
            <w:bottom w:val="none" w:sz="0" w:space="0" w:color="auto"/>
            <w:right w:val="none" w:sz="0" w:space="0" w:color="auto"/>
          </w:divBdr>
        </w:div>
        <w:div w:id="659966028">
          <w:marLeft w:val="480"/>
          <w:marRight w:val="0"/>
          <w:marTop w:val="0"/>
          <w:marBottom w:val="0"/>
          <w:divBdr>
            <w:top w:val="none" w:sz="0" w:space="0" w:color="auto"/>
            <w:left w:val="none" w:sz="0" w:space="0" w:color="auto"/>
            <w:bottom w:val="none" w:sz="0" w:space="0" w:color="auto"/>
            <w:right w:val="none" w:sz="0" w:space="0" w:color="auto"/>
          </w:divBdr>
        </w:div>
        <w:div w:id="705174834">
          <w:marLeft w:val="480"/>
          <w:marRight w:val="0"/>
          <w:marTop w:val="0"/>
          <w:marBottom w:val="0"/>
          <w:divBdr>
            <w:top w:val="none" w:sz="0" w:space="0" w:color="auto"/>
            <w:left w:val="none" w:sz="0" w:space="0" w:color="auto"/>
            <w:bottom w:val="none" w:sz="0" w:space="0" w:color="auto"/>
            <w:right w:val="none" w:sz="0" w:space="0" w:color="auto"/>
          </w:divBdr>
        </w:div>
        <w:div w:id="282002402">
          <w:marLeft w:val="480"/>
          <w:marRight w:val="0"/>
          <w:marTop w:val="0"/>
          <w:marBottom w:val="0"/>
          <w:divBdr>
            <w:top w:val="none" w:sz="0" w:space="0" w:color="auto"/>
            <w:left w:val="none" w:sz="0" w:space="0" w:color="auto"/>
            <w:bottom w:val="none" w:sz="0" w:space="0" w:color="auto"/>
            <w:right w:val="none" w:sz="0" w:space="0" w:color="auto"/>
          </w:divBdr>
        </w:div>
        <w:div w:id="1377049570">
          <w:marLeft w:val="480"/>
          <w:marRight w:val="0"/>
          <w:marTop w:val="0"/>
          <w:marBottom w:val="0"/>
          <w:divBdr>
            <w:top w:val="none" w:sz="0" w:space="0" w:color="auto"/>
            <w:left w:val="none" w:sz="0" w:space="0" w:color="auto"/>
            <w:bottom w:val="none" w:sz="0" w:space="0" w:color="auto"/>
            <w:right w:val="none" w:sz="0" w:space="0" w:color="auto"/>
          </w:divBdr>
        </w:div>
        <w:div w:id="1971082570">
          <w:marLeft w:val="480"/>
          <w:marRight w:val="0"/>
          <w:marTop w:val="0"/>
          <w:marBottom w:val="0"/>
          <w:divBdr>
            <w:top w:val="none" w:sz="0" w:space="0" w:color="auto"/>
            <w:left w:val="none" w:sz="0" w:space="0" w:color="auto"/>
            <w:bottom w:val="none" w:sz="0" w:space="0" w:color="auto"/>
            <w:right w:val="none" w:sz="0" w:space="0" w:color="auto"/>
          </w:divBdr>
        </w:div>
        <w:div w:id="983508507">
          <w:marLeft w:val="480"/>
          <w:marRight w:val="0"/>
          <w:marTop w:val="0"/>
          <w:marBottom w:val="0"/>
          <w:divBdr>
            <w:top w:val="none" w:sz="0" w:space="0" w:color="auto"/>
            <w:left w:val="none" w:sz="0" w:space="0" w:color="auto"/>
            <w:bottom w:val="none" w:sz="0" w:space="0" w:color="auto"/>
            <w:right w:val="none" w:sz="0" w:space="0" w:color="auto"/>
          </w:divBdr>
        </w:div>
        <w:div w:id="1146439226">
          <w:marLeft w:val="480"/>
          <w:marRight w:val="0"/>
          <w:marTop w:val="0"/>
          <w:marBottom w:val="0"/>
          <w:divBdr>
            <w:top w:val="none" w:sz="0" w:space="0" w:color="auto"/>
            <w:left w:val="none" w:sz="0" w:space="0" w:color="auto"/>
            <w:bottom w:val="none" w:sz="0" w:space="0" w:color="auto"/>
            <w:right w:val="none" w:sz="0" w:space="0" w:color="auto"/>
          </w:divBdr>
        </w:div>
        <w:div w:id="1273171085">
          <w:marLeft w:val="480"/>
          <w:marRight w:val="0"/>
          <w:marTop w:val="0"/>
          <w:marBottom w:val="0"/>
          <w:divBdr>
            <w:top w:val="none" w:sz="0" w:space="0" w:color="auto"/>
            <w:left w:val="none" w:sz="0" w:space="0" w:color="auto"/>
            <w:bottom w:val="none" w:sz="0" w:space="0" w:color="auto"/>
            <w:right w:val="none" w:sz="0" w:space="0" w:color="auto"/>
          </w:divBdr>
        </w:div>
        <w:div w:id="185097802">
          <w:marLeft w:val="480"/>
          <w:marRight w:val="0"/>
          <w:marTop w:val="0"/>
          <w:marBottom w:val="0"/>
          <w:divBdr>
            <w:top w:val="none" w:sz="0" w:space="0" w:color="auto"/>
            <w:left w:val="none" w:sz="0" w:space="0" w:color="auto"/>
            <w:bottom w:val="none" w:sz="0" w:space="0" w:color="auto"/>
            <w:right w:val="none" w:sz="0" w:space="0" w:color="auto"/>
          </w:divBdr>
        </w:div>
        <w:div w:id="741803092">
          <w:marLeft w:val="480"/>
          <w:marRight w:val="0"/>
          <w:marTop w:val="0"/>
          <w:marBottom w:val="0"/>
          <w:divBdr>
            <w:top w:val="none" w:sz="0" w:space="0" w:color="auto"/>
            <w:left w:val="none" w:sz="0" w:space="0" w:color="auto"/>
            <w:bottom w:val="none" w:sz="0" w:space="0" w:color="auto"/>
            <w:right w:val="none" w:sz="0" w:space="0" w:color="auto"/>
          </w:divBdr>
        </w:div>
        <w:div w:id="1855799134">
          <w:marLeft w:val="480"/>
          <w:marRight w:val="0"/>
          <w:marTop w:val="0"/>
          <w:marBottom w:val="0"/>
          <w:divBdr>
            <w:top w:val="none" w:sz="0" w:space="0" w:color="auto"/>
            <w:left w:val="none" w:sz="0" w:space="0" w:color="auto"/>
            <w:bottom w:val="none" w:sz="0" w:space="0" w:color="auto"/>
            <w:right w:val="none" w:sz="0" w:space="0" w:color="auto"/>
          </w:divBdr>
        </w:div>
        <w:div w:id="1796486000">
          <w:marLeft w:val="480"/>
          <w:marRight w:val="0"/>
          <w:marTop w:val="0"/>
          <w:marBottom w:val="0"/>
          <w:divBdr>
            <w:top w:val="none" w:sz="0" w:space="0" w:color="auto"/>
            <w:left w:val="none" w:sz="0" w:space="0" w:color="auto"/>
            <w:bottom w:val="none" w:sz="0" w:space="0" w:color="auto"/>
            <w:right w:val="none" w:sz="0" w:space="0" w:color="auto"/>
          </w:divBdr>
        </w:div>
        <w:div w:id="1349410299">
          <w:marLeft w:val="480"/>
          <w:marRight w:val="0"/>
          <w:marTop w:val="0"/>
          <w:marBottom w:val="0"/>
          <w:divBdr>
            <w:top w:val="none" w:sz="0" w:space="0" w:color="auto"/>
            <w:left w:val="none" w:sz="0" w:space="0" w:color="auto"/>
            <w:bottom w:val="none" w:sz="0" w:space="0" w:color="auto"/>
            <w:right w:val="none" w:sz="0" w:space="0" w:color="auto"/>
          </w:divBdr>
        </w:div>
        <w:div w:id="418063157">
          <w:marLeft w:val="480"/>
          <w:marRight w:val="0"/>
          <w:marTop w:val="0"/>
          <w:marBottom w:val="0"/>
          <w:divBdr>
            <w:top w:val="none" w:sz="0" w:space="0" w:color="auto"/>
            <w:left w:val="none" w:sz="0" w:space="0" w:color="auto"/>
            <w:bottom w:val="none" w:sz="0" w:space="0" w:color="auto"/>
            <w:right w:val="none" w:sz="0" w:space="0" w:color="auto"/>
          </w:divBdr>
        </w:div>
        <w:div w:id="1913542252">
          <w:marLeft w:val="480"/>
          <w:marRight w:val="0"/>
          <w:marTop w:val="0"/>
          <w:marBottom w:val="0"/>
          <w:divBdr>
            <w:top w:val="none" w:sz="0" w:space="0" w:color="auto"/>
            <w:left w:val="none" w:sz="0" w:space="0" w:color="auto"/>
            <w:bottom w:val="none" w:sz="0" w:space="0" w:color="auto"/>
            <w:right w:val="none" w:sz="0" w:space="0" w:color="auto"/>
          </w:divBdr>
        </w:div>
        <w:div w:id="72090804">
          <w:marLeft w:val="480"/>
          <w:marRight w:val="0"/>
          <w:marTop w:val="0"/>
          <w:marBottom w:val="0"/>
          <w:divBdr>
            <w:top w:val="none" w:sz="0" w:space="0" w:color="auto"/>
            <w:left w:val="none" w:sz="0" w:space="0" w:color="auto"/>
            <w:bottom w:val="none" w:sz="0" w:space="0" w:color="auto"/>
            <w:right w:val="none" w:sz="0" w:space="0" w:color="auto"/>
          </w:divBdr>
        </w:div>
        <w:div w:id="1971544762">
          <w:marLeft w:val="480"/>
          <w:marRight w:val="0"/>
          <w:marTop w:val="0"/>
          <w:marBottom w:val="0"/>
          <w:divBdr>
            <w:top w:val="none" w:sz="0" w:space="0" w:color="auto"/>
            <w:left w:val="none" w:sz="0" w:space="0" w:color="auto"/>
            <w:bottom w:val="none" w:sz="0" w:space="0" w:color="auto"/>
            <w:right w:val="none" w:sz="0" w:space="0" w:color="auto"/>
          </w:divBdr>
        </w:div>
        <w:div w:id="231085605">
          <w:marLeft w:val="480"/>
          <w:marRight w:val="0"/>
          <w:marTop w:val="0"/>
          <w:marBottom w:val="0"/>
          <w:divBdr>
            <w:top w:val="none" w:sz="0" w:space="0" w:color="auto"/>
            <w:left w:val="none" w:sz="0" w:space="0" w:color="auto"/>
            <w:bottom w:val="none" w:sz="0" w:space="0" w:color="auto"/>
            <w:right w:val="none" w:sz="0" w:space="0" w:color="auto"/>
          </w:divBdr>
        </w:div>
        <w:div w:id="1665619893">
          <w:marLeft w:val="480"/>
          <w:marRight w:val="0"/>
          <w:marTop w:val="0"/>
          <w:marBottom w:val="0"/>
          <w:divBdr>
            <w:top w:val="none" w:sz="0" w:space="0" w:color="auto"/>
            <w:left w:val="none" w:sz="0" w:space="0" w:color="auto"/>
            <w:bottom w:val="none" w:sz="0" w:space="0" w:color="auto"/>
            <w:right w:val="none" w:sz="0" w:space="0" w:color="auto"/>
          </w:divBdr>
        </w:div>
        <w:div w:id="1645424222">
          <w:marLeft w:val="480"/>
          <w:marRight w:val="0"/>
          <w:marTop w:val="0"/>
          <w:marBottom w:val="0"/>
          <w:divBdr>
            <w:top w:val="none" w:sz="0" w:space="0" w:color="auto"/>
            <w:left w:val="none" w:sz="0" w:space="0" w:color="auto"/>
            <w:bottom w:val="none" w:sz="0" w:space="0" w:color="auto"/>
            <w:right w:val="none" w:sz="0" w:space="0" w:color="auto"/>
          </w:divBdr>
        </w:div>
        <w:div w:id="166362620">
          <w:marLeft w:val="480"/>
          <w:marRight w:val="0"/>
          <w:marTop w:val="0"/>
          <w:marBottom w:val="0"/>
          <w:divBdr>
            <w:top w:val="none" w:sz="0" w:space="0" w:color="auto"/>
            <w:left w:val="none" w:sz="0" w:space="0" w:color="auto"/>
            <w:bottom w:val="none" w:sz="0" w:space="0" w:color="auto"/>
            <w:right w:val="none" w:sz="0" w:space="0" w:color="auto"/>
          </w:divBdr>
        </w:div>
        <w:div w:id="1532263501">
          <w:marLeft w:val="480"/>
          <w:marRight w:val="0"/>
          <w:marTop w:val="0"/>
          <w:marBottom w:val="0"/>
          <w:divBdr>
            <w:top w:val="none" w:sz="0" w:space="0" w:color="auto"/>
            <w:left w:val="none" w:sz="0" w:space="0" w:color="auto"/>
            <w:bottom w:val="none" w:sz="0" w:space="0" w:color="auto"/>
            <w:right w:val="none" w:sz="0" w:space="0" w:color="auto"/>
          </w:divBdr>
        </w:div>
        <w:div w:id="613748610">
          <w:marLeft w:val="480"/>
          <w:marRight w:val="0"/>
          <w:marTop w:val="0"/>
          <w:marBottom w:val="0"/>
          <w:divBdr>
            <w:top w:val="none" w:sz="0" w:space="0" w:color="auto"/>
            <w:left w:val="none" w:sz="0" w:space="0" w:color="auto"/>
            <w:bottom w:val="none" w:sz="0" w:space="0" w:color="auto"/>
            <w:right w:val="none" w:sz="0" w:space="0" w:color="auto"/>
          </w:divBdr>
        </w:div>
        <w:div w:id="1766727544">
          <w:marLeft w:val="480"/>
          <w:marRight w:val="0"/>
          <w:marTop w:val="0"/>
          <w:marBottom w:val="0"/>
          <w:divBdr>
            <w:top w:val="none" w:sz="0" w:space="0" w:color="auto"/>
            <w:left w:val="none" w:sz="0" w:space="0" w:color="auto"/>
            <w:bottom w:val="none" w:sz="0" w:space="0" w:color="auto"/>
            <w:right w:val="none" w:sz="0" w:space="0" w:color="auto"/>
          </w:divBdr>
        </w:div>
        <w:div w:id="86076030">
          <w:marLeft w:val="480"/>
          <w:marRight w:val="0"/>
          <w:marTop w:val="0"/>
          <w:marBottom w:val="0"/>
          <w:divBdr>
            <w:top w:val="none" w:sz="0" w:space="0" w:color="auto"/>
            <w:left w:val="none" w:sz="0" w:space="0" w:color="auto"/>
            <w:bottom w:val="none" w:sz="0" w:space="0" w:color="auto"/>
            <w:right w:val="none" w:sz="0" w:space="0" w:color="auto"/>
          </w:divBdr>
        </w:div>
        <w:div w:id="793524578">
          <w:marLeft w:val="480"/>
          <w:marRight w:val="0"/>
          <w:marTop w:val="0"/>
          <w:marBottom w:val="0"/>
          <w:divBdr>
            <w:top w:val="none" w:sz="0" w:space="0" w:color="auto"/>
            <w:left w:val="none" w:sz="0" w:space="0" w:color="auto"/>
            <w:bottom w:val="none" w:sz="0" w:space="0" w:color="auto"/>
            <w:right w:val="none" w:sz="0" w:space="0" w:color="auto"/>
          </w:divBdr>
        </w:div>
      </w:divsChild>
    </w:div>
    <w:div w:id="1584294501">
      <w:bodyDiv w:val="1"/>
      <w:marLeft w:val="0"/>
      <w:marRight w:val="0"/>
      <w:marTop w:val="0"/>
      <w:marBottom w:val="0"/>
      <w:divBdr>
        <w:top w:val="none" w:sz="0" w:space="0" w:color="auto"/>
        <w:left w:val="none" w:sz="0" w:space="0" w:color="auto"/>
        <w:bottom w:val="none" w:sz="0" w:space="0" w:color="auto"/>
        <w:right w:val="none" w:sz="0" w:space="0" w:color="auto"/>
      </w:divBdr>
    </w:div>
    <w:div w:id="1587571972">
      <w:bodyDiv w:val="1"/>
      <w:marLeft w:val="0"/>
      <w:marRight w:val="0"/>
      <w:marTop w:val="0"/>
      <w:marBottom w:val="0"/>
      <w:divBdr>
        <w:top w:val="none" w:sz="0" w:space="0" w:color="auto"/>
        <w:left w:val="none" w:sz="0" w:space="0" w:color="auto"/>
        <w:bottom w:val="none" w:sz="0" w:space="0" w:color="auto"/>
        <w:right w:val="none" w:sz="0" w:space="0" w:color="auto"/>
      </w:divBdr>
    </w:div>
    <w:div w:id="1601376320">
      <w:bodyDiv w:val="1"/>
      <w:marLeft w:val="0"/>
      <w:marRight w:val="0"/>
      <w:marTop w:val="0"/>
      <w:marBottom w:val="0"/>
      <w:divBdr>
        <w:top w:val="none" w:sz="0" w:space="0" w:color="auto"/>
        <w:left w:val="none" w:sz="0" w:space="0" w:color="auto"/>
        <w:bottom w:val="none" w:sz="0" w:space="0" w:color="auto"/>
        <w:right w:val="none" w:sz="0" w:space="0" w:color="auto"/>
      </w:divBdr>
    </w:div>
    <w:div w:id="1612200626">
      <w:bodyDiv w:val="1"/>
      <w:marLeft w:val="0"/>
      <w:marRight w:val="0"/>
      <w:marTop w:val="0"/>
      <w:marBottom w:val="0"/>
      <w:divBdr>
        <w:top w:val="none" w:sz="0" w:space="0" w:color="auto"/>
        <w:left w:val="none" w:sz="0" w:space="0" w:color="auto"/>
        <w:bottom w:val="none" w:sz="0" w:space="0" w:color="auto"/>
        <w:right w:val="none" w:sz="0" w:space="0" w:color="auto"/>
      </w:divBdr>
    </w:div>
    <w:div w:id="1614827451">
      <w:bodyDiv w:val="1"/>
      <w:marLeft w:val="0"/>
      <w:marRight w:val="0"/>
      <w:marTop w:val="0"/>
      <w:marBottom w:val="0"/>
      <w:divBdr>
        <w:top w:val="none" w:sz="0" w:space="0" w:color="auto"/>
        <w:left w:val="none" w:sz="0" w:space="0" w:color="auto"/>
        <w:bottom w:val="none" w:sz="0" w:space="0" w:color="auto"/>
        <w:right w:val="none" w:sz="0" w:space="0" w:color="auto"/>
      </w:divBdr>
    </w:div>
    <w:div w:id="1616330603">
      <w:bodyDiv w:val="1"/>
      <w:marLeft w:val="0"/>
      <w:marRight w:val="0"/>
      <w:marTop w:val="0"/>
      <w:marBottom w:val="0"/>
      <w:divBdr>
        <w:top w:val="none" w:sz="0" w:space="0" w:color="auto"/>
        <w:left w:val="none" w:sz="0" w:space="0" w:color="auto"/>
        <w:bottom w:val="none" w:sz="0" w:space="0" w:color="auto"/>
        <w:right w:val="none" w:sz="0" w:space="0" w:color="auto"/>
      </w:divBdr>
    </w:div>
    <w:div w:id="1616982026">
      <w:bodyDiv w:val="1"/>
      <w:marLeft w:val="0"/>
      <w:marRight w:val="0"/>
      <w:marTop w:val="0"/>
      <w:marBottom w:val="0"/>
      <w:divBdr>
        <w:top w:val="none" w:sz="0" w:space="0" w:color="auto"/>
        <w:left w:val="none" w:sz="0" w:space="0" w:color="auto"/>
        <w:bottom w:val="none" w:sz="0" w:space="0" w:color="auto"/>
        <w:right w:val="none" w:sz="0" w:space="0" w:color="auto"/>
      </w:divBdr>
    </w:div>
    <w:div w:id="1617372042">
      <w:bodyDiv w:val="1"/>
      <w:marLeft w:val="0"/>
      <w:marRight w:val="0"/>
      <w:marTop w:val="0"/>
      <w:marBottom w:val="0"/>
      <w:divBdr>
        <w:top w:val="none" w:sz="0" w:space="0" w:color="auto"/>
        <w:left w:val="none" w:sz="0" w:space="0" w:color="auto"/>
        <w:bottom w:val="none" w:sz="0" w:space="0" w:color="auto"/>
        <w:right w:val="none" w:sz="0" w:space="0" w:color="auto"/>
      </w:divBdr>
    </w:div>
    <w:div w:id="1620914379">
      <w:bodyDiv w:val="1"/>
      <w:marLeft w:val="0"/>
      <w:marRight w:val="0"/>
      <w:marTop w:val="0"/>
      <w:marBottom w:val="0"/>
      <w:divBdr>
        <w:top w:val="none" w:sz="0" w:space="0" w:color="auto"/>
        <w:left w:val="none" w:sz="0" w:space="0" w:color="auto"/>
        <w:bottom w:val="none" w:sz="0" w:space="0" w:color="auto"/>
        <w:right w:val="none" w:sz="0" w:space="0" w:color="auto"/>
      </w:divBdr>
    </w:div>
    <w:div w:id="1623422681">
      <w:bodyDiv w:val="1"/>
      <w:marLeft w:val="0"/>
      <w:marRight w:val="0"/>
      <w:marTop w:val="0"/>
      <w:marBottom w:val="0"/>
      <w:divBdr>
        <w:top w:val="none" w:sz="0" w:space="0" w:color="auto"/>
        <w:left w:val="none" w:sz="0" w:space="0" w:color="auto"/>
        <w:bottom w:val="none" w:sz="0" w:space="0" w:color="auto"/>
        <w:right w:val="none" w:sz="0" w:space="0" w:color="auto"/>
      </w:divBdr>
    </w:div>
    <w:div w:id="1630353239">
      <w:bodyDiv w:val="1"/>
      <w:marLeft w:val="0"/>
      <w:marRight w:val="0"/>
      <w:marTop w:val="0"/>
      <w:marBottom w:val="0"/>
      <w:divBdr>
        <w:top w:val="none" w:sz="0" w:space="0" w:color="auto"/>
        <w:left w:val="none" w:sz="0" w:space="0" w:color="auto"/>
        <w:bottom w:val="none" w:sz="0" w:space="0" w:color="auto"/>
        <w:right w:val="none" w:sz="0" w:space="0" w:color="auto"/>
      </w:divBdr>
    </w:div>
    <w:div w:id="1642149999">
      <w:bodyDiv w:val="1"/>
      <w:marLeft w:val="0"/>
      <w:marRight w:val="0"/>
      <w:marTop w:val="0"/>
      <w:marBottom w:val="0"/>
      <w:divBdr>
        <w:top w:val="none" w:sz="0" w:space="0" w:color="auto"/>
        <w:left w:val="none" w:sz="0" w:space="0" w:color="auto"/>
        <w:bottom w:val="none" w:sz="0" w:space="0" w:color="auto"/>
        <w:right w:val="none" w:sz="0" w:space="0" w:color="auto"/>
      </w:divBdr>
      <w:divsChild>
        <w:div w:id="1523855467">
          <w:marLeft w:val="480"/>
          <w:marRight w:val="0"/>
          <w:marTop w:val="0"/>
          <w:marBottom w:val="0"/>
          <w:divBdr>
            <w:top w:val="none" w:sz="0" w:space="0" w:color="auto"/>
            <w:left w:val="none" w:sz="0" w:space="0" w:color="auto"/>
            <w:bottom w:val="none" w:sz="0" w:space="0" w:color="auto"/>
            <w:right w:val="none" w:sz="0" w:space="0" w:color="auto"/>
          </w:divBdr>
        </w:div>
        <w:div w:id="1014267763">
          <w:marLeft w:val="480"/>
          <w:marRight w:val="0"/>
          <w:marTop w:val="0"/>
          <w:marBottom w:val="0"/>
          <w:divBdr>
            <w:top w:val="none" w:sz="0" w:space="0" w:color="auto"/>
            <w:left w:val="none" w:sz="0" w:space="0" w:color="auto"/>
            <w:bottom w:val="none" w:sz="0" w:space="0" w:color="auto"/>
            <w:right w:val="none" w:sz="0" w:space="0" w:color="auto"/>
          </w:divBdr>
        </w:div>
        <w:div w:id="713888933">
          <w:marLeft w:val="480"/>
          <w:marRight w:val="0"/>
          <w:marTop w:val="0"/>
          <w:marBottom w:val="0"/>
          <w:divBdr>
            <w:top w:val="none" w:sz="0" w:space="0" w:color="auto"/>
            <w:left w:val="none" w:sz="0" w:space="0" w:color="auto"/>
            <w:bottom w:val="none" w:sz="0" w:space="0" w:color="auto"/>
            <w:right w:val="none" w:sz="0" w:space="0" w:color="auto"/>
          </w:divBdr>
        </w:div>
        <w:div w:id="1896311514">
          <w:marLeft w:val="480"/>
          <w:marRight w:val="0"/>
          <w:marTop w:val="0"/>
          <w:marBottom w:val="0"/>
          <w:divBdr>
            <w:top w:val="none" w:sz="0" w:space="0" w:color="auto"/>
            <w:left w:val="none" w:sz="0" w:space="0" w:color="auto"/>
            <w:bottom w:val="none" w:sz="0" w:space="0" w:color="auto"/>
            <w:right w:val="none" w:sz="0" w:space="0" w:color="auto"/>
          </w:divBdr>
        </w:div>
        <w:div w:id="449664146">
          <w:marLeft w:val="480"/>
          <w:marRight w:val="0"/>
          <w:marTop w:val="0"/>
          <w:marBottom w:val="0"/>
          <w:divBdr>
            <w:top w:val="none" w:sz="0" w:space="0" w:color="auto"/>
            <w:left w:val="none" w:sz="0" w:space="0" w:color="auto"/>
            <w:bottom w:val="none" w:sz="0" w:space="0" w:color="auto"/>
            <w:right w:val="none" w:sz="0" w:space="0" w:color="auto"/>
          </w:divBdr>
        </w:div>
        <w:div w:id="1707100597">
          <w:marLeft w:val="480"/>
          <w:marRight w:val="0"/>
          <w:marTop w:val="0"/>
          <w:marBottom w:val="0"/>
          <w:divBdr>
            <w:top w:val="none" w:sz="0" w:space="0" w:color="auto"/>
            <w:left w:val="none" w:sz="0" w:space="0" w:color="auto"/>
            <w:bottom w:val="none" w:sz="0" w:space="0" w:color="auto"/>
            <w:right w:val="none" w:sz="0" w:space="0" w:color="auto"/>
          </w:divBdr>
        </w:div>
        <w:div w:id="1104157202">
          <w:marLeft w:val="480"/>
          <w:marRight w:val="0"/>
          <w:marTop w:val="0"/>
          <w:marBottom w:val="0"/>
          <w:divBdr>
            <w:top w:val="none" w:sz="0" w:space="0" w:color="auto"/>
            <w:left w:val="none" w:sz="0" w:space="0" w:color="auto"/>
            <w:bottom w:val="none" w:sz="0" w:space="0" w:color="auto"/>
            <w:right w:val="none" w:sz="0" w:space="0" w:color="auto"/>
          </w:divBdr>
        </w:div>
        <w:div w:id="904072472">
          <w:marLeft w:val="480"/>
          <w:marRight w:val="0"/>
          <w:marTop w:val="0"/>
          <w:marBottom w:val="0"/>
          <w:divBdr>
            <w:top w:val="none" w:sz="0" w:space="0" w:color="auto"/>
            <w:left w:val="none" w:sz="0" w:space="0" w:color="auto"/>
            <w:bottom w:val="none" w:sz="0" w:space="0" w:color="auto"/>
            <w:right w:val="none" w:sz="0" w:space="0" w:color="auto"/>
          </w:divBdr>
        </w:div>
        <w:div w:id="540827514">
          <w:marLeft w:val="480"/>
          <w:marRight w:val="0"/>
          <w:marTop w:val="0"/>
          <w:marBottom w:val="0"/>
          <w:divBdr>
            <w:top w:val="none" w:sz="0" w:space="0" w:color="auto"/>
            <w:left w:val="none" w:sz="0" w:space="0" w:color="auto"/>
            <w:bottom w:val="none" w:sz="0" w:space="0" w:color="auto"/>
            <w:right w:val="none" w:sz="0" w:space="0" w:color="auto"/>
          </w:divBdr>
        </w:div>
        <w:div w:id="645477196">
          <w:marLeft w:val="480"/>
          <w:marRight w:val="0"/>
          <w:marTop w:val="0"/>
          <w:marBottom w:val="0"/>
          <w:divBdr>
            <w:top w:val="none" w:sz="0" w:space="0" w:color="auto"/>
            <w:left w:val="none" w:sz="0" w:space="0" w:color="auto"/>
            <w:bottom w:val="none" w:sz="0" w:space="0" w:color="auto"/>
            <w:right w:val="none" w:sz="0" w:space="0" w:color="auto"/>
          </w:divBdr>
        </w:div>
        <w:div w:id="155733362">
          <w:marLeft w:val="480"/>
          <w:marRight w:val="0"/>
          <w:marTop w:val="0"/>
          <w:marBottom w:val="0"/>
          <w:divBdr>
            <w:top w:val="none" w:sz="0" w:space="0" w:color="auto"/>
            <w:left w:val="none" w:sz="0" w:space="0" w:color="auto"/>
            <w:bottom w:val="none" w:sz="0" w:space="0" w:color="auto"/>
            <w:right w:val="none" w:sz="0" w:space="0" w:color="auto"/>
          </w:divBdr>
        </w:div>
        <w:div w:id="1475367810">
          <w:marLeft w:val="480"/>
          <w:marRight w:val="0"/>
          <w:marTop w:val="0"/>
          <w:marBottom w:val="0"/>
          <w:divBdr>
            <w:top w:val="none" w:sz="0" w:space="0" w:color="auto"/>
            <w:left w:val="none" w:sz="0" w:space="0" w:color="auto"/>
            <w:bottom w:val="none" w:sz="0" w:space="0" w:color="auto"/>
            <w:right w:val="none" w:sz="0" w:space="0" w:color="auto"/>
          </w:divBdr>
        </w:div>
        <w:div w:id="1155223585">
          <w:marLeft w:val="480"/>
          <w:marRight w:val="0"/>
          <w:marTop w:val="0"/>
          <w:marBottom w:val="0"/>
          <w:divBdr>
            <w:top w:val="none" w:sz="0" w:space="0" w:color="auto"/>
            <w:left w:val="none" w:sz="0" w:space="0" w:color="auto"/>
            <w:bottom w:val="none" w:sz="0" w:space="0" w:color="auto"/>
            <w:right w:val="none" w:sz="0" w:space="0" w:color="auto"/>
          </w:divBdr>
        </w:div>
        <w:div w:id="528183030">
          <w:marLeft w:val="480"/>
          <w:marRight w:val="0"/>
          <w:marTop w:val="0"/>
          <w:marBottom w:val="0"/>
          <w:divBdr>
            <w:top w:val="none" w:sz="0" w:space="0" w:color="auto"/>
            <w:left w:val="none" w:sz="0" w:space="0" w:color="auto"/>
            <w:bottom w:val="none" w:sz="0" w:space="0" w:color="auto"/>
            <w:right w:val="none" w:sz="0" w:space="0" w:color="auto"/>
          </w:divBdr>
        </w:div>
        <w:div w:id="1156534618">
          <w:marLeft w:val="480"/>
          <w:marRight w:val="0"/>
          <w:marTop w:val="0"/>
          <w:marBottom w:val="0"/>
          <w:divBdr>
            <w:top w:val="none" w:sz="0" w:space="0" w:color="auto"/>
            <w:left w:val="none" w:sz="0" w:space="0" w:color="auto"/>
            <w:bottom w:val="none" w:sz="0" w:space="0" w:color="auto"/>
            <w:right w:val="none" w:sz="0" w:space="0" w:color="auto"/>
          </w:divBdr>
        </w:div>
        <w:div w:id="1944727581">
          <w:marLeft w:val="480"/>
          <w:marRight w:val="0"/>
          <w:marTop w:val="0"/>
          <w:marBottom w:val="0"/>
          <w:divBdr>
            <w:top w:val="none" w:sz="0" w:space="0" w:color="auto"/>
            <w:left w:val="none" w:sz="0" w:space="0" w:color="auto"/>
            <w:bottom w:val="none" w:sz="0" w:space="0" w:color="auto"/>
            <w:right w:val="none" w:sz="0" w:space="0" w:color="auto"/>
          </w:divBdr>
        </w:div>
        <w:div w:id="1619024187">
          <w:marLeft w:val="480"/>
          <w:marRight w:val="0"/>
          <w:marTop w:val="0"/>
          <w:marBottom w:val="0"/>
          <w:divBdr>
            <w:top w:val="none" w:sz="0" w:space="0" w:color="auto"/>
            <w:left w:val="none" w:sz="0" w:space="0" w:color="auto"/>
            <w:bottom w:val="none" w:sz="0" w:space="0" w:color="auto"/>
            <w:right w:val="none" w:sz="0" w:space="0" w:color="auto"/>
          </w:divBdr>
        </w:div>
        <w:div w:id="1070616672">
          <w:marLeft w:val="480"/>
          <w:marRight w:val="0"/>
          <w:marTop w:val="0"/>
          <w:marBottom w:val="0"/>
          <w:divBdr>
            <w:top w:val="none" w:sz="0" w:space="0" w:color="auto"/>
            <w:left w:val="none" w:sz="0" w:space="0" w:color="auto"/>
            <w:bottom w:val="none" w:sz="0" w:space="0" w:color="auto"/>
            <w:right w:val="none" w:sz="0" w:space="0" w:color="auto"/>
          </w:divBdr>
        </w:div>
        <w:div w:id="1378897307">
          <w:marLeft w:val="480"/>
          <w:marRight w:val="0"/>
          <w:marTop w:val="0"/>
          <w:marBottom w:val="0"/>
          <w:divBdr>
            <w:top w:val="none" w:sz="0" w:space="0" w:color="auto"/>
            <w:left w:val="none" w:sz="0" w:space="0" w:color="auto"/>
            <w:bottom w:val="none" w:sz="0" w:space="0" w:color="auto"/>
            <w:right w:val="none" w:sz="0" w:space="0" w:color="auto"/>
          </w:divBdr>
        </w:div>
        <w:div w:id="124978233">
          <w:marLeft w:val="480"/>
          <w:marRight w:val="0"/>
          <w:marTop w:val="0"/>
          <w:marBottom w:val="0"/>
          <w:divBdr>
            <w:top w:val="none" w:sz="0" w:space="0" w:color="auto"/>
            <w:left w:val="none" w:sz="0" w:space="0" w:color="auto"/>
            <w:bottom w:val="none" w:sz="0" w:space="0" w:color="auto"/>
            <w:right w:val="none" w:sz="0" w:space="0" w:color="auto"/>
          </w:divBdr>
        </w:div>
        <w:div w:id="1633293488">
          <w:marLeft w:val="480"/>
          <w:marRight w:val="0"/>
          <w:marTop w:val="0"/>
          <w:marBottom w:val="0"/>
          <w:divBdr>
            <w:top w:val="none" w:sz="0" w:space="0" w:color="auto"/>
            <w:left w:val="none" w:sz="0" w:space="0" w:color="auto"/>
            <w:bottom w:val="none" w:sz="0" w:space="0" w:color="auto"/>
            <w:right w:val="none" w:sz="0" w:space="0" w:color="auto"/>
          </w:divBdr>
        </w:div>
        <w:div w:id="1231888519">
          <w:marLeft w:val="480"/>
          <w:marRight w:val="0"/>
          <w:marTop w:val="0"/>
          <w:marBottom w:val="0"/>
          <w:divBdr>
            <w:top w:val="none" w:sz="0" w:space="0" w:color="auto"/>
            <w:left w:val="none" w:sz="0" w:space="0" w:color="auto"/>
            <w:bottom w:val="none" w:sz="0" w:space="0" w:color="auto"/>
            <w:right w:val="none" w:sz="0" w:space="0" w:color="auto"/>
          </w:divBdr>
        </w:div>
        <w:div w:id="760878380">
          <w:marLeft w:val="480"/>
          <w:marRight w:val="0"/>
          <w:marTop w:val="0"/>
          <w:marBottom w:val="0"/>
          <w:divBdr>
            <w:top w:val="none" w:sz="0" w:space="0" w:color="auto"/>
            <w:left w:val="none" w:sz="0" w:space="0" w:color="auto"/>
            <w:bottom w:val="none" w:sz="0" w:space="0" w:color="auto"/>
            <w:right w:val="none" w:sz="0" w:space="0" w:color="auto"/>
          </w:divBdr>
        </w:div>
        <w:div w:id="587428928">
          <w:marLeft w:val="480"/>
          <w:marRight w:val="0"/>
          <w:marTop w:val="0"/>
          <w:marBottom w:val="0"/>
          <w:divBdr>
            <w:top w:val="none" w:sz="0" w:space="0" w:color="auto"/>
            <w:left w:val="none" w:sz="0" w:space="0" w:color="auto"/>
            <w:bottom w:val="none" w:sz="0" w:space="0" w:color="auto"/>
            <w:right w:val="none" w:sz="0" w:space="0" w:color="auto"/>
          </w:divBdr>
        </w:div>
        <w:div w:id="831720015">
          <w:marLeft w:val="480"/>
          <w:marRight w:val="0"/>
          <w:marTop w:val="0"/>
          <w:marBottom w:val="0"/>
          <w:divBdr>
            <w:top w:val="none" w:sz="0" w:space="0" w:color="auto"/>
            <w:left w:val="none" w:sz="0" w:space="0" w:color="auto"/>
            <w:bottom w:val="none" w:sz="0" w:space="0" w:color="auto"/>
            <w:right w:val="none" w:sz="0" w:space="0" w:color="auto"/>
          </w:divBdr>
        </w:div>
        <w:div w:id="582646461">
          <w:marLeft w:val="480"/>
          <w:marRight w:val="0"/>
          <w:marTop w:val="0"/>
          <w:marBottom w:val="0"/>
          <w:divBdr>
            <w:top w:val="none" w:sz="0" w:space="0" w:color="auto"/>
            <w:left w:val="none" w:sz="0" w:space="0" w:color="auto"/>
            <w:bottom w:val="none" w:sz="0" w:space="0" w:color="auto"/>
            <w:right w:val="none" w:sz="0" w:space="0" w:color="auto"/>
          </w:divBdr>
        </w:div>
        <w:div w:id="627005406">
          <w:marLeft w:val="480"/>
          <w:marRight w:val="0"/>
          <w:marTop w:val="0"/>
          <w:marBottom w:val="0"/>
          <w:divBdr>
            <w:top w:val="none" w:sz="0" w:space="0" w:color="auto"/>
            <w:left w:val="none" w:sz="0" w:space="0" w:color="auto"/>
            <w:bottom w:val="none" w:sz="0" w:space="0" w:color="auto"/>
            <w:right w:val="none" w:sz="0" w:space="0" w:color="auto"/>
          </w:divBdr>
        </w:div>
        <w:div w:id="1338265014">
          <w:marLeft w:val="480"/>
          <w:marRight w:val="0"/>
          <w:marTop w:val="0"/>
          <w:marBottom w:val="0"/>
          <w:divBdr>
            <w:top w:val="none" w:sz="0" w:space="0" w:color="auto"/>
            <w:left w:val="none" w:sz="0" w:space="0" w:color="auto"/>
            <w:bottom w:val="none" w:sz="0" w:space="0" w:color="auto"/>
            <w:right w:val="none" w:sz="0" w:space="0" w:color="auto"/>
          </w:divBdr>
        </w:div>
        <w:div w:id="475875469">
          <w:marLeft w:val="480"/>
          <w:marRight w:val="0"/>
          <w:marTop w:val="0"/>
          <w:marBottom w:val="0"/>
          <w:divBdr>
            <w:top w:val="none" w:sz="0" w:space="0" w:color="auto"/>
            <w:left w:val="none" w:sz="0" w:space="0" w:color="auto"/>
            <w:bottom w:val="none" w:sz="0" w:space="0" w:color="auto"/>
            <w:right w:val="none" w:sz="0" w:space="0" w:color="auto"/>
          </w:divBdr>
        </w:div>
        <w:div w:id="2061980639">
          <w:marLeft w:val="480"/>
          <w:marRight w:val="0"/>
          <w:marTop w:val="0"/>
          <w:marBottom w:val="0"/>
          <w:divBdr>
            <w:top w:val="none" w:sz="0" w:space="0" w:color="auto"/>
            <w:left w:val="none" w:sz="0" w:space="0" w:color="auto"/>
            <w:bottom w:val="none" w:sz="0" w:space="0" w:color="auto"/>
            <w:right w:val="none" w:sz="0" w:space="0" w:color="auto"/>
          </w:divBdr>
        </w:div>
        <w:div w:id="32267663">
          <w:marLeft w:val="480"/>
          <w:marRight w:val="0"/>
          <w:marTop w:val="0"/>
          <w:marBottom w:val="0"/>
          <w:divBdr>
            <w:top w:val="none" w:sz="0" w:space="0" w:color="auto"/>
            <w:left w:val="none" w:sz="0" w:space="0" w:color="auto"/>
            <w:bottom w:val="none" w:sz="0" w:space="0" w:color="auto"/>
            <w:right w:val="none" w:sz="0" w:space="0" w:color="auto"/>
          </w:divBdr>
        </w:div>
        <w:div w:id="298191769">
          <w:marLeft w:val="480"/>
          <w:marRight w:val="0"/>
          <w:marTop w:val="0"/>
          <w:marBottom w:val="0"/>
          <w:divBdr>
            <w:top w:val="none" w:sz="0" w:space="0" w:color="auto"/>
            <w:left w:val="none" w:sz="0" w:space="0" w:color="auto"/>
            <w:bottom w:val="none" w:sz="0" w:space="0" w:color="auto"/>
            <w:right w:val="none" w:sz="0" w:space="0" w:color="auto"/>
          </w:divBdr>
        </w:div>
        <w:div w:id="2115442832">
          <w:marLeft w:val="480"/>
          <w:marRight w:val="0"/>
          <w:marTop w:val="0"/>
          <w:marBottom w:val="0"/>
          <w:divBdr>
            <w:top w:val="none" w:sz="0" w:space="0" w:color="auto"/>
            <w:left w:val="none" w:sz="0" w:space="0" w:color="auto"/>
            <w:bottom w:val="none" w:sz="0" w:space="0" w:color="auto"/>
            <w:right w:val="none" w:sz="0" w:space="0" w:color="auto"/>
          </w:divBdr>
        </w:div>
        <w:div w:id="2031106905">
          <w:marLeft w:val="480"/>
          <w:marRight w:val="0"/>
          <w:marTop w:val="0"/>
          <w:marBottom w:val="0"/>
          <w:divBdr>
            <w:top w:val="none" w:sz="0" w:space="0" w:color="auto"/>
            <w:left w:val="none" w:sz="0" w:space="0" w:color="auto"/>
            <w:bottom w:val="none" w:sz="0" w:space="0" w:color="auto"/>
            <w:right w:val="none" w:sz="0" w:space="0" w:color="auto"/>
          </w:divBdr>
        </w:div>
        <w:div w:id="1648167792">
          <w:marLeft w:val="480"/>
          <w:marRight w:val="0"/>
          <w:marTop w:val="0"/>
          <w:marBottom w:val="0"/>
          <w:divBdr>
            <w:top w:val="none" w:sz="0" w:space="0" w:color="auto"/>
            <w:left w:val="none" w:sz="0" w:space="0" w:color="auto"/>
            <w:bottom w:val="none" w:sz="0" w:space="0" w:color="auto"/>
            <w:right w:val="none" w:sz="0" w:space="0" w:color="auto"/>
          </w:divBdr>
        </w:div>
        <w:div w:id="1051271501">
          <w:marLeft w:val="480"/>
          <w:marRight w:val="0"/>
          <w:marTop w:val="0"/>
          <w:marBottom w:val="0"/>
          <w:divBdr>
            <w:top w:val="none" w:sz="0" w:space="0" w:color="auto"/>
            <w:left w:val="none" w:sz="0" w:space="0" w:color="auto"/>
            <w:bottom w:val="none" w:sz="0" w:space="0" w:color="auto"/>
            <w:right w:val="none" w:sz="0" w:space="0" w:color="auto"/>
          </w:divBdr>
        </w:div>
        <w:div w:id="468136664">
          <w:marLeft w:val="480"/>
          <w:marRight w:val="0"/>
          <w:marTop w:val="0"/>
          <w:marBottom w:val="0"/>
          <w:divBdr>
            <w:top w:val="none" w:sz="0" w:space="0" w:color="auto"/>
            <w:left w:val="none" w:sz="0" w:space="0" w:color="auto"/>
            <w:bottom w:val="none" w:sz="0" w:space="0" w:color="auto"/>
            <w:right w:val="none" w:sz="0" w:space="0" w:color="auto"/>
          </w:divBdr>
        </w:div>
        <w:div w:id="1909415212">
          <w:marLeft w:val="480"/>
          <w:marRight w:val="0"/>
          <w:marTop w:val="0"/>
          <w:marBottom w:val="0"/>
          <w:divBdr>
            <w:top w:val="none" w:sz="0" w:space="0" w:color="auto"/>
            <w:left w:val="none" w:sz="0" w:space="0" w:color="auto"/>
            <w:bottom w:val="none" w:sz="0" w:space="0" w:color="auto"/>
            <w:right w:val="none" w:sz="0" w:space="0" w:color="auto"/>
          </w:divBdr>
        </w:div>
        <w:div w:id="1871065929">
          <w:marLeft w:val="480"/>
          <w:marRight w:val="0"/>
          <w:marTop w:val="0"/>
          <w:marBottom w:val="0"/>
          <w:divBdr>
            <w:top w:val="none" w:sz="0" w:space="0" w:color="auto"/>
            <w:left w:val="none" w:sz="0" w:space="0" w:color="auto"/>
            <w:bottom w:val="none" w:sz="0" w:space="0" w:color="auto"/>
            <w:right w:val="none" w:sz="0" w:space="0" w:color="auto"/>
          </w:divBdr>
        </w:div>
        <w:div w:id="784424276">
          <w:marLeft w:val="480"/>
          <w:marRight w:val="0"/>
          <w:marTop w:val="0"/>
          <w:marBottom w:val="0"/>
          <w:divBdr>
            <w:top w:val="none" w:sz="0" w:space="0" w:color="auto"/>
            <w:left w:val="none" w:sz="0" w:space="0" w:color="auto"/>
            <w:bottom w:val="none" w:sz="0" w:space="0" w:color="auto"/>
            <w:right w:val="none" w:sz="0" w:space="0" w:color="auto"/>
          </w:divBdr>
        </w:div>
        <w:div w:id="593712399">
          <w:marLeft w:val="480"/>
          <w:marRight w:val="0"/>
          <w:marTop w:val="0"/>
          <w:marBottom w:val="0"/>
          <w:divBdr>
            <w:top w:val="none" w:sz="0" w:space="0" w:color="auto"/>
            <w:left w:val="none" w:sz="0" w:space="0" w:color="auto"/>
            <w:bottom w:val="none" w:sz="0" w:space="0" w:color="auto"/>
            <w:right w:val="none" w:sz="0" w:space="0" w:color="auto"/>
          </w:divBdr>
        </w:div>
        <w:div w:id="663778001">
          <w:marLeft w:val="480"/>
          <w:marRight w:val="0"/>
          <w:marTop w:val="0"/>
          <w:marBottom w:val="0"/>
          <w:divBdr>
            <w:top w:val="none" w:sz="0" w:space="0" w:color="auto"/>
            <w:left w:val="none" w:sz="0" w:space="0" w:color="auto"/>
            <w:bottom w:val="none" w:sz="0" w:space="0" w:color="auto"/>
            <w:right w:val="none" w:sz="0" w:space="0" w:color="auto"/>
          </w:divBdr>
        </w:div>
        <w:div w:id="343821778">
          <w:marLeft w:val="480"/>
          <w:marRight w:val="0"/>
          <w:marTop w:val="0"/>
          <w:marBottom w:val="0"/>
          <w:divBdr>
            <w:top w:val="none" w:sz="0" w:space="0" w:color="auto"/>
            <w:left w:val="none" w:sz="0" w:space="0" w:color="auto"/>
            <w:bottom w:val="none" w:sz="0" w:space="0" w:color="auto"/>
            <w:right w:val="none" w:sz="0" w:space="0" w:color="auto"/>
          </w:divBdr>
        </w:div>
        <w:div w:id="1187333929">
          <w:marLeft w:val="480"/>
          <w:marRight w:val="0"/>
          <w:marTop w:val="0"/>
          <w:marBottom w:val="0"/>
          <w:divBdr>
            <w:top w:val="none" w:sz="0" w:space="0" w:color="auto"/>
            <w:left w:val="none" w:sz="0" w:space="0" w:color="auto"/>
            <w:bottom w:val="none" w:sz="0" w:space="0" w:color="auto"/>
            <w:right w:val="none" w:sz="0" w:space="0" w:color="auto"/>
          </w:divBdr>
        </w:div>
        <w:div w:id="538586237">
          <w:marLeft w:val="480"/>
          <w:marRight w:val="0"/>
          <w:marTop w:val="0"/>
          <w:marBottom w:val="0"/>
          <w:divBdr>
            <w:top w:val="none" w:sz="0" w:space="0" w:color="auto"/>
            <w:left w:val="none" w:sz="0" w:space="0" w:color="auto"/>
            <w:bottom w:val="none" w:sz="0" w:space="0" w:color="auto"/>
            <w:right w:val="none" w:sz="0" w:space="0" w:color="auto"/>
          </w:divBdr>
        </w:div>
        <w:div w:id="278873322">
          <w:marLeft w:val="480"/>
          <w:marRight w:val="0"/>
          <w:marTop w:val="0"/>
          <w:marBottom w:val="0"/>
          <w:divBdr>
            <w:top w:val="none" w:sz="0" w:space="0" w:color="auto"/>
            <w:left w:val="none" w:sz="0" w:space="0" w:color="auto"/>
            <w:bottom w:val="none" w:sz="0" w:space="0" w:color="auto"/>
            <w:right w:val="none" w:sz="0" w:space="0" w:color="auto"/>
          </w:divBdr>
        </w:div>
        <w:div w:id="2106029044">
          <w:marLeft w:val="480"/>
          <w:marRight w:val="0"/>
          <w:marTop w:val="0"/>
          <w:marBottom w:val="0"/>
          <w:divBdr>
            <w:top w:val="none" w:sz="0" w:space="0" w:color="auto"/>
            <w:left w:val="none" w:sz="0" w:space="0" w:color="auto"/>
            <w:bottom w:val="none" w:sz="0" w:space="0" w:color="auto"/>
            <w:right w:val="none" w:sz="0" w:space="0" w:color="auto"/>
          </w:divBdr>
        </w:div>
        <w:div w:id="2079404367">
          <w:marLeft w:val="480"/>
          <w:marRight w:val="0"/>
          <w:marTop w:val="0"/>
          <w:marBottom w:val="0"/>
          <w:divBdr>
            <w:top w:val="none" w:sz="0" w:space="0" w:color="auto"/>
            <w:left w:val="none" w:sz="0" w:space="0" w:color="auto"/>
            <w:bottom w:val="none" w:sz="0" w:space="0" w:color="auto"/>
            <w:right w:val="none" w:sz="0" w:space="0" w:color="auto"/>
          </w:divBdr>
        </w:div>
        <w:div w:id="2000960200">
          <w:marLeft w:val="480"/>
          <w:marRight w:val="0"/>
          <w:marTop w:val="0"/>
          <w:marBottom w:val="0"/>
          <w:divBdr>
            <w:top w:val="none" w:sz="0" w:space="0" w:color="auto"/>
            <w:left w:val="none" w:sz="0" w:space="0" w:color="auto"/>
            <w:bottom w:val="none" w:sz="0" w:space="0" w:color="auto"/>
            <w:right w:val="none" w:sz="0" w:space="0" w:color="auto"/>
          </w:divBdr>
        </w:div>
        <w:div w:id="1252470059">
          <w:marLeft w:val="480"/>
          <w:marRight w:val="0"/>
          <w:marTop w:val="0"/>
          <w:marBottom w:val="0"/>
          <w:divBdr>
            <w:top w:val="none" w:sz="0" w:space="0" w:color="auto"/>
            <w:left w:val="none" w:sz="0" w:space="0" w:color="auto"/>
            <w:bottom w:val="none" w:sz="0" w:space="0" w:color="auto"/>
            <w:right w:val="none" w:sz="0" w:space="0" w:color="auto"/>
          </w:divBdr>
        </w:div>
        <w:div w:id="1983079495">
          <w:marLeft w:val="480"/>
          <w:marRight w:val="0"/>
          <w:marTop w:val="0"/>
          <w:marBottom w:val="0"/>
          <w:divBdr>
            <w:top w:val="none" w:sz="0" w:space="0" w:color="auto"/>
            <w:left w:val="none" w:sz="0" w:space="0" w:color="auto"/>
            <w:bottom w:val="none" w:sz="0" w:space="0" w:color="auto"/>
            <w:right w:val="none" w:sz="0" w:space="0" w:color="auto"/>
          </w:divBdr>
        </w:div>
        <w:div w:id="93938559">
          <w:marLeft w:val="480"/>
          <w:marRight w:val="0"/>
          <w:marTop w:val="0"/>
          <w:marBottom w:val="0"/>
          <w:divBdr>
            <w:top w:val="none" w:sz="0" w:space="0" w:color="auto"/>
            <w:left w:val="none" w:sz="0" w:space="0" w:color="auto"/>
            <w:bottom w:val="none" w:sz="0" w:space="0" w:color="auto"/>
            <w:right w:val="none" w:sz="0" w:space="0" w:color="auto"/>
          </w:divBdr>
        </w:div>
        <w:div w:id="1948655698">
          <w:marLeft w:val="480"/>
          <w:marRight w:val="0"/>
          <w:marTop w:val="0"/>
          <w:marBottom w:val="0"/>
          <w:divBdr>
            <w:top w:val="none" w:sz="0" w:space="0" w:color="auto"/>
            <w:left w:val="none" w:sz="0" w:space="0" w:color="auto"/>
            <w:bottom w:val="none" w:sz="0" w:space="0" w:color="auto"/>
            <w:right w:val="none" w:sz="0" w:space="0" w:color="auto"/>
          </w:divBdr>
        </w:div>
        <w:div w:id="441652484">
          <w:marLeft w:val="480"/>
          <w:marRight w:val="0"/>
          <w:marTop w:val="0"/>
          <w:marBottom w:val="0"/>
          <w:divBdr>
            <w:top w:val="none" w:sz="0" w:space="0" w:color="auto"/>
            <w:left w:val="none" w:sz="0" w:space="0" w:color="auto"/>
            <w:bottom w:val="none" w:sz="0" w:space="0" w:color="auto"/>
            <w:right w:val="none" w:sz="0" w:space="0" w:color="auto"/>
          </w:divBdr>
        </w:div>
        <w:div w:id="776607889">
          <w:marLeft w:val="480"/>
          <w:marRight w:val="0"/>
          <w:marTop w:val="0"/>
          <w:marBottom w:val="0"/>
          <w:divBdr>
            <w:top w:val="none" w:sz="0" w:space="0" w:color="auto"/>
            <w:left w:val="none" w:sz="0" w:space="0" w:color="auto"/>
            <w:bottom w:val="none" w:sz="0" w:space="0" w:color="auto"/>
            <w:right w:val="none" w:sz="0" w:space="0" w:color="auto"/>
          </w:divBdr>
        </w:div>
        <w:div w:id="393509088">
          <w:marLeft w:val="480"/>
          <w:marRight w:val="0"/>
          <w:marTop w:val="0"/>
          <w:marBottom w:val="0"/>
          <w:divBdr>
            <w:top w:val="none" w:sz="0" w:space="0" w:color="auto"/>
            <w:left w:val="none" w:sz="0" w:space="0" w:color="auto"/>
            <w:bottom w:val="none" w:sz="0" w:space="0" w:color="auto"/>
            <w:right w:val="none" w:sz="0" w:space="0" w:color="auto"/>
          </w:divBdr>
        </w:div>
      </w:divsChild>
    </w:div>
    <w:div w:id="1648511411">
      <w:bodyDiv w:val="1"/>
      <w:marLeft w:val="0"/>
      <w:marRight w:val="0"/>
      <w:marTop w:val="0"/>
      <w:marBottom w:val="0"/>
      <w:divBdr>
        <w:top w:val="none" w:sz="0" w:space="0" w:color="auto"/>
        <w:left w:val="none" w:sz="0" w:space="0" w:color="auto"/>
        <w:bottom w:val="none" w:sz="0" w:space="0" w:color="auto"/>
        <w:right w:val="none" w:sz="0" w:space="0" w:color="auto"/>
      </w:divBdr>
    </w:div>
    <w:div w:id="1651012216">
      <w:bodyDiv w:val="1"/>
      <w:marLeft w:val="0"/>
      <w:marRight w:val="0"/>
      <w:marTop w:val="0"/>
      <w:marBottom w:val="0"/>
      <w:divBdr>
        <w:top w:val="none" w:sz="0" w:space="0" w:color="auto"/>
        <w:left w:val="none" w:sz="0" w:space="0" w:color="auto"/>
        <w:bottom w:val="none" w:sz="0" w:space="0" w:color="auto"/>
        <w:right w:val="none" w:sz="0" w:space="0" w:color="auto"/>
      </w:divBdr>
    </w:div>
    <w:div w:id="1666401587">
      <w:bodyDiv w:val="1"/>
      <w:marLeft w:val="0"/>
      <w:marRight w:val="0"/>
      <w:marTop w:val="0"/>
      <w:marBottom w:val="0"/>
      <w:divBdr>
        <w:top w:val="none" w:sz="0" w:space="0" w:color="auto"/>
        <w:left w:val="none" w:sz="0" w:space="0" w:color="auto"/>
        <w:bottom w:val="none" w:sz="0" w:space="0" w:color="auto"/>
        <w:right w:val="none" w:sz="0" w:space="0" w:color="auto"/>
      </w:divBdr>
    </w:div>
    <w:div w:id="1668246415">
      <w:bodyDiv w:val="1"/>
      <w:marLeft w:val="0"/>
      <w:marRight w:val="0"/>
      <w:marTop w:val="0"/>
      <w:marBottom w:val="0"/>
      <w:divBdr>
        <w:top w:val="none" w:sz="0" w:space="0" w:color="auto"/>
        <w:left w:val="none" w:sz="0" w:space="0" w:color="auto"/>
        <w:bottom w:val="none" w:sz="0" w:space="0" w:color="auto"/>
        <w:right w:val="none" w:sz="0" w:space="0" w:color="auto"/>
      </w:divBdr>
    </w:div>
    <w:div w:id="1669013355">
      <w:bodyDiv w:val="1"/>
      <w:marLeft w:val="0"/>
      <w:marRight w:val="0"/>
      <w:marTop w:val="0"/>
      <w:marBottom w:val="0"/>
      <w:divBdr>
        <w:top w:val="none" w:sz="0" w:space="0" w:color="auto"/>
        <w:left w:val="none" w:sz="0" w:space="0" w:color="auto"/>
        <w:bottom w:val="none" w:sz="0" w:space="0" w:color="auto"/>
        <w:right w:val="none" w:sz="0" w:space="0" w:color="auto"/>
      </w:divBdr>
    </w:div>
    <w:div w:id="1671828477">
      <w:bodyDiv w:val="1"/>
      <w:marLeft w:val="0"/>
      <w:marRight w:val="0"/>
      <w:marTop w:val="0"/>
      <w:marBottom w:val="0"/>
      <w:divBdr>
        <w:top w:val="none" w:sz="0" w:space="0" w:color="auto"/>
        <w:left w:val="none" w:sz="0" w:space="0" w:color="auto"/>
        <w:bottom w:val="none" w:sz="0" w:space="0" w:color="auto"/>
        <w:right w:val="none" w:sz="0" w:space="0" w:color="auto"/>
      </w:divBdr>
    </w:div>
    <w:div w:id="1676034167">
      <w:bodyDiv w:val="1"/>
      <w:marLeft w:val="0"/>
      <w:marRight w:val="0"/>
      <w:marTop w:val="0"/>
      <w:marBottom w:val="0"/>
      <w:divBdr>
        <w:top w:val="none" w:sz="0" w:space="0" w:color="auto"/>
        <w:left w:val="none" w:sz="0" w:space="0" w:color="auto"/>
        <w:bottom w:val="none" w:sz="0" w:space="0" w:color="auto"/>
        <w:right w:val="none" w:sz="0" w:space="0" w:color="auto"/>
      </w:divBdr>
    </w:div>
    <w:div w:id="1678340155">
      <w:bodyDiv w:val="1"/>
      <w:marLeft w:val="0"/>
      <w:marRight w:val="0"/>
      <w:marTop w:val="0"/>
      <w:marBottom w:val="0"/>
      <w:divBdr>
        <w:top w:val="none" w:sz="0" w:space="0" w:color="auto"/>
        <w:left w:val="none" w:sz="0" w:space="0" w:color="auto"/>
        <w:bottom w:val="none" w:sz="0" w:space="0" w:color="auto"/>
        <w:right w:val="none" w:sz="0" w:space="0" w:color="auto"/>
      </w:divBdr>
    </w:div>
    <w:div w:id="1689989039">
      <w:bodyDiv w:val="1"/>
      <w:marLeft w:val="0"/>
      <w:marRight w:val="0"/>
      <w:marTop w:val="0"/>
      <w:marBottom w:val="0"/>
      <w:divBdr>
        <w:top w:val="none" w:sz="0" w:space="0" w:color="auto"/>
        <w:left w:val="none" w:sz="0" w:space="0" w:color="auto"/>
        <w:bottom w:val="none" w:sz="0" w:space="0" w:color="auto"/>
        <w:right w:val="none" w:sz="0" w:space="0" w:color="auto"/>
      </w:divBdr>
    </w:div>
    <w:div w:id="1690526319">
      <w:bodyDiv w:val="1"/>
      <w:marLeft w:val="0"/>
      <w:marRight w:val="0"/>
      <w:marTop w:val="0"/>
      <w:marBottom w:val="0"/>
      <w:divBdr>
        <w:top w:val="none" w:sz="0" w:space="0" w:color="auto"/>
        <w:left w:val="none" w:sz="0" w:space="0" w:color="auto"/>
        <w:bottom w:val="none" w:sz="0" w:space="0" w:color="auto"/>
        <w:right w:val="none" w:sz="0" w:space="0" w:color="auto"/>
      </w:divBdr>
    </w:div>
    <w:div w:id="1695766576">
      <w:bodyDiv w:val="1"/>
      <w:marLeft w:val="0"/>
      <w:marRight w:val="0"/>
      <w:marTop w:val="0"/>
      <w:marBottom w:val="0"/>
      <w:divBdr>
        <w:top w:val="none" w:sz="0" w:space="0" w:color="auto"/>
        <w:left w:val="none" w:sz="0" w:space="0" w:color="auto"/>
        <w:bottom w:val="none" w:sz="0" w:space="0" w:color="auto"/>
        <w:right w:val="none" w:sz="0" w:space="0" w:color="auto"/>
      </w:divBdr>
    </w:div>
    <w:div w:id="1695883491">
      <w:bodyDiv w:val="1"/>
      <w:marLeft w:val="0"/>
      <w:marRight w:val="0"/>
      <w:marTop w:val="0"/>
      <w:marBottom w:val="0"/>
      <w:divBdr>
        <w:top w:val="none" w:sz="0" w:space="0" w:color="auto"/>
        <w:left w:val="none" w:sz="0" w:space="0" w:color="auto"/>
        <w:bottom w:val="none" w:sz="0" w:space="0" w:color="auto"/>
        <w:right w:val="none" w:sz="0" w:space="0" w:color="auto"/>
      </w:divBdr>
    </w:div>
    <w:div w:id="1703632774">
      <w:bodyDiv w:val="1"/>
      <w:marLeft w:val="0"/>
      <w:marRight w:val="0"/>
      <w:marTop w:val="0"/>
      <w:marBottom w:val="0"/>
      <w:divBdr>
        <w:top w:val="none" w:sz="0" w:space="0" w:color="auto"/>
        <w:left w:val="none" w:sz="0" w:space="0" w:color="auto"/>
        <w:bottom w:val="none" w:sz="0" w:space="0" w:color="auto"/>
        <w:right w:val="none" w:sz="0" w:space="0" w:color="auto"/>
      </w:divBdr>
    </w:div>
    <w:div w:id="1707485385">
      <w:bodyDiv w:val="1"/>
      <w:marLeft w:val="0"/>
      <w:marRight w:val="0"/>
      <w:marTop w:val="0"/>
      <w:marBottom w:val="0"/>
      <w:divBdr>
        <w:top w:val="none" w:sz="0" w:space="0" w:color="auto"/>
        <w:left w:val="none" w:sz="0" w:space="0" w:color="auto"/>
        <w:bottom w:val="none" w:sz="0" w:space="0" w:color="auto"/>
        <w:right w:val="none" w:sz="0" w:space="0" w:color="auto"/>
      </w:divBdr>
    </w:div>
    <w:div w:id="1714380181">
      <w:bodyDiv w:val="1"/>
      <w:marLeft w:val="0"/>
      <w:marRight w:val="0"/>
      <w:marTop w:val="0"/>
      <w:marBottom w:val="0"/>
      <w:divBdr>
        <w:top w:val="none" w:sz="0" w:space="0" w:color="auto"/>
        <w:left w:val="none" w:sz="0" w:space="0" w:color="auto"/>
        <w:bottom w:val="none" w:sz="0" w:space="0" w:color="auto"/>
        <w:right w:val="none" w:sz="0" w:space="0" w:color="auto"/>
      </w:divBdr>
    </w:div>
    <w:div w:id="1721395225">
      <w:bodyDiv w:val="1"/>
      <w:marLeft w:val="0"/>
      <w:marRight w:val="0"/>
      <w:marTop w:val="0"/>
      <w:marBottom w:val="0"/>
      <w:divBdr>
        <w:top w:val="none" w:sz="0" w:space="0" w:color="auto"/>
        <w:left w:val="none" w:sz="0" w:space="0" w:color="auto"/>
        <w:bottom w:val="none" w:sz="0" w:space="0" w:color="auto"/>
        <w:right w:val="none" w:sz="0" w:space="0" w:color="auto"/>
      </w:divBdr>
    </w:div>
    <w:div w:id="1723670208">
      <w:bodyDiv w:val="1"/>
      <w:marLeft w:val="0"/>
      <w:marRight w:val="0"/>
      <w:marTop w:val="0"/>
      <w:marBottom w:val="0"/>
      <w:divBdr>
        <w:top w:val="none" w:sz="0" w:space="0" w:color="auto"/>
        <w:left w:val="none" w:sz="0" w:space="0" w:color="auto"/>
        <w:bottom w:val="none" w:sz="0" w:space="0" w:color="auto"/>
        <w:right w:val="none" w:sz="0" w:space="0" w:color="auto"/>
      </w:divBdr>
    </w:div>
    <w:div w:id="1726030442">
      <w:bodyDiv w:val="1"/>
      <w:marLeft w:val="0"/>
      <w:marRight w:val="0"/>
      <w:marTop w:val="0"/>
      <w:marBottom w:val="0"/>
      <w:divBdr>
        <w:top w:val="none" w:sz="0" w:space="0" w:color="auto"/>
        <w:left w:val="none" w:sz="0" w:space="0" w:color="auto"/>
        <w:bottom w:val="none" w:sz="0" w:space="0" w:color="auto"/>
        <w:right w:val="none" w:sz="0" w:space="0" w:color="auto"/>
      </w:divBdr>
    </w:div>
    <w:div w:id="1726371186">
      <w:bodyDiv w:val="1"/>
      <w:marLeft w:val="0"/>
      <w:marRight w:val="0"/>
      <w:marTop w:val="0"/>
      <w:marBottom w:val="0"/>
      <w:divBdr>
        <w:top w:val="none" w:sz="0" w:space="0" w:color="auto"/>
        <w:left w:val="none" w:sz="0" w:space="0" w:color="auto"/>
        <w:bottom w:val="none" w:sz="0" w:space="0" w:color="auto"/>
        <w:right w:val="none" w:sz="0" w:space="0" w:color="auto"/>
      </w:divBdr>
    </w:div>
    <w:div w:id="1734084317">
      <w:bodyDiv w:val="1"/>
      <w:marLeft w:val="0"/>
      <w:marRight w:val="0"/>
      <w:marTop w:val="0"/>
      <w:marBottom w:val="0"/>
      <w:divBdr>
        <w:top w:val="none" w:sz="0" w:space="0" w:color="auto"/>
        <w:left w:val="none" w:sz="0" w:space="0" w:color="auto"/>
        <w:bottom w:val="none" w:sz="0" w:space="0" w:color="auto"/>
        <w:right w:val="none" w:sz="0" w:space="0" w:color="auto"/>
      </w:divBdr>
    </w:div>
    <w:div w:id="1735811784">
      <w:bodyDiv w:val="1"/>
      <w:marLeft w:val="0"/>
      <w:marRight w:val="0"/>
      <w:marTop w:val="0"/>
      <w:marBottom w:val="0"/>
      <w:divBdr>
        <w:top w:val="none" w:sz="0" w:space="0" w:color="auto"/>
        <w:left w:val="none" w:sz="0" w:space="0" w:color="auto"/>
        <w:bottom w:val="none" w:sz="0" w:space="0" w:color="auto"/>
        <w:right w:val="none" w:sz="0" w:space="0" w:color="auto"/>
      </w:divBdr>
    </w:div>
    <w:div w:id="1739210169">
      <w:bodyDiv w:val="1"/>
      <w:marLeft w:val="0"/>
      <w:marRight w:val="0"/>
      <w:marTop w:val="0"/>
      <w:marBottom w:val="0"/>
      <w:divBdr>
        <w:top w:val="none" w:sz="0" w:space="0" w:color="auto"/>
        <w:left w:val="none" w:sz="0" w:space="0" w:color="auto"/>
        <w:bottom w:val="none" w:sz="0" w:space="0" w:color="auto"/>
        <w:right w:val="none" w:sz="0" w:space="0" w:color="auto"/>
      </w:divBdr>
    </w:div>
    <w:div w:id="1742410490">
      <w:bodyDiv w:val="1"/>
      <w:marLeft w:val="0"/>
      <w:marRight w:val="0"/>
      <w:marTop w:val="0"/>
      <w:marBottom w:val="0"/>
      <w:divBdr>
        <w:top w:val="none" w:sz="0" w:space="0" w:color="auto"/>
        <w:left w:val="none" w:sz="0" w:space="0" w:color="auto"/>
        <w:bottom w:val="none" w:sz="0" w:space="0" w:color="auto"/>
        <w:right w:val="none" w:sz="0" w:space="0" w:color="auto"/>
      </w:divBdr>
    </w:div>
    <w:div w:id="1743016402">
      <w:bodyDiv w:val="1"/>
      <w:marLeft w:val="0"/>
      <w:marRight w:val="0"/>
      <w:marTop w:val="0"/>
      <w:marBottom w:val="0"/>
      <w:divBdr>
        <w:top w:val="none" w:sz="0" w:space="0" w:color="auto"/>
        <w:left w:val="none" w:sz="0" w:space="0" w:color="auto"/>
        <w:bottom w:val="none" w:sz="0" w:space="0" w:color="auto"/>
        <w:right w:val="none" w:sz="0" w:space="0" w:color="auto"/>
      </w:divBdr>
    </w:div>
    <w:div w:id="1744522164">
      <w:bodyDiv w:val="1"/>
      <w:marLeft w:val="0"/>
      <w:marRight w:val="0"/>
      <w:marTop w:val="0"/>
      <w:marBottom w:val="0"/>
      <w:divBdr>
        <w:top w:val="none" w:sz="0" w:space="0" w:color="auto"/>
        <w:left w:val="none" w:sz="0" w:space="0" w:color="auto"/>
        <w:bottom w:val="none" w:sz="0" w:space="0" w:color="auto"/>
        <w:right w:val="none" w:sz="0" w:space="0" w:color="auto"/>
      </w:divBdr>
    </w:div>
    <w:div w:id="1744837055">
      <w:bodyDiv w:val="1"/>
      <w:marLeft w:val="0"/>
      <w:marRight w:val="0"/>
      <w:marTop w:val="0"/>
      <w:marBottom w:val="0"/>
      <w:divBdr>
        <w:top w:val="none" w:sz="0" w:space="0" w:color="auto"/>
        <w:left w:val="none" w:sz="0" w:space="0" w:color="auto"/>
        <w:bottom w:val="none" w:sz="0" w:space="0" w:color="auto"/>
        <w:right w:val="none" w:sz="0" w:space="0" w:color="auto"/>
      </w:divBdr>
    </w:div>
    <w:div w:id="1747875794">
      <w:bodyDiv w:val="1"/>
      <w:marLeft w:val="0"/>
      <w:marRight w:val="0"/>
      <w:marTop w:val="0"/>
      <w:marBottom w:val="0"/>
      <w:divBdr>
        <w:top w:val="none" w:sz="0" w:space="0" w:color="auto"/>
        <w:left w:val="none" w:sz="0" w:space="0" w:color="auto"/>
        <w:bottom w:val="none" w:sz="0" w:space="0" w:color="auto"/>
        <w:right w:val="none" w:sz="0" w:space="0" w:color="auto"/>
      </w:divBdr>
      <w:divsChild>
        <w:div w:id="2135831831">
          <w:marLeft w:val="480"/>
          <w:marRight w:val="0"/>
          <w:marTop w:val="0"/>
          <w:marBottom w:val="0"/>
          <w:divBdr>
            <w:top w:val="none" w:sz="0" w:space="0" w:color="auto"/>
            <w:left w:val="none" w:sz="0" w:space="0" w:color="auto"/>
            <w:bottom w:val="none" w:sz="0" w:space="0" w:color="auto"/>
            <w:right w:val="none" w:sz="0" w:space="0" w:color="auto"/>
          </w:divBdr>
        </w:div>
        <w:div w:id="597250510">
          <w:marLeft w:val="480"/>
          <w:marRight w:val="0"/>
          <w:marTop w:val="0"/>
          <w:marBottom w:val="0"/>
          <w:divBdr>
            <w:top w:val="none" w:sz="0" w:space="0" w:color="auto"/>
            <w:left w:val="none" w:sz="0" w:space="0" w:color="auto"/>
            <w:bottom w:val="none" w:sz="0" w:space="0" w:color="auto"/>
            <w:right w:val="none" w:sz="0" w:space="0" w:color="auto"/>
          </w:divBdr>
        </w:div>
        <w:div w:id="1574391522">
          <w:marLeft w:val="480"/>
          <w:marRight w:val="0"/>
          <w:marTop w:val="0"/>
          <w:marBottom w:val="0"/>
          <w:divBdr>
            <w:top w:val="none" w:sz="0" w:space="0" w:color="auto"/>
            <w:left w:val="none" w:sz="0" w:space="0" w:color="auto"/>
            <w:bottom w:val="none" w:sz="0" w:space="0" w:color="auto"/>
            <w:right w:val="none" w:sz="0" w:space="0" w:color="auto"/>
          </w:divBdr>
        </w:div>
        <w:div w:id="1868332631">
          <w:marLeft w:val="480"/>
          <w:marRight w:val="0"/>
          <w:marTop w:val="0"/>
          <w:marBottom w:val="0"/>
          <w:divBdr>
            <w:top w:val="none" w:sz="0" w:space="0" w:color="auto"/>
            <w:left w:val="none" w:sz="0" w:space="0" w:color="auto"/>
            <w:bottom w:val="none" w:sz="0" w:space="0" w:color="auto"/>
            <w:right w:val="none" w:sz="0" w:space="0" w:color="auto"/>
          </w:divBdr>
        </w:div>
        <w:div w:id="247547598">
          <w:marLeft w:val="480"/>
          <w:marRight w:val="0"/>
          <w:marTop w:val="0"/>
          <w:marBottom w:val="0"/>
          <w:divBdr>
            <w:top w:val="none" w:sz="0" w:space="0" w:color="auto"/>
            <w:left w:val="none" w:sz="0" w:space="0" w:color="auto"/>
            <w:bottom w:val="none" w:sz="0" w:space="0" w:color="auto"/>
            <w:right w:val="none" w:sz="0" w:space="0" w:color="auto"/>
          </w:divBdr>
        </w:div>
        <w:div w:id="1846093603">
          <w:marLeft w:val="480"/>
          <w:marRight w:val="0"/>
          <w:marTop w:val="0"/>
          <w:marBottom w:val="0"/>
          <w:divBdr>
            <w:top w:val="none" w:sz="0" w:space="0" w:color="auto"/>
            <w:left w:val="none" w:sz="0" w:space="0" w:color="auto"/>
            <w:bottom w:val="none" w:sz="0" w:space="0" w:color="auto"/>
            <w:right w:val="none" w:sz="0" w:space="0" w:color="auto"/>
          </w:divBdr>
        </w:div>
        <w:div w:id="718359088">
          <w:marLeft w:val="480"/>
          <w:marRight w:val="0"/>
          <w:marTop w:val="0"/>
          <w:marBottom w:val="0"/>
          <w:divBdr>
            <w:top w:val="none" w:sz="0" w:space="0" w:color="auto"/>
            <w:left w:val="none" w:sz="0" w:space="0" w:color="auto"/>
            <w:bottom w:val="none" w:sz="0" w:space="0" w:color="auto"/>
            <w:right w:val="none" w:sz="0" w:space="0" w:color="auto"/>
          </w:divBdr>
        </w:div>
        <w:div w:id="2047824638">
          <w:marLeft w:val="480"/>
          <w:marRight w:val="0"/>
          <w:marTop w:val="0"/>
          <w:marBottom w:val="0"/>
          <w:divBdr>
            <w:top w:val="none" w:sz="0" w:space="0" w:color="auto"/>
            <w:left w:val="none" w:sz="0" w:space="0" w:color="auto"/>
            <w:bottom w:val="none" w:sz="0" w:space="0" w:color="auto"/>
            <w:right w:val="none" w:sz="0" w:space="0" w:color="auto"/>
          </w:divBdr>
        </w:div>
        <w:div w:id="1191335304">
          <w:marLeft w:val="480"/>
          <w:marRight w:val="0"/>
          <w:marTop w:val="0"/>
          <w:marBottom w:val="0"/>
          <w:divBdr>
            <w:top w:val="none" w:sz="0" w:space="0" w:color="auto"/>
            <w:left w:val="none" w:sz="0" w:space="0" w:color="auto"/>
            <w:bottom w:val="none" w:sz="0" w:space="0" w:color="auto"/>
            <w:right w:val="none" w:sz="0" w:space="0" w:color="auto"/>
          </w:divBdr>
        </w:div>
        <w:div w:id="566695056">
          <w:marLeft w:val="480"/>
          <w:marRight w:val="0"/>
          <w:marTop w:val="0"/>
          <w:marBottom w:val="0"/>
          <w:divBdr>
            <w:top w:val="none" w:sz="0" w:space="0" w:color="auto"/>
            <w:left w:val="none" w:sz="0" w:space="0" w:color="auto"/>
            <w:bottom w:val="none" w:sz="0" w:space="0" w:color="auto"/>
            <w:right w:val="none" w:sz="0" w:space="0" w:color="auto"/>
          </w:divBdr>
        </w:div>
        <w:div w:id="1269435773">
          <w:marLeft w:val="480"/>
          <w:marRight w:val="0"/>
          <w:marTop w:val="0"/>
          <w:marBottom w:val="0"/>
          <w:divBdr>
            <w:top w:val="none" w:sz="0" w:space="0" w:color="auto"/>
            <w:left w:val="none" w:sz="0" w:space="0" w:color="auto"/>
            <w:bottom w:val="none" w:sz="0" w:space="0" w:color="auto"/>
            <w:right w:val="none" w:sz="0" w:space="0" w:color="auto"/>
          </w:divBdr>
        </w:div>
        <w:div w:id="1580560823">
          <w:marLeft w:val="480"/>
          <w:marRight w:val="0"/>
          <w:marTop w:val="0"/>
          <w:marBottom w:val="0"/>
          <w:divBdr>
            <w:top w:val="none" w:sz="0" w:space="0" w:color="auto"/>
            <w:left w:val="none" w:sz="0" w:space="0" w:color="auto"/>
            <w:bottom w:val="none" w:sz="0" w:space="0" w:color="auto"/>
            <w:right w:val="none" w:sz="0" w:space="0" w:color="auto"/>
          </w:divBdr>
        </w:div>
        <w:div w:id="484663336">
          <w:marLeft w:val="480"/>
          <w:marRight w:val="0"/>
          <w:marTop w:val="0"/>
          <w:marBottom w:val="0"/>
          <w:divBdr>
            <w:top w:val="none" w:sz="0" w:space="0" w:color="auto"/>
            <w:left w:val="none" w:sz="0" w:space="0" w:color="auto"/>
            <w:bottom w:val="none" w:sz="0" w:space="0" w:color="auto"/>
            <w:right w:val="none" w:sz="0" w:space="0" w:color="auto"/>
          </w:divBdr>
        </w:div>
        <w:div w:id="607272171">
          <w:marLeft w:val="480"/>
          <w:marRight w:val="0"/>
          <w:marTop w:val="0"/>
          <w:marBottom w:val="0"/>
          <w:divBdr>
            <w:top w:val="none" w:sz="0" w:space="0" w:color="auto"/>
            <w:left w:val="none" w:sz="0" w:space="0" w:color="auto"/>
            <w:bottom w:val="none" w:sz="0" w:space="0" w:color="auto"/>
            <w:right w:val="none" w:sz="0" w:space="0" w:color="auto"/>
          </w:divBdr>
        </w:div>
        <w:div w:id="1240599266">
          <w:marLeft w:val="480"/>
          <w:marRight w:val="0"/>
          <w:marTop w:val="0"/>
          <w:marBottom w:val="0"/>
          <w:divBdr>
            <w:top w:val="none" w:sz="0" w:space="0" w:color="auto"/>
            <w:left w:val="none" w:sz="0" w:space="0" w:color="auto"/>
            <w:bottom w:val="none" w:sz="0" w:space="0" w:color="auto"/>
            <w:right w:val="none" w:sz="0" w:space="0" w:color="auto"/>
          </w:divBdr>
        </w:div>
        <w:div w:id="690499800">
          <w:marLeft w:val="480"/>
          <w:marRight w:val="0"/>
          <w:marTop w:val="0"/>
          <w:marBottom w:val="0"/>
          <w:divBdr>
            <w:top w:val="none" w:sz="0" w:space="0" w:color="auto"/>
            <w:left w:val="none" w:sz="0" w:space="0" w:color="auto"/>
            <w:bottom w:val="none" w:sz="0" w:space="0" w:color="auto"/>
            <w:right w:val="none" w:sz="0" w:space="0" w:color="auto"/>
          </w:divBdr>
        </w:div>
        <w:div w:id="260725661">
          <w:marLeft w:val="480"/>
          <w:marRight w:val="0"/>
          <w:marTop w:val="0"/>
          <w:marBottom w:val="0"/>
          <w:divBdr>
            <w:top w:val="none" w:sz="0" w:space="0" w:color="auto"/>
            <w:left w:val="none" w:sz="0" w:space="0" w:color="auto"/>
            <w:bottom w:val="none" w:sz="0" w:space="0" w:color="auto"/>
            <w:right w:val="none" w:sz="0" w:space="0" w:color="auto"/>
          </w:divBdr>
        </w:div>
        <w:div w:id="305550141">
          <w:marLeft w:val="480"/>
          <w:marRight w:val="0"/>
          <w:marTop w:val="0"/>
          <w:marBottom w:val="0"/>
          <w:divBdr>
            <w:top w:val="none" w:sz="0" w:space="0" w:color="auto"/>
            <w:left w:val="none" w:sz="0" w:space="0" w:color="auto"/>
            <w:bottom w:val="none" w:sz="0" w:space="0" w:color="auto"/>
            <w:right w:val="none" w:sz="0" w:space="0" w:color="auto"/>
          </w:divBdr>
        </w:div>
        <w:div w:id="1513299355">
          <w:marLeft w:val="480"/>
          <w:marRight w:val="0"/>
          <w:marTop w:val="0"/>
          <w:marBottom w:val="0"/>
          <w:divBdr>
            <w:top w:val="none" w:sz="0" w:space="0" w:color="auto"/>
            <w:left w:val="none" w:sz="0" w:space="0" w:color="auto"/>
            <w:bottom w:val="none" w:sz="0" w:space="0" w:color="auto"/>
            <w:right w:val="none" w:sz="0" w:space="0" w:color="auto"/>
          </w:divBdr>
        </w:div>
        <w:div w:id="1842038108">
          <w:marLeft w:val="480"/>
          <w:marRight w:val="0"/>
          <w:marTop w:val="0"/>
          <w:marBottom w:val="0"/>
          <w:divBdr>
            <w:top w:val="none" w:sz="0" w:space="0" w:color="auto"/>
            <w:left w:val="none" w:sz="0" w:space="0" w:color="auto"/>
            <w:bottom w:val="none" w:sz="0" w:space="0" w:color="auto"/>
            <w:right w:val="none" w:sz="0" w:space="0" w:color="auto"/>
          </w:divBdr>
        </w:div>
        <w:div w:id="567620131">
          <w:marLeft w:val="480"/>
          <w:marRight w:val="0"/>
          <w:marTop w:val="0"/>
          <w:marBottom w:val="0"/>
          <w:divBdr>
            <w:top w:val="none" w:sz="0" w:space="0" w:color="auto"/>
            <w:left w:val="none" w:sz="0" w:space="0" w:color="auto"/>
            <w:bottom w:val="none" w:sz="0" w:space="0" w:color="auto"/>
            <w:right w:val="none" w:sz="0" w:space="0" w:color="auto"/>
          </w:divBdr>
        </w:div>
        <w:div w:id="1292055499">
          <w:marLeft w:val="480"/>
          <w:marRight w:val="0"/>
          <w:marTop w:val="0"/>
          <w:marBottom w:val="0"/>
          <w:divBdr>
            <w:top w:val="none" w:sz="0" w:space="0" w:color="auto"/>
            <w:left w:val="none" w:sz="0" w:space="0" w:color="auto"/>
            <w:bottom w:val="none" w:sz="0" w:space="0" w:color="auto"/>
            <w:right w:val="none" w:sz="0" w:space="0" w:color="auto"/>
          </w:divBdr>
        </w:div>
        <w:div w:id="1988171506">
          <w:marLeft w:val="480"/>
          <w:marRight w:val="0"/>
          <w:marTop w:val="0"/>
          <w:marBottom w:val="0"/>
          <w:divBdr>
            <w:top w:val="none" w:sz="0" w:space="0" w:color="auto"/>
            <w:left w:val="none" w:sz="0" w:space="0" w:color="auto"/>
            <w:bottom w:val="none" w:sz="0" w:space="0" w:color="auto"/>
            <w:right w:val="none" w:sz="0" w:space="0" w:color="auto"/>
          </w:divBdr>
        </w:div>
        <w:div w:id="1742948013">
          <w:marLeft w:val="480"/>
          <w:marRight w:val="0"/>
          <w:marTop w:val="0"/>
          <w:marBottom w:val="0"/>
          <w:divBdr>
            <w:top w:val="none" w:sz="0" w:space="0" w:color="auto"/>
            <w:left w:val="none" w:sz="0" w:space="0" w:color="auto"/>
            <w:bottom w:val="none" w:sz="0" w:space="0" w:color="auto"/>
            <w:right w:val="none" w:sz="0" w:space="0" w:color="auto"/>
          </w:divBdr>
        </w:div>
        <w:div w:id="1402866832">
          <w:marLeft w:val="480"/>
          <w:marRight w:val="0"/>
          <w:marTop w:val="0"/>
          <w:marBottom w:val="0"/>
          <w:divBdr>
            <w:top w:val="none" w:sz="0" w:space="0" w:color="auto"/>
            <w:left w:val="none" w:sz="0" w:space="0" w:color="auto"/>
            <w:bottom w:val="none" w:sz="0" w:space="0" w:color="auto"/>
            <w:right w:val="none" w:sz="0" w:space="0" w:color="auto"/>
          </w:divBdr>
        </w:div>
        <w:div w:id="45960742">
          <w:marLeft w:val="480"/>
          <w:marRight w:val="0"/>
          <w:marTop w:val="0"/>
          <w:marBottom w:val="0"/>
          <w:divBdr>
            <w:top w:val="none" w:sz="0" w:space="0" w:color="auto"/>
            <w:left w:val="none" w:sz="0" w:space="0" w:color="auto"/>
            <w:bottom w:val="none" w:sz="0" w:space="0" w:color="auto"/>
            <w:right w:val="none" w:sz="0" w:space="0" w:color="auto"/>
          </w:divBdr>
        </w:div>
        <w:div w:id="1065494564">
          <w:marLeft w:val="480"/>
          <w:marRight w:val="0"/>
          <w:marTop w:val="0"/>
          <w:marBottom w:val="0"/>
          <w:divBdr>
            <w:top w:val="none" w:sz="0" w:space="0" w:color="auto"/>
            <w:left w:val="none" w:sz="0" w:space="0" w:color="auto"/>
            <w:bottom w:val="none" w:sz="0" w:space="0" w:color="auto"/>
            <w:right w:val="none" w:sz="0" w:space="0" w:color="auto"/>
          </w:divBdr>
        </w:div>
        <w:div w:id="285822071">
          <w:marLeft w:val="480"/>
          <w:marRight w:val="0"/>
          <w:marTop w:val="0"/>
          <w:marBottom w:val="0"/>
          <w:divBdr>
            <w:top w:val="none" w:sz="0" w:space="0" w:color="auto"/>
            <w:left w:val="none" w:sz="0" w:space="0" w:color="auto"/>
            <w:bottom w:val="none" w:sz="0" w:space="0" w:color="auto"/>
            <w:right w:val="none" w:sz="0" w:space="0" w:color="auto"/>
          </w:divBdr>
        </w:div>
        <w:div w:id="418020078">
          <w:marLeft w:val="480"/>
          <w:marRight w:val="0"/>
          <w:marTop w:val="0"/>
          <w:marBottom w:val="0"/>
          <w:divBdr>
            <w:top w:val="none" w:sz="0" w:space="0" w:color="auto"/>
            <w:left w:val="none" w:sz="0" w:space="0" w:color="auto"/>
            <w:bottom w:val="none" w:sz="0" w:space="0" w:color="auto"/>
            <w:right w:val="none" w:sz="0" w:space="0" w:color="auto"/>
          </w:divBdr>
        </w:div>
        <w:div w:id="2063404546">
          <w:marLeft w:val="480"/>
          <w:marRight w:val="0"/>
          <w:marTop w:val="0"/>
          <w:marBottom w:val="0"/>
          <w:divBdr>
            <w:top w:val="none" w:sz="0" w:space="0" w:color="auto"/>
            <w:left w:val="none" w:sz="0" w:space="0" w:color="auto"/>
            <w:bottom w:val="none" w:sz="0" w:space="0" w:color="auto"/>
            <w:right w:val="none" w:sz="0" w:space="0" w:color="auto"/>
          </w:divBdr>
        </w:div>
        <w:div w:id="274600130">
          <w:marLeft w:val="480"/>
          <w:marRight w:val="0"/>
          <w:marTop w:val="0"/>
          <w:marBottom w:val="0"/>
          <w:divBdr>
            <w:top w:val="none" w:sz="0" w:space="0" w:color="auto"/>
            <w:left w:val="none" w:sz="0" w:space="0" w:color="auto"/>
            <w:bottom w:val="none" w:sz="0" w:space="0" w:color="auto"/>
            <w:right w:val="none" w:sz="0" w:space="0" w:color="auto"/>
          </w:divBdr>
        </w:div>
        <w:div w:id="960112071">
          <w:marLeft w:val="480"/>
          <w:marRight w:val="0"/>
          <w:marTop w:val="0"/>
          <w:marBottom w:val="0"/>
          <w:divBdr>
            <w:top w:val="none" w:sz="0" w:space="0" w:color="auto"/>
            <w:left w:val="none" w:sz="0" w:space="0" w:color="auto"/>
            <w:bottom w:val="none" w:sz="0" w:space="0" w:color="auto"/>
            <w:right w:val="none" w:sz="0" w:space="0" w:color="auto"/>
          </w:divBdr>
        </w:div>
        <w:div w:id="2025940679">
          <w:marLeft w:val="480"/>
          <w:marRight w:val="0"/>
          <w:marTop w:val="0"/>
          <w:marBottom w:val="0"/>
          <w:divBdr>
            <w:top w:val="none" w:sz="0" w:space="0" w:color="auto"/>
            <w:left w:val="none" w:sz="0" w:space="0" w:color="auto"/>
            <w:bottom w:val="none" w:sz="0" w:space="0" w:color="auto"/>
            <w:right w:val="none" w:sz="0" w:space="0" w:color="auto"/>
          </w:divBdr>
        </w:div>
        <w:div w:id="783160736">
          <w:marLeft w:val="480"/>
          <w:marRight w:val="0"/>
          <w:marTop w:val="0"/>
          <w:marBottom w:val="0"/>
          <w:divBdr>
            <w:top w:val="none" w:sz="0" w:space="0" w:color="auto"/>
            <w:left w:val="none" w:sz="0" w:space="0" w:color="auto"/>
            <w:bottom w:val="none" w:sz="0" w:space="0" w:color="auto"/>
            <w:right w:val="none" w:sz="0" w:space="0" w:color="auto"/>
          </w:divBdr>
        </w:div>
        <w:div w:id="1116559899">
          <w:marLeft w:val="480"/>
          <w:marRight w:val="0"/>
          <w:marTop w:val="0"/>
          <w:marBottom w:val="0"/>
          <w:divBdr>
            <w:top w:val="none" w:sz="0" w:space="0" w:color="auto"/>
            <w:left w:val="none" w:sz="0" w:space="0" w:color="auto"/>
            <w:bottom w:val="none" w:sz="0" w:space="0" w:color="auto"/>
            <w:right w:val="none" w:sz="0" w:space="0" w:color="auto"/>
          </w:divBdr>
        </w:div>
        <w:div w:id="1261179986">
          <w:marLeft w:val="480"/>
          <w:marRight w:val="0"/>
          <w:marTop w:val="0"/>
          <w:marBottom w:val="0"/>
          <w:divBdr>
            <w:top w:val="none" w:sz="0" w:space="0" w:color="auto"/>
            <w:left w:val="none" w:sz="0" w:space="0" w:color="auto"/>
            <w:bottom w:val="none" w:sz="0" w:space="0" w:color="auto"/>
            <w:right w:val="none" w:sz="0" w:space="0" w:color="auto"/>
          </w:divBdr>
        </w:div>
        <w:div w:id="389501550">
          <w:marLeft w:val="480"/>
          <w:marRight w:val="0"/>
          <w:marTop w:val="0"/>
          <w:marBottom w:val="0"/>
          <w:divBdr>
            <w:top w:val="none" w:sz="0" w:space="0" w:color="auto"/>
            <w:left w:val="none" w:sz="0" w:space="0" w:color="auto"/>
            <w:bottom w:val="none" w:sz="0" w:space="0" w:color="auto"/>
            <w:right w:val="none" w:sz="0" w:space="0" w:color="auto"/>
          </w:divBdr>
        </w:div>
        <w:div w:id="1180238293">
          <w:marLeft w:val="480"/>
          <w:marRight w:val="0"/>
          <w:marTop w:val="0"/>
          <w:marBottom w:val="0"/>
          <w:divBdr>
            <w:top w:val="none" w:sz="0" w:space="0" w:color="auto"/>
            <w:left w:val="none" w:sz="0" w:space="0" w:color="auto"/>
            <w:bottom w:val="none" w:sz="0" w:space="0" w:color="auto"/>
            <w:right w:val="none" w:sz="0" w:space="0" w:color="auto"/>
          </w:divBdr>
        </w:div>
        <w:div w:id="937911762">
          <w:marLeft w:val="480"/>
          <w:marRight w:val="0"/>
          <w:marTop w:val="0"/>
          <w:marBottom w:val="0"/>
          <w:divBdr>
            <w:top w:val="none" w:sz="0" w:space="0" w:color="auto"/>
            <w:left w:val="none" w:sz="0" w:space="0" w:color="auto"/>
            <w:bottom w:val="none" w:sz="0" w:space="0" w:color="auto"/>
            <w:right w:val="none" w:sz="0" w:space="0" w:color="auto"/>
          </w:divBdr>
        </w:div>
        <w:div w:id="553807636">
          <w:marLeft w:val="480"/>
          <w:marRight w:val="0"/>
          <w:marTop w:val="0"/>
          <w:marBottom w:val="0"/>
          <w:divBdr>
            <w:top w:val="none" w:sz="0" w:space="0" w:color="auto"/>
            <w:left w:val="none" w:sz="0" w:space="0" w:color="auto"/>
            <w:bottom w:val="none" w:sz="0" w:space="0" w:color="auto"/>
            <w:right w:val="none" w:sz="0" w:space="0" w:color="auto"/>
          </w:divBdr>
        </w:div>
        <w:div w:id="1528642932">
          <w:marLeft w:val="480"/>
          <w:marRight w:val="0"/>
          <w:marTop w:val="0"/>
          <w:marBottom w:val="0"/>
          <w:divBdr>
            <w:top w:val="none" w:sz="0" w:space="0" w:color="auto"/>
            <w:left w:val="none" w:sz="0" w:space="0" w:color="auto"/>
            <w:bottom w:val="none" w:sz="0" w:space="0" w:color="auto"/>
            <w:right w:val="none" w:sz="0" w:space="0" w:color="auto"/>
          </w:divBdr>
        </w:div>
        <w:div w:id="1369138851">
          <w:marLeft w:val="480"/>
          <w:marRight w:val="0"/>
          <w:marTop w:val="0"/>
          <w:marBottom w:val="0"/>
          <w:divBdr>
            <w:top w:val="none" w:sz="0" w:space="0" w:color="auto"/>
            <w:left w:val="none" w:sz="0" w:space="0" w:color="auto"/>
            <w:bottom w:val="none" w:sz="0" w:space="0" w:color="auto"/>
            <w:right w:val="none" w:sz="0" w:space="0" w:color="auto"/>
          </w:divBdr>
        </w:div>
        <w:div w:id="783620576">
          <w:marLeft w:val="480"/>
          <w:marRight w:val="0"/>
          <w:marTop w:val="0"/>
          <w:marBottom w:val="0"/>
          <w:divBdr>
            <w:top w:val="none" w:sz="0" w:space="0" w:color="auto"/>
            <w:left w:val="none" w:sz="0" w:space="0" w:color="auto"/>
            <w:bottom w:val="none" w:sz="0" w:space="0" w:color="auto"/>
            <w:right w:val="none" w:sz="0" w:space="0" w:color="auto"/>
          </w:divBdr>
        </w:div>
        <w:div w:id="168638869">
          <w:marLeft w:val="480"/>
          <w:marRight w:val="0"/>
          <w:marTop w:val="0"/>
          <w:marBottom w:val="0"/>
          <w:divBdr>
            <w:top w:val="none" w:sz="0" w:space="0" w:color="auto"/>
            <w:left w:val="none" w:sz="0" w:space="0" w:color="auto"/>
            <w:bottom w:val="none" w:sz="0" w:space="0" w:color="auto"/>
            <w:right w:val="none" w:sz="0" w:space="0" w:color="auto"/>
          </w:divBdr>
        </w:div>
        <w:div w:id="1032731523">
          <w:marLeft w:val="480"/>
          <w:marRight w:val="0"/>
          <w:marTop w:val="0"/>
          <w:marBottom w:val="0"/>
          <w:divBdr>
            <w:top w:val="none" w:sz="0" w:space="0" w:color="auto"/>
            <w:left w:val="none" w:sz="0" w:space="0" w:color="auto"/>
            <w:bottom w:val="none" w:sz="0" w:space="0" w:color="auto"/>
            <w:right w:val="none" w:sz="0" w:space="0" w:color="auto"/>
          </w:divBdr>
        </w:div>
        <w:div w:id="1252545980">
          <w:marLeft w:val="480"/>
          <w:marRight w:val="0"/>
          <w:marTop w:val="0"/>
          <w:marBottom w:val="0"/>
          <w:divBdr>
            <w:top w:val="none" w:sz="0" w:space="0" w:color="auto"/>
            <w:left w:val="none" w:sz="0" w:space="0" w:color="auto"/>
            <w:bottom w:val="none" w:sz="0" w:space="0" w:color="auto"/>
            <w:right w:val="none" w:sz="0" w:space="0" w:color="auto"/>
          </w:divBdr>
        </w:div>
        <w:div w:id="976641669">
          <w:marLeft w:val="480"/>
          <w:marRight w:val="0"/>
          <w:marTop w:val="0"/>
          <w:marBottom w:val="0"/>
          <w:divBdr>
            <w:top w:val="none" w:sz="0" w:space="0" w:color="auto"/>
            <w:left w:val="none" w:sz="0" w:space="0" w:color="auto"/>
            <w:bottom w:val="none" w:sz="0" w:space="0" w:color="auto"/>
            <w:right w:val="none" w:sz="0" w:space="0" w:color="auto"/>
          </w:divBdr>
        </w:div>
        <w:div w:id="1187254921">
          <w:marLeft w:val="480"/>
          <w:marRight w:val="0"/>
          <w:marTop w:val="0"/>
          <w:marBottom w:val="0"/>
          <w:divBdr>
            <w:top w:val="none" w:sz="0" w:space="0" w:color="auto"/>
            <w:left w:val="none" w:sz="0" w:space="0" w:color="auto"/>
            <w:bottom w:val="none" w:sz="0" w:space="0" w:color="auto"/>
            <w:right w:val="none" w:sz="0" w:space="0" w:color="auto"/>
          </w:divBdr>
        </w:div>
        <w:div w:id="763379602">
          <w:marLeft w:val="480"/>
          <w:marRight w:val="0"/>
          <w:marTop w:val="0"/>
          <w:marBottom w:val="0"/>
          <w:divBdr>
            <w:top w:val="none" w:sz="0" w:space="0" w:color="auto"/>
            <w:left w:val="none" w:sz="0" w:space="0" w:color="auto"/>
            <w:bottom w:val="none" w:sz="0" w:space="0" w:color="auto"/>
            <w:right w:val="none" w:sz="0" w:space="0" w:color="auto"/>
          </w:divBdr>
        </w:div>
        <w:div w:id="1712918814">
          <w:marLeft w:val="480"/>
          <w:marRight w:val="0"/>
          <w:marTop w:val="0"/>
          <w:marBottom w:val="0"/>
          <w:divBdr>
            <w:top w:val="none" w:sz="0" w:space="0" w:color="auto"/>
            <w:left w:val="none" w:sz="0" w:space="0" w:color="auto"/>
            <w:bottom w:val="none" w:sz="0" w:space="0" w:color="auto"/>
            <w:right w:val="none" w:sz="0" w:space="0" w:color="auto"/>
          </w:divBdr>
        </w:div>
        <w:div w:id="1932547606">
          <w:marLeft w:val="480"/>
          <w:marRight w:val="0"/>
          <w:marTop w:val="0"/>
          <w:marBottom w:val="0"/>
          <w:divBdr>
            <w:top w:val="none" w:sz="0" w:space="0" w:color="auto"/>
            <w:left w:val="none" w:sz="0" w:space="0" w:color="auto"/>
            <w:bottom w:val="none" w:sz="0" w:space="0" w:color="auto"/>
            <w:right w:val="none" w:sz="0" w:space="0" w:color="auto"/>
          </w:divBdr>
        </w:div>
        <w:div w:id="1642421954">
          <w:marLeft w:val="480"/>
          <w:marRight w:val="0"/>
          <w:marTop w:val="0"/>
          <w:marBottom w:val="0"/>
          <w:divBdr>
            <w:top w:val="none" w:sz="0" w:space="0" w:color="auto"/>
            <w:left w:val="none" w:sz="0" w:space="0" w:color="auto"/>
            <w:bottom w:val="none" w:sz="0" w:space="0" w:color="auto"/>
            <w:right w:val="none" w:sz="0" w:space="0" w:color="auto"/>
          </w:divBdr>
        </w:div>
        <w:div w:id="2054885081">
          <w:marLeft w:val="480"/>
          <w:marRight w:val="0"/>
          <w:marTop w:val="0"/>
          <w:marBottom w:val="0"/>
          <w:divBdr>
            <w:top w:val="none" w:sz="0" w:space="0" w:color="auto"/>
            <w:left w:val="none" w:sz="0" w:space="0" w:color="auto"/>
            <w:bottom w:val="none" w:sz="0" w:space="0" w:color="auto"/>
            <w:right w:val="none" w:sz="0" w:space="0" w:color="auto"/>
          </w:divBdr>
        </w:div>
        <w:div w:id="455104691">
          <w:marLeft w:val="480"/>
          <w:marRight w:val="0"/>
          <w:marTop w:val="0"/>
          <w:marBottom w:val="0"/>
          <w:divBdr>
            <w:top w:val="none" w:sz="0" w:space="0" w:color="auto"/>
            <w:left w:val="none" w:sz="0" w:space="0" w:color="auto"/>
            <w:bottom w:val="none" w:sz="0" w:space="0" w:color="auto"/>
            <w:right w:val="none" w:sz="0" w:space="0" w:color="auto"/>
          </w:divBdr>
        </w:div>
        <w:div w:id="226692042">
          <w:marLeft w:val="480"/>
          <w:marRight w:val="0"/>
          <w:marTop w:val="0"/>
          <w:marBottom w:val="0"/>
          <w:divBdr>
            <w:top w:val="none" w:sz="0" w:space="0" w:color="auto"/>
            <w:left w:val="none" w:sz="0" w:space="0" w:color="auto"/>
            <w:bottom w:val="none" w:sz="0" w:space="0" w:color="auto"/>
            <w:right w:val="none" w:sz="0" w:space="0" w:color="auto"/>
          </w:divBdr>
        </w:div>
        <w:div w:id="1527520141">
          <w:marLeft w:val="480"/>
          <w:marRight w:val="0"/>
          <w:marTop w:val="0"/>
          <w:marBottom w:val="0"/>
          <w:divBdr>
            <w:top w:val="none" w:sz="0" w:space="0" w:color="auto"/>
            <w:left w:val="none" w:sz="0" w:space="0" w:color="auto"/>
            <w:bottom w:val="none" w:sz="0" w:space="0" w:color="auto"/>
            <w:right w:val="none" w:sz="0" w:space="0" w:color="auto"/>
          </w:divBdr>
        </w:div>
        <w:div w:id="156043459">
          <w:marLeft w:val="480"/>
          <w:marRight w:val="0"/>
          <w:marTop w:val="0"/>
          <w:marBottom w:val="0"/>
          <w:divBdr>
            <w:top w:val="none" w:sz="0" w:space="0" w:color="auto"/>
            <w:left w:val="none" w:sz="0" w:space="0" w:color="auto"/>
            <w:bottom w:val="none" w:sz="0" w:space="0" w:color="auto"/>
            <w:right w:val="none" w:sz="0" w:space="0" w:color="auto"/>
          </w:divBdr>
        </w:div>
        <w:div w:id="139931178">
          <w:marLeft w:val="480"/>
          <w:marRight w:val="0"/>
          <w:marTop w:val="0"/>
          <w:marBottom w:val="0"/>
          <w:divBdr>
            <w:top w:val="none" w:sz="0" w:space="0" w:color="auto"/>
            <w:left w:val="none" w:sz="0" w:space="0" w:color="auto"/>
            <w:bottom w:val="none" w:sz="0" w:space="0" w:color="auto"/>
            <w:right w:val="none" w:sz="0" w:space="0" w:color="auto"/>
          </w:divBdr>
        </w:div>
        <w:div w:id="696857650">
          <w:marLeft w:val="480"/>
          <w:marRight w:val="0"/>
          <w:marTop w:val="0"/>
          <w:marBottom w:val="0"/>
          <w:divBdr>
            <w:top w:val="none" w:sz="0" w:space="0" w:color="auto"/>
            <w:left w:val="none" w:sz="0" w:space="0" w:color="auto"/>
            <w:bottom w:val="none" w:sz="0" w:space="0" w:color="auto"/>
            <w:right w:val="none" w:sz="0" w:space="0" w:color="auto"/>
          </w:divBdr>
        </w:div>
        <w:div w:id="2145660694">
          <w:marLeft w:val="480"/>
          <w:marRight w:val="0"/>
          <w:marTop w:val="0"/>
          <w:marBottom w:val="0"/>
          <w:divBdr>
            <w:top w:val="none" w:sz="0" w:space="0" w:color="auto"/>
            <w:left w:val="none" w:sz="0" w:space="0" w:color="auto"/>
            <w:bottom w:val="none" w:sz="0" w:space="0" w:color="auto"/>
            <w:right w:val="none" w:sz="0" w:space="0" w:color="auto"/>
          </w:divBdr>
        </w:div>
        <w:div w:id="1244877319">
          <w:marLeft w:val="480"/>
          <w:marRight w:val="0"/>
          <w:marTop w:val="0"/>
          <w:marBottom w:val="0"/>
          <w:divBdr>
            <w:top w:val="none" w:sz="0" w:space="0" w:color="auto"/>
            <w:left w:val="none" w:sz="0" w:space="0" w:color="auto"/>
            <w:bottom w:val="none" w:sz="0" w:space="0" w:color="auto"/>
            <w:right w:val="none" w:sz="0" w:space="0" w:color="auto"/>
          </w:divBdr>
        </w:div>
        <w:div w:id="1533810192">
          <w:marLeft w:val="480"/>
          <w:marRight w:val="0"/>
          <w:marTop w:val="0"/>
          <w:marBottom w:val="0"/>
          <w:divBdr>
            <w:top w:val="none" w:sz="0" w:space="0" w:color="auto"/>
            <w:left w:val="none" w:sz="0" w:space="0" w:color="auto"/>
            <w:bottom w:val="none" w:sz="0" w:space="0" w:color="auto"/>
            <w:right w:val="none" w:sz="0" w:space="0" w:color="auto"/>
          </w:divBdr>
        </w:div>
        <w:div w:id="1677727625">
          <w:marLeft w:val="480"/>
          <w:marRight w:val="0"/>
          <w:marTop w:val="0"/>
          <w:marBottom w:val="0"/>
          <w:divBdr>
            <w:top w:val="none" w:sz="0" w:space="0" w:color="auto"/>
            <w:left w:val="none" w:sz="0" w:space="0" w:color="auto"/>
            <w:bottom w:val="none" w:sz="0" w:space="0" w:color="auto"/>
            <w:right w:val="none" w:sz="0" w:space="0" w:color="auto"/>
          </w:divBdr>
        </w:div>
        <w:div w:id="618418459">
          <w:marLeft w:val="480"/>
          <w:marRight w:val="0"/>
          <w:marTop w:val="0"/>
          <w:marBottom w:val="0"/>
          <w:divBdr>
            <w:top w:val="none" w:sz="0" w:space="0" w:color="auto"/>
            <w:left w:val="none" w:sz="0" w:space="0" w:color="auto"/>
            <w:bottom w:val="none" w:sz="0" w:space="0" w:color="auto"/>
            <w:right w:val="none" w:sz="0" w:space="0" w:color="auto"/>
          </w:divBdr>
        </w:div>
        <w:div w:id="960452747">
          <w:marLeft w:val="480"/>
          <w:marRight w:val="0"/>
          <w:marTop w:val="0"/>
          <w:marBottom w:val="0"/>
          <w:divBdr>
            <w:top w:val="none" w:sz="0" w:space="0" w:color="auto"/>
            <w:left w:val="none" w:sz="0" w:space="0" w:color="auto"/>
            <w:bottom w:val="none" w:sz="0" w:space="0" w:color="auto"/>
            <w:right w:val="none" w:sz="0" w:space="0" w:color="auto"/>
          </w:divBdr>
        </w:div>
        <w:div w:id="1369261063">
          <w:marLeft w:val="480"/>
          <w:marRight w:val="0"/>
          <w:marTop w:val="0"/>
          <w:marBottom w:val="0"/>
          <w:divBdr>
            <w:top w:val="none" w:sz="0" w:space="0" w:color="auto"/>
            <w:left w:val="none" w:sz="0" w:space="0" w:color="auto"/>
            <w:bottom w:val="none" w:sz="0" w:space="0" w:color="auto"/>
            <w:right w:val="none" w:sz="0" w:space="0" w:color="auto"/>
          </w:divBdr>
        </w:div>
        <w:div w:id="1575511064">
          <w:marLeft w:val="480"/>
          <w:marRight w:val="0"/>
          <w:marTop w:val="0"/>
          <w:marBottom w:val="0"/>
          <w:divBdr>
            <w:top w:val="none" w:sz="0" w:space="0" w:color="auto"/>
            <w:left w:val="none" w:sz="0" w:space="0" w:color="auto"/>
            <w:bottom w:val="none" w:sz="0" w:space="0" w:color="auto"/>
            <w:right w:val="none" w:sz="0" w:space="0" w:color="auto"/>
          </w:divBdr>
        </w:div>
        <w:div w:id="765806477">
          <w:marLeft w:val="480"/>
          <w:marRight w:val="0"/>
          <w:marTop w:val="0"/>
          <w:marBottom w:val="0"/>
          <w:divBdr>
            <w:top w:val="none" w:sz="0" w:space="0" w:color="auto"/>
            <w:left w:val="none" w:sz="0" w:space="0" w:color="auto"/>
            <w:bottom w:val="none" w:sz="0" w:space="0" w:color="auto"/>
            <w:right w:val="none" w:sz="0" w:space="0" w:color="auto"/>
          </w:divBdr>
        </w:div>
        <w:div w:id="748503778">
          <w:marLeft w:val="480"/>
          <w:marRight w:val="0"/>
          <w:marTop w:val="0"/>
          <w:marBottom w:val="0"/>
          <w:divBdr>
            <w:top w:val="none" w:sz="0" w:space="0" w:color="auto"/>
            <w:left w:val="none" w:sz="0" w:space="0" w:color="auto"/>
            <w:bottom w:val="none" w:sz="0" w:space="0" w:color="auto"/>
            <w:right w:val="none" w:sz="0" w:space="0" w:color="auto"/>
          </w:divBdr>
        </w:div>
        <w:div w:id="142699982">
          <w:marLeft w:val="480"/>
          <w:marRight w:val="0"/>
          <w:marTop w:val="0"/>
          <w:marBottom w:val="0"/>
          <w:divBdr>
            <w:top w:val="none" w:sz="0" w:space="0" w:color="auto"/>
            <w:left w:val="none" w:sz="0" w:space="0" w:color="auto"/>
            <w:bottom w:val="none" w:sz="0" w:space="0" w:color="auto"/>
            <w:right w:val="none" w:sz="0" w:space="0" w:color="auto"/>
          </w:divBdr>
        </w:div>
        <w:div w:id="404645688">
          <w:marLeft w:val="480"/>
          <w:marRight w:val="0"/>
          <w:marTop w:val="0"/>
          <w:marBottom w:val="0"/>
          <w:divBdr>
            <w:top w:val="none" w:sz="0" w:space="0" w:color="auto"/>
            <w:left w:val="none" w:sz="0" w:space="0" w:color="auto"/>
            <w:bottom w:val="none" w:sz="0" w:space="0" w:color="auto"/>
            <w:right w:val="none" w:sz="0" w:space="0" w:color="auto"/>
          </w:divBdr>
        </w:div>
        <w:div w:id="2140803485">
          <w:marLeft w:val="480"/>
          <w:marRight w:val="0"/>
          <w:marTop w:val="0"/>
          <w:marBottom w:val="0"/>
          <w:divBdr>
            <w:top w:val="none" w:sz="0" w:space="0" w:color="auto"/>
            <w:left w:val="none" w:sz="0" w:space="0" w:color="auto"/>
            <w:bottom w:val="none" w:sz="0" w:space="0" w:color="auto"/>
            <w:right w:val="none" w:sz="0" w:space="0" w:color="auto"/>
          </w:divBdr>
        </w:div>
        <w:div w:id="217516017">
          <w:marLeft w:val="480"/>
          <w:marRight w:val="0"/>
          <w:marTop w:val="0"/>
          <w:marBottom w:val="0"/>
          <w:divBdr>
            <w:top w:val="none" w:sz="0" w:space="0" w:color="auto"/>
            <w:left w:val="none" w:sz="0" w:space="0" w:color="auto"/>
            <w:bottom w:val="none" w:sz="0" w:space="0" w:color="auto"/>
            <w:right w:val="none" w:sz="0" w:space="0" w:color="auto"/>
          </w:divBdr>
        </w:div>
        <w:div w:id="1195575922">
          <w:marLeft w:val="480"/>
          <w:marRight w:val="0"/>
          <w:marTop w:val="0"/>
          <w:marBottom w:val="0"/>
          <w:divBdr>
            <w:top w:val="none" w:sz="0" w:space="0" w:color="auto"/>
            <w:left w:val="none" w:sz="0" w:space="0" w:color="auto"/>
            <w:bottom w:val="none" w:sz="0" w:space="0" w:color="auto"/>
            <w:right w:val="none" w:sz="0" w:space="0" w:color="auto"/>
          </w:divBdr>
        </w:div>
        <w:div w:id="888688566">
          <w:marLeft w:val="480"/>
          <w:marRight w:val="0"/>
          <w:marTop w:val="0"/>
          <w:marBottom w:val="0"/>
          <w:divBdr>
            <w:top w:val="none" w:sz="0" w:space="0" w:color="auto"/>
            <w:left w:val="none" w:sz="0" w:space="0" w:color="auto"/>
            <w:bottom w:val="none" w:sz="0" w:space="0" w:color="auto"/>
            <w:right w:val="none" w:sz="0" w:space="0" w:color="auto"/>
          </w:divBdr>
        </w:div>
        <w:div w:id="205147126">
          <w:marLeft w:val="480"/>
          <w:marRight w:val="0"/>
          <w:marTop w:val="0"/>
          <w:marBottom w:val="0"/>
          <w:divBdr>
            <w:top w:val="none" w:sz="0" w:space="0" w:color="auto"/>
            <w:left w:val="none" w:sz="0" w:space="0" w:color="auto"/>
            <w:bottom w:val="none" w:sz="0" w:space="0" w:color="auto"/>
            <w:right w:val="none" w:sz="0" w:space="0" w:color="auto"/>
          </w:divBdr>
        </w:div>
        <w:div w:id="1861501892">
          <w:marLeft w:val="480"/>
          <w:marRight w:val="0"/>
          <w:marTop w:val="0"/>
          <w:marBottom w:val="0"/>
          <w:divBdr>
            <w:top w:val="none" w:sz="0" w:space="0" w:color="auto"/>
            <w:left w:val="none" w:sz="0" w:space="0" w:color="auto"/>
            <w:bottom w:val="none" w:sz="0" w:space="0" w:color="auto"/>
            <w:right w:val="none" w:sz="0" w:space="0" w:color="auto"/>
          </w:divBdr>
        </w:div>
      </w:divsChild>
    </w:div>
    <w:div w:id="1749578261">
      <w:bodyDiv w:val="1"/>
      <w:marLeft w:val="0"/>
      <w:marRight w:val="0"/>
      <w:marTop w:val="0"/>
      <w:marBottom w:val="0"/>
      <w:divBdr>
        <w:top w:val="none" w:sz="0" w:space="0" w:color="auto"/>
        <w:left w:val="none" w:sz="0" w:space="0" w:color="auto"/>
        <w:bottom w:val="none" w:sz="0" w:space="0" w:color="auto"/>
        <w:right w:val="none" w:sz="0" w:space="0" w:color="auto"/>
      </w:divBdr>
    </w:div>
    <w:div w:id="1750156273">
      <w:bodyDiv w:val="1"/>
      <w:marLeft w:val="0"/>
      <w:marRight w:val="0"/>
      <w:marTop w:val="0"/>
      <w:marBottom w:val="0"/>
      <w:divBdr>
        <w:top w:val="none" w:sz="0" w:space="0" w:color="auto"/>
        <w:left w:val="none" w:sz="0" w:space="0" w:color="auto"/>
        <w:bottom w:val="none" w:sz="0" w:space="0" w:color="auto"/>
        <w:right w:val="none" w:sz="0" w:space="0" w:color="auto"/>
      </w:divBdr>
    </w:div>
    <w:div w:id="1754693019">
      <w:bodyDiv w:val="1"/>
      <w:marLeft w:val="0"/>
      <w:marRight w:val="0"/>
      <w:marTop w:val="0"/>
      <w:marBottom w:val="0"/>
      <w:divBdr>
        <w:top w:val="none" w:sz="0" w:space="0" w:color="auto"/>
        <w:left w:val="none" w:sz="0" w:space="0" w:color="auto"/>
        <w:bottom w:val="none" w:sz="0" w:space="0" w:color="auto"/>
        <w:right w:val="none" w:sz="0" w:space="0" w:color="auto"/>
      </w:divBdr>
    </w:div>
    <w:div w:id="1759475207">
      <w:bodyDiv w:val="1"/>
      <w:marLeft w:val="0"/>
      <w:marRight w:val="0"/>
      <w:marTop w:val="0"/>
      <w:marBottom w:val="0"/>
      <w:divBdr>
        <w:top w:val="none" w:sz="0" w:space="0" w:color="auto"/>
        <w:left w:val="none" w:sz="0" w:space="0" w:color="auto"/>
        <w:bottom w:val="none" w:sz="0" w:space="0" w:color="auto"/>
        <w:right w:val="none" w:sz="0" w:space="0" w:color="auto"/>
      </w:divBdr>
    </w:div>
    <w:div w:id="1771314403">
      <w:bodyDiv w:val="1"/>
      <w:marLeft w:val="0"/>
      <w:marRight w:val="0"/>
      <w:marTop w:val="0"/>
      <w:marBottom w:val="0"/>
      <w:divBdr>
        <w:top w:val="none" w:sz="0" w:space="0" w:color="auto"/>
        <w:left w:val="none" w:sz="0" w:space="0" w:color="auto"/>
        <w:bottom w:val="none" w:sz="0" w:space="0" w:color="auto"/>
        <w:right w:val="none" w:sz="0" w:space="0" w:color="auto"/>
      </w:divBdr>
    </w:div>
    <w:div w:id="1776246997">
      <w:bodyDiv w:val="1"/>
      <w:marLeft w:val="0"/>
      <w:marRight w:val="0"/>
      <w:marTop w:val="0"/>
      <w:marBottom w:val="0"/>
      <w:divBdr>
        <w:top w:val="none" w:sz="0" w:space="0" w:color="auto"/>
        <w:left w:val="none" w:sz="0" w:space="0" w:color="auto"/>
        <w:bottom w:val="none" w:sz="0" w:space="0" w:color="auto"/>
        <w:right w:val="none" w:sz="0" w:space="0" w:color="auto"/>
      </w:divBdr>
    </w:div>
    <w:div w:id="1776367377">
      <w:bodyDiv w:val="1"/>
      <w:marLeft w:val="0"/>
      <w:marRight w:val="0"/>
      <w:marTop w:val="0"/>
      <w:marBottom w:val="0"/>
      <w:divBdr>
        <w:top w:val="none" w:sz="0" w:space="0" w:color="auto"/>
        <w:left w:val="none" w:sz="0" w:space="0" w:color="auto"/>
        <w:bottom w:val="none" w:sz="0" w:space="0" w:color="auto"/>
        <w:right w:val="none" w:sz="0" w:space="0" w:color="auto"/>
      </w:divBdr>
    </w:div>
    <w:div w:id="1798638888">
      <w:bodyDiv w:val="1"/>
      <w:marLeft w:val="0"/>
      <w:marRight w:val="0"/>
      <w:marTop w:val="0"/>
      <w:marBottom w:val="0"/>
      <w:divBdr>
        <w:top w:val="none" w:sz="0" w:space="0" w:color="auto"/>
        <w:left w:val="none" w:sz="0" w:space="0" w:color="auto"/>
        <w:bottom w:val="none" w:sz="0" w:space="0" w:color="auto"/>
        <w:right w:val="none" w:sz="0" w:space="0" w:color="auto"/>
      </w:divBdr>
    </w:div>
    <w:div w:id="1799299282">
      <w:bodyDiv w:val="1"/>
      <w:marLeft w:val="0"/>
      <w:marRight w:val="0"/>
      <w:marTop w:val="0"/>
      <w:marBottom w:val="0"/>
      <w:divBdr>
        <w:top w:val="none" w:sz="0" w:space="0" w:color="auto"/>
        <w:left w:val="none" w:sz="0" w:space="0" w:color="auto"/>
        <w:bottom w:val="none" w:sz="0" w:space="0" w:color="auto"/>
        <w:right w:val="none" w:sz="0" w:space="0" w:color="auto"/>
      </w:divBdr>
    </w:div>
    <w:div w:id="1800763570">
      <w:bodyDiv w:val="1"/>
      <w:marLeft w:val="0"/>
      <w:marRight w:val="0"/>
      <w:marTop w:val="0"/>
      <w:marBottom w:val="0"/>
      <w:divBdr>
        <w:top w:val="none" w:sz="0" w:space="0" w:color="auto"/>
        <w:left w:val="none" w:sz="0" w:space="0" w:color="auto"/>
        <w:bottom w:val="none" w:sz="0" w:space="0" w:color="auto"/>
        <w:right w:val="none" w:sz="0" w:space="0" w:color="auto"/>
      </w:divBdr>
    </w:div>
    <w:div w:id="1803767680">
      <w:bodyDiv w:val="1"/>
      <w:marLeft w:val="0"/>
      <w:marRight w:val="0"/>
      <w:marTop w:val="0"/>
      <w:marBottom w:val="0"/>
      <w:divBdr>
        <w:top w:val="none" w:sz="0" w:space="0" w:color="auto"/>
        <w:left w:val="none" w:sz="0" w:space="0" w:color="auto"/>
        <w:bottom w:val="none" w:sz="0" w:space="0" w:color="auto"/>
        <w:right w:val="none" w:sz="0" w:space="0" w:color="auto"/>
      </w:divBdr>
    </w:div>
    <w:div w:id="1809660812">
      <w:bodyDiv w:val="1"/>
      <w:marLeft w:val="0"/>
      <w:marRight w:val="0"/>
      <w:marTop w:val="0"/>
      <w:marBottom w:val="0"/>
      <w:divBdr>
        <w:top w:val="none" w:sz="0" w:space="0" w:color="auto"/>
        <w:left w:val="none" w:sz="0" w:space="0" w:color="auto"/>
        <w:bottom w:val="none" w:sz="0" w:space="0" w:color="auto"/>
        <w:right w:val="none" w:sz="0" w:space="0" w:color="auto"/>
      </w:divBdr>
    </w:div>
    <w:div w:id="1816069315">
      <w:bodyDiv w:val="1"/>
      <w:marLeft w:val="0"/>
      <w:marRight w:val="0"/>
      <w:marTop w:val="0"/>
      <w:marBottom w:val="0"/>
      <w:divBdr>
        <w:top w:val="none" w:sz="0" w:space="0" w:color="auto"/>
        <w:left w:val="none" w:sz="0" w:space="0" w:color="auto"/>
        <w:bottom w:val="none" w:sz="0" w:space="0" w:color="auto"/>
        <w:right w:val="none" w:sz="0" w:space="0" w:color="auto"/>
      </w:divBdr>
    </w:div>
    <w:div w:id="1816142395">
      <w:bodyDiv w:val="1"/>
      <w:marLeft w:val="0"/>
      <w:marRight w:val="0"/>
      <w:marTop w:val="0"/>
      <w:marBottom w:val="0"/>
      <w:divBdr>
        <w:top w:val="none" w:sz="0" w:space="0" w:color="auto"/>
        <w:left w:val="none" w:sz="0" w:space="0" w:color="auto"/>
        <w:bottom w:val="none" w:sz="0" w:space="0" w:color="auto"/>
        <w:right w:val="none" w:sz="0" w:space="0" w:color="auto"/>
      </w:divBdr>
    </w:div>
    <w:div w:id="1830440634">
      <w:bodyDiv w:val="1"/>
      <w:marLeft w:val="0"/>
      <w:marRight w:val="0"/>
      <w:marTop w:val="0"/>
      <w:marBottom w:val="0"/>
      <w:divBdr>
        <w:top w:val="none" w:sz="0" w:space="0" w:color="auto"/>
        <w:left w:val="none" w:sz="0" w:space="0" w:color="auto"/>
        <w:bottom w:val="none" w:sz="0" w:space="0" w:color="auto"/>
        <w:right w:val="none" w:sz="0" w:space="0" w:color="auto"/>
      </w:divBdr>
    </w:div>
    <w:div w:id="1830559611">
      <w:bodyDiv w:val="1"/>
      <w:marLeft w:val="0"/>
      <w:marRight w:val="0"/>
      <w:marTop w:val="0"/>
      <w:marBottom w:val="0"/>
      <w:divBdr>
        <w:top w:val="none" w:sz="0" w:space="0" w:color="auto"/>
        <w:left w:val="none" w:sz="0" w:space="0" w:color="auto"/>
        <w:bottom w:val="none" w:sz="0" w:space="0" w:color="auto"/>
        <w:right w:val="none" w:sz="0" w:space="0" w:color="auto"/>
      </w:divBdr>
    </w:div>
    <w:div w:id="1832063590">
      <w:bodyDiv w:val="1"/>
      <w:marLeft w:val="0"/>
      <w:marRight w:val="0"/>
      <w:marTop w:val="0"/>
      <w:marBottom w:val="0"/>
      <w:divBdr>
        <w:top w:val="none" w:sz="0" w:space="0" w:color="auto"/>
        <w:left w:val="none" w:sz="0" w:space="0" w:color="auto"/>
        <w:bottom w:val="none" w:sz="0" w:space="0" w:color="auto"/>
        <w:right w:val="none" w:sz="0" w:space="0" w:color="auto"/>
      </w:divBdr>
    </w:div>
    <w:div w:id="1833107835">
      <w:bodyDiv w:val="1"/>
      <w:marLeft w:val="0"/>
      <w:marRight w:val="0"/>
      <w:marTop w:val="0"/>
      <w:marBottom w:val="0"/>
      <w:divBdr>
        <w:top w:val="none" w:sz="0" w:space="0" w:color="auto"/>
        <w:left w:val="none" w:sz="0" w:space="0" w:color="auto"/>
        <w:bottom w:val="none" w:sz="0" w:space="0" w:color="auto"/>
        <w:right w:val="none" w:sz="0" w:space="0" w:color="auto"/>
      </w:divBdr>
    </w:div>
    <w:div w:id="1833829710">
      <w:bodyDiv w:val="1"/>
      <w:marLeft w:val="0"/>
      <w:marRight w:val="0"/>
      <w:marTop w:val="0"/>
      <w:marBottom w:val="0"/>
      <w:divBdr>
        <w:top w:val="none" w:sz="0" w:space="0" w:color="auto"/>
        <w:left w:val="none" w:sz="0" w:space="0" w:color="auto"/>
        <w:bottom w:val="none" w:sz="0" w:space="0" w:color="auto"/>
        <w:right w:val="none" w:sz="0" w:space="0" w:color="auto"/>
      </w:divBdr>
    </w:div>
    <w:div w:id="1834223257">
      <w:bodyDiv w:val="1"/>
      <w:marLeft w:val="0"/>
      <w:marRight w:val="0"/>
      <w:marTop w:val="0"/>
      <w:marBottom w:val="0"/>
      <w:divBdr>
        <w:top w:val="none" w:sz="0" w:space="0" w:color="auto"/>
        <w:left w:val="none" w:sz="0" w:space="0" w:color="auto"/>
        <w:bottom w:val="none" w:sz="0" w:space="0" w:color="auto"/>
        <w:right w:val="none" w:sz="0" w:space="0" w:color="auto"/>
      </w:divBdr>
    </w:div>
    <w:div w:id="1843743700">
      <w:bodyDiv w:val="1"/>
      <w:marLeft w:val="0"/>
      <w:marRight w:val="0"/>
      <w:marTop w:val="0"/>
      <w:marBottom w:val="0"/>
      <w:divBdr>
        <w:top w:val="none" w:sz="0" w:space="0" w:color="auto"/>
        <w:left w:val="none" w:sz="0" w:space="0" w:color="auto"/>
        <w:bottom w:val="none" w:sz="0" w:space="0" w:color="auto"/>
        <w:right w:val="none" w:sz="0" w:space="0" w:color="auto"/>
      </w:divBdr>
    </w:div>
    <w:div w:id="1845436838">
      <w:bodyDiv w:val="1"/>
      <w:marLeft w:val="0"/>
      <w:marRight w:val="0"/>
      <w:marTop w:val="0"/>
      <w:marBottom w:val="0"/>
      <w:divBdr>
        <w:top w:val="none" w:sz="0" w:space="0" w:color="auto"/>
        <w:left w:val="none" w:sz="0" w:space="0" w:color="auto"/>
        <w:bottom w:val="none" w:sz="0" w:space="0" w:color="auto"/>
        <w:right w:val="none" w:sz="0" w:space="0" w:color="auto"/>
      </w:divBdr>
    </w:div>
    <w:div w:id="1846747178">
      <w:bodyDiv w:val="1"/>
      <w:marLeft w:val="0"/>
      <w:marRight w:val="0"/>
      <w:marTop w:val="0"/>
      <w:marBottom w:val="0"/>
      <w:divBdr>
        <w:top w:val="none" w:sz="0" w:space="0" w:color="auto"/>
        <w:left w:val="none" w:sz="0" w:space="0" w:color="auto"/>
        <w:bottom w:val="none" w:sz="0" w:space="0" w:color="auto"/>
        <w:right w:val="none" w:sz="0" w:space="0" w:color="auto"/>
      </w:divBdr>
    </w:div>
    <w:div w:id="1853446451">
      <w:bodyDiv w:val="1"/>
      <w:marLeft w:val="0"/>
      <w:marRight w:val="0"/>
      <w:marTop w:val="0"/>
      <w:marBottom w:val="0"/>
      <w:divBdr>
        <w:top w:val="none" w:sz="0" w:space="0" w:color="auto"/>
        <w:left w:val="none" w:sz="0" w:space="0" w:color="auto"/>
        <w:bottom w:val="none" w:sz="0" w:space="0" w:color="auto"/>
        <w:right w:val="none" w:sz="0" w:space="0" w:color="auto"/>
      </w:divBdr>
    </w:div>
    <w:div w:id="1862233381">
      <w:bodyDiv w:val="1"/>
      <w:marLeft w:val="0"/>
      <w:marRight w:val="0"/>
      <w:marTop w:val="0"/>
      <w:marBottom w:val="0"/>
      <w:divBdr>
        <w:top w:val="none" w:sz="0" w:space="0" w:color="auto"/>
        <w:left w:val="none" w:sz="0" w:space="0" w:color="auto"/>
        <w:bottom w:val="none" w:sz="0" w:space="0" w:color="auto"/>
        <w:right w:val="none" w:sz="0" w:space="0" w:color="auto"/>
      </w:divBdr>
    </w:div>
    <w:div w:id="1873688799">
      <w:bodyDiv w:val="1"/>
      <w:marLeft w:val="0"/>
      <w:marRight w:val="0"/>
      <w:marTop w:val="0"/>
      <w:marBottom w:val="0"/>
      <w:divBdr>
        <w:top w:val="none" w:sz="0" w:space="0" w:color="auto"/>
        <w:left w:val="none" w:sz="0" w:space="0" w:color="auto"/>
        <w:bottom w:val="none" w:sz="0" w:space="0" w:color="auto"/>
        <w:right w:val="none" w:sz="0" w:space="0" w:color="auto"/>
      </w:divBdr>
    </w:div>
    <w:div w:id="1874268910">
      <w:bodyDiv w:val="1"/>
      <w:marLeft w:val="0"/>
      <w:marRight w:val="0"/>
      <w:marTop w:val="0"/>
      <w:marBottom w:val="0"/>
      <w:divBdr>
        <w:top w:val="none" w:sz="0" w:space="0" w:color="auto"/>
        <w:left w:val="none" w:sz="0" w:space="0" w:color="auto"/>
        <w:bottom w:val="none" w:sz="0" w:space="0" w:color="auto"/>
        <w:right w:val="none" w:sz="0" w:space="0" w:color="auto"/>
      </w:divBdr>
    </w:div>
    <w:div w:id="1879125935">
      <w:bodyDiv w:val="1"/>
      <w:marLeft w:val="0"/>
      <w:marRight w:val="0"/>
      <w:marTop w:val="0"/>
      <w:marBottom w:val="0"/>
      <w:divBdr>
        <w:top w:val="none" w:sz="0" w:space="0" w:color="auto"/>
        <w:left w:val="none" w:sz="0" w:space="0" w:color="auto"/>
        <w:bottom w:val="none" w:sz="0" w:space="0" w:color="auto"/>
        <w:right w:val="none" w:sz="0" w:space="0" w:color="auto"/>
      </w:divBdr>
      <w:divsChild>
        <w:div w:id="1533374979">
          <w:marLeft w:val="480"/>
          <w:marRight w:val="0"/>
          <w:marTop w:val="0"/>
          <w:marBottom w:val="0"/>
          <w:divBdr>
            <w:top w:val="none" w:sz="0" w:space="0" w:color="auto"/>
            <w:left w:val="none" w:sz="0" w:space="0" w:color="auto"/>
            <w:bottom w:val="none" w:sz="0" w:space="0" w:color="auto"/>
            <w:right w:val="none" w:sz="0" w:space="0" w:color="auto"/>
          </w:divBdr>
        </w:div>
        <w:div w:id="1657492406">
          <w:marLeft w:val="480"/>
          <w:marRight w:val="0"/>
          <w:marTop w:val="0"/>
          <w:marBottom w:val="0"/>
          <w:divBdr>
            <w:top w:val="none" w:sz="0" w:space="0" w:color="auto"/>
            <w:left w:val="none" w:sz="0" w:space="0" w:color="auto"/>
            <w:bottom w:val="none" w:sz="0" w:space="0" w:color="auto"/>
            <w:right w:val="none" w:sz="0" w:space="0" w:color="auto"/>
          </w:divBdr>
        </w:div>
        <w:div w:id="394856277">
          <w:marLeft w:val="480"/>
          <w:marRight w:val="0"/>
          <w:marTop w:val="0"/>
          <w:marBottom w:val="0"/>
          <w:divBdr>
            <w:top w:val="none" w:sz="0" w:space="0" w:color="auto"/>
            <w:left w:val="none" w:sz="0" w:space="0" w:color="auto"/>
            <w:bottom w:val="none" w:sz="0" w:space="0" w:color="auto"/>
            <w:right w:val="none" w:sz="0" w:space="0" w:color="auto"/>
          </w:divBdr>
        </w:div>
        <w:div w:id="1178812973">
          <w:marLeft w:val="480"/>
          <w:marRight w:val="0"/>
          <w:marTop w:val="0"/>
          <w:marBottom w:val="0"/>
          <w:divBdr>
            <w:top w:val="none" w:sz="0" w:space="0" w:color="auto"/>
            <w:left w:val="none" w:sz="0" w:space="0" w:color="auto"/>
            <w:bottom w:val="none" w:sz="0" w:space="0" w:color="auto"/>
            <w:right w:val="none" w:sz="0" w:space="0" w:color="auto"/>
          </w:divBdr>
        </w:div>
        <w:div w:id="565846238">
          <w:marLeft w:val="480"/>
          <w:marRight w:val="0"/>
          <w:marTop w:val="0"/>
          <w:marBottom w:val="0"/>
          <w:divBdr>
            <w:top w:val="none" w:sz="0" w:space="0" w:color="auto"/>
            <w:left w:val="none" w:sz="0" w:space="0" w:color="auto"/>
            <w:bottom w:val="none" w:sz="0" w:space="0" w:color="auto"/>
            <w:right w:val="none" w:sz="0" w:space="0" w:color="auto"/>
          </w:divBdr>
        </w:div>
        <w:div w:id="627006663">
          <w:marLeft w:val="480"/>
          <w:marRight w:val="0"/>
          <w:marTop w:val="0"/>
          <w:marBottom w:val="0"/>
          <w:divBdr>
            <w:top w:val="none" w:sz="0" w:space="0" w:color="auto"/>
            <w:left w:val="none" w:sz="0" w:space="0" w:color="auto"/>
            <w:bottom w:val="none" w:sz="0" w:space="0" w:color="auto"/>
            <w:right w:val="none" w:sz="0" w:space="0" w:color="auto"/>
          </w:divBdr>
        </w:div>
        <w:div w:id="29187330">
          <w:marLeft w:val="480"/>
          <w:marRight w:val="0"/>
          <w:marTop w:val="0"/>
          <w:marBottom w:val="0"/>
          <w:divBdr>
            <w:top w:val="none" w:sz="0" w:space="0" w:color="auto"/>
            <w:left w:val="none" w:sz="0" w:space="0" w:color="auto"/>
            <w:bottom w:val="none" w:sz="0" w:space="0" w:color="auto"/>
            <w:right w:val="none" w:sz="0" w:space="0" w:color="auto"/>
          </w:divBdr>
        </w:div>
        <w:div w:id="2045399445">
          <w:marLeft w:val="480"/>
          <w:marRight w:val="0"/>
          <w:marTop w:val="0"/>
          <w:marBottom w:val="0"/>
          <w:divBdr>
            <w:top w:val="none" w:sz="0" w:space="0" w:color="auto"/>
            <w:left w:val="none" w:sz="0" w:space="0" w:color="auto"/>
            <w:bottom w:val="none" w:sz="0" w:space="0" w:color="auto"/>
            <w:right w:val="none" w:sz="0" w:space="0" w:color="auto"/>
          </w:divBdr>
        </w:div>
        <w:div w:id="319970312">
          <w:marLeft w:val="480"/>
          <w:marRight w:val="0"/>
          <w:marTop w:val="0"/>
          <w:marBottom w:val="0"/>
          <w:divBdr>
            <w:top w:val="none" w:sz="0" w:space="0" w:color="auto"/>
            <w:left w:val="none" w:sz="0" w:space="0" w:color="auto"/>
            <w:bottom w:val="none" w:sz="0" w:space="0" w:color="auto"/>
            <w:right w:val="none" w:sz="0" w:space="0" w:color="auto"/>
          </w:divBdr>
        </w:div>
        <w:div w:id="1869681563">
          <w:marLeft w:val="480"/>
          <w:marRight w:val="0"/>
          <w:marTop w:val="0"/>
          <w:marBottom w:val="0"/>
          <w:divBdr>
            <w:top w:val="none" w:sz="0" w:space="0" w:color="auto"/>
            <w:left w:val="none" w:sz="0" w:space="0" w:color="auto"/>
            <w:bottom w:val="none" w:sz="0" w:space="0" w:color="auto"/>
            <w:right w:val="none" w:sz="0" w:space="0" w:color="auto"/>
          </w:divBdr>
        </w:div>
        <w:div w:id="1887446516">
          <w:marLeft w:val="480"/>
          <w:marRight w:val="0"/>
          <w:marTop w:val="0"/>
          <w:marBottom w:val="0"/>
          <w:divBdr>
            <w:top w:val="none" w:sz="0" w:space="0" w:color="auto"/>
            <w:left w:val="none" w:sz="0" w:space="0" w:color="auto"/>
            <w:bottom w:val="none" w:sz="0" w:space="0" w:color="auto"/>
            <w:right w:val="none" w:sz="0" w:space="0" w:color="auto"/>
          </w:divBdr>
        </w:div>
        <w:div w:id="451284203">
          <w:marLeft w:val="480"/>
          <w:marRight w:val="0"/>
          <w:marTop w:val="0"/>
          <w:marBottom w:val="0"/>
          <w:divBdr>
            <w:top w:val="none" w:sz="0" w:space="0" w:color="auto"/>
            <w:left w:val="none" w:sz="0" w:space="0" w:color="auto"/>
            <w:bottom w:val="none" w:sz="0" w:space="0" w:color="auto"/>
            <w:right w:val="none" w:sz="0" w:space="0" w:color="auto"/>
          </w:divBdr>
        </w:div>
        <w:div w:id="884488119">
          <w:marLeft w:val="480"/>
          <w:marRight w:val="0"/>
          <w:marTop w:val="0"/>
          <w:marBottom w:val="0"/>
          <w:divBdr>
            <w:top w:val="none" w:sz="0" w:space="0" w:color="auto"/>
            <w:left w:val="none" w:sz="0" w:space="0" w:color="auto"/>
            <w:bottom w:val="none" w:sz="0" w:space="0" w:color="auto"/>
            <w:right w:val="none" w:sz="0" w:space="0" w:color="auto"/>
          </w:divBdr>
        </w:div>
        <w:div w:id="1684823638">
          <w:marLeft w:val="480"/>
          <w:marRight w:val="0"/>
          <w:marTop w:val="0"/>
          <w:marBottom w:val="0"/>
          <w:divBdr>
            <w:top w:val="none" w:sz="0" w:space="0" w:color="auto"/>
            <w:left w:val="none" w:sz="0" w:space="0" w:color="auto"/>
            <w:bottom w:val="none" w:sz="0" w:space="0" w:color="auto"/>
            <w:right w:val="none" w:sz="0" w:space="0" w:color="auto"/>
          </w:divBdr>
        </w:div>
        <w:div w:id="750004999">
          <w:marLeft w:val="480"/>
          <w:marRight w:val="0"/>
          <w:marTop w:val="0"/>
          <w:marBottom w:val="0"/>
          <w:divBdr>
            <w:top w:val="none" w:sz="0" w:space="0" w:color="auto"/>
            <w:left w:val="none" w:sz="0" w:space="0" w:color="auto"/>
            <w:bottom w:val="none" w:sz="0" w:space="0" w:color="auto"/>
            <w:right w:val="none" w:sz="0" w:space="0" w:color="auto"/>
          </w:divBdr>
        </w:div>
        <w:div w:id="1687055427">
          <w:marLeft w:val="480"/>
          <w:marRight w:val="0"/>
          <w:marTop w:val="0"/>
          <w:marBottom w:val="0"/>
          <w:divBdr>
            <w:top w:val="none" w:sz="0" w:space="0" w:color="auto"/>
            <w:left w:val="none" w:sz="0" w:space="0" w:color="auto"/>
            <w:bottom w:val="none" w:sz="0" w:space="0" w:color="auto"/>
            <w:right w:val="none" w:sz="0" w:space="0" w:color="auto"/>
          </w:divBdr>
        </w:div>
        <w:div w:id="1905486390">
          <w:marLeft w:val="480"/>
          <w:marRight w:val="0"/>
          <w:marTop w:val="0"/>
          <w:marBottom w:val="0"/>
          <w:divBdr>
            <w:top w:val="none" w:sz="0" w:space="0" w:color="auto"/>
            <w:left w:val="none" w:sz="0" w:space="0" w:color="auto"/>
            <w:bottom w:val="none" w:sz="0" w:space="0" w:color="auto"/>
            <w:right w:val="none" w:sz="0" w:space="0" w:color="auto"/>
          </w:divBdr>
        </w:div>
        <w:div w:id="889000753">
          <w:marLeft w:val="480"/>
          <w:marRight w:val="0"/>
          <w:marTop w:val="0"/>
          <w:marBottom w:val="0"/>
          <w:divBdr>
            <w:top w:val="none" w:sz="0" w:space="0" w:color="auto"/>
            <w:left w:val="none" w:sz="0" w:space="0" w:color="auto"/>
            <w:bottom w:val="none" w:sz="0" w:space="0" w:color="auto"/>
            <w:right w:val="none" w:sz="0" w:space="0" w:color="auto"/>
          </w:divBdr>
        </w:div>
        <w:div w:id="1509054046">
          <w:marLeft w:val="480"/>
          <w:marRight w:val="0"/>
          <w:marTop w:val="0"/>
          <w:marBottom w:val="0"/>
          <w:divBdr>
            <w:top w:val="none" w:sz="0" w:space="0" w:color="auto"/>
            <w:left w:val="none" w:sz="0" w:space="0" w:color="auto"/>
            <w:bottom w:val="none" w:sz="0" w:space="0" w:color="auto"/>
            <w:right w:val="none" w:sz="0" w:space="0" w:color="auto"/>
          </w:divBdr>
        </w:div>
        <w:div w:id="535461029">
          <w:marLeft w:val="480"/>
          <w:marRight w:val="0"/>
          <w:marTop w:val="0"/>
          <w:marBottom w:val="0"/>
          <w:divBdr>
            <w:top w:val="none" w:sz="0" w:space="0" w:color="auto"/>
            <w:left w:val="none" w:sz="0" w:space="0" w:color="auto"/>
            <w:bottom w:val="none" w:sz="0" w:space="0" w:color="auto"/>
            <w:right w:val="none" w:sz="0" w:space="0" w:color="auto"/>
          </w:divBdr>
        </w:div>
        <w:div w:id="1074162781">
          <w:marLeft w:val="480"/>
          <w:marRight w:val="0"/>
          <w:marTop w:val="0"/>
          <w:marBottom w:val="0"/>
          <w:divBdr>
            <w:top w:val="none" w:sz="0" w:space="0" w:color="auto"/>
            <w:left w:val="none" w:sz="0" w:space="0" w:color="auto"/>
            <w:bottom w:val="none" w:sz="0" w:space="0" w:color="auto"/>
            <w:right w:val="none" w:sz="0" w:space="0" w:color="auto"/>
          </w:divBdr>
        </w:div>
        <w:div w:id="2093089173">
          <w:marLeft w:val="480"/>
          <w:marRight w:val="0"/>
          <w:marTop w:val="0"/>
          <w:marBottom w:val="0"/>
          <w:divBdr>
            <w:top w:val="none" w:sz="0" w:space="0" w:color="auto"/>
            <w:left w:val="none" w:sz="0" w:space="0" w:color="auto"/>
            <w:bottom w:val="none" w:sz="0" w:space="0" w:color="auto"/>
            <w:right w:val="none" w:sz="0" w:space="0" w:color="auto"/>
          </w:divBdr>
        </w:div>
        <w:div w:id="688338429">
          <w:marLeft w:val="480"/>
          <w:marRight w:val="0"/>
          <w:marTop w:val="0"/>
          <w:marBottom w:val="0"/>
          <w:divBdr>
            <w:top w:val="none" w:sz="0" w:space="0" w:color="auto"/>
            <w:left w:val="none" w:sz="0" w:space="0" w:color="auto"/>
            <w:bottom w:val="none" w:sz="0" w:space="0" w:color="auto"/>
            <w:right w:val="none" w:sz="0" w:space="0" w:color="auto"/>
          </w:divBdr>
        </w:div>
        <w:div w:id="101000745">
          <w:marLeft w:val="480"/>
          <w:marRight w:val="0"/>
          <w:marTop w:val="0"/>
          <w:marBottom w:val="0"/>
          <w:divBdr>
            <w:top w:val="none" w:sz="0" w:space="0" w:color="auto"/>
            <w:left w:val="none" w:sz="0" w:space="0" w:color="auto"/>
            <w:bottom w:val="none" w:sz="0" w:space="0" w:color="auto"/>
            <w:right w:val="none" w:sz="0" w:space="0" w:color="auto"/>
          </w:divBdr>
        </w:div>
        <w:div w:id="1414736890">
          <w:marLeft w:val="480"/>
          <w:marRight w:val="0"/>
          <w:marTop w:val="0"/>
          <w:marBottom w:val="0"/>
          <w:divBdr>
            <w:top w:val="none" w:sz="0" w:space="0" w:color="auto"/>
            <w:left w:val="none" w:sz="0" w:space="0" w:color="auto"/>
            <w:bottom w:val="none" w:sz="0" w:space="0" w:color="auto"/>
            <w:right w:val="none" w:sz="0" w:space="0" w:color="auto"/>
          </w:divBdr>
        </w:div>
        <w:div w:id="711152672">
          <w:marLeft w:val="480"/>
          <w:marRight w:val="0"/>
          <w:marTop w:val="0"/>
          <w:marBottom w:val="0"/>
          <w:divBdr>
            <w:top w:val="none" w:sz="0" w:space="0" w:color="auto"/>
            <w:left w:val="none" w:sz="0" w:space="0" w:color="auto"/>
            <w:bottom w:val="none" w:sz="0" w:space="0" w:color="auto"/>
            <w:right w:val="none" w:sz="0" w:space="0" w:color="auto"/>
          </w:divBdr>
        </w:div>
        <w:div w:id="893083791">
          <w:marLeft w:val="480"/>
          <w:marRight w:val="0"/>
          <w:marTop w:val="0"/>
          <w:marBottom w:val="0"/>
          <w:divBdr>
            <w:top w:val="none" w:sz="0" w:space="0" w:color="auto"/>
            <w:left w:val="none" w:sz="0" w:space="0" w:color="auto"/>
            <w:bottom w:val="none" w:sz="0" w:space="0" w:color="auto"/>
            <w:right w:val="none" w:sz="0" w:space="0" w:color="auto"/>
          </w:divBdr>
        </w:div>
        <w:div w:id="1836990277">
          <w:marLeft w:val="480"/>
          <w:marRight w:val="0"/>
          <w:marTop w:val="0"/>
          <w:marBottom w:val="0"/>
          <w:divBdr>
            <w:top w:val="none" w:sz="0" w:space="0" w:color="auto"/>
            <w:left w:val="none" w:sz="0" w:space="0" w:color="auto"/>
            <w:bottom w:val="none" w:sz="0" w:space="0" w:color="auto"/>
            <w:right w:val="none" w:sz="0" w:space="0" w:color="auto"/>
          </w:divBdr>
        </w:div>
        <w:div w:id="1976256155">
          <w:marLeft w:val="480"/>
          <w:marRight w:val="0"/>
          <w:marTop w:val="0"/>
          <w:marBottom w:val="0"/>
          <w:divBdr>
            <w:top w:val="none" w:sz="0" w:space="0" w:color="auto"/>
            <w:left w:val="none" w:sz="0" w:space="0" w:color="auto"/>
            <w:bottom w:val="none" w:sz="0" w:space="0" w:color="auto"/>
            <w:right w:val="none" w:sz="0" w:space="0" w:color="auto"/>
          </w:divBdr>
        </w:div>
        <w:div w:id="1476951009">
          <w:marLeft w:val="480"/>
          <w:marRight w:val="0"/>
          <w:marTop w:val="0"/>
          <w:marBottom w:val="0"/>
          <w:divBdr>
            <w:top w:val="none" w:sz="0" w:space="0" w:color="auto"/>
            <w:left w:val="none" w:sz="0" w:space="0" w:color="auto"/>
            <w:bottom w:val="none" w:sz="0" w:space="0" w:color="auto"/>
            <w:right w:val="none" w:sz="0" w:space="0" w:color="auto"/>
          </w:divBdr>
        </w:div>
        <w:div w:id="652176569">
          <w:marLeft w:val="480"/>
          <w:marRight w:val="0"/>
          <w:marTop w:val="0"/>
          <w:marBottom w:val="0"/>
          <w:divBdr>
            <w:top w:val="none" w:sz="0" w:space="0" w:color="auto"/>
            <w:left w:val="none" w:sz="0" w:space="0" w:color="auto"/>
            <w:bottom w:val="none" w:sz="0" w:space="0" w:color="auto"/>
            <w:right w:val="none" w:sz="0" w:space="0" w:color="auto"/>
          </w:divBdr>
        </w:div>
        <w:div w:id="20471769">
          <w:marLeft w:val="480"/>
          <w:marRight w:val="0"/>
          <w:marTop w:val="0"/>
          <w:marBottom w:val="0"/>
          <w:divBdr>
            <w:top w:val="none" w:sz="0" w:space="0" w:color="auto"/>
            <w:left w:val="none" w:sz="0" w:space="0" w:color="auto"/>
            <w:bottom w:val="none" w:sz="0" w:space="0" w:color="auto"/>
            <w:right w:val="none" w:sz="0" w:space="0" w:color="auto"/>
          </w:divBdr>
        </w:div>
        <w:div w:id="429854837">
          <w:marLeft w:val="480"/>
          <w:marRight w:val="0"/>
          <w:marTop w:val="0"/>
          <w:marBottom w:val="0"/>
          <w:divBdr>
            <w:top w:val="none" w:sz="0" w:space="0" w:color="auto"/>
            <w:left w:val="none" w:sz="0" w:space="0" w:color="auto"/>
            <w:bottom w:val="none" w:sz="0" w:space="0" w:color="auto"/>
            <w:right w:val="none" w:sz="0" w:space="0" w:color="auto"/>
          </w:divBdr>
        </w:div>
        <w:div w:id="671832701">
          <w:marLeft w:val="480"/>
          <w:marRight w:val="0"/>
          <w:marTop w:val="0"/>
          <w:marBottom w:val="0"/>
          <w:divBdr>
            <w:top w:val="none" w:sz="0" w:space="0" w:color="auto"/>
            <w:left w:val="none" w:sz="0" w:space="0" w:color="auto"/>
            <w:bottom w:val="none" w:sz="0" w:space="0" w:color="auto"/>
            <w:right w:val="none" w:sz="0" w:space="0" w:color="auto"/>
          </w:divBdr>
        </w:div>
        <w:div w:id="489249704">
          <w:marLeft w:val="480"/>
          <w:marRight w:val="0"/>
          <w:marTop w:val="0"/>
          <w:marBottom w:val="0"/>
          <w:divBdr>
            <w:top w:val="none" w:sz="0" w:space="0" w:color="auto"/>
            <w:left w:val="none" w:sz="0" w:space="0" w:color="auto"/>
            <w:bottom w:val="none" w:sz="0" w:space="0" w:color="auto"/>
            <w:right w:val="none" w:sz="0" w:space="0" w:color="auto"/>
          </w:divBdr>
        </w:div>
        <w:div w:id="826165379">
          <w:marLeft w:val="480"/>
          <w:marRight w:val="0"/>
          <w:marTop w:val="0"/>
          <w:marBottom w:val="0"/>
          <w:divBdr>
            <w:top w:val="none" w:sz="0" w:space="0" w:color="auto"/>
            <w:left w:val="none" w:sz="0" w:space="0" w:color="auto"/>
            <w:bottom w:val="none" w:sz="0" w:space="0" w:color="auto"/>
            <w:right w:val="none" w:sz="0" w:space="0" w:color="auto"/>
          </w:divBdr>
        </w:div>
        <w:div w:id="1124425220">
          <w:marLeft w:val="480"/>
          <w:marRight w:val="0"/>
          <w:marTop w:val="0"/>
          <w:marBottom w:val="0"/>
          <w:divBdr>
            <w:top w:val="none" w:sz="0" w:space="0" w:color="auto"/>
            <w:left w:val="none" w:sz="0" w:space="0" w:color="auto"/>
            <w:bottom w:val="none" w:sz="0" w:space="0" w:color="auto"/>
            <w:right w:val="none" w:sz="0" w:space="0" w:color="auto"/>
          </w:divBdr>
        </w:div>
        <w:div w:id="763913140">
          <w:marLeft w:val="480"/>
          <w:marRight w:val="0"/>
          <w:marTop w:val="0"/>
          <w:marBottom w:val="0"/>
          <w:divBdr>
            <w:top w:val="none" w:sz="0" w:space="0" w:color="auto"/>
            <w:left w:val="none" w:sz="0" w:space="0" w:color="auto"/>
            <w:bottom w:val="none" w:sz="0" w:space="0" w:color="auto"/>
            <w:right w:val="none" w:sz="0" w:space="0" w:color="auto"/>
          </w:divBdr>
        </w:div>
        <w:div w:id="540020937">
          <w:marLeft w:val="480"/>
          <w:marRight w:val="0"/>
          <w:marTop w:val="0"/>
          <w:marBottom w:val="0"/>
          <w:divBdr>
            <w:top w:val="none" w:sz="0" w:space="0" w:color="auto"/>
            <w:left w:val="none" w:sz="0" w:space="0" w:color="auto"/>
            <w:bottom w:val="none" w:sz="0" w:space="0" w:color="auto"/>
            <w:right w:val="none" w:sz="0" w:space="0" w:color="auto"/>
          </w:divBdr>
        </w:div>
        <w:div w:id="2100907697">
          <w:marLeft w:val="480"/>
          <w:marRight w:val="0"/>
          <w:marTop w:val="0"/>
          <w:marBottom w:val="0"/>
          <w:divBdr>
            <w:top w:val="none" w:sz="0" w:space="0" w:color="auto"/>
            <w:left w:val="none" w:sz="0" w:space="0" w:color="auto"/>
            <w:bottom w:val="none" w:sz="0" w:space="0" w:color="auto"/>
            <w:right w:val="none" w:sz="0" w:space="0" w:color="auto"/>
          </w:divBdr>
        </w:div>
        <w:div w:id="352197015">
          <w:marLeft w:val="480"/>
          <w:marRight w:val="0"/>
          <w:marTop w:val="0"/>
          <w:marBottom w:val="0"/>
          <w:divBdr>
            <w:top w:val="none" w:sz="0" w:space="0" w:color="auto"/>
            <w:left w:val="none" w:sz="0" w:space="0" w:color="auto"/>
            <w:bottom w:val="none" w:sz="0" w:space="0" w:color="auto"/>
            <w:right w:val="none" w:sz="0" w:space="0" w:color="auto"/>
          </w:divBdr>
        </w:div>
        <w:div w:id="689532001">
          <w:marLeft w:val="480"/>
          <w:marRight w:val="0"/>
          <w:marTop w:val="0"/>
          <w:marBottom w:val="0"/>
          <w:divBdr>
            <w:top w:val="none" w:sz="0" w:space="0" w:color="auto"/>
            <w:left w:val="none" w:sz="0" w:space="0" w:color="auto"/>
            <w:bottom w:val="none" w:sz="0" w:space="0" w:color="auto"/>
            <w:right w:val="none" w:sz="0" w:space="0" w:color="auto"/>
          </w:divBdr>
        </w:div>
        <w:div w:id="1160585643">
          <w:marLeft w:val="480"/>
          <w:marRight w:val="0"/>
          <w:marTop w:val="0"/>
          <w:marBottom w:val="0"/>
          <w:divBdr>
            <w:top w:val="none" w:sz="0" w:space="0" w:color="auto"/>
            <w:left w:val="none" w:sz="0" w:space="0" w:color="auto"/>
            <w:bottom w:val="none" w:sz="0" w:space="0" w:color="auto"/>
            <w:right w:val="none" w:sz="0" w:space="0" w:color="auto"/>
          </w:divBdr>
        </w:div>
        <w:div w:id="640353129">
          <w:marLeft w:val="480"/>
          <w:marRight w:val="0"/>
          <w:marTop w:val="0"/>
          <w:marBottom w:val="0"/>
          <w:divBdr>
            <w:top w:val="none" w:sz="0" w:space="0" w:color="auto"/>
            <w:left w:val="none" w:sz="0" w:space="0" w:color="auto"/>
            <w:bottom w:val="none" w:sz="0" w:space="0" w:color="auto"/>
            <w:right w:val="none" w:sz="0" w:space="0" w:color="auto"/>
          </w:divBdr>
        </w:div>
        <w:div w:id="409349680">
          <w:marLeft w:val="480"/>
          <w:marRight w:val="0"/>
          <w:marTop w:val="0"/>
          <w:marBottom w:val="0"/>
          <w:divBdr>
            <w:top w:val="none" w:sz="0" w:space="0" w:color="auto"/>
            <w:left w:val="none" w:sz="0" w:space="0" w:color="auto"/>
            <w:bottom w:val="none" w:sz="0" w:space="0" w:color="auto"/>
            <w:right w:val="none" w:sz="0" w:space="0" w:color="auto"/>
          </w:divBdr>
        </w:div>
      </w:divsChild>
    </w:div>
    <w:div w:id="1898786471">
      <w:bodyDiv w:val="1"/>
      <w:marLeft w:val="0"/>
      <w:marRight w:val="0"/>
      <w:marTop w:val="0"/>
      <w:marBottom w:val="0"/>
      <w:divBdr>
        <w:top w:val="none" w:sz="0" w:space="0" w:color="auto"/>
        <w:left w:val="none" w:sz="0" w:space="0" w:color="auto"/>
        <w:bottom w:val="none" w:sz="0" w:space="0" w:color="auto"/>
        <w:right w:val="none" w:sz="0" w:space="0" w:color="auto"/>
      </w:divBdr>
    </w:div>
    <w:div w:id="1902595184">
      <w:bodyDiv w:val="1"/>
      <w:marLeft w:val="0"/>
      <w:marRight w:val="0"/>
      <w:marTop w:val="0"/>
      <w:marBottom w:val="0"/>
      <w:divBdr>
        <w:top w:val="none" w:sz="0" w:space="0" w:color="auto"/>
        <w:left w:val="none" w:sz="0" w:space="0" w:color="auto"/>
        <w:bottom w:val="none" w:sz="0" w:space="0" w:color="auto"/>
        <w:right w:val="none" w:sz="0" w:space="0" w:color="auto"/>
      </w:divBdr>
    </w:div>
    <w:div w:id="1902783834">
      <w:bodyDiv w:val="1"/>
      <w:marLeft w:val="0"/>
      <w:marRight w:val="0"/>
      <w:marTop w:val="0"/>
      <w:marBottom w:val="0"/>
      <w:divBdr>
        <w:top w:val="none" w:sz="0" w:space="0" w:color="auto"/>
        <w:left w:val="none" w:sz="0" w:space="0" w:color="auto"/>
        <w:bottom w:val="none" w:sz="0" w:space="0" w:color="auto"/>
        <w:right w:val="none" w:sz="0" w:space="0" w:color="auto"/>
      </w:divBdr>
    </w:div>
    <w:div w:id="1905918443">
      <w:bodyDiv w:val="1"/>
      <w:marLeft w:val="0"/>
      <w:marRight w:val="0"/>
      <w:marTop w:val="0"/>
      <w:marBottom w:val="0"/>
      <w:divBdr>
        <w:top w:val="none" w:sz="0" w:space="0" w:color="auto"/>
        <w:left w:val="none" w:sz="0" w:space="0" w:color="auto"/>
        <w:bottom w:val="none" w:sz="0" w:space="0" w:color="auto"/>
        <w:right w:val="none" w:sz="0" w:space="0" w:color="auto"/>
      </w:divBdr>
    </w:div>
    <w:div w:id="1906408965">
      <w:bodyDiv w:val="1"/>
      <w:marLeft w:val="0"/>
      <w:marRight w:val="0"/>
      <w:marTop w:val="0"/>
      <w:marBottom w:val="0"/>
      <w:divBdr>
        <w:top w:val="none" w:sz="0" w:space="0" w:color="auto"/>
        <w:left w:val="none" w:sz="0" w:space="0" w:color="auto"/>
        <w:bottom w:val="none" w:sz="0" w:space="0" w:color="auto"/>
        <w:right w:val="none" w:sz="0" w:space="0" w:color="auto"/>
      </w:divBdr>
    </w:div>
    <w:div w:id="1907953765">
      <w:bodyDiv w:val="1"/>
      <w:marLeft w:val="0"/>
      <w:marRight w:val="0"/>
      <w:marTop w:val="0"/>
      <w:marBottom w:val="0"/>
      <w:divBdr>
        <w:top w:val="none" w:sz="0" w:space="0" w:color="auto"/>
        <w:left w:val="none" w:sz="0" w:space="0" w:color="auto"/>
        <w:bottom w:val="none" w:sz="0" w:space="0" w:color="auto"/>
        <w:right w:val="none" w:sz="0" w:space="0" w:color="auto"/>
      </w:divBdr>
    </w:div>
    <w:div w:id="1910528982">
      <w:bodyDiv w:val="1"/>
      <w:marLeft w:val="0"/>
      <w:marRight w:val="0"/>
      <w:marTop w:val="0"/>
      <w:marBottom w:val="0"/>
      <w:divBdr>
        <w:top w:val="none" w:sz="0" w:space="0" w:color="auto"/>
        <w:left w:val="none" w:sz="0" w:space="0" w:color="auto"/>
        <w:bottom w:val="none" w:sz="0" w:space="0" w:color="auto"/>
        <w:right w:val="none" w:sz="0" w:space="0" w:color="auto"/>
      </w:divBdr>
    </w:div>
    <w:div w:id="1910965401">
      <w:bodyDiv w:val="1"/>
      <w:marLeft w:val="0"/>
      <w:marRight w:val="0"/>
      <w:marTop w:val="0"/>
      <w:marBottom w:val="0"/>
      <w:divBdr>
        <w:top w:val="none" w:sz="0" w:space="0" w:color="auto"/>
        <w:left w:val="none" w:sz="0" w:space="0" w:color="auto"/>
        <w:bottom w:val="none" w:sz="0" w:space="0" w:color="auto"/>
        <w:right w:val="none" w:sz="0" w:space="0" w:color="auto"/>
      </w:divBdr>
    </w:div>
    <w:div w:id="1918861069">
      <w:bodyDiv w:val="1"/>
      <w:marLeft w:val="0"/>
      <w:marRight w:val="0"/>
      <w:marTop w:val="0"/>
      <w:marBottom w:val="0"/>
      <w:divBdr>
        <w:top w:val="none" w:sz="0" w:space="0" w:color="auto"/>
        <w:left w:val="none" w:sz="0" w:space="0" w:color="auto"/>
        <w:bottom w:val="none" w:sz="0" w:space="0" w:color="auto"/>
        <w:right w:val="none" w:sz="0" w:space="0" w:color="auto"/>
      </w:divBdr>
    </w:div>
    <w:div w:id="1920091192">
      <w:bodyDiv w:val="1"/>
      <w:marLeft w:val="0"/>
      <w:marRight w:val="0"/>
      <w:marTop w:val="0"/>
      <w:marBottom w:val="0"/>
      <w:divBdr>
        <w:top w:val="none" w:sz="0" w:space="0" w:color="auto"/>
        <w:left w:val="none" w:sz="0" w:space="0" w:color="auto"/>
        <w:bottom w:val="none" w:sz="0" w:space="0" w:color="auto"/>
        <w:right w:val="none" w:sz="0" w:space="0" w:color="auto"/>
      </w:divBdr>
    </w:div>
    <w:div w:id="1921989509">
      <w:bodyDiv w:val="1"/>
      <w:marLeft w:val="0"/>
      <w:marRight w:val="0"/>
      <w:marTop w:val="0"/>
      <w:marBottom w:val="0"/>
      <w:divBdr>
        <w:top w:val="none" w:sz="0" w:space="0" w:color="auto"/>
        <w:left w:val="none" w:sz="0" w:space="0" w:color="auto"/>
        <w:bottom w:val="none" w:sz="0" w:space="0" w:color="auto"/>
        <w:right w:val="none" w:sz="0" w:space="0" w:color="auto"/>
      </w:divBdr>
    </w:div>
    <w:div w:id="1929345760">
      <w:bodyDiv w:val="1"/>
      <w:marLeft w:val="0"/>
      <w:marRight w:val="0"/>
      <w:marTop w:val="0"/>
      <w:marBottom w:val="0"/>
      <w:divBdr>
        <w:top w:val="none" w:sz="0" w:space="0" w:color="auto"/>
        <w:left w:val="none" w:sz="0" w:space="0" w:color="auto"/>
        <w:bottom w:val="none" w:sz="0" w:space="0" w:color="auto"/>
        <w:right w:val="none" w:sz="0" w:space="0" w:color="auto"/>
      </w:divBdr>
      <w:divsChild>
        <w:div w:id="1282103654">
          <w:marLeft w:val="480"/>
          <w:marRight w:val="0"/>
          <w:marTop w:val="0"/>
          <w:marBottom w:val="0"/>
          <w:divBdr>
            <w:top w:val="none" w:sz="0" w:space="0" w:color="auto"/>
            <w:left w:val="none" w:sz="0" w:space="0" w:color="auto"/>
            <w:bottom w:val="none" w:sz="0" w:space="0" w:color="auto"/>
            <w:right w:val="none" w:sz="0" w:space="0" w:color="auto"/>
          </w:divBdr>
        </w:div>
        <w:div w:id="99375769">
          <w:marLeft w:val="480"/>
          <w:marRight w:val="0"/>
          <w:marTop w:val="0"/>
          <w:marBottom w:val="0"/>
          <w:divBdr>
            <w:top w:val="none" w:sz="0" w:space="0" w:color="auto"/>
            <w:left w:val="none" w:sz="0" w:space="0" w:color="auto"/>
            <w:bottom w:val="none" w:sz="0" w:space="0" w:color="auto"/>
            <w:right w:val="none" w:sz="0" w:space="0" w:color="auto"/>
          </w:divBdr>
        </w:div>
        <w:div w:id="848834185">
          <w:marLeft w:val="480"/>
          <w:marRight w:val="0"/>
          <w:marTop w:val="0"/>
          <w:marBottom w:val="0"/>
          <w:divBdr>
            <w:top w:val="none" w:sz="0" w:space="0" w:color="auto"/>
            <w:left w:val="none" w:sz="0" w:space="0" w:color="auto"/>
            <w:bottom w:val="none" w:sz="0" w:space="0" w:color="auto"/>
            <w:right w:val="none" w:sz="0" w:space="0" w:color="auto"/>
          </w:divBdr>
        </w:div>
        <w:div w:id="57482438">
          <w:marLeft w:val="480"/>
          <w:marRight w:val="0"/>
          <w:marTop w:val="0"/>
          <w:marBottom w:val="0"/>
          <w:divBdr>
            <w:top w:val="none" w:sz="0" w:space="0" w:color="auto"/>
            <w:left w:val="none" w:sz="0" w:space="0" w:color="auto"/>
            <w:bottom w:val="none" w:sz="0" w:space="0" w:color="auto"/>
            <w:right w:val="none" w:sz="0" w:space="0" w:color="auto"/>
          </w:divBdr>
        </w:div>
        <w:div w:id="1269040717">
          <w:marLeft w:val="480"/>
          <w:marRight w:val="0"/>
          <w:marTop w:val="0"/>
          <w:marBottom w:val="0"/>
          <w:divBdr>
            <w:top w:val="none" w:sz="0" w:space="0" w:color="auto"/>
            <w:left w:val="none" w:sz="0" w:space="0" w:color="auto"/>
            <w:bottom w:val="none" w:sz="0" w:space="0" w:color="auto"/>
            <w:right w:val="none" w:sz="0" w:space="0" w:color="auto"/>
          </w:divBdr>
        </w:div>
        <w:div w:id="450707858">
          <w:marLeft w:val="480"/>
          <w:marRight w:val="0"/>
          <w:marTop w:val="0"/>
          <w:marBottom w:val="0"/>
          <w:divBdr>
            <w:top w:val="none" w:sz="0" w:space="0" w:color="auto"/>
            <w:left w:val="none" w:sz="0" w:space="0" w:color="auto"/>
            <w:bottom w:val="none" w:sz="0" w:space="0" w:color="auto"/>
            <w:right w:val="none" w:sz="0" w:space="0" w:color="auto"/>
          </w:divBdr>
        </w:div>
        <w:div w:id="2089574066">
          <w:marLeft w:val="480"/>
          <w:marRight w:val="0"/>
          <w:marTop w:val="0"/>
          <w:marBottom w:val="0"/>
          <w:divBdr>
            <w:top w:val="none" w:sz="0" w:space="0" w:color="auto"/>
            <w:left w:val="none" w:sz="0" w:space="0" w:color="auto"/>
            <w:bottom w:val="none" w:sz="0" w:space="0" w:color="auto"/>
            <w:right w:val="none" w:sz="0" w:space="0" w:color="auto"/>
          </w:divBdr>
        </w:div>
        <w:div w:id="1742605950">
          <w:marLeft w:val="480"/>
          <w:marRight w:val="0"/>
          <w:marTop w:val="0"/>
          <w:marBottom w:val="0"/>
          <w:divBdr>
            <w:top w:val="none" w:sz="0" w:space="0" w:color="auto"/>
            <w:left w:val="none" w:sz="0" w:space="0" w:color="auto"/>
            <w:bottom w:val="none" w:sz="0" w:space="0" w:color="auto"/>
            <w:right w:val="none" w:sz="0" w:space="0" w:color="auto"/>
          </w:divBdr>
        </w:div>
        <w:div w:id="1276865401">
          <w:marLeft w:val="480"/>
          <w:marRight w:val="0"/>
          <w:marTop w:val="0"/>
          <w:marBottom w:val="0"/>
          <w:divBdr>
            <w:top w:val="none" w:sz="0" w:space="0" w:color="auto"/>
            <w:left w:val="none" w:sz="0" w:space="0" w:color="auto"/>
            <w:bottom w:val="none" w:sz="0" w:space="0" w:color="auto"/>
            <w:right w:val="none" w:sz="0" w:space="0" w:color="auto"/>
          </w:divBdr>
        </w:div>
        <w:div w:id="247227915">
          <w:marLeft w:val="480"/>
          <w:marRight w:val="0"/>
          <w:marTop w:val="0"/>
          <w:marBottom w:val="0"/>
          <w:divBdr>
            <w:top w:val="none" w:sz="0" w:space="0" w:color="auto"/>
            <w:left w:val="none" w:sz="0" w:space="0" w:color="auto"/>
            <w:bottom w:val="none" w:sz="0" w:space="0" w:color="auto"/>
            <w:right w:val="none" w:sz="0" w:space="0" w:color="auto"/>
          </w:divBdr>
        </w:div>
        <w:div w:id="661083361">
          <w:marLeft w:val="480"/>
          <w:marRight w:val="0"/>
          <w:marTop w:val="0"/>
          <w:marBottom w:val="0"/>
          <w:divBdr>
            <w:top w:val="none" w:sz="0" w:space="0" w:color="auto"/>
            <w:left w:val="none" w:sz="0" w:space="0" w:color="auto"/>
            <w:bottom w:val="none" w:sz="0" w:space="0" w:color="auto"/>
            <w:right w:val="none" w:sz="0" w:space="0" w:color="auto"/>
          </w:divBdr>
        </w:div>
        <w:div w:id="1253389626">
          <w:marLeft w:val="480"/>
          <w:marRight w:val="0"/>
          <w:marTop w:val="0"/>
          <w:marBottom w:val="0"/>
          <w:divBdr>
            <w:top w:val="none" w:sz="0" w:space="0" w:color="auto"/>
            <w:left w:val="none" w:sz="0" w:space="0" w:color="auto"/>
            <w:bottom w:val="none" w:sz="0" w:space="0" w:color="auto"/>
            <w:right w:val="none" w:sz="0" w:space="0" w:color="auto"/>
          </w:divBdr>
        </w:div>
        <w:div w:id="1251235391">
          <w:marLeft w:val="480"/>
          <w:marRight w:val="0"/>
          <w:marTop w:val="0"/>
          <w:marBottom w:val="0"/>
          <w:divBdr>
            <w:top w:val="none" w:sz="0" w:space="0" w:color="auto"/>
            <w:left w:val="none" w:sz="0" w:space="0" w:color="auto"/>
            <w:bottom w:val="none" w:sz="0" w:space="0" w:color="auto"/>
            <w:right w:val="none" w:sz="0" w:space="0" w:color="auto"/>
          </w:divBdr>
        </w:div>
        <w:div w:id="2096586597">
          <w:marLeft w:val="480"/>
          <w:marRight w:val="0"/>
          <w:marTop w:val="0"/>
          <w:marBottom w:val="0"/>
          <w:divBdr>
            <w:top w:val="none" w:sz="0" w:space="0" w:color="auto"/>
            <w:left w:val="none" w:sz="0" w:space="0" w:color="auto"/>
            <w:bottom w:val="none" w:sz="0" w:space="0" w:color="auto"/>
            <w:right w:val="none" w:sz="0" w:space="0" w:color="auto"/>
          </w:divBdr>
        </w:div>
        <w:div w:id="33384728">
          <w:marLeft w:val="480"/>
          <w:marRight w:val="0"/>
          <w:marTop w:val="0"/>
          <w:marBottom w:val="0"/>
          <w:divBdr>
            <w:top w:val="none" w:sz="0" w:space="0" w:color="auto"/>
            <w:left w:val="none" w:sz="0" w:space="0" w:color="auto"/>
            <w:bottom w:val="none" w:sz="0" w:space="0" w:color="auto"/>
            <w:right w:val="none" w:sz="0" w:space="0" w:color="auto"/>
          </w:divBdr>
        </w:div>
        <w:div w:id="438648845">
          <w:marLeft w:val="480"/>
          <w:marRight w:val="0"/>
          <w:marTop w:val="0"/>
          <w:marBottom w:val="0"/>
          <w:divBdr>
            <w:top w:val="none" w:sz="0" w:space="0" w:color="auto"/>
            <w:left w:val="none" w:sz="0" w:space="0" w:color="auto"/>
            <w:bottom w:val="none" w:sz="0" w:space="0" w:color="auto"/>
            <w:right w:val="none" w:sz="0" w:space="0" w:color="auto"/>
          </w:divBdr>
        </w:div>
        <w:div w:id="172838207">
          <w:marLeft w:val="480"/>
          <w:marRight w:val="0"/>
          <w:marTop w:val="0"/>
          <w:marBottom w:val="0"/>
          <w:divBdr>
            <w:top w:val="none" w:sz="0" w:space="0" w:color="auto"/>
            <w:left w:val="none" w:sz="0" w:space="0" w:color="auto"/>
            <w:bottom w:val="none" w:sz="0" w:space="0" w:color="auto"/>
            <w:right w:val="none" w:sz="0" w:space="0" w:color="auto"/>
          </w:divBdr>
        </w:div>
        <w:div w:id="1284575390">
          <w:marLeft w:val="480"/>
          <w:marRight w:val="0"/>
          <w:marTop w:val="0"/>
          <w:marBottom w:val="0"/>
          <w:divBdr>
            <w:top w:val="none" w:sz="0" w:space="0" w:color="auto"/>
            <w:left w:val="none" w:sz="0" w:space="0" w:color="auto"/>
            <w:bottom w:val="none" w:sz="0" w:space="0" w:color="auto"/>
            <w:right w:val="none" w:sz="0" w:space="0" w:color="auto"/>
          </w:divBdr>
        </w:div>
        <w:div w:id="662243464">
          <w:marLeft w:val="480"/>
          <w:marRight w:val="0"/>
          <w:marTop w:val="0"/>
          <w:marBottom w:val="0"/>
          <w:divBdr>
            <w:top w:val="none" w:sz="0" w:space="0" w:color="auto"/>
            <w:left w:val="none" w:sz="0" w:space="0" w:color="auto"/>
            <w:bottom w:val="none" w:sz="0" w:space="0" w:color="auto"/>
            <w:right w:val="none" w:sz="0" w:space="0" w:color="auto"/>
          </w:divBdr>
        </w:div>
        <w:div w:id="1331758019">
          <w:marLeft w:val="480"/>
          <w:marRight w:val="0"/>
          <w:marTop w:val="0"/>
          <w:marBottom w:val="0"/>
          <w:divBdr>
            <w:top w:val="none" w:sz="0" w:space="0" w:color="auto"/>
            <w:left w:val="none" w:sz="0" w:space="0" w:color="auto"/>
            <w:bottom w:val="none" w:sz="0" w:space="0" w:color="auto"/>
            <w:right w:val="none" w:sz="0" w:space="0" w:color="auto"/>
          </w:divBdr>
        </w:div>
        <w:div w:id="2027243595">
          <w:marLeft w:val="480"/>
          <w:marRight w:val="0"/>
          <w:marTop w:val="0"/>
          <w:marBottom w:val="0"/>
          <w:divBdr>
            <w:top w:val="none" w:sz="0" w:space="0" w:color="auto"/>
            <w:left w:val="none" w:sz="0" w:space="0" w:color="auto"/>
            <w:bottom w:val="none" w:sz="0" w:space="0" w:color="auto"/>
            <w:right w:val="none" w:sz="0" w:space="0" w:color="auto"/>
          </w:divBdr>
        </w:div>
        <w:div w:id="214046972">
          <w:marLeft w:val="480"/>
          <w:marRight w:val="0"/>
          <w:marTop w:val="0"/>
          <w:marBottom w:val="0"/>
          <w:divBdr>
            <w:top w:val="none" w:sz="0" w:space="0" w:color="auto"/>
            <w:left w:val="none" w:sz="0" w:space="0" w:color="auto"/>
            <w:bottom w:val="none" w:sz="0" w:space="0" w:color="auto"/>
            <w:right w:val="none" w:sz="0" w:space="0" w:color="auto"/>
          </w:divBdr>
        </w:div>
        <w:div w:id="1863665399">
          <w:marLeft w:val="480"/>
          <w:marRight w:val="0"/>
          <w:marTop w:val="0"/>
          <w:marBottom w:val="0"/>
          <w:divBdr>
            <w:top w:val="none" w:sz="0" w:space="0" w:color="auto"/>
            <w:left w:val="none" w:sz="0" w:space="0" w:color="auto"/>
            <w:bottom w:val="none" w:sz="0" w:space="0" w:color="auto"/>
            <w:right w:val="none" w:sz="0" w:space="0" w:color="auto"/>
          </w:divBdr>
        </w:div>
        <w:div w:id="310210462">
          <w:marLeft w:val="480"/>
          <w:marRight w:val="0"/>
          <w:marTop w:val="0"/>
          <w:marBottom w:val="0"/>
          <w:divBdr>
            <w:top w:val="none" w:sz="0" w:space="0" w:color="auto"/>
            <w:left w:val="none" w:sz="0" w:space="0" w:color="auto"/>
            <w:bottom w:val="none" w:sz="0" w:space="0" w:color="auto"/>
            <w:right w:val="none" w:sz="0" w:space="0" w:color="auto"/>
          </w:divBdr>
        </w:div>
        <w:div w:id="1306543959">
          <w:marLeft w:val="480"/>
          <w:marRight w:val="0"/>
          <w:marTop w:val="0"/>
          <w:marBottom w:val="0"/>
          <w:divBdr>
            <w:top w:val="none" w:sz="0" w:space="0" w:color="auto"/>
            <w:left w:val="none" w:sz="0" w:space="0" w:color="auto"/>
            <w:bottom w:val="none" w:sz="0" w:space="0" w:color="auto"/>
            <w:right w:val="none" w:sz="0" w:space="0" w:color="auto"/>
          </w:divBdr>
        </w:div>
        <w:div w:id="404029936">
          <w:marLeft w:val="480"/>
          <w:marRight w:val="0"/>
          <w:marTop w:val="0"/>
          <w:marBottom w:val="0"/>
          <w:divBdr>
            <w:top w:val="none" w:sz="0" w:space="0" w:color="auto"/>
            <w:left w:val="none" w:sz="0" w:space="0" w:color="auto"/>
            <w:bottom w:val="none" w:sz="0" w:space="0" w:color="auto"/>
            <w:right w:val="none" w:sz="0" w:space="0" w:color="auto"/>
          </w:divBdr>
        </w:div>
        <w:div w:id="1680235969">
          <w:marLeft w:val="480"/>
          <w:marRight w:val="0"/>
          <w:marTop w:val="0"/>
          <w:marBottom w:val="0"/>
          <w:divBdr>
            <w:top w:val="none" w:sz="0" w:space="0" w:color="auto"/>
            <w:left w:val="none" w:sz="0" w:space="0" w:color="auto"/>
            <w:bottom w:val="none" w:sz="0" w:space="0" w:color="auto"/>
            <w:right w:val="none" w:sz="0" w:space="0" w:color="auto"/>
          </w:divBdr>
        </w:div>
        <w:div w:id="1115830414">
          <w:marLeft w:val="480"/>
          <w:marRight w:val="0"/>
          <w:marTop w:val="0"/>
          <w:marBottom w:val="0"/>
          <w:divBdr>
            <w:top w:val="none" w:sz="0" w:space="0" w:color="auto"/>
            <w:left w:val="none" w:sz="0" w:space="0" w:color="auto"/>
            <w:bottom w:val="none" w:sz="0" w:space="0" w:color="auto"/>
            <w:right w:val="none" w:sz="0" w:space="0" w:color="auto"/>
          </w:divBdr>
        </w:div>
        <w:div w:id="1460102792">
          <w:marLeft w:val="480"/>
          <w:marRight w:val="0"/>
          <w:marTop w:val="0"/>
          <w:marBottom w:val="0"/>
          <w:divBdr>
            <w:top w:val="none" w:sz="0" w:space="0" w:color="auto"/>
            <w:left w:val="none" w:sz="0" w:space="0" w:color="auto"/>
            <w:bottom w:val="none" w:sz="0" w:space="0" w:color="auto"/>
            <w:right w:val="none" w:sz="0" w:space="0" w:color="auto"/>
          </w:divBdr>
        </w:div>
        <w:div w:id="2073383563">
          <w:marLeft w:val="480"/>
          <w:marRight w:val="0"/>
          <w:marTop w:val="0"/>
          <w:marBottom w:val="0"/>
          <w:divBdr>
            <w:top w:val="none" w:sz="0" w:space="0" w:color="auto"/>
            <w:left w:val="none" w:sz="0" w:space="0" w:color="auto"/>
            <w:bottom w:val="none" w:sz="0" w:space="0" w:color="auto"/>
            <w:right w:val="none" w:sz="0" w:space="0" w:color="auto"/>
          </w:divBdr>
        </w:div>
        <w:div w:id="1100416480">
          <w:marLeft w:val="480"/>
          <w:marRight w:val="0"/>
          <w:marTop w:val="0"/>
          <w:marBottom w:val="0"/>
          <w:divBdr>
            <w:top w:val="none" w:sz="0" w:space="0" w:color="auto"/>
            <w:left w:val="none" w:sz="0" w:space="0" w:color="auto"/>
            <w:bottom w:val="none" w:sz="0" w:space="0" w:color="auto"/>
            <w:right w:val="none" w:sz="0" w:space="0" w:color="auto"/>
          </w:divBdr>
        </w:div>
        <w:div w:id="1600873058">
          <w:marLeft w:val="480"/>
          <w:marRight w:val="0"/>
          <w:marTop w:val="0"/>
          <w:marBottom w:val="0"/>
          <w:divBdr>
            <w:top w:val="none" w:sz="0" w:space="0" w:color="auto"/>
            <w:left w:val="none" w:sz="0" w:space="0" w:color="auto"/>
            <w:bottom w:val="none" w:sz="0" w:space="0" w:color="auto"/>
            <w:right w:val="none" w:sz="0" w:space="0" w:color="auto"/>
          </w:divBdr>
        </w:div>
        <w:div w:id="597951172">
          <w:marLeft w:val="480"/>
          <w:marRight w:val="0"/>
          <w:marTop w:val="0"/>
          <w:marBottom w:val="0"/>
          <w:divBdr>
            <w:top w:val="none" w:sz="0" w:space="0" w:color="auto"/>
            <w:left w:val="none" w:sz="0" w:space="0" w:color="auto"/>
            <w:bottom w:val="none" w:sz="0" w:space="0" w:color="auto"/>
            <w:right w:val="none" w:sz="0" w:space="0" w:color="auto"/>
          </w:divBdr>
        </w:div>
        <w:div w:id="2138448082">
          <w:marLeft w:val="480"/>
          <w:marRight w:val="0"/>
          <w:marTop w:val="0"/>
          <w:marBottom w:val="0"/>
          <w:divBdr>
            <w:top w:val="none" w:sz="0" w:space="0" w:color="auto"/>
            <w:left w:val="none" w:sz="0" w:space="0" w:color="auto"/>
            <w:bottom w:val="none" w:sz="0" w:space="0" w:color="auto"/>
            <w:right w:val="none" w:sz="0" w:space="0" w:color="auto"/>
          </w:divBdr>
        </w:div>
        <w:div w:id="1603099862">
          <w:marLeft w:val="480"/>
          <w:marRight w:val="0"/>
          <w:marTop w:val="0"/>
          <w:marBottom w:val="0"/>
          <w:divBdr>
            <w:top w:val="none" w:sz="0" w:space="0" w:color="auto"/>
            <w:left w:val="none" w:sz="0" w:space="0" w:color="auto"/>
            <w:bottom w:val="none" w:sz="0" w:space="0" w:color="auto"/>
            <w:right w:val="none" w:sz="0" w:space="0" w:color="auto"/>
          </w:divBdr>
        </w:div>
        <w:div w:id="1507935485">
          <w:marLeft w:val="480"/>
          <w:marRight w:val="0"/>
          <w:marTop w:val="0"/>
          <w:marBottom w:val="0"/>
          <w:divBdr>
            <w:top w:val="none" w:sz="0" w:space="0" w:color="auto"/>
            <w:left w:val="none" w:sz="0" w:space="0" w:color="auto"/>
            <w:bottom w:val="none" w:sz="0" w:space="0" w:color="auto"/>
            <w:right w:val="none" w:sz="0" w:space="0" w:color="auto"/>
          </w:divBdr>
        </w:div>
        <w:div w:id="1777477621">
          <w:marLeft w:val="480"/>
          <w:marRight w:val="0"/>
          <w:marTop w:val="0"/>
          <w:marBottom w:val="0"/>
          <w:divBdr>
            <w:top w:val="none" w:sz="0" w:space="0" w:color="auto"/>
            <w:left w:val="none" w:sz="0" w:space="0" w:color="auto"/>
            <w:bottom w:val="none" w:sz="0" w:space="0" w:color="auto"/>
            <w:right w:val="none" w:sz="0" w:space="0" w:color="auto"/>
          </w:divBdr>
        </w:div>
        <w:div w:id="1682580969">
          <w:marLeft w:val="480"/>
          <w:marRight w:val="0"/>
          <w:marTop w:val="0"/>
          <w:marBottom w:val="0"/>
          <w:divBdr>
            <w:top w:val="none" w:sz="0" w:space="0" w:color="auto"/>
            <w:left w:val="none" w:sz="0" w:space="0" w:color="auto"/>
            <w:bottom w:val="none" w:sz="0" w:space="0" w:color="auto"/>
            <w:right w:val="none" w:sz="0" w:space="0" w:color="auto"/>
          </w:divBdr>
        </w:div>
        <w:div w:id="153496169">
          <w:marLeft w:val="480"/>
          <w:marRight w:val="0"/>
          <w:marTop w:val="0"/>
          <w:marBottom w:val="0"/>
          <w:divBdr>
            <w:top w:val="none" w:sz="0" w:space="0" w:color="auto"/>
            <w:left w:val="none" w:sz="0" w:space="0" w:color="auto"/>
            <w:bottom w:val="none" w:sz="0" w:space="0" w:color="auto"/>
            <w:right w:val="none" w:sz="0" w:space="0" w:color="auto"/>
          </w:divBdr>
        </w:div>
        <w:div w:id="221716906">
          <w:marLeft w:val="480"/>
          <w:marRight w:val="0"/>
          <w:marTop w:val="0"/>
          <w:marBottom w:val="0"/>
          <w:divBdr>
            <w:top w:val="none" w:sz="0" w:space="0" w:color="auto"/>
            <w:left w:val="none" w:sz="0" w:space="0" w:color="auto"/>
            <w:bottom w:val="none" w:sz="0" w:space="0" w:color="auto"/>
            <w:right w:val="none" w:sz="0" w:space="0" w:color="auto"/>
          </w:divBdr>
        </w:div>
        <w:div w:id="1061977405">
          <w:marLeft w:val="480"/>
          <w:marRight w:val="0"/>
          <w:marTop w:val="0"/>
          <w:marBottom w:val="0"/>
          <w:divBdr>
            <w:top w:val="none" w:sz="0" w:space="0" w:color="auto"/>
            <w:left w:val="none" w:sz="0" w:space="0" w:color="auto"/>
            <w:bottom w:val="none" w:sz="0" w:space="0" w:color="auto"/>
            <w:right w:val="none" w:sz="0" w:space="0" w:color="auto"/>
          </w:divBdr>
        </w:div>
        <w:div w:id="1879390169">
          <w:marLeft w:val="480"/>
          <w:marRight w:val="0"/>
          <w:marTop w:val="0"/>
          <w:marBottom w:val="0"/>
          <w:divBdr>
            <w:top w:val="none" w:sz="0" w:space="0" w:color="auto"/>
            <w:left w:val="none" w:sz="0" w:space="0" w:color="auto"/>
            <w:bottom w:val="none" w:sz="0" w:space="0" w:color="auto"/>
            <w:right w:val="none" w:sz="0" w:space="0" w:color="auto"/>
          </w:divBdr>
        </w:div>
        <w:div w:id="253362831">
          <w:marLeft w:val="480"/>
          <w:marRight w:val="0"/>
          <w:marTop w:val="0"/>
          <w:marBottom w:val="0"/>
          <w:divBdr>
            <w:top w:val="none" w:sz="0" w:space="0" w:color="auto"/>
            <w:left w:val="none" w:sz="0" w:space="0" w:color="auto"/>
            <w:bottom w:val="none" w:sz="0" w:space="0" w:color="auto"/>
            <w:right w:val="none" w:sz="0" w:space="0" w:color="auto"/>
          </w:divBdr>
        </w:div>
        <w:div w:id="1489517665">
          <w:marLeft w:val="480"/>
          <w:marRight w:val="0"/>
          <w:marTop w:val="0"/>
          <w:marBottom w:val="0"/>
          <w:divBdr>
            <w:top w:val="none" w:sz="0" w:space="0" w:color="auto"/>
            <w:left w:val="none" w:sz="0" w:space="0" w:color="auto"/>
            <w:bottom w:val="none" w:sz="0" w:space="0" w:color="auto"/>
            <w:right w:val="none" w:sz="0" w:space="0" w:color="auto"/>
          </w:divBdr>
        </w:div>
        <w:div w:id="954942111">
          <w:marLeft w:val="480"/>
          <w:marRight w:val="0"/>
          <w:marTop w:val="0"/>
          <w:marBottom w:val="0"/>
          <w:divBdr>
            <w:top w:val="none" w:sz="0" w:space="0" w:color="auto"/>
            <w:left w:val="none" w:sz="0" w:space="0" w:color="auto"/>
            <w:bottom w:val="none" w:sz="0" w:space="0" w:color="auto"/>
            <w:right w:val="none" w:sz="0" w:space="0" w:color="auto"/>
          </w:divBdr>
        </w:div>
        <w:div w:id="903108151">
          <w:marLeft w:val="480"/>
          <w:marRight w:val="0"/>
          <w:marTop w:val="0"/>
          <w:marBottom w:val="0"/>
          <w:divBdr>
            <w:top w:val="none" w:sz="0" w:space="0" w:color="auto"/>
            <w:left w:val="none" w:sz="0" w:space="0" w:color="auto"/>
            <w:bottom w:val="none" w:sz="0" w:space="0" w:color="auto"/>
            <w:right w:val="none" w:sz="0" w:space="0" w:color="auto"/>
          </w:divBdr>
        </w:div>
        <w:div w:id="818350726">
          <w:marLeft w:val="480"/>
          <w:marRight w:val="0"/>
          <w:marTop w:val="0"/>
          <w:marBottom w:val="0"/>
          <w:divBdr>
            <w:top w:val="none" w:sz="0" w:space="0" w:color="auto"/>
            <w:left w:val="none" w:sz="0" w:space="0" w:color="auto"/>
            <w:bottom w:val="none" w:sz="0" w:space="0" w:color="auto"/>
            <w:right w:val="none" w:sz="0" w:space="0" w:color="auto"/>
          </w:divBdr>
        </w:div>
        <w:div w:id="1002899856">
          <w:marLeft w:val="480"/>
          <w:marRight w:val="0"/>
          <w:marTop w:val="0"/>
          <w:marBottom w:val="0"/>
          <w:divBdr>
            <w:top w:val="none" w:sz="0" w:space="0" w:color="auto"/>
            <w:left w:val="none" w:sz="0" w:space="0" w:color="auto"/>
            <w:bottom w:val="none" w:sz="0" w:space="0" w:color="auto"/>
            <w:right w:val="none" w:sz="0" w:space="0" w:color="auto"/>
          </w:divBdr>
        </w:div>
        <w:div w:id="1100028442">
          <w:marLeft w:val="480"/>
          <w:marRight w:val="0"/>
          <w:marTop w:val="0"/>
          <w:marBottom w:val="0"/>
          <w:divBdr>
            <w:top w:val="none" w:sz="0" w:space="0" w:color="auto"/>
            <w:left w:val="none" w:sz="0" w:space="0" w:color="auto"/>
            <w:bottom w:val="none" w:sz="0" w:space="0" w:color="auto"/>
            <w:right w:val="none" w:sz="0" w:space="0" w:color="auto"/>
          </w:divBdr>
        </w:div>
        <w:div w:id="1620720691">
          <w:marLeft w:val="480"/>
          <w:marRight w:val="0"/>
          <w:marTop w:val="0"/>
          <w:marBottom w:val="0"/>
          <w:divBdr>
            <w:top w:val="none" w:sz="0" w:space="0" w:color="auto"/>
            <w:left w:val="none" w:sz="0" w:space="0" w:color="auto"/>
            <w:bottom w:val="none" w:sz="0" w:space="0" w:color="auto"/>
            <w:right w:val="none" w:sz="0" w:space="0" w:color="auto"/>
          </w:divBdr>
        </w:div>
        <w:div w:id="1523476840">
          <w:marLeft w:val="480"/>
          <w:marRight w:val="0"/>
          <w:marTop w:val="0"/>
          <w:marBottom w:val="0"/>
          <w:divBdr>
            <w:top w:val="none" w:sz="0" w:space="0" w:color="auto"/>
            <w:left w:val="none" w:sz="0" w:space="0" w:color="auto"/>
            <w:bottom w:val="none" w:sz="0" w:space="0" w:color="auto"/>
            <w:right w:val="none" w:sz="0" w:space="0" w:color="auto"/>
          </w:divBdr>
        </w:div>
        <w:div w:id="936061999">
          <w:marLeft w:val="480"/>
          <w:marRight w:val="0"/>
          <w:marTop w:val="0"/>
          <w:marBottom w:val="0"/>
          <w:divBdr>
            <w:top w:val="none" w:sz="0" w:space="0" w:color="auto"/>
            <w:left w:val="none" w:sz="0" w:space="0" w:color="auto"/>
            <w:bottom w:val="none" w:sz="0" w:space="0" w:color="auto"/>
            <w:right w:val="none" w:sz="0" w:space="0" w:color="auto"/>
          </w:divBdr>
        </w:div>
        <w:div w:id="53507132">
          <w:marLeft w:val="480"/>
          <w:marRight w:val="0"/>
          <w:marTop w:val="0"/>
          <w:marBottom w:val="0"/>
          <w:divBdr>
            <w:top w:val="none" w:sz="0" w:space="0" w:color="auto"/>
            <w:left w:val="none" w:sz="0" w:space="0" w:color="auto"/>
            <w:bottom w:val="none" w:sz="0" w:space="0" w:color="auto"/>
            <w:right w:val="none" w:sz="0" w:space="0" w:color="auto"/>
          </w:divBdr>
        </w:div>
        <w:div w:id="904492619">
          <w:marLeft w:val="480"/>
          <w:marRight w:val="0"/>
          <w:marTop w:val="0"/>
          <w:marBottom w:val="0"/>
          <w:divBdr>
            <w:top w:val="none" w:sz="0" w:space="0" w:color="auto"/>
            <w:left w:val="none" w:sz="0" w:space="0" w:color="auto"/>
            <w:bottom w:val="none" w:sz="0" w:space="0" w:color="auto"/>
            <w:right w:val="none" w:sz="0" w:space="0" w:color="auto"/>
          </w:divBdr>
        </w:div>
        <w:div w:id="1098017218">
          <w:marLeft w:val="480"/>
          <w:marRight w:val="0"/>
          <w:marTop w:val="0"/>
          <w:marBottom w:val="0"/>
          <w:divBdr>
            <w:top w:val="none" w:sz="0" w:space="0" w:color="auto"/>
            <w:left w:val="none" w:sz="0" w:space="0" w:color="auto"/>
            <w:bottom w:val="none" w:sz="0" w:space="0" w:color="auto"/>
            <w:right w:val="none" w:sz="0" w:space="0" w:color="auto"/>
          </w:divBdr>
        </w:div>
        <w:div w:id="364671217">
          <w:marLeft w:val="480"/>
          <w:marRight w:val="0"/>
          <w:marTop w:val="0"/>
          <w:marBottom w:val="0"/>
          <w:divBdr>
            <w:top w:val="none" w:sz="0" w:space="0" w:color="auto"/>
            <w:left w:val="none" w:sz="0" w:space="0" w:color="auto"/>
            <w:bottom w:val="none" w:sz="0" w:space="0" w:color="auto"/>
            <w:right w:val="none" w:sz="0" w:space="0" w:color="auto"/>
          </w:divBdr>
        </w:div>
        <w:div w:id="1093356121">
          <w:marLeft w:val="480"/>
          <w:marRight w:val="0"/>
          <w:marTop w:val="0"/>
          <w:marBottom w:val="0"/>
          <w:divBdr>
            <w:top w:val="none" w:sz="0" w:space="0" w:color="auto"/>
            <w:left w:val="none" w:sz="0" w:space="0" w:color="auto"/>
            <w:bottom w:val="none" w:sz="0" w:space="0" w:color="auto"/>
            <w:right w:val="none" w:sz="0" w:space="0" w:color="auto"/>
          </w:divBdr>
        </w:div>
        <w:div w:id="1222909718">
          <w:marLeft w:val="480"/>
          <w:marRight w:val="0"/>
          <w:marTop w:val="0"/>
          <w:marBottom w:val="0"/>
          <w:divBdr>
            <w:top w:val="none" w:sz="0" w:space="0" w:color="auto"/>
            <w:left w:val="none" w:sz="0" w:space="0" w:color="auto"/>
            <w:bottom w:val="none" w:sz="0" w:space="0" w:color="auto"/>
            <w:right w:val="none" w:sz="0" w:space="0" w:color="auto"/>
          </w:divBdr>
        </w:div>
        <w:div w:id="1341739455">
          <w:marLeft w:val="480"/>
          <w:marRight w:val="0"/>
          <w:marTop w:val="0"/>
          <w:marBottom w:val="0"/>
          <w:divBdr>
            <w:top w:val="none" w:sz="0" w:space="0" w:color="auto"/>
            <w:left w:val="none" w:sz="0" w:space="0" w:color="auto"/>
            <w:bottom w:val="none" w:sz="0" w:space="0" w:color="auto"/>
            <w:right w:val="none" w:sz="0" w:space="0" w:color="auto"/>
          </w:divBdr>
        </w:div>
        <w:div w:id="1303655962">
          <w:marLeft w:val="480"/>
          <w:marRight w:val="0"/>
          <w:marTop w:val="0"/>
          <w:marBottom w:val="0"/>
          <w:divBdr>
            <w:top w:val="none" w:sz="0" w:space="0" w:color="auto"/>
            <w:left w:val="none" w:sz="0" w:space="0" w:color="auto"/>
            <w:bottom w:val="none" w:sz="0" w:space="0" w:color="auto"/>
            <w:right w:val="none" w:sz="0" w:space="0" w:color="auto"/>
          </w:divBdr>
        </w:div>
        <w:div w:id="1141385476">
          <w:marLeft w:val="480"/>
          <w:marRight w:val="0"/>
          <w:marTop w:val="0"/>
          <w:marBottom w:val="0"/>
          <w:divBdr>
            <w:top w:val="none" w:sz="0" w:space="0" w:color="auto"/>
            <w:left w:val="none" w:sz="0" w:space="0" w:color="auto"/>
            <w:bottom w:val="none" w:sz="0" w:space="0" w:color="auto"/>
            <w:right w:val="none" w:sz="0" w:space="0" w:color="auto"/>
          </w:divBdr>
        </w:div>
        <w:div w:id="171603360">
          <w:marLeft w:val="480"/>
          <w:marRight w:val="0"/>
          <w:marTop w:val="0"/>
          <w:marBottom w:val="0"/>
          <w:divBdr>
            <w:top w:val="none" w:sz="0" w:space="0" w:color="auto"/>
            <w:left w:val="none" w:sz="0" w:space="0" w:color="auto"/>
            <w:bottom w:val="none" w:sz="0" w:space="0" w:color="auto"/>
            <w:right w:val="none" w:sz="0" w:space="0" w:color="auto"/>
          </w:divBdr>
        </w:div>
        <w:div w:id="1028530616">
          <w:marLeft w:val="480"/>
          <w:marRight w:val="0"/>
          <w:marTop w:val="0"/>
          <w:marBottom w:val="0"/>
          <w:divBdr>
            <w:top w:val="none" w:sz="0" w:space="0" w:color="auto"/>
            <w:left w:val="none" w:sz="0" w:space="0" w:color="auto"/>
            <w:bottom w:val="none" w:sz="0" w:space="0" w:color="auto"/>
            <w:right w:val="none" w:sz="0" w:space="0" w:color="auto"/>
          </w:divBdr>
        </w:div>
        <w:div w:id="1982541048">
          <w:marLeft w:val="480"/>
          <w:marRight w:val="0"/>
          <w:marTop w:val="0"/>
          <w:marBottom w:val="0"/>
          <w:divBdr>
            <w:top w:val="none" w:sz="0" w:space="0" w:color="auto"/>
            <w:left w:val="none" w:sz="0" w:space="0" w:color="auto"/>
            <w:bottom w:val="none" w:sz="0" w:space="0" w:color="auto"/>
            <w:right w:val="none" w:sz="0" w:space="0" w:color="auto"/>
          </w:divBdr>
        </w:div>
        <w:div w:id="1828201790">
          <w:marLeft w:val="480"/>
          <w:marRight w:val="0"/>
          <w:marTop w:val="0"/>
          <w:marBottom w:val="0"/>
          <w:divBdr>
            <w:top w:val="none" w:sz="0" w:space="0" w:color="auto"/>
            <w:left w:val="none" w:sz="0" w:space="0" w:color="auto"/>
            <w:bottom w:val="none" w:sz="0" w:space="0" w:color="auto"/>
            <w:right w:val="none" w:sz="0" w:space="0" w:color="auto"/>
          </w:divBdr>
        </w:div>
        <w:div w:id="801269586">
          <w:marLeft w:val="480"/>
          <w:marRight w:val="0"/>
          <w:marTop w:val="0"/>
          <w:marBottom w:val="0"/>
          <w:divBdr>
            <w:top w:val="none" w:sz="0" w:space="0" w:color="auto"/>
            <w:left w:val="none" w:sz="0" w:space="0" w:color="auto"/>
            <w:bottom w:val="none" w:sz="0" w:space="0" w:color="auto"/>
            <w:right w:val="none" w:sz="0" w:space="0" w:color="auto"/>
          </w:divBdr>
        </w:div>
        <w:div w:id="1530098677">
          <w:marLeft w:val="480"/>
          <w:marRight w:val="0"/>
          <w:marTop w:val="0"/>
          <w:marBottom w:val="0"/>
          <w:divBdr>
            <w:top w:val="none" w:sz="0" w:space="0" w:color="auto"/>
            <w:left w:val="none" w:sz="0" w:space="0" w:color="auto"/>
            <w:bottom w:val="none" w:sz="0" w:space="0" w:color="auto"/>
            <w:right w:val="none" w:sz="0" w:space="0" w:color="auto"/>
          </w:divBdr>
        </w:div>
        <w:div w:id="1919051316">
          <w:marLeft w:val="480"/>
          <w:marRight w:val="0"/>
          <w:marTop w:val="0"/>
          <w:marBottom w:val="0"/>
          <w:divBdr>
            <w:top w:val="none" w:sz="0" w:space="0" w:color="auto"/>
            <w:left w:val="none" w:sz="0" w:space="0" w:color="auto"/>
            <w:bottom w:val="none" w:sz="0" w:space="0" w:color="auto"/>
            <w:right w:val="none" w:sz="0" w:space="0" w:color="auto"/>
          </w:divBdr>
        </w:div>
        <w:div w:id="1056970011">
          <w:marLeft w:val="480"/>
          <w:marRight w:val="0"/>
          <w:marTop w:val="0"/>
          <w:marBottom w:val="0"/>
          <w:divBdr>
            <w:top w:val="none" w:sz="0" w:space="0" w:color="auto"/>
            <w:left w:val="none" w:sz="0" w:space="0" w:color="auto"/>
            <w:bottom w:val="none" w:sz="0" w:space="0" w:color="auto"/>
            <w:right w:val="none" w:sz="0" w:space="0" w:color="auto"/>
          </w:divBdr>
        </w:div>
        <w:div w:id="969626351">
          <w:marLeft w:val="480"/>
          <w:marRight w:val="0"/>
          <w:marTop w:val="0"/>
          <w:marBottom w:val="0"/>
          <w:divBdr>
            <w:top w:val="none" w:sz="0" w:space="0" w:color="auto"/>
            <w:left w:val="none" w:sz="0" w:space="0" w:color="auto"/>
            <w:bottom w:val="none" w:sz="0" w:space="0" w:color="auto"/>
            <w:right w:val="none" w:sz="0" w:space="0" w:color="auto"/>
          </w:divBdr>
        </w:div>
        <w:div w:id="1490058863">
          <w:marLeft w:val="480"/>
          <w:marRight w:val="0"/>
          <w:marTop w:val="0"/>
          <w:marBottom w:val="0"/>
          <w:divBdr>
            <w:top w:val="none" w:sz="0" w:space="0" w:color="auto"/>
            <w:left w:val="none" w:sz="0" w:space="0" w:color="auto"/>
            <w:bottom w:val="none" w:sz="0" w:space="0" w:color="auto"/>
            <w:right w:val="none" w:sz="0" w:space="0" w:color="auto"/>
          </w:divBdr>
        </w:div>
        <w:div w:id="1320690114">
          <w:marLeft w:val="480"/>
          <w:marRight w:val="0"/>
          <w:marTop w:val="0"/>
          <w:marBottom w:val="0"/>
          <w:divBdr>
            <w:top w:val="none" w:sz="0" w:space="0" w:color="auto"/>
            <w:left w:val="none" w:sz="0" w:space="0" w:color="auto"/>
            <w:bottom w:val="none" w:sz="0" w:space="0" w:color="auto"/>
            <w:right w:val="none" w:sz="0" w:space="0" w:color="auto"/>
          </w:divBdr>
        </w:div>
        <w:div w:id="129980491">
          <w:marLeft w:val="480"/>
          <w:marRight w:val="0"/>
          <w:marTop w:val="0"/>
          <w:marBottom w:val="0"/>
          <w:divBdr>
            <w:top w:val="none" w:sz="0" w:space="0" w:color="auto"/>
            <w:left w:val="none" w:sz="0" w:space="0" w:color="auto"/>
            <w:bottom w:val="none" w:sz="0" w:space="0" w:color="auto"/>
            <w:right w:val="none" w:sz="0" w:space="0" w:color="auto"/>
          </w:divBdr>
        </w:div>
        <w:div w:id="1927180610">
          <w:marLeft w:val="480"/>
          <w:marRight w:val="0"/>
          <w:marTop w:val="0"/>
          <w:marBottom w:val="0"/>
          <w:divBdr>
            <w:top w:val="none" w:sz="0" w:space="0" w:color="auto"/>
            <w:left w:val="none" w:sz="0" w:space="0" w:color="auto"/>
            <w:bottom w:val="none" w:sz="0" w:space="0" w:color="auto"/>
            <w:right w:val="none" w:sz="0" w:space="0" w:color="auto"/>
          </w:divBdr>
        </w:div>
        <w:div w:id="1145700940">
          <w:marLeft w:val="480"/>
          <w:marRight w:val="0"/>
          <w:marTop w:val="0"/>
          <w:marBottom w:val="0"/>
          <w:divBdr>
            <w:top w:val="none" w:sz="0" w:space="0" w:color="auto"/>
            <w:left w:val="none" w:sz="0" w:space="0" w:color="auto"/>
            <w:bottom w:val="none" w:sz="0" w:space="0" w:color="auto"/>
            <w:right w:val="none" w:sz="0" w:space="0" w:color="auto"/>
          </w:divBdr>
        </w:div>
      </w:divsChild>
    </w:div>
    <w:div w:id="1930239386">
      <w:bodyDiv w:val="1"/>
      <w:marLeft w:val="0"/>
      <w:marRight w:val="0"/>
      <w:marTop w:val="0"/>
      <w:marBottom w:val="0"/>
      <w:divBdr>
        <w:top w:val="none" w:sz="0" w:space="0" w:color="auto"/>
        <w:left w:val="none" w:sz="0" w:space="0" w:color="auto"/>
        <w:bottom w:val="none" w:sz="0" w:space="0" w:color="auto"/>
        <w:right w:val="none" w:sz="0" w:space="0" w:color="auto"/>
      </w:divBdr>
    </w:div>
    <w:div w:id="1931501460">
      <w:bodyDiv w:val="1"/>
      <w:marLeft w:val="0"/>
      <w:marRight w:val="0"/>
      <w:marTop w:val="0"/>
      <w:marBottom w:val="0"/>
      <w:divBdr>
        <w:top w:val="none" w:sz="0" w:space="0" w:color="auto"/>
        <w:left w:val="none" w:sz="0" w:space="0" w:color="auto"/>
        <w:bottom w:val="none" w:sz="0" w:space="0" w:color="auto"/>
        <w:right w:val="none" w:sz="0" w:space="0" w:color="auto"/>
      </w:divBdr>
    </w:div>
    <w:div w:id="1933662742">
      <w:bodyDiv w:val="1"/>
      <w:marLeft w:val="0"/>
      <w:marRight w:val="0"/>
      <w:marTop w:val="0"/>
      <w:marBottom w:val="0"/>
      <w:divBdr>
        <w:top w:val="none" w:sz="0" w:space="0" w:color="auto"/>
        <w:left w:val="none" w:sz="0" w:space="0" w:color="auto"/>
        <w:bottom w:val="none" w:sz="0" w:space="0" w:color="auto"/>
        <w:right w:val="none" w:sz="0" w:space="0" w:color="auto"/>
      </w:divBdr>
    </w:div>
    <w:div w:id="1942908454">
      <w:bodyDiv w:val="1"/>
      <w:marLeft w:val="0"/>
      <w:marRight w:val="0"/>
      <w:marTop w:val="0"/>
      <w:marBottom w:val="0"/>
      <w:divBdr>
        <w:top w:val="none" w:sz="0" w:space="0" w:color="auto"/>
        <w:left w:val="none" w:sz="0" w:space="0" w:color="auto"/>
        <w:bottom w:val="none" w:sz="0" w:space="0" w:color="auto"/>
        <w:right w:val="none" w:sz="0" w:space="0" w:color="auto"/>
      </w:divBdr>
    </w:div>
    <w:div w:id="1943879533">
      <w:bodyDiv w:val="1"/>
      <w:marLeft w:val="0"/>
      <w:marRight w:val="0"/>
      <w:marTop w:val="0"/>
      <w:marBottom w:val="0"/>
      <w:divBdr>
        <w:top w:val="none" w:sz="0" w:space="0" w:color="auto"/>
        <w:left w:val="none" w:sz="0" w:space="0" w:color="auto"/>
        <w:bottom w:val="none" w:sz="0" w:space="0" w:color="auto"/>
        <w:right w:val="none" w:sz="0" w:space="0" w:color="auto"/>
      </w:divBdr>
    </w:div>
    <w:div w:id="1950432330">
      <w:bodyDiv w:val="1"/>
      <w:marLeft w:val="0"/>
      <w:marRight w:val="0"/>
      <w:marTop w:val="0"/>
      <w:marBottom w:val="0"/>
      <w:divBdr>
        <w:top w:val="none" w:sz="0" w:space="0" w:color="auto"/>
        <w:left w:val="none" w:sz="0" w:space="0" w:color="auto"/>
        <w:bottom w:val="none" w:sz="0" w:space="0" w:color="auto"/>
        <w:right w:val="none" w:sz="0" w:space="0" w:color="auto"/>
      </w:divBdr>
    </w:div>
    <w:div w:id="1950774983">
      <w:bodyDiv w:val="1"/>
      <w:marLeft w:val="0"/>
      <w:marRight w:val="0"/>
      <w:marTop w:val="0"/>
      <w:marBottom w:val="0"/>
      <w:divBdr>
        <w:top w:val="none" w:sz="0" w:space="0" w:color="auto"/>
        <w:left w:val="none" w:sz="0" w:space="0" w:color="auto"/>
        <w:bottom w:val="none" w:sz="0" w:space="0" w:color="auto"/>
        <w:right w:val="none" w:sz="0" w:space="0" w:color="auto"/>
      </w:divBdr>
    </w:div>
    <w:div w:id="1951551349">
      <w:bodyDiv w:val="1"/>
      <w:marLeft w:val="0"/>
      <w:marRight w:val="0"/>
      <w:marTop w:val="0"/>
      <w:marBottom w:val="0"/>
      <w:divBdr>
        <w:top w:val="none" w:sz="0" w:space="0" w:color="auto"/>
        <w:left w:val="none" w:sz="0" w:space="0" w:color="auto"/>
        <w:bottom w:val="none" w:sz="0" w:space="0" w:color="auto"/>
        <w:right w:val="none" w:sz="0" w:space="0" w:color="auto"/>
      </w:divBdr>
    </w:div>
    <w:div w:id="1954439357">
      <w:bodyDiv w:val="1"/>
      <w:marLeft w:val="0"/>
      <w:marRight w:val="0"/>
      <w:marTop w:val="0"/>
      <w:marBottom w:val="0"/>
      <w:divBdr>
        <w:top w:val="none" w:sz="0" w:space="0" w:color="auto"/>
        <w:left w:val="none" w:sz="0" w:space="0" w:color="auto"/>
        <w:bottom w:val="none" w:sz="0" w:space="0" w:color="auto"/>
        <w:right w:val="none" w:sz="0" w:space="0" w:color="auto"/>
      </w:divBdr>
    </w:div>
    <w:div w:id="1964266622">
      <w:bodyDiv w:val="1"/>
      <w:marLeft w:val="0"/>
      <w:marRight w:val="0"/>
      <w:marTop w:val="0"/>
      <w:marBottom w:val="0"/>
      <w:divBdr>
        <w:top w:val="none" w:sz="0" w:space="0" w:color="auto"/>
        <w:left w:val="none" w:sz="0" w:space="0" w:color="auto"/>
        <w:bottom w:val="none" w:sz="0" w:space="0" w:color="auto"/>
        <w:right w:val="none" w:sz="0" w:space="0" w:color="auto"/>
      </w:divBdr>
    </w:div>
    <w:div w:id="1975983444">
      <w:bodyDiv w:val="1"/>
      <w:marLeft w:val="0"/>
      <w:marRight w:val="0"/>
      <w:marTop w:val="0"/>
      <w:marBottom w:val="0"/>
      <w:divBdr>
        <w:top w:val="none" w:sz="0" w:space="0" w:color="auto"/>
        <w:left w:val="none" w:sz="0" w:space="0" w:color="auto"/>
        <w:bottom w:val="none" w:sz="0" w:space="0" w:color="auto"/>
        <w:right w:val="none" w:sz="0" w:space="0" w:color="auto"/>
      </w:divBdr>
    </w:div>
    <w:div w:id="1977762092">
      <w:bodyDiv w:val="1"/>
      <w:marLeft w:val="0"/>
      <w:marRight w:val="0"/>
      <w:marTop w:val="0"/>
      <w:marBottom w:val="0"/>
      <w:divBdr>
        <w:top w:val="none" w:sz="0" w:space="0" w:color="auto"/>
        <w:left w:val="none" w:sz="0" w:space="0" w:color="auto"/>
        <w:bottom w:val="none" w:sz="0" w:space="0" w:color="auto"/>
        <w:right w:val="none" w:sz="0" w:space="0" w:color="auto"/>
      </w:divBdr>
    </w:div>
    <w:div w:id="1980498871">
      <w:bodyDiv w:val="1"/>
      <w:marLeft w:val="0"/>
      <w:marRight w:val="0"/>
      <w:marTop w:val="0"/>
      <w:marBottom w:val="0"/>
      <w:divBdr>
        <w:top w:val="none" w:sz="0" w:space="0" w:color="auto"/>
        <w:left w:val="none" w:sz="0" w:space="0" w:color="auto"/>
        <w:bottom w:val="none" w:sz="0" w:space="0" w:color="auto"/>
        <w:right w:val="none" w:sz="0" w:space="0" w:color="auto"/>
      </w:divBdr>
    </w:div>
    <w:div w:id="1981567766">
      <w:bodyDiv w:val="1"/>
      <w:marLeft w:val="0"/>
      <w:marRight w:val="0"/>
      <w:marTop w:val="0"/>
      <w:marBottom w:val="0"/>
      <w:divBdr>
        <w:top w:val="none" w:sz="0" w:space="0" w:color="auto"/>
        <w:left w:val="none" w:sz="0" w:space="0" w:color="auto"/>
        <w:bottom w:val="none" w:sz="0" w:space="0" w:color="auto"/>
        <w:right w:val="none" w:sz="0" w:space="0" w:color="auto"/>
      </w:divBdr>
    </w:div>
    <w:div w:id="1984771840">
      <w:bodyDiv w:val="1"/>
      <w:marLeft w:val="0"/>
      <w:marRight w:val="0"/>
      <w:marTop w:val="0"/>
      <w:marBottom w:val="0"/>
      <w:divBdr>
        <w:top w:val="none" w:sz="0" w:space="0" w:color="auto"/>
        <w:left w:val="none" w:sz="0" w:space="0" w:color="auto"/>
        <w:bottom w:val="none" w:sz="0" w:space="0" w:color="auto"/>
        <w:right w:val="none" w:sz="0" w:space="0" w:color="auto"/>
      </w:divBdr>
    </w:div>
    <w:div w:id="1985354231">
      <w:bodyDiv w:val="1"/>
      <w:marLeft w:val="0"/>
      <w:marRight w:val="0"/>
      <w:marTop w:val="0"/>
      <w:marBottom w:val="0"/>
      <w:divBdr>
        <w:top w:val="none" w:sz="0" w:space="0" w:color="auto"/>
        <w:left w:val="none" w:sz="0" w:space="0" w:color="auto"/>
        <w:bottom w:val="none" w:sz="0" w:space="0" w:color="auto"/>
        <w:right w:val="none" w:sz="0" w:space="0" w:color="auto"/>
      </w:divBdr>
    </w:div>
    <w:div w:id="2002155233">
      <w:bodyDiv w:val="1"/>
      <w:marLeft w:val="0"/>
      <w:marRight w:val="0"/>
      <w:marTop w:val="0"/>
      <w:marBottom w:val="0"/>
      <w:divBdr>
        <w:top w:val="none" w:sz="0" w:space="0" w:color="auto"/>
        <w:left w:val="none" w:sz="0" w:space="0" w:color="auto"/>
        <w:bottom w:val="none" w:sz="0" w:space="0" w:color="auto"/>
        <w:right w:val="none" w:sz="0" w:space="0" w:color="auto"/>
      </w:divBdr>
    </w:div>
    <w:div w:id="2004507633">
      <w:bodyDiv w:val="1"/>
      <w:marLeft w:val="0"/>
      <w:marRight w:val="0"/>
      <w:marTop w:val="0"/>
      <w:marBottom w:val="0"/>
      <w:divBdr>
        <w:top w:val="none" w:sz="0" w:space="0" w:color="auto"/>
        <w:left w:val="none" w:sz="0" w:space="0" w:color="auto"/>
        <w:bottom w:val="none" w:sz="0" w:space="0" w:color="auto"/>
        <w:right w:val="none" w:sz="0" w:space="0" w:color="auto"/>
      </w:divBdr>
    </w:div>
    <w:div w:id="2006278981">
      <w:bodyDiv w:val="1"/>
      <w:marLeft w:val="0"/>
      <w:marRight w:val="0"/>
      <w:marTop w:val="0"/>
      <w:marBottom w:val="0"/>
      <w:divBdr>
        <w:top w:val="none" w:sz="0" w:space="0" w:color="auto"/>
        <w:left w:val="none" w:sz="0" w:space="0" w:color="auto"/>
        <w:bottom w:val="none" w:sz="0" w:space="0" w:color="auto"/>
        <w:right w:val="none" w:sz="0" w:space="0" w:color="auto"/>
      </w:divBdr>
    </w:div>
    <w:div w:id="2007779014">
      <w:bodyDiv w:val="1"/>
      <w:marLeft w:val="0"/>
      <w:marRight w:val="0"/>
      <w:marTop w:val="0"/>
      <w:marBottom w:val="0"/>
      <w:divBdr>
        <w:top w:val="none" w:sz="0" w:space="0" w:color="auto"/>
        <w:left w:val="none" w:sz="0" w:space="0" w:color="auto"/>
        <w:bottom w:val="none" w:sz="0" w:space="0" w:color="auto"/>
        <w:right w:val="none" w:sz="0" w:space="0" w:color="auto"/>
      </w:divBdr>
    </w:div>
    <w:div w:id="2009284913">
      <w:bodyDiv w:val="1"/>
      <w:marLeft w:val="0"/>
      <w:marRight w:val="0"/>
      <w:marTop w:val="0"/>
      <w:marBottom w:val="0"/>
      <w:divBdr>
        <w:top w:val="none" w:sz="0" w:space="0" w:color="auto"/>
        <w:left w:val="none" w:sz="0" w:space="0" w:color="auto"/>
        <w:bottom w:val="none" w:sz="0" w:space="0" w:color="auto"/>
        <w:right w:val="none" w:sz="0" w:space="0" w:color="auto"/>
      </w:divBdr>
    </w:div>
    <w:div w:id="2013680740">
      <w:bodyDiv w:val="1"/>
      <w:marLeft w:val="0"/>
      <w:marRight w:val="0"/>
      <w:marTop w:val="0"/>
      <w:marBottom w:val="0"/>
      <w:divBdr>
        <w:top w:val="none" w:sz="0" w:space="0" w:color="auto"/>
        <w:left w:val="none" w:sz="0" w:space="0" w:color="auto"/>
        <w:bottom w:val="none" w:sz="0" w:space="0" w:color="auto"/>
        <w:right w:val="none" w:sz="0" w:space="0" w:color="auto"/>
      </w:divBdr>
    </w:div>
    <w:div w:id="2014725662">
      <w:bodyDiv w:val="1"/>
      <w:marLeft w:val="0"/>
      <w:marRight w:val="0"/>
      <w:marTop w:val="0"/>
      <w:marBottom w:val="0"/>
      <w:divBdr>
        <w:top w:val="none" w:sz="0" w:space="0" w:color="auto"/>
        <w:left w:val="none" w:sz="0" w:space="0" w:color="auto"/>
        <w:bottom w:val="none" w:sz="0" w:space="0" w:color="auto"/>
        <w:right w:val="none" w:sz="0" w:space="0" w:color="auto"/>
      </w:divBdr>
    </w:div>
    <w:div w:id="2020689692">
      <w:bodyDiv w:val="1"/>
      <w:marLeft w:val="0"/>
      <w:marRight w:val="0"/>
      <w:marTop w:val="0"/>
      <w:marBottom w:val="0"/>
      <w:divBdr>
        <w:top w:val="none" w:sz="0" w:space="0" w:color="auto"/>
        <w:left w:val="none" w:sz="0" w:space="0" w:color="auto"/>
        <w:bottom w:val="none" w:sz="0" w:space="0" w:color="auto"/>
        <w:right w:val="none" w:sz="0" w:space="0" w:color="auto"/>
      </w:divBdr>
    </w:div>
    <w:div w:id="2022848978">
      <w:bodyDiv w:val="1"/>
      <w:marLeft w:val="0"/>
      <w:marRight w:val="0"/>
      <w:marTop w:val="0"/>
      <w:marBottom w:val="0"/>
      <w:divBdr>
        <w:top w:val="none" w:sz="0" w:space="0" w:color="auto"/>
        <w:left w:val="none" w:sz="0" w:space="0" w:color="auto"/>
        <w:bottom w:val="none" w:sz="0" w:space="0" w:color="auto"/>
        <w:right w:val="none" w:sz="0" w:space="0" w:color="auto"/>
      </w:divBdr>
    </w:div>
    <w:div w:id="2025084318">
      <w:bodyDiv w:val="1"/>
      <w:marLeft w:val="0"/>
      <w:marRight w:val="0"/>
      <w:marTop w:val="0"/>
      <w:marBottom w:val="0"/>
      <w:divBdr>
        <w:top w:val="none" w:sz="0" w:space="0" w:color="auto"/>
        <w:left w:val="none" w:sz="0" w:space="0" w:color="auto"/>
        <w:bottom w:val="none" w:sz="0" w:space="0" w:color="auto"/>
        <w:right w:val="none" w:sz="0" w:space="0" w:color="auto"/>
      </w:divBdr>
    </w:div>
    <w:div w:id="2026250721">
      <w:bodyDiv w:val="1"/>
      <w:marLeft w:val="0"/>
      <w:marRight w:val="0"/>
      <w:marTop w:val="0"/>
      <w:marBottom w:val="0"/>
      <w:divBdr>
        <w:top w:val="none" w:sz="0" w:space="0" w:color="auto"/>
        <w:left w:val="none" w:sz="0" w:space="0" w:color="auto"/>
        <w:bottom w:val="none" w:sz="0" w:space="0" w:color="auto"/>
        <w:right w:val="none" w:sz="0" w:space="0" w:color="auto"/>
      </w:divBdr>
    </w:div>
    <w:div w:id="2031491441">
      <w:bodyDiv w:val="1"/>
      <w:marLeft w:val="0"/>
      <w:marRight w:val="0"/>
      <w:marTop w:val="0"/>
      <w:marBottom w:val="0"/>
      <w:divBdr>
        <w:top w:val="none" w:sz="0" w:space="0" w:color="auto"/>
        <w:left w:val="none" w:sz="0" w:space="0" w:color="auto"/>
        <w:bottom w:val="none" w:sz="0" w:space="0" w:color="auto"/>
        <w:right w:val="none" w:sz="0" w:space="0" w:color="auto"/>
      </w:divBdr>
      <w:divsChild>
        <w:div w:id="1299261196">
          <w:marLeft w:val="480"/>
          <w:marRight w:val="0"/>
          <w:marTop w:val="0"/>
          <w:marBottom w:val="0"/>
          <w:divBdr>
            <w:top w:val="none" w:sz="0" w:space="0" w:color="auto"/>
            <w:left w:val="none" w:sz="0" w:space="0" w:color="auto"/>
            <w:bottom w:val="none" w:sz="0" w:space="0" w:color="auto"/>
            <w:right w:val="none" w:sz="0" w:space="0" w:color="auto"/>
          </w:divBdr>
        </w:div>
        <w:div w:id="2043509329">
          <w:marLeft w:val="480"/>
          <w:marRight w:val="0"/>
          <w:marTop w:val="0"/>
          <w:marBottom w:val="0"/>
          <w:divBdr>
            <w:top w:val="none" w:sz="0" w:space="0" w:color="auto"/>
            <w:left w:val="none" w:sz="0" w:space="0" w:color="auto"/>
            <w:bottom w:val="none" w:sz="0" w:space="0" w:color="auto"/>
            <w:right w:val="none" w:sz="0" w:space="0" w:color="auto"/>
          </w:divBdr>
        </w:div>
        <w:div w:id="1843856806">
          <w:marLeft w:val="480"/>
          <w:marRight w:val="0"/>
          <w:marTop w:val="0"/>
          <w:marBottom w:val="0"/>
          <w:divBdr>
            <w:top w:val="none" w:sz="0" w:space="0" w:color="auto"/>
            <w:left w:val="none" w:sz="0" w:space="0" w:color="auto"/>
            <w:bottom w:val="none" w:sz="0" w:space="0" w:color="auto"/>
            <w:right w:val="none" w:sz="0" w:space="0" w:color="auto"/>
          </w:divBdr>
        </w:div>
        <w:div w:id="2133552213">
          <w:marLeft w:val="480"/>
          <w:marRight w:val="0"/>
          <w:marTop w:val="0"/>
          <w:marBottom w:val="0"/>
          <w:divBdr>
            <w:top w:val="none" w:sz="0" w:space="0" w:color="auto"/>
            <w:left w:val="none" w:sz="0" w:space="0" w:color="auto"/>
            <w:bottom w:val="none" w:sz="0" w:space="0" w:color="auto"/>
            <w:right w:val="none" w:sz="0" w:space="0" w:color="auto"/>
          </w:divBdr>
        </w:div>
        <w:div w:id="1801919136">
          <w:marLeft w:val="480"/>
          <w:marRight w:val="0"/>
          <w:marTop w:val="0"/>
          <w:marBottom w:val="0"/>
          <w:divBdr>
            <w:top w:val="none" w:sz="0" w:space="0" w:color="auto"/>
            <w:left w:val="none" w:sz="0" w:space="0" w:color="auto"/>
            <w:bottom w:val="none" w:sz="0" w:space="0" w:color="auto"/>
            <w:right w:val="none" w:sz="0" w:space="0" w:color="auto"/>
          </w:divBdr>
        </w:div>
        <w:div w:id="473722323">
          <w:marLeft w:val="480"/>
          <w:marRight w:val="0"/>
          <w:marTop w:val="0"/>
          <w:marBottom w:val="0"/>
          <w:divBdr>
            <w:top w:val="none" w:sz="0" w:space="0" w:color="auto"/>
            <w:left w:val="none" w:sz="0" w:space="0" w:color="auto"/>
            <w:bottom w:val="none" w:sz="0" w:space="0" w:color="auto"/>
            <w:right w:val="none" w:sz="0" w:space="0" w:color="auto"/>
          </w:divBdr>
        </w:div>
        <w:div w:id="242909050">
          <w:marLeft w:val="480"/>
          <w:marRight w:val="0"/>
          <w:marTop w:val="0"/>
          <w:marBottom w:val="0"/>
          <w:divBdr>
            <w:top w:val="none" w:sz="0" w:space="0" w:color="auto"/>
            <w:left w:val="none" w:sz="0" w:space="0" w:color="auto"/>
            <w:bottom w:val="none" w:sz="0" w:space="0" w:color="auto"/>
            <w:right w:val="none" w:sz="0" w:space="0" w:color="auto"/>
          </w:divBdr>
        </w:div>
        <w:div w:id="1737048757">
          <w:marLeft w:val="480"/>
          <w:marRight w:val="0"/>
          <w:marTop w:val="0"/>
          <w:marBottom w:val="0"/>
          <w:divBdr>
            <w:top w:val="none" w:sz="0" w:space="0" w:color="auto"/>
            <w:left w:val="none" w:sz="0" w:space="0" w:color="auto"/>
            <w:bottom w:val="none" w:sz="0" w:space="0" w:color="auto"/>
            <w:right w:val="none" w:sz="0" w:space="0" w:color="auto"/>
          </w:divBdr>
        </w:div>
        <w:div w:id="1429891428">
          <w:marLeft w:val="480"/>
          <w:marRight w:val="0"/>
          <w:marTop w:val="0"/>
          <w:marBottom w:val="0"/>
          <w:divBdr>
            <w:top w:val="none" w:sz="0" w:space="0" w:color="auto"/>
            <w:left w:val="none" w:sz="0" w:space="0" w:color="auto"/>
            <w:bottom w:val="none" w:sz="0" w:space="0" w:color="auto"/>
            <w:right w:val="none" w:sz="0" w:space="0" w:color="auto"/>
          </w:divBdr>
        </w:div>
        <w:div w:id="1121416829">
          <w:marLeft w:val="480"/>
          <w:marRight w:val="0"/>
          <w:marTop w:val="0"/>
          <w:marBottom w:val="0"/>
          <w:divBdr>
            <w:top w:val="none" w:sz="0" w:space="0" w:color="auto"/>
            <w:left w:val="none" w:sz="0" w:space="0" w:color="auto"/>
            <w:bottom w:val="none" w:sz="0" w:space="0" w:color="auto"/>
            <w:right w:val="none" w:sz="0" w:space="0" w:color="auto"/>
          </w:divBdr>
        </w:div>
        <w:div w:id="2041470096">
          <w:marLeft w:val="480"/>
          <w:marRight w:val="0"/>
          <w:marTop w:val="0"/>
          <w:marBottom w:val="0"/>
          <w:divBdr>
            <w:top w:val="none" w:sz="0" w:space="0" w:color="auto"/>
            <w:left w:val="none" w:sz="0" w:space="0" w:color="auto"/>
            <w:bottom w:val="none" w:sz="0" w:space="0" w:color="auto"/>
            <w:right w:val="none" w:sz="0" w:space="0" w:color="auto"/>
          </w:divBdr>
        </w:div>
        <w:div w:id="2005283105">
          <w:marLeft w:val="480"/>
          <w:marRight w:val="0"/>
          <w:marTop w:val="0"/>
          <w:marBottom w:val="0"/>
          <w:divBdr>
            <w:top w:val="none" w:sz="0" w:space="0" w:color="auto"/>
            <w:left w:val="none" w:sz="0" w:space="0" w:color="auto"/>
            <w:bottom w:val="none" w:sz="0" w:space="0" w:color="auto"/>
            <w:right w:val="none" w:sz="0" w:space="0" w:color="auto"/>
          </w:divBdr>
        </w:div>
        <w:div w:id="1049763982">
          <w:marLeft w:val="480"/>
          <w:marRight w:val="0"/>
          <w:marTop w:val="0"/>
          <w:marBottom w:val="0"/>
          <w:divBdr>
            <w:top w:val="none" w:sz="0" w:space="0" w:color="auto"/>
            <w:left w:val="none" w:sz="0" w:space="0" w:color="auto"/>
            <w:bottom w:val="none" w:sz="0" w:space="0" w:color="auto"/>
            <w:right w:val="none" w:sz="0" w:space="0" w:color="auto"/>
          </w:divBdr>
        </w:div>
        <w:div w:id="338972011">
          <w:marLeft w:val="480"/>
          <w:marRight w:val="0"/>
          <w:marTop w:val="0"/>
          <w:marBottom w:val="0"/>
          <w:divBdr>
            <w:top w:val="none" w:sz="0" w:space="0" w:color="auto"/>
            <w:left w:val="none" w:sz="0" w:space="0" w:color="auto"/>
            <w:bottom w:val="none" w:sz="0" w:space="0" w:color="auto"/>
            <w:right w:val="none" w:sz="0" w:space="0" w:color="auto"/>
          </w:divBdr>
        </w:div>
        <w:div w:id="1915237762">
          <w:marLeft w:val="480"/>
          <w:marRight w:val="0"/>
          <w:marTop w:val="0"/>
          <w:marBottom w:val="0"/>
          <w:divBdr>
            <w:top w:val="none" w:sz="0" w:space="0" w:color="auto"/>
            <w:left w:val="none" w:sz="0" w:space="0" w:color="auto"/>
            <w:bottom w:val="none" w:sz="0" w:space="0" w:color="auto"/>
            <w:right w:val="none" w:sz="0" w:space="0" w:color="auto"/>
          </w:divBdr>
        </w:div>
        <w:div w:id="1831292683">
          <w:marLeft w:val="480"/>
          <w:marRight w:val="0"/>
          <w:marTop w:val="0"/>
          <w:marBottom w:val="0"/>
          <w:divBdr>
            <w:top w:val="none" w:sz="0" w:space="0" w:color="auto"/>
            <w:left w:val="none" w:sz="0" w:space="0" w:color="auto"/>
            <w:bottom w:val="none" w:sz="0" w:space="0" w:color="auto"/>
            <w:right w:val="none" w:sz="0" w:space="0" w:color="auto"/>
          </w:divBdr>
        </w:div>
        <w:div w:id="1328437671">
          <w:marLeft w:val="480"/>
          <w:marRight w:val="0"/>
          <w:marTop w:val="0"/>
          <w:marBottom w:val="0"/>
          <w:divBdr>
            <w:top w:val="none" w:sz="0" w:space="0" w:color="auto"/>
            <w:left w:val="none" w:sz="0" w:space="0" w:color="auto"/>
            <w:bottom w:val="none" w:sz="0" w:space="0" w:color="auto"/>
            <w:right w:val="none" w:sz="0" w:space="0" w:color="auto"/>
          </w:divBdr>
        </w:div>
        <w:div w:id="1522089314">
          <w:marLeft w:val="480"/>
          <w:marRight w:val="0"/>
          <w:marTop w:val="0"/>
          <w:marBottom w:val="0"/>
          <w:divBdr>
            <w:top w:val="none" w:sz="0" w:space="0" w:color="auto"/>
            <w:left w:val="none" w:sz="0" w:space="0" w:color="auto"/>
            <w:bottom w:val="none" w:sz="0" w:space="0" w:color="auto"/>
            <w:right w:val="none" w:sz="0" w:space="0" w:color="auto"/>
          </w:divBdr>
        </w:div>
        <w:div w:id="1978147578">
          <w:marLeft w:val="480"/>
          <w:marRight w:val="0"/>
          <w:marTop w:val="0"/>
          <w:marBottom w:val="0"/>
          <w:divBdr>
            <w:top w:val="none" w:sz="0" w:space="0" w:color="auto"/>
            <w:left w:val="none" w:sz="0" w:space="0" w:color="auto"/>
            <w:bottom w:val="none" w:sz="0" w:space="0" w:color="auto"/>
            <w:right w:val="none" w:sz="0" w:space="0" w:color="auto"/>
          </w:divBdr>
        </w:div>
        <w:div w:id="1963342351">
          <w:marLeft w:val="480"/>
          <w:marRight w:val="0"/>
          <w:marTop w:val="0"/>
          <w:marBottom w:val="0"/>
          <w:divBdr>
            <w:top w:val="none" w:sz="0" w:space="0" w:color="auto"/>
            <w:left w:val="none" w:sz="0" w:space="0" w:color="auto"/>
            <w:bottom w:val="none" w:sz="0" w:space="0" w:color="auto"/>
            <w:right w:val="none" w:sz="0" w:space="0" w:color="auto"/>
          </w:divBdr>
        </w:div>
        <w:div w:id="1201092429">
          <w:marLeft w:val="480"/>
          <w:marRight w:val="0"/>
          <w:marTop w:val="0"/>
          <w:marBottom w:val="0"/>
          <w:divBdr>
            <w:top w:val="none" w:sz="0" w:space="0" w:color="auto"/>
            <w:left w:val="none" w:sz="0" w:space="0" w:color="auto"/>
            <w:bottom w:val="none" w:sz="0" w:space="0" w:color="auto"/>
            <w:right w:val="none" w:sz="0" w:space="0" w:color="auto"/>
          </w:divBdr>
        </w:div>
        <w:div w:id="1697392327">
          <w:marLeft w:val="480"/>
          <w:marRight w:val="0"/>
          <w:marTop w:val="0"/>
          <w:marBottom w:val="0"/>
          <w:divBdr>
            <w:top w:val="none" w:sz="0" w:space="0" w:color="auto"/>
            <w:left w:val="none" w:sz="0" w:space="0" w:color="auto"/>
            <w:bottom w:val="none" w:sz="0" w:space="0" w:color="auto"/>
            <w:right w:val="none" w:sz="0" w:space="0" w:color="auto"/>
          </w:divBdr>
        </w:div>
        <w:div w:id="1516378556">
          <w:marLeft w:val="480"/>
          <w:marRight w:val="0"/>
          <w:marTop w:val="0"/>
          <w:marBottom w:val="0"/>
          <w:divBdr>
            <w:top w:val="none" w:sz="0" w:space="0" w:color="auto"/>
            <w:left w:val="none" w:sz="0" w:space="0" w:color="auto"/>
            <w:bottom w:val="none" w:sz="0" w:space="0" w:color="auto"/>
            <w:right w:val="none" w:sz="0" w:space="0" w:color="auto"/>
          </w:divBdr>
        </w:div>
        <w:div w:id="1411853037">
          <w:marLeft w:val="480"/>
          <w:marRight w:val="0"/>
          <w:marTop w:val="0"/>
          <w:marBottom w:val="0"/>
          <w:divBdr>
            <w:top w:val="none" w:sz="0" w:space="0" w:color="auto"/>
            <w:left w:val="none" w:sz="0" w:space="0" w:color="auto"/>
            <w:bottom w:val="none" w:sz="0" w:space="0" w:color="auto"/>
            <w:right w:val="none" w:sz="0" w:space="0" w:color="auto"/>
          </w:divBdr>
        </w:div>
        <w:div w:id="272639190">
          <w:marLeft w:val="480"/>
          <w:marRight w:val="0"/>
          <w:marTop w:val="0"/>
          <w:marBottom w:val="0"/>
          <w:divBdr>
            <w:top w:val="none" w:sz="0" w:space="0" w:color="auto"/>
            <w:left w:val="none" w:sz="0" w:space="0" w:color="auto"/>
            <w:bottom w:val="none" w:sz="0" w:space="0" w:color="auto"/>
            <w:right w:val="none" w:sz="0" w:space="0" w:color="auto"/>
          </w:divBdr>
        </w:div>
        <w:div w:id="1451167938">
          <w:marLeft w:val="480"/>
          <w:marRight w:val="0"/>
          <w:marTop w:val="0"/>
          <w:marBottom w:val="0"/>
          <w:divBdr>
            <w:top w:val="none" w:sz="0" w:space="0" w:color="auto"/>
            <w:left w:val="none" w:sz="0" w:space="0" w:color="auto"/>
            <w:bottom w:val="none" w:sz="0" w:space="0" w:color="auto"/>
            <w:right w:val="none" w:sz="0" w:space="0" w:color="auto"/>
          </w:divBdr>
        </w:div>
        <w:div w:id="183204626">
          <w:marLeft w:val="480"/>
          <w:marRight w:val="0"/>
          <w:marTop w:val="0"/>
          <w:marBottom w:val="0"/>
          <w:divBdr>
            <w:top w:val="none" w:sz="0" w:space="0" w:color="auto"/>
            <w:left w:val="none" w:sz="0" w:space="0" w:color="auto"/>
            <w:bottom w:val="none" w:sz="0" w:space="0" w:color="auto"/>
            <w:right w:val="none" w:sz="0" w:space="0" w:color="auto"/>
          </w:divBdr>
        </w:div>
        <w:div w:id="1011906411">
          <w:marLeft w:val="480"/>
          <w:marRight w:val="0"/>
          <w:marTop w:val="0"/>
          <w:marBottom w:val="0"/>
          <w:divBdr>
            <w:top w:val="none" w:sz="0" w:space="0" w:color="auto"/>
            <w:left w:val="none" w:sz="0" w:space="0" w:color="auto"/>
            <w:bottom w:val="none" w:sz="0" w:space="0" w:color="auto"/>
            <w:right w:val="none" w:sz="0" w:space="0" w:color="auto"/>
          </w:divBdr>
        </w:div>
        <w:div w:id="684016634">
          <w:marLeft w:val="480"/>
          <w:marRight w:val="0"/>
          <w:marTop w:val="0"/>
          <w:marBottom w:val="0"/>
          <w:divBdr>
            <w:top w:val="none" w:sz="0" w:space="0" w:color="auto"/>
            <w:left w:val="none" w:sz="0" w:space="0" w:color="auto"/>
            <w:bottom w:val="none" w:sz="0" w:space="0" w:color="auto"/>
            <w:right w:val="none" w:sz="0" w:space="0" w:color="auto"/>
          </w:divBdr>
        </w:div>
        <w:div w:id="2077194174">
          <w:marLeft w:val="480"/>
          <w:marRight w:val="0"/>
          <w:marTop w:val="0"/>
          <w:marBottom w:val="0"/>
          <w:divBdr>
            <w:top w:val="none" w:sz="0" w:space="0" w:color="auto"/>
            <w:left w:val="none" w:sz="0" w:space="0" w:color="auto"/>
            <w:bottom w:val="none" w:sz="0" w:space="0" w:color="auto"/>
            <w:right w:val="none" w:sz="0" w:space="0" w:color="auto"/>
          </w:divBdr>
        </w:div>
        <w:div w:id="88505630">
          <w:marLeft w:val="480"/>
          <w:marRight w:val="0"/>
          <w:marTop w:val="0"/>
          <w:marBottom w:val="0"/>
          <w:divBdr>
            <w:top w:val="none" w:sz="0" w:space="0" w:color="auto"/>
            <w:left w:val="none" w:sz="0" w:space="0" w:color="auto"/>
            <w:bottom w:val="none" w:sz="0" w:space="0" w:color="auto"/>
            <w:right w:val="none" w:sz="0" w:space="0" w:color="auto"/>
          </w:divBdr>
        </w:div>
        <w:div w:id="1446731136">
          <w:marLeft w:val="480"/>
          <w:marRight w:val="0"/>
          <w:marTop w:val="0"/>
          <w:marBottom w:val="0"/>
          <w:divBdr>
            <w:top w:val="none" w:sz="0" w:space="0" w:color="auto"/>
            <w:left w:val="none" w:sz="0" w:space="0" w:color="auto"/>
            <w:bottom w:val="none" w:sz="0" w:space="0" w:color="auto"/>
            <w:right w:val="none" w:sz="0" w:space="0" w:color="auto"/>
          </w:divBdr>
        </w:div>
        <w:div w:id="939140459">
          <w:marLeft w:val="480"/>
          <w:marRight w:val="0"/>
          <w:marTop w:val="0"/>
          <w:marBottom w:val="0"/>
          <w:divBdr>
            <w:top w:val="none" w:sz="0" w:space="0" w:color="auto"/>
            <w:left w:val="none" w:sz="0" w:space="0" w:color="auto"/>
            <w:bottom w:val="none" w:sz="0" w:space="0" w:color="auto"/>
            <w:right w:val="none" w:sz="0" w:space="0" w:color="auto"/>
          </w:divBdr>
        </w:div>
        <w:div w:id="764306822">
          <w:marLeft w:val="480"/>
          <w:marRight w:val="0"/>
          <w:marTop w:val="0"/>
          <w:marBottom w:val="0"/>
          <w:divBdr>
            <w:top w:val="none" w:sz="0" w:space="0" w:color="auto"/>
            <w:left w:val="none" w:sz="0" w:space="0" w:color="auto"/>
            <w:bottom w:val="none" w:sz="0" w:space="0" w:color="auto"/>
            <w:right w:val="none" w:sz="0" w:space="0" w:color="auto"/>
          </w:divBdr>
        </w:div>
        <w:div w:id="1582763010">
          <w:marLeft w:val="480"/>
          <w:marRight w:val="0"/>
          <w:marTop w:val="0"/>
          <w:marBottom w:val="0"/>
          <w:divBdr>
            <w:top w:val="none" w:sz="0" w:space="0" w:color="auto"/>
            <w:left w:val="none" w:sz="0" w:space="0" w:color="auto"/>
            <w:bottom w:val="none" w:sz="0" w:space="0" w:color="auto"/>
            <w:right w:val="none" w:sz="0" w:space="0" w:color="auto"/>
          </w:divBdr>
        </w:div>
        <w:div w:id="236549642">
          <w:marLeft w:val="480"/>
          <w:marRight w:val="0"/>
          <w:marTop w:val="0"/>
          <w:marBottom w:val="0"/>
          <w:divBdr>
            <w:top w:val="none" w:sz="0" w:space="0" w:color="auto"/>
            <w:left w:val="none" w:sz="0" w:space="0" w:color="auto"/>
            <w:bottom w:val="none" w:sz="0" w:space="0" w:color="auto"/>
            <w:right w:val="none" w:sz="0" w:space="0" w:color="auto"/>
          </w:divBdr>
        </w:div>
        <w:div w:id="1014066119">
          <w:marLeft w:val="480"/>
          <w:marRight w:val="0"/>
          <w:marTop w:val="0"/>
          <w:marBottom w:val="0"/>
          <w:divBdr>
            <w:top w:val="none" w:sz="0" w:space="0" w:color="auto"/>
            <w:left w:val="none" w:sz="0" w:space="0" w:color="auto"/>
            <w:bottom w:val="none" w:sz="0" w:space="0" w:color="auto"/>
            <w:right w:val="none" w:sz="0" w:space="0" w:color="auto"/>
          </w:divBdr>
        </w:div>
        <w:div w:id="1558474432">
          <w:marLeft w:val="480"/>
          <w:marRight w:val="0"/>
          <w:marTop w:val="0"/>
          <w:marBottom w:val="0"/>
          <w:divBdr>
            <w:top w:val="none" w:sz="0" w:space="0" w:color="auto"/>
            <w:left w:val="none" w:sz="0" w:space="0" w:color="auto"/>
            <w:bottom w:val="none" w:sz="0" w:space="0" w:color="auto"/>
            <w:right w:val="none" w:sz="0" w:space="0" w:color="auto"/>
          </w:divBdr>
        </w:div>
        <w:div w:id="752313593">
          <w:marLeft w:val="480"/>
          <w:marRight w:val="0"/>
          <w:marTop w:val="0"/>
          <w:marBottom w:val="0"/>
          <w:divBdr>
            <w:top w:val="none" w:sz="0" w:space="0" w:color="auto"/>
            <w:left w:val="none" w:sz="0" w:space="0" w:color="auto"/>
            <w:bottom w:val="none" w:sz="0" w:space="0" w:color="auto"/>
            <w:right w:val="none" w:sz="0" w:space="0" w:color="auto"/>
          </w:divBdr>
        </w:div>
        <w:div w:id="1270234207">
          <w:marLeft w:val="480"/>
          <w:marRight w:val="0"/>
          <w:marTop w:val="0"/>
          <w:marBottom w:val="0"/>
          <w:divBdr>
            <w:top w:val="none" w:sz="0" w:space="0" w:color="auto"/>
            <w:left w:val="none" w:sz="0" w:space="0" w:color="auto"/>
            <w:bottom w:val="none" w:sz="0" w:space="0" w:color="auto"/>
            <w:right w:val="none" w:sz="0" w:space="0" w:color="auto"/>
          </w:divBdr>
        </w:div>
        <w:div w:id="2074310070">
          <w:marLeft w:val="480"/>
          <w:marRight w:val="0"/>
          <w:marTop w:val="0"/>
          <w:marBottom w:val="0"/>
          <w:divBdr>
            <w:top w:val="none" w:sz="0" w:space="0" w:color="auto"/>
            <w:left w:val="none" w:sz="0" w:space="0" w:color="auto"/>
            <w:bottom w:val="none" w:sz="0" w:space="0" w:color="auto"/>
            <w:right w:val="none" w:sz="0" w:space="0" w:color="auto"/>
          </w:divBdr>
        </w:div>
        <w:div w:id="1129010385">
          <w:marLeft w:val="480"/>
          <w:marRight w:val="0"/>
          <w:marTop w:val="0"/>
          <w:marBottom w:val="0"/>
          <w:divBdr>
            <w:top w:val="none" w:sz="0" w:space="0" w:color="auto"/>
            <w:left w:val="none" w:sz="0" w:space="0" w:color="auto"/>
            <w:bottom w:val="none" w:sz="0" w:space="0" w:color="auto"/>
            <w:right w:val="none" w:sz="0" w:space="0" w:color="auto"/>
          </w:divBdr>
        </w:div>
        <w:div w:id="1344824002">
          <w:marLeft w:val="480"/>
          <w:marRight w:val="0"/>
          <w:marTop w:val="0"/>
          <w:marBottom w:val="0"/>
          <w:divBdr>
            <w:top w:val="none" w:sz="0" w:space="0" w:color="auto"/>
            <w:left w:val="none" w:sz="0" w:space="0" w:color="auto"/>
            <w:bottom w:val="none" w:sz="0" w:space="0" w:color="auto"/>
            <w:right w:val="none" w:sz="0" w:space="0" w:color="auto"/>
          </w:divBdr>
        </w:div>
        <w:div w:id="1246840804">
          <w:marLeft w:val="480"/>
          <w:marRight w:val="0"/>
          <w:marTop w:val="0"/>
          <w:marBottom w:val="0"/>
          <w:divBdr>
            <w:top w:val="none" w:sz="0" w:space="0" w:color="auto"/>
            <w:left w:val="none" w:sz="0" w:space="0" w:color="auto"/>
            <w:bottom w:val="none" w:sz="0" w:space="0" w:color="auto"/>
            <w:right w:val="none" w:sz="0" w:space="0" w:color="auto"/>
          </w:divBdr>
        </w:div>
        <w:div w:id="431164234">
          <w:marLeft w:val="480"/>
          <w:marRight w:val="0"/>
          <w:marTop w:val="0"/>
          <w:marBottom w:val="0"/>
          <w:divBdr>
            <w:top w:val="none" w:sz="0" w:space="0" w:color="auto"/>
            <w:left w:val="none" w:sz="0" w:space="0" w:color="auto"/>
            <w:bottom w:val="none" w:sz="0" w:space="0" w:color="auto"/>
            <w:right w:val="none" w:sz="0" w:space="0" w:color="auto"/>
          </w:divBdr>
        </w:div>
        <w:div w:id="837576136">
          <w:marLeft w:val="480"/>
          <w:marRight w:val="0"/>
          <w:marTop w:val="0"/>
          <w:marBottom w:val="0"/>
          <w:divBdr>
            <w:top w:val="none" w:sz="0" w:space="0" w:color="auto"/>
            <w:left w:val="none" w:sz="0" w:space="0" w:color="auto"/>
            <w:bottom w:val="none" w:sz="0" w:space="0" w:color="auto"/>
            <w:right w:val="none" w:sz="0" w:space="0" w:color="auto"/>
          </w:divBdr>
        </w:div>
        <w:div w:id="1606841074">
          <w:marLeft w:val="480"/>
          <w:marRight w:val="0"/>
          <w:marTop w:val="0"/>
          <w:marBottom w:val="0"/>
          <w:divBdr>
            <w:top w:val="none" w:sz="0" w:space="0" w:color="auto"/>
            <w:left w:val="none" w:sz="0" w:space="0" w:color="auto"/>
            <w:bottom w:val="none" w:sz="0" w:space="0" w:color="auto"/>
            <w:right w:val="none" w:sz="0" w:space="0" w:color="auto"/>
          </w:divBdr>
        </w:div>
        <w:div w:id="189299144">
          <w:marLeft w:val="480"/>
          <w:marRight w:val="0"/>
          <w:marTop w:val="0"/>
          <w:marBottom w:val="0"/>
          <w:divBdr>
            <w:top w:val="none" w:sz="0" w:space="0" w:color="auto"/>
            <w:left w:val="none" w:sz="0" w:space="0" w:color="auto"/>
            <w:bottom w:val="none" w:sz="0" w:space="0" w:color="auto"/>
            <w:right w:val="none" w:sz="0" w:space="0" w:color="auto"/>
          </w:divBdr>
        </w:div>
        <w:div w:id="289633365">
          <w:marLeft w:val="480"/>
          <w:marRight w:val="0"/>
          <w:marTop w:val="0"/>
          <w:marBottom w:val="0"/>
          <w:divBdr>
            <w:top w:val="none" w:sz="0" w:space="0" w:color="auto"/>
            <w:left w:val="none" w:sz="0" w:space="0" w:color="auto"/>
            <w:bottom w:val="none" w:sz="0" w:space="0" w:color="auto"/>
            <w:right w:val="none" w:sz="0" w:space="0" w:color="auto"/>
          </w:divBdr>
        </w:div>
        <w:div w:id="64226194">
          <w:marLeft w:val="480"/>
          <w:marRight w:val="0"/>
          <w:marTop w:val="0"/>
          <w:marBottom w:val="0"/>
          <w:divBdr>
            <w:top w:val="none" w:sz="0" w:space="0" w:color="auto"/>
            <w:left w:val="none" w:sz="0" w:space="0" w:color="auto"/>
            <w:bottom w:val="none" w:sz="0" w:space="0" w:color="auto"/>
            <w:right w:val="none" w:sz="0" w:space="0" w:color="auto"/>
          </w:divBdr>
        </w:div>
        <w:div w:id="581985821">
          <w:marLeft w:val="480"/>
          <w:marRight w:val="0"/>
          <w:marTop w:val="0"/>
          <w:marBottom w:val="0"/>
          <w:divBdr>
            <w:top w:val="none" w:sz="0" w:space="0" w:color="auto"/>
            <w:left w:val="none" w:sz="0" w:space="0" w:color="auto"/>
            <w:bottom w:val="none" w:sz="0" w:space="0" w:color="auto"/>
            <w:right w:val="none" w:sz="0" w:space="0" w:color="auto"/>
          </w:divBdr>
        </w:div>
        <w:div w:id="848326661">
          <w:marLeft w:val="480"/>
          <w:marRight w:val="0"/>
          <w:marTop w:val="0"/>
          <w:marBottom w:val="0"/>
          <w:divBdr>
            <w:top w:val="none" w:sz="0" w:space="0" w:color="auto"/>
            <w:left w:val="none" w:sz="0" w:space="0" w:color="auto"/>
            <w:bottom w:val="none" w:sz="0" w:space="0" w:color="auto"/>
            <w:right w:val="none" w:sz="0" w:space="0" w:color="auto"/>
          </w:divBdr>
        </w:div>
        <w:div w:id="429543218">
          <w:marLeft w:val="480"/>
          <w:marRight w:val="0"/>
          <w:marTop w:val="0"/>
          <w:marBottom w:val="0"/>
          <w:divBdr>
            <w:top w:val="none" w:sz="0" w:space="0" w:color="auto"/>
            <w:left w:val="none" w:sz="0" w:space="0" w:color="auto"/>
            <w:bottom w:val="none" w:sz="0" w:space="0" w:color="auto"/>
            <w:right w:val="none" w:sz="0" w:space="0" w:color="auto"/>
          </w:divBdr>
        </w:div>
        <w:div w:id="1040319533">
          <w:marLeft w:val="480"/>
          <w:marRight w:val="0"/>
          <w:marTop w:val="0"/>
          <w:marBottom w:val="0"/>
          <w:divBdr>
            <w:top w:val="none" w:sz="0" w:space="0" w:color="auto"/>
            <w:left w:val="none" w:sz="0" w:space="0" w:color="auto"/>
            <w:bottom w:val="none" w:sz="0" w:space="0" w:color="auto"/>
            <w:right w:val="none" w:sz="0" w:space="0" w:color="auto"/>
          </w:divBdr>
        </w:div>
        <w:div w:id="1566992481">
          <w:marLeft w:val="480"/>
          <w:marRight w:val="0"/>
          <w:marTop w:val="0"/>
          <w:marBottom w:val="0"/>
          <w:divBdr>
            <w:top w:val="none" w:sz="0" w:space="0" w:color="auto"/>
            <w:left w:val="none" w:sz="0" w:space="0" w:color="auto"/>
            <w:bottom w:val="none" w:sz="0" w:space="0" w:color="auto"/>
            <w:right w:val="none" w:sz="0" w:space="0" w:color="auto"/>
          </w:divBdr>
        </w:div>
        <w:div w:id="52631374">
          <w:marLeft w:val="480"/>
          <w:marRight w:val="0"/>
          <w:marTop w:val="0"/>
          <w:marBottom w:val="0"/>
          <w:divBdr>
            <w:top w:val="none" w:sz="0" w:space="0" w:color="auto"/>
            <w:left w:val="none" w:sz="0" w:space="0" w:color="auto"/>
            <w:bottom w:val="none" w:sz="0" w:space="0" w:color="auto"/>
            <w:right w:val="none" w:sz="0" w:space="0" w:color="auto"/>
          </w:divBdr>
        </w:div>
        <w:div w:id="1157769548">
          <w:marLeft w:val="480"/>
          <w:marRight w:val="0"/>
          <w:marTop w:val="0"/>
          <w:marBottom w:val="0"/>
          <w:divBdr>
            <w:top w:val="none" w:sz="0" w:space="0" w:color="auto"/>
            <w:left w:val="none" w:sz="0" w:space="0" w:color="auto"/>
            <w:bottom w:val="none" w:sz="0" w:space="0" w:color="auto"/>
            <w:right w:val="none" w:sz="0" w:space="0" w:color="auto"/>
          </w:divBdr>
        </w:div>
        <w:div w:id="2035766999">
          <w:marLeft w:val="480"/>
          <w:marRight w:val="0"/>
          <w:marTop w:val="0"/>
          <w:marBottom w:val="0"/>
          <w:divBdr>
            <w:top w:val="none" w:sz="0" w:space="0" w:color="auto"/>
            <w:left w:val="none" w:sz="0" w:space="0" w:color="auto"/>
            <w:bottom w:val="none" w:sz="0" w:space="0" w:color="auto"/>
            <w:right w:val="none" w:sz="0" w:space="0" w:color="auto"/>
          </w:divBdr>
        </w:div>
        <w:div w:id="1890265131">
          <w:marLeft w:val="480"/>
          <w:marRight w:val="0"/>
          <w:marTop w:val="0"/>
          <w:marBottom w:val="0"/>
          <w:divBdr>
            <w:top w:val="none" w:sz="0" w:space="0" w:color="auto"/>
            <w:left w:val="none" w:sz="0" w:space="0" w:color="auto"/>
            <w:bottom w:val="none" w:sz="0" w:space="0" w:color="auto"/>
            <w:right w:val="none" w:sz="0" w:space="0" w:color="auto"/>
          </w:divBdr>
        </w:div>
        <w:div w:id="1244267473">
          <w:marLeft w:val="480"/>
          <w:marRight w:val="0"/>
          <w:marTop w:val="0"/>
          <w:marBottom w:val="0"/>
          <w:divBdr>
            <w:top w:val="none" w:sz="0" w:space="0" w:color="auto"/>
            <w:left w:val="none" w:sz="0" w:space="0" w:color="auto"/>
            <w:bottom w:val="none" w:sz="0" w:space="0" w:color="auto"/>
            <w:right w:val="none" w:sz="0" w:space="0" w:color="auto"/>
          </w:divBdr>
        </w:div>
        <w:div w:id="1807045994">
          <w:marLeft w:val="480"/>
          <w:marRight w:val="0"/>
          <w:marTop w:val="0"/>
          <w:marBottom w:val="0"/>
          <w:divBdr>
            <w:top w:val="none" w:sz="0" w:space="0" w:color="auto"/>
            <w:left w:val="none" w:sz="0" w:space="0" w:color="auto"/>
            <w:bottom w:val="none" w:sz="0" w:space="0" w:color="auto"/>
            <w:right w:val="none" w:sz="0" w:space="0" w:color="auto"/>
          </w:divBdr>
        </w:div>
        <w:div w:id="1820804990">
          <w:marLeft w:val="480"/>
          <w:marRight w:val="0"/>
          <w:marTop w:val="0"/>
          <w:marBottom w:val="0"/>
          <w:divBdr>
            <w:top w:val="none" w:sz="0" w:space="0" w:color="auto"/>
            <w:left w:val="none" w:sz="0" w:space="0" w:color="auto"/>
            <w:bottom w:val="none" w:sz="0" w:space="0" w:color="auto"/>
            <w:right w:val="none" w:sz="0" w:space="0" w:color="auto"/>
          </w:divBdr>
        </w:div>
        <w:div w:id="1456943581">
          <w:marLeft w:val="480"/>
          <w:marRight w:val="0"/>
          <w:marTop w:val="0"/>
          <w:marBottom w:val="0"/>
          <w:divBdr>
            <w:top w:val="none" w:sz="0" w:space="0" w:color="auto"/>
            <w:left w:val="none" w:sz="0" w:space="0" w:color="auto"/>
            <w:bottom w:val="none" w:sz="0" w:space="0" w:color="auto"/>
            <w:right w:val="none" w:sz="0" w:space="0" w:color="auto"/>
          </w:divBdr>
        </w:div>
        <w:div w:id="829252241">
          <w:marLeft w:val="480"/>
          <w:marRight w:val="0"/>
          <w:marTop w:val="0"/>
          <w:marBottom w:val="0"/>
          <w:divBdr>
            <w:top w:val="none" w:sz="0" w:space="0" w:color="auto"/>
            <w:left w:val="none" w:sz="0" w:space="0" w:color="auto"/>
            <w:bottom w:val="none" w:sz="0" w:space="0" w:color="auto"/>
            <w:right w:val="none" w:sz="0" w:space="0" w:color="auto"/>
          </w:divBdr>
        </w:div>
        <w:div w:id="1641379915">
          <w:marLeft w:val="480"/>
          <w:marRight w:val="0"/>
          <w:marTop w:val="0"/>
          <w:marBottom w:val="0"/>
          <w:divBdr>
            <w:top w:val="none" w:sz="0" w:space="0" w:color="auto"/>
            <w:left w:val="none" w:sz="0" w:space="0" w:color="auto"/>
            <w:bottom w:val="none" w:sz="0" w:space="0" w:color="auto"/>
            <w:right w:val="none" w:sz="0" w:space="0" w:color="auto"/>
          </w:divBdr>
        </w:div>
      </w:divsChild>
    </w:div>
    <w:div w:id="2039812682">
      <w:bodyDiv w:val="1"/>
      <w:marLeft w:val="0"/>
      <w:marRight w:val="0"/>
      <w:marTop w:val="0"/>
      <w:marBottom w:val="0"/>
      <w:divBdr>
        <w:top w:val="none" w:sz="0" w:space="0" w:color="auto"/>
        <w:left w:val="none" w:sz="0" w:space="0" w:color="auto"/>
        <w:bottom w:val="none" w:sz="0" w:space="0" w:color="auto"/>
        <w:right w:val="none" w:sz="0" w:space="0" w:color="auto"/>
      </w:divBdr>
    </w:div>
    <w:div w:id="2040660729">
      <w:bodyDiv w:val="1"/>
      <w:marLeft w:val="0"/>
      <w:marRight w:val="0"/>
      <w:marTop w:val="0"/>
      <w:marBottom w:val="0"/>
      <w:divBdr>
        <w:top w:val="none" w:sz="0" w:space="0" w:color="auto"/>
        <w:left w:val="none" w:sz="0" w:space="0" w:color="auto"/>
        <w:bottom w:val="none" w:sz="0" w:space="0" w:color="auto"/>
        <w:right w:val="none" w:sz="0" w:space="0" w:color="auto"/>
      </w:divBdr>
    </w:div>
    <w:div w:id="2045401008">
      <w:bodyDiv w:val="1"/>
      <w:marLeft w:val="0"/>
      <w:marRight w:val="0"/>
      <w:marTop w:val="0"/>
      <w:marBottom w:val="0"/>
      <w:divBdr>
        <w:top w:val="none" w:sz="0" w:space="0" w:color="auto"/>
        <w:left w:val="none" w:sz="0" w:space="0" w:color="auto"/>
        <w:bottom w:val="none" w:sz="0" w:space="0" w:color="auto"/>
        <w:right w:val="none" w:sz="0" w:space="0" w:color="auto"/>
      </w:divBdr>
    </w:div>
    <w:div w:id="2045792172">
      <w:bodyDiv w:val="1"/>
      <w:marLeft w:val="0"/>
      <w:marRight w:val="0"/>
      <w:marTop w:val="0"/>
      <w:marBottom w:val="0"/>
      <w:divBdr>
        <w:top w:val="none" w:sz="0" w:space="0" w:color="auto"/>
        <w:left w:val="none" w:sz="0" w:space="0" w:color="auto"/>
        <w:bottom w:val="none" w:sz="0" w:space="0" w:color="auto"/>
        <w:right w:val="none" w:sz="0" w:space="0" w:color="auto"/>
      </w:divBdr>
    </w:div>
    <w:div w:id="2046178664">
      <w:bodyDiv w:val="1"/>
      <w:marLeft w:val="0"/>
      <w:marRight w:val="0"/>
      <w:marTop w:val="0"/>
      <w:marBottom w:val="0"/>
      <w:divBdr>
        <w:top w:val="none" w:sz="0" w:space="0" w:color="auto"/>
        <w:left w:val="none" w:sz="0" w:space="0" w:color="auto"/>
        <w:bottom w:val="none" w:sz="0" w:space="0" w:color="auto"/>
        <w:right w:val="none" w:sz="0" w:space="0" w:color="auto"/>
      </w:divBdr>
    </w:div>
    <w:div w:id="2049454807">
      <w:bodyDiv w:val="1"/>
      <w:marLeft w:val="0"/>
      <w:marRight w:val="0"/>
      <w:marTop w:val="0"/>
      <w:marBottom w:val="0"/>
      <w:divBdr>
        <w:top w:val="none" w:sz="0" w:space="0" w:color="auto"/>
        <w:left w:val="none" w:sz="0" w:space="0" w:color="auto"/>
        <w:bottom w:val="none" w:sz="0" w:space="0" w:color="auto"/>
        <w:right w:val="none" w:sz="0" w:space="0" w:color="auto"/>
      </w:divBdr>
    </w:div>
    <w:div w:id="2052074654">
      <w:bodyDiv w:val="1"/>
      <w:marLeft w:val="0"/>
      <w:marRight w:val="0"/>
      <w:marTop w:val="0"/>
      <w:marBottom w:val="0"/>
      <w:divBdr>
        <w:top w:val="none" w:sz="0" w:space="0" w:color="auto"/>
        <w:left w:val="none" w:sz="0" w:space="0" w:color="auto"/>
        <w:bottom w:val="none" w:sz="0" w:space="0" w:color="auto"/>
        <w:right w:val="none" w:sz="0" w:space="0" w:color="auto"/>
      </w:divBdr>
    </w:div>
    <w:div w:id="2055887030">
      <w:bodyDiv w:val="1"/>
      <w:marLeft w:val="0"/>
      <w:marRight w:val="0"/>
      <w:marTop w:val="0"/>
      <w:marBottom w:val="0"/>
      <w:divBdr>
        <w:top w:val="none" w:sz="0" w:space="0" w:color="auto"/>
        <w:left w:val="none" w:sz="0" w:space="0" w:color="auto"/>
        <w:bottom w:val="none" w:sz="0" w:space="0" w:color="auto"/>
        <w:right w:val="none" w:sz="0" w:space="0" w:color="auto"/>
      </w:divBdr>
    </w:div>
    <w:div w:id="2056460671">
      <w:bodyDiv w:val="1"/>
      <w:marLeft w:val="0"/>
      <w:marRight w:val="0"/>
      <w:marTop w:val="0"/>
      <w:marBottom w:val="0"/>
      <w:divBdr>
        <w:top w:val="none" w:sz="0" w:space="0" w:color="auto"/>
        <w:left w:val="none" w:sz="0" w:space="0" w:color="auto"/>
        <w:bottom w:val="none" w:sz="0" w:space="0" w:color="auto"/>
        <w:right w:val="none" w:sz="0" w:space="0" w:color="auto"/>
      </w:divBdr>
    </w:div>
    <w:div w:id="2057200954">
      <w:bodyDiv w:val="1"/>
      <w:marLeft w:val="0"/>
      <w:marRight w:val="0"/>
      <w:marTop w:val="0"/>
      <w:marBottom w:val="0"/>
      <w:divBdr>
        <w:top w:val="none" w:sz="0" w:space="0" w:color="auto"/>
        <w:left w:val="none" w:sz="0" w:space="0" w:color="auto"/>
        <w:bottom w:val="none" w:sz="0" w:space="0" w:color="auto"/>
        <w:right w:val="none" w:sz="0" w:space="0" w:color="auto"/>
      </w:divBdr>
    </w:div>
    <w:div w:id="2058041515">
      <w:bodyDiv w:val="1"/>
      <w:marLeft w:val="0"/>
      <w:marRight w:val="0"/>
      <w:marTop w:val="0"/>
      <w:marBottom w:val="0"/>
      <w:divBdr>
        <w:top w:val="none" w:sz="0" w:space="0" w:color="auto"/>
        <w:left w:val="none" w:sz="0" w:space="0" w:color="auto"/>
        <w:bottom w:val="none" w:sz="0" w:space="0" w:color="auto"/>
        <w:right w:val="none" w:sz="0" w:space="0" w:color="auto"/>
      </w:divBdr>
    </w:div>
    <w:div w:id="2062249361">
      <w:bodyDiv w:val="1"/>
      <w:marLeft w:val="0"/>
      <w:marRight w:val="0"/>
      <w:marTop w:val="0"/>
      <w:marBottom w:val="0"/>
      <w:divBdr>
        <w:top w:val="none" w:sz="0" w:space="0" w:color="auto"/>
        <w:left w:val="none" w:sz="0" w:space="0" w:color="auto"/>
        <w:bottom w:val="none" w:sz="0" w:space="0" w:color="auto"/>
        <w:right w:val="none" w:sz="0" w:space="0" w:color="auto"/>
      </w:divBdr>
      <w:divsChild>
        <w:div w:id="1833065141">
          <w:marLeft w:val="480"/>
          <w:marRight w:val="0"/>
          <w:marTop w:val="0"/>
          <w:marBottom w:val="0"/>
          <w:divBdr>
            <w:top w:val="none" w:sz="0" w:space="0" w:color="auto"/>
            <w:left w:val="none" w:sz="0" w:space="0" w:color="auto"/>
            <w:bottom w:val="none" w:sz="0" w:space="0" w:color="auto"/>
            <w:right w:val="none" w:sz="0" w:space="0" w:color="auto"/>
          </w:divBdr>
        </w:div>
        <w:div w:id="353655838">
          <w:marLeft w:val="480"/>
          <w:marRight w:val="0"/>
          <w:marTop w:val="0"/>
          <w:marBottom w:val="0"/>
          <w:divBdr>
            <w:top w:val="none" w:sz="0" w:space="0" w:color="auto"/>
            <w:left w:val="none" w:sz="0" w:space="0" w:color="auto"/>
            <w:bottom w:val="none" w:sz="0" w:space="0" w:color="auto"/>
            <w:right w:val="none" w:sz="0" w:space="0" w:color="auto"/>
          </w:divBdr>
        </w:div>
        <w:div w:id="889800524">
          <w:marLeft w:val="480"/>
          <w:marRight w:val="0"/>
          <w:marTop w:val="0"/>
          <w:marBottom w:val="0"/>
          <w:divBdr>
            <w:top w:val="none" w:sz="0" w:space="0" w:color="auto"/>
            <w:left w:val="none" w:sz="0" w:space="0" w:color="auto"/>
            <w:bottom w:val="none" w:sz="0" w:space="0" w:color="auto"/>
            <w:right w:val="none" w:sz="0" w:space="0" w:color="auto"/>
          </w:divBdr>
        </w:div>
        <w:div w:id="1892883298">
          <w:marLeft w:val="480"/>
          <w:marRight w:val="0"/>
          <w:marTop w:val="0"/>
          <w:marBottom w:val="0"/>
          <w:divBdr>
            <w:top w:val="none" w:sz="0" w:space="0" w:color="auto"/>
            <w:left w:val="none" w:sz="0" w:space="0" w:color="auto"/>
            <w:bottom w:val="none" w:sz="0" w:space="0" w:color="auto"/>
            <w:right w:val="none" w:sz="0" w:space="0" w:color="auto"/>
          </w:divBdr>
        </w:div>
        <w:div w:id="1843660483">
          <w:marLeft w:val="480"/>
          <w:marRight w:val="0"/>
          <w:marTop w:val="0"/>
          <w:marBottom w:val="0"/>
          <w:divBdr>
            <w:top w:val="none" w:sz="0" w:space="0" w:color="auto"/>
            <w:left w:val="none" w:sz="0" w:space="0" w:color="auto"/>
            <w:bottom w:val="none" w:sz="0" w:space="0" w:color="auto"/>
            <w:right w:val="none" w:sz="0" w:space="0" w:color="auto"/>
          </w:divBdr>
        </w:div>
        <w:div w:id="1932662037">
          <w:marLeft w:val="480"/>
          <w:marRight w:val="0"/>
          <w:marTop w:val="0"/>
          <w:marBottom w:val="0"/>
          <w:divBdr>
            <w:top w:val="none" w:sz="0" w:space="0" w:color="auto"/>
            <w:left w:val="none" w:sz="0" w:space="0" w:color="auto"/>
            <w:bottom w:val="none" w:sz="0" w:space="0" w:color="auto"/>
            <w:right w:val="none" w:sz="0" w:space="0" w:color="auto"/>
          </w:divBdr>
        </w:div>
        <w:div w:id="636573605">
          <w:marLeft w:val="480"/>
          <w:marRight w:val="0"/>
          <w:marTop w:val="0"/>
          <w:marBottom w:val="0"/>
          <w:divBdr>
            <w:top w:val="none" w:sz="0" w:space="0" w:color="auto"/>
            <w:left w:val="none" w:sz="0" w:space="0" w:color="auto"/>
            <w:bottom w:val="none" w:sz="0" w:space="0" w:color="auto"/>
            <w:right w:val="none" w:sz="0" w:space="0" w:color="auto"/>
          </w:divBdr>
        </w:div>
        <w:div w:id="1528251418">
          <w:marLeft w:val="480"/>
          <w:marRight w:val="0"/>
          <w:marTop w:val="0"/>
          <w:marBottom w:val="0"/>
          <w:divBdr>
            <w:top w:val="none" w:sz="0" w:space="0" w:color="auto"/>
            <w:left w:val="none" w:sz="0" w:space="0" w:color="auto"/>
            <w:bottom w:val="none" w:sz="0" w:space="0" w:color="auto"/>
            <w:right w:val="none" w:sz="0" w:space="0" w:color="auto"/>
          </w:divBdr>
        </w:div>
        <w:div w:id="973682766">
          <w:marLeft w:val="480"/>
          <w:marRight w:val="0"/>
          <w:marTop w:val="0"/>
          <w:marBottom w:val="0"/>
          <w:divBdr>
            <w:top w:val="none" w:sz="0" w:space="0" w:color="auto"/>
            <w:left w:val="none" w:sz="0" w:space="0" w:color="auto"/>
            <w:bottom w:val="none" w:sz="0" w:space="0" w:color="auto"/>
            <w:right w:val="none" w:sz="0" w:space="0" w:color="auto"/>
          </w:divBdr>
        </w:div>
        <w:div w:id="2134670498">
          <w:marLeft w:val="480"/>
          <w:marRight w:val="0"/>
          <w:marTop w:val="0"/>
          <w:marBottom w:val="0"/>
          <w:divBdr>
            <w:top w:val="none" w:sz="0" w:space="0" w:color="auto"/>
            <w:left w:val="none" w:sz="0" w:space="0" w:color="auto"/>
            <w:bottom w:val="none" w:sz="0" w:space="0" w:color="auto"/>
            <w:right w:val="none" w:sz="0" w:space="0" w:color="auto"/>
          </w:divBdr>
        </w:div>
        <w:div w:id="794442801">
          <w:marLeft w:val="480"/>
          <w:marRight w:val="0"/>
          <w:marTop w:val="0"/>
          <w:marBottom w:val="0"/>
          <w:divBdr>
            <w:top w:val="none" w:sz="0" w:space="0" w:color="auto"/>
            <w:left w:val="none" w:sz="0" w:space="0" w:color="auto"/>
            <w:bottom w:val="none" w:sz="0" w:space="0" w:color="auto"/>
            <w:right w:val="none" w:sz="0" w:space="0" w:color="auto"/>
          </w:divBdr>
        </w:div>
        <w:div w:id="183248719">
          <w:marLeft w:val="480"/>
          <w:marRight w:val="0"/>
          <w:marTop w:val="0"/>
          <w:marBottom w:val="0"/>
          <w:divBdr>
            <w:top w:val="none" w:sz="0" w:space="0" w:color="auto"/>
            <w:left w:val="none" w:sz="0" w:space="0" w:color="auto"/>
            <w:bottom w:val="none" w:sz="0" w:space="0" w:color="auto"/>
            <w:right w:val="none" w:sz="0" w:space="0" w:color="auto"/>
          </w:divBdr>
        </w:div>
        <w:div w:id="754480075">
          <w:marLeft w:val="480"/>
          <w:marRight w:val="0"/>
          <w:marTop w:val="0"/>
          <w:marBottom w:val="0"/>
          <w:divBdr>
            <w:top w:val="none" w:sz="0" w:space="0" w:color="auto"/>
            <w:left w:val="none" w:sz="0" w:space="0" w:color="auto"/>
            <w:bottom w:val="none" w:sz="0" w:space="0" w:color="auto"/>
            <w:right w:val="none" w:sz="0" w:space="0" w:color="auto"/>
          </w:divBdr>
        </w:div>
        <w:div w:id="1386224261">
          <w:marLeft w:val="480"/>
          <w:marRight w:val="0"/>
          <w:marTop w:val="0"/>
          <w:marBottom w:val="0"/>
          <w:divBdr>
            <w:top w:val="none" w:sz="0" w:space="0" w:color="auto"/>
            <w:left w:val="none" w:sz="0" w:space="0" w:color="auto"/>
            <w:bottom w:val="none" w:sz="0" w:space="0" w:color="auto"/>
            <w:right w:val="none" w:sz="0" w:space="0" w:color="auto"/>
          </w:divBdr>
        </w:div>
        <w:div w:id="594675912">
          <w:marLeft w:val="480"/>
          <w:marRight w:val="0"/>
          <w:marTop w:val="0"/>
          <w:marBottom w:val="0"/>
          <w:divBdr>
            <w:top w:val="none" w:sz="0" w:space="0" w:color="auto"/>
            <w:left w:val="none" w:sz="0" w:space="0" w:color="auto"/>
            <w:bottom w:val="none" w:sz="0" w:space="0" w:color="auto"/>
            <w:right w:val="none" w:sz="0" w:space="0" w:color="auto"/>
          </w:divBdr>
        </w:div>
        <w:div w:id="682778721">
          <w:marLeft w:val="480"/>
          <w:marRight w:val="0"/>
          <w:marTop w:val="0"/>
          <w:marBottom w:val="0"/>
          <w:divBdr>
            <w:top w:val="none" w:sz="0" w:space="0" w:color="auto"/>
            <w:left w:val="none" w:sz="0" w:space="0" w:color="auto"/>
            <w:bottom w:val="none" w:sz="0" w:space="0" w:color="auto"/>
            <w:right w:val="none" w:sz="0" w:space="0" w:color="auto"/>
          </w:divBdr>
        </w:div>
        <w:div w:id="254674646">
          <w:marLeft w:val="480"/>
          <w:marRight w:val="0"/>
          <w:marTop w:val="0"/>
          <w:marBottom w:val="0"/>
          <w:divBdr>
            <w:top w:val="none" w:sz="0" w:space="0" w:color="auto"/>
            <w:left w:val="none" w:sz="0" w:space="0" w:color="auto"/>
            <w:bottom w:val="none" w:sz="0" w:space="0" w:color="auto"/>
            <w:right w:val="none" w:sz="0" w:space="0" w:color="auto"/>
          </w:divBdr>
        </w:div>
        <w:div w:id="1166822154">
          <w:marLeft w:val="480"/>
          <w:marRight w:val="0"/>
          <w:marTop w:val="0"/>
          <w:marBottom w:val="0"/>
          <w:divBdr>
            <w:top w:val="none" w:sz="0" w:space="0" w:color="auto"/>
            <w:left w:val="none" w:sz="0" w:space="0" w:color="auto"/>
            <w:bottom w:val="none" w:sz="0" w:space="0" w:color="auto"/>
            <w:right w:val="none" w:sz="0" w:space="0" w:color="auto"/>
          </w:divBdr>
        </w:div>
        <w:div w:id="736050318">
          <w:marLeft w:val="480"/>
          <w:marRight w:val="0"/>
          <w:marTop w:val="0"/>
          <w:marBottom w:val="0"/>
          <w:divBdr>
            <w:top w:val="none" w:sz="0" w:space="0" w:color="auto"/>
            <w:left w:val="none" w:sz="0" w:space="0" w:color="auto"/>
            <w:bottom w:val="none" w:sz="0" w:space="0" w:color="auto"/>
            <w:right w:val="none" w:sz="0" w:space="0" w:color="auto"/>
          </w:divBdr>
        </w:div>
        <w:div w:id="1239903663">
          <w:marLeft w:val="480"/>
          <w:marRight w:val="0"/>
          <w:marTop w:val="0"/>
          <w:marBottom w:val="0"/>
          <w:divBdr>
            <w:top w:val="none" w:sz="0" w:space="0" w:color="auto"/>
            <w:left w:val="none" w:sz="0" w:space="0" w:color="auto"/>
            <w:bottom w:val="none" w:sz="0" w:space="0" w:color="auto"/>
            <w:right w:val="none" w:sz="0" w:space="0" w:color="auto"/>
          </w:divBdr>
        </w:div>
        <w:div w:id="1583829511">
          <w:marLeft w:val="480"/>
          <w:marRight w:val="0"/>
          <w:marTop w:val="0"/>
          <w:marBottom w:val="0"/>
          <w:divBdr>
            <w:top w:val="none" w:sz="0" w:space="0" w:color="auto"/>
            <w:left w:val="none" w:sz="0" w:space="0" w:color="auto"/>
            <w:bottom w:val="none" w:sz="0" w:space="0" w:color="auto"/>
            <w:right w:val="none" w:sz="0" w:space="0" w:color="auto"/>
          </w:divBdr>
        </w:div>
        <w:div w:id="1830513966">
          <w:marLeft w:val="480"/>
          <w:marRight w:val="0"/>
          <w:marTop w:val="0"/>
          <w:marBottom w:val="0"/>
          <w:divBdr>
            <w:top w:val="none" w:sz="0" w:space="0" w:color="auto"/>
            <w:left w:val="none" w:sz="0" w:space="0" w:color="auto"/>
            <w:bottom w:val="none" w:sz="0" w:space="0" w:color="auto"/>
            <w:right w:val="none" w:sz="0" w:space="0" w:color="auto"/>
          </w:divBdr>
        </w:div>
        <w:div w:id="1361470699">
          <w:marLeft w:val="480"/>
          <w:marRight w:val="0"/>
          <w:marTop w:val="0"/>
          <w:marBottom w:val="0"/>
          <w:divBdr>
            <w:top w:val="none" w:sz="0" w:space="0" w:color="auto"/>
            <w:left w:val="none" w:sz="0" w:space="0" w:color="auto"/>
            <w:bottom w:val="none" w:sz="0" w:space="0" w:color="auto"/>
            <w:right w:val="none" w:sz="0" w:space="0" w:color="auto"/>
          </w:divBdr>
        </w:div>
        <w:div w:id="1068117602">
          <w:marLeft w:val="480"/>
          <w:marRight w:val="0"/>
          <w:marTop w:val="0"/>
          <w:marBottom w:val="0"/>
          <w:divBdr>
            <w:top w:val="none" w:sz="0" w:space="0" w:color="auto"/>
            <w:left w:val="none" w:sz="0" w:space="0" w:color="auto"/>
            <w:bottom w:val="none" w:sz="0" w:space="0" w:color="auto"/>
            <w:right w:val="none" w:sz="0" w:space="0" w:color="auto"/>
          </w:divBdr>
        </w:div>
        <w:div w:id="1816868132">
          <w:marLeft w:val="480"/>
          <w:marRight w:val="0"/>
          <w:marTop w:val="0"/>
          <w:marBottom w:val="0"/>
          <w:divBdr>
            <w:top w:val="none" w:sz="0" w:space="0" w:color="auto"/>
            <w:left w:val="none" w:sz="0" w:space="0" w:color="auto"/>
            <w:bottom w:val="none" w:sz="0" w:space="0" w:color="auto"/>
            <w:right w:val="none" w:sz="0" w:space="0" w:color="auto"/>
          </w:divBdr>
        </w:div>
        <w:div w:id="63995531">
          <w:marLeft w:val="480"/>
          <w:marRight w:val="0"/>
          <w:marTop w:val="0"/>
          <w:marBottom w:val="0"/>
          <w:divBdr>
            <w:top w:val="none" w:sz="0" w:space="0" w:color="auto"/>
            <w:left w:val="none" w:sz="0" w:space="0" w:color="auto"/>
            <w:bottom w:val="none" w:sz="0" w:space="0" w:color="auto"/>
            <w:right w:val="none" w:sz="0" w:space="0" w:color="auto"/>
          </w:divBdr>
        </w:div>
        <w:div w:id="421948420">
          <w:marLeft w:val="480"/>
          <w:marRight w:val="0"/>
          <w:marTop w:val="0"/>
          <w:marBottom w:val="0"/>
          <w:divBdr>
            <w:top w:val="none" w:sz="0" w:space="0" w:color="auto"/>
            <w:left w:val="none" w:sz="0" w:space="0" w:color="auto"/>
            <w:bottom w:val="none" w:sz="0" w:space="0" w:color="auto"/>
            <w:right w:val="none" w:sz="0" w:space="0" w:color="auto"/>
          </w:divBdr>
        </w:div>
        <w:div w:id="1654597625">
          <w:marLeft w:val="480"/>
          <w:marRight w:val="0"/>
          <w:marTop w:val="0"/>
          <w:marBottom w:val="0"/>
          <w:divBdr>
            <w:top w:val="none" w:sz="0" w:space="0" w:color="auto"/>
            <w:left w:val="none" w:sz="0" w:space="0" w:color="auto"/>
            <w:bottom w:val="none" w:sz="0" w:space="0" w:color="auto"/>
            <w:right w:val="none" w:sz="0" w:space="0" w:color="auto"/>
          </w:divBdr>
        </w:div>
        <w:div w:id="303703554">
          <w:marLeft w:val="480"/>
          <w:marRight w:val="0"/>
          <w:marTop w:val="0"/>
          <w:marBottom w:val="0"/>
          <w:divBdr>
            <w:top w:val="none" w:sz="0" w:space="0" w:color="auto"/>
            <w:left w:val="none" w:sz="0" w:space="0" w:color="auto"/>
            <w:bottom w:val="none" w:sz="0" w:space="0" w:color="auto"/>
            <w:right w:val="none" w:sz="0" w:space="0" w:color="auto"/>
          </w:divBdr>
        </w:div>
        <w:div w:id="1226452269">
          <w:marLeft w:val="480"/>
          <w:marRight w:val="0"/>
          <w:marTop w:val="0"/>
          <w:marBottom w:val="0"/>
          <w:divBdr>
            <w:top w:val="none" w:sz="0" w:space="0" w:color="auto"/>
            <w:left w:val="none" w:sz="0" w:space="0" w:color="auto"/>
            <w:bottom w:val="none" w:sz="0" w:space="0" w:color="auto"/>
            <w:right w:val="none" w:sz="0" w:space="0" w:color="auto"/>
          </w:divBdr>
        </w:div>
        <w:div w:id="1807116728">
          <w:marLeft w:val="480"/>
          <w:marRight w:val="0"/>
          <w:marTop w:val="0"/>
          <w:marBottom w:val="0"/>
          <w:divBdr>
            <w:top w:val="none" w:sz="0" w:space="0" w:color="auto"/>
            <w:left w:val="none" w:sz="0" w:space="0" w:color="auto"/>
            <w:bottom w:val="none" w:sz="0" w:space="0" w:color="auto"/>
            <w:right w:val="none" w:sz="0" w:space="0" w:color="auto"/>
          </w:divBdr>
        </w:div>
        <w:div w:id="1532186823">
          <w:marLeft w:val="480"/>
          <w:marRight w:val="0"/>
          <w:marTop w:val="0"/>
          <w:marBottom w:val="0"/>
          <w:divBdr>
            <w:top w:val="none" w:sz="0" w:space="0" w:color="auto"/>
            <w:left w:val="none" w:sz="0" w:space="0" w:color="auto"/>
            <w:bottom w:val="none" w:sz="0" w:space="0" w:color="auto"/>
            <w:right w:val="none" w:sz="0" w:space="0" w:color="auto"/>
          </w:divBdr>
        </w:div>
        <w:div w:id="471681623">
          <w:marLeft w:val="480"/>
          <w:marRight w:val="0"/>
          <w:marTop w:val="0"/>
          <w:marBottom w:val="0"/>
          <w:divBdr>
            <w:top w:val="none" w:sz="0" w:space="0" w:color="auto"/>
            <w:left w:val="none" w:sz="0" w:space="0" w:color="auto"/>
            <w:bottom w:val="none" w:sz="0" w:space="0" w:color="auto"/>
            <w:right w:val="none" w:sz="0" w:space="0" w:color="auto"/>
          </w:divBdr>
        </w:div>
        <w:div w:id="1274636149">
          <w:marLeft w:val="480"/>
          <w:marRight w:val="0"/>
          <w:marTop w:val="0"/>
          <w:marBottom w:val="0"/>
          <w:divBdr>
            <w:top w:val="none" w:sz="0" w:space="0" w:color="auto"/>
            <w:left w:val="none" w:sz="0" w:space="0" w:color="auto"/>
            <w:bottom w:val="none" w:sz="0" w:space="0" w:color="auto"/>
            <w:right w:val="none" w:sz="0" w:space="0" w:color="auto"/>
          </w:divBdr>
        </w:div>
        <w:div w:id="741098214">
          <w:marLeft w:val="480"/>
          <w:marRight w:val="0"/>
          <w:marTop w:val="0"/>
          <w:marBottom w:val="0"/>
          <w:divBdr>
            <w:top w:val="none" w:sz="0" w:space="0" w:color="auto"/>
            <w:left w:val="none" w:sz="0" w:space="0" w:color="auto"/>
            <w:bottom w:val="none" w:sz="0" w:space="0" w:color="auto"/>
            <w:right w:val="none" w:sz="0" w:space="0" w:color="auto"/>
          </w:divBdr>
        </w:div>
        <w:div w:id="1071849184">
          <w:marLeft w:val="480"/>
          <w:marRight w:val="0"/>
          <w:marTop w:val="0"/>
          <w:marBottom w:val="0"/>
          <w:divBdr>
            <w:top w:val="none" w:sz="0" w:space="0" w:color="auto"/>
            <w:left w:val="none" w:sz="0" w:space="0" w:color="auto"/>
            <w:bottom w:val="none" w:sz="0" w:space="0" w:color="auto"/>
            <w:right w:val="none" w:sz="0" w:space="0" w:color="auto"/>
          </w:divBdr>
        </w:div>
        <w:div w:id="623318424">
          <w:marLeft w:val="480"/>
          <w:marRight w:val="0"/>
          <w:marTop w:val="0"/>
          <w:marBottom w:val="0"/>
          <w:divBdr>
            <w:top w:val="none" w:sz="0" w:space="0" w:color="auto"/>
            <w:left w:val="none" w:sz="0" w:space="0" w:color="auto"/>
            <w:bottom w:val="none" w:sz="0" w:space="0" w:color="auto"/>
            <w:right w:val="none" w:sz="0" w:space="0" w:color="auto"/>
          </w:divBdr>
        </w:div>
        <w:div w:id="1495340488">
          <w:marLeft w:val="480"/>
          <w:marRight w:val="0"/>
          <w:marTop w:val="0"/>
          <w:marBottom w:val="0"/>
          <w:divBdr>
            <w:top w:val="none" w:sz="0" w:space="0" w:color="auto"/>
            <w:left w:val="none" w:sz="0" w:space="0" w:color="auto"/>
            <w:bottom w:val="none" w:sz="0" w:space="0" w:color="auto"/>
            <w:right w:val="none" w:sz="0" w:space="0" w:color="auto"/>
          </w:divBdr>
        </w:div>
        <w:div w:id="1563519572">
          <w:marLeft w:val="480"/>
          <w:marRight w:val="0"/>
          <w:marTop w:val="0"/>
          <w:marBottom w:val="0"/>
          <w:divBdr>
            <w:top w:val="none" w:sz="0" w:space="0" w:color="auto"/>
            <w:left w:val="none" w:sz="0" w:space="0" w:color="auto"/>
            <w:bottom w:val="none" w:sz="0" w:space="0" w:color="auto"/>
            <w:right w:val="none" w:sz="0" w:space="0" w:color="auto"/>
          </w:divBdr>
        </w:div>
        <w:div w:id="1566140394">
          <w:marLeft w:val="480"/>
          <w:marRight w:val="0"/>
          <w:marTop w:val="0"/>
          <w:marBottom w:val="0"/>
          <w:divBdr>
            <w:top w:val="none" w:sz="0" w:space="0" w:color="auto"/>
            <w:left w:val="none" w:sz="0" w:space="0" w:color="auto"/>
            <w:bottom w:val="none" w:sz="0" w:space="0" w:color="auto"/>
            <w:right w:val="none" w:sz="0" w:space="0" w:color="auto"/>
          </w:divBdr>
        </w:div>
        <w:div w:id="77482801">
          <w:marLeft w:val="480"/>
          <w:marRight w:val="0"/>
          <w:marTop w:val="0"/>
          <w:marBottom w:val="0"/>
          <w:divBdr>
            <w:top w:val="none" w:sz="0" w:space="0" w:color="auto"/>
            <w:left w:val="none" w:sz="0" w:space="0" w:color="auto"/>
            <w:bottom w:val="none" w:sz="0" w:space="0" w:color="auto"/>
            <w:right w:val="none" w:sz="0" w:space="0" w:color="auto"/>
          </w:divBdr>
        </w:div>
        <w:div w:id="639266823">
          <w:marLeft w:val="480"/>
          <w:marRight w:val="0"/>
          <w:marTop w:val="0"/>
          <w:marBottom w:val="0"/>
          <w:divBdr>
            <w:top w:val="none" w:sz="0" w:space="0" w:color="auto"/>
            <w:left w:val="none" w:sz="0" w:space="0" w:color="auto"/>
            <w:bottom w:val="none" w:sz="0" w:space="0" w:color="auto"/>
            <w:right w:val="none" w:sz="0" w:space="0" w:color="auto"/>
          </w:divBdr>
        </w:div>
        <w:div w:id="940793061">
          <w:marLeft w:val="480"/>
          <w:marRight w:val="0"/>
          <w:marTop w:val="0"/>
          <w:marBottom w:val="0"/>
          <w:divBdr>
            <w:top w:val="none" w:sz="0" w:space="0" w:color="auto"/>
            <w:left w:val="none" w:sz="0" w:space="0" w:color="auto"/>
            <w:bottom w:val="none" w:sz="0" w:space="0" w:color="auto"/>
            <w:right w:val="none" w:sz="0" w:space="0" w:color="auto"/>
          </w:divBdr>
        </w:div>
        <w:div w:id="1888103630">
          <w:marLeft w:val="480"/>
          <w:marRight w:val="0"/>
          <w:marTop w:val="0"/>
          <w:marBottom w:val="0"/>
          <w:divBdr>
            <w:top w:val="none" w:sz="0" w:space="0" w:color="auto"/>
            <w:left w:val="none" w:sz="0" w:space="0" w:color="auto"/>
            <w:bottom w:val="none" w:sz="0" w:space="0" w:color="auto"/>
            <w:right w:val="none" w:sz="0" w:space="0" w:color="auto"/>
          </w:divBdr>
        </w:div>
        <w:div w:id="1720938323">
          <w:marLeft w:val="480"/>
          <w:marRight w:val="0"/>
          <w:marTop w:val="0"/>
          <w:marBottom w:val="0"/>
          <w:divBdr>
            <w:top w:val="none" w:sz="0" w:space="0" w:color="auto"/>
            <w:left w:val="none" w:sz="0" w:space="0" w:color="auto"/>
            <w:bottom w:val="none" w:sz="0" w:space="0" w:color="auto"/>
            <w:right w:val="none" w:sz="0" w:space="0" w:color="auto"/>
          </w:divBdr>
        </w:div>
        <w:div w:id="662008324">
          <w:marLeft w:val="480"/>
          <w:marRight w:val="0"/>
          <w:marTop w:val="0"/>
          <w:marBottom w:val="0"/>
          <w:divBdr>
            <w:top w:val="none" w:sz="0" w:space="0" w:color="auto"/>
            <w:left w:val="none" w:sz="0" w:space="0" w:color="auto"/>
            <w:bottom w:val="none" w:sz="0" w:space="0" w:color="auto"/>
            <w:right w:val="none" w:sz="0" w:space="0" w:color="auto"/>
          </w:divBdr>
        </w:div>
        <w:div w:id="24329016">
          <w:marLeft w:val="480"/>
          <w:marRight w:val="0"/>
          <w:marTop w:val="0"/>
          <w:marBottom w:val="0"/>
          <w:divBdr>
            <w:top w:val="none" w:sz="0" w:space="0" w:color="auto"/>
            <w:left w:val="none" w:sz="0" w:space="0" w:color="auto"/>
            <w:bottom w:val="none" w:sz="0" w:space="0" w:color="auto"/>
            <w:right w:val="none" w:sz="0" w:space="0" w:color="auto"/>
          </w:divBdr>
        </w:div>
        <w:div w:id="699823299">
          <w:marLeft w:val="480"/>
          <w:marRight w:val="0"/>
          <w:marTop w:val="0"/>
          <w:marBottom w:val="0"/>
          <w:divBdr>
            <w:top w:val="none" w:sz="0" w:space="0" w:color="auto"/>
            <w:left w:val="none" w:sz="0" w:space="0" w:color="auto"/>
            <w:bottom w:val="none" w:sz="0" w:space="0" w:color="auto"/>
            <w:right w:val="none" w:sz="0" w:space="0" w:color="auto"/>
          </w:divBdr>
        </w:div>
        <w:div w:id="1053043723">
          <w:marLeft w:val="480"/>
          <w:marRight w:val="0"/>
          <w:marTop w:val="0"/>
          <w:marBottom w:val="0"/>
          <w:divBdr>
            <w:top w:val="none" w:sz="0" w:space="0" w:color="auto"/>
            <w:left w:val="none" w:sz="0" w:space="0" w:color="auto"/>
            <w:bottom w:val="none" w:sz="0" w:space="0" w:color="auto"/>
            <w:right w:val="none" w:sz="0" w:space="0" w:color="auto"/>
          </w:divBdr>
        </w:div>
        <w:div w:id="1546983919">
          <w:marLeft w:val="480"/>
          <w:marRight w:val="0"/>
          <w:marTop w:val="0"/>
          <w:marBottom w:val="0"/>
          <w:divBdr>
            <w:top w:val="none" w:sz="0" w:space="0" w:color="auto"/>
            <w:left w:val="none" w:sz="0" w:space="0" w:color="auto"/>
            <w:bottom w:val="none" w:sz="0" w:space="0" w:color="auto"/>
            <w:right w:val="none" w:sz="0" w:space="0" w:color="auto"/>
          </w:divBdr>
        </w:div>
        <w:div w:id="1984113762">
          <w:marLeft w:val="480"/>
          <w:marRight w:val="0"/>
          <w:marTop w:val="0"/>
          <w:marBottom w:val="0"/>
          <w:divBdr>
            <w:top w:val="none" w:sz="0" w:space="0" w:color="auto"/>
            <w:left w:val="none" w:sz="0" w:space="0" w:color="auto"/>
            <w:bottom w:val="none" w:sz="0" w:space="0" w:color="auto"/>
            <w:right w:val="none" w:sz="0" w:space="0" w:color="auto"/>
          </w:divBdr>
        </w:div>
        <w:div w:id="231627571">
          <w:marLeft w:val="480"/>
          <w:marRight w:val="0"/>
          <w:marTop w:val="0"/>
          <w:marBottom w:val="0"/>
          <w:divBdr>
            <w:top w:val="none" w:sz="0" w:space="0" w:color="auto"/>
            <w:left w:val="none" w:sz="0" w:space="0" w:color="auto"/>
            <w:bottom w:val="none" w:sz="0" w:space="0" w:color="auto"/>
            <w:right w:val="none" w:sz="0" w:space="0" w:color="auto"/>
          </w:divBdr>
        </w:div>
        <w:div w:id="119150469">
          <w:marLeft w:val="480"/>
          <w:marRight w:val="0"/>
          <w:marTop w:val="0"/>
          <w:marBottom w:val="0"/>
          <w:divBdr>
            <w:top w:val="none" w:sz="0" w:space="0" w:color="auto"/>
            <w:left w:val="none" w:sz="0" w:space="0" w:color="auto"/>
            <w:bottom w:val="none" w:sz="0" w:space="0" w:color="auto"/>
            <w:right w:val="none" w:sz="0" w:space="0" w:color="auto"/>
          </w:divBdr>
        </w:div>
        <w:div w:id="1588343010">
          <w:marLeft w:val="480"/>
          <w:marRight w:val="0"/>
          <w:marTop w:val="0"/>
          <w:marBottom w:val="0"/>
          <w:divBdr>
            <w:top w:val="none" w:sz="0" w:space="0" w:color="auto"/>
            <w:left w:val="none" w:sz="0" w:space="0" w:color="auto"/>
            <w:bottom w:val="none" w:sz="0" w:space="0" w:color="auto"/>
            <w:right w:val="none" w:sz="0" w:space="0" w:color="auto"/>
          </w:divBdr>
        </w:div>
        <w:div w:id="1672101966">
          <w:marLeft w:val="480"/>
          <w:marRight w:val="0"/>
          <w:marTop w:val="0"/>
          <w:marBottom w:val="0"/>
          <w:divBdr>
            <w:top w:val="none" w:sz="0" w:space="0" w:color="auto"/>
            <w:left w:val="none" w:sz="0" w:space="0" w:color="auto"/>
            <w:bottom w:val="none" w:sz="0" w:space="0" w:color="auto"/>
            <w:right w:val="none" w:sz="0" w:space="0" w:color="auto"/>
          </w:divBdr>
        </w:div>
        <w:div w:id="1372001319">
          <w:marLeft w:val="480"/>
          <w:marRight w:val="0"/>
          <w:marTop w:val="0"/>
          <w:marBottom w:val="0"/>
          <w:divBdr>
            <w:top w:val="none" w:sz="0" w:space="0" w:color="auto"/>
            <w:left w:val="none" w:sz="0" w:space="0" w:color="auto"/>
            <w:bottom w:val="none" w:sz="0" w:space="0" w:color="auto"/>
            <w:right w:val="none" w:sz="0" w:space="0" w:color="auto"/>
          </w:divBdr>
        </w:div>
        <w:div w:id="1797065439">
          <w:marLeft w:val="480"/>
          <w:marRight w:val="0"/>
          <w:marTop w:val="0"/>
          <w:marBottom w:val="0"/>
          <w:divBdr>
            <w:top w:val="none" w:sz="0" w:space="0" w:color="auto"/>
            <w:left w:val="none" w:sz="0" w:space="0" w:color="auto"/>
            <w:bottom w:val="none" w:sz="0" w:space="0" w:color="auto"/>
            <w:right w:val="none" w:sz="0" w:space="0" w:color="auto"/>
          </w:divBdr>
        </w:div>
        <w:div w:id="738677572">
          <w:marLeft w:val="480"/>
          <w:marRight w:val="0"/>
          <w:marTop w:val="0"/>
          <w:marBottom w:val="0"/>
          <w:divBdr>
            <w:top w:val="none" w:sz="0" w:space="0" w:color="auto"/>
            <w:left w:val="none" w:sz="0" w:space="0" w:color="auto"/>
            <w:bottom w:val="none" w:sz="0" w:space="0" w:color="auto"/>
            <w:right w:val="none" w:sz="0" w:space="0" w:color="auto"/>
          </w:divBdr>
        </w:div>
        <w:div w:id="1422794878">
          <w:marLeft w:val="480"/>
          <w:marRight w:val="0"/>
          <w:marTop w:val="0"/>
          <w:marBottom w:val="0"/>
          <w:divBdr>
            <w:top w:val="none" w:sz="0" w:space="0" w:color="auto"/>
            <w:left w:val="none" w:sz="0" w:space="0" w:color="auto"/>
            <w:bottom w:val="none" w:sz="0" w:space="0" w:color="auto"/>
            <w:right w:val="none" w:sz="0" w:space="0" w:color="auto"/>
          </w:divBdr>
        </w:div>
        <w:div w:id="273707740">
          <w:marLeft w:val="480"/>
          <w:marRight w:val="0"/>
          <w:marTop w:val="0"/>
          <w:marBottom w:val="0"/>
          <w:divBdr>
            <w:top w:val="none" w:sz="0" w:space="0" w:color="auto"/>
            <w:left w:val="none" w:sz="0" w:space="0" w:color="auto"/>
            <w:bottom w:val="none" w:sz="0" w:space="0" w:color="auto"/>
            <w:right w:val="none" w:sz="0" w:space="0" w:color="auto"/>
          </w:divBdr>
        </w:div>
        <w:div w:id="1705911252">
          <w:marLeft w:val="480"/>
          <w:marRight w:val="0"/>
          <w:marTop w:val="0"/>
          <w:marBottom w:val="0"/>
          <w:divBdr>
            <w:top w:val="none" w:sz="0" w:space="0" w:color="auto"/>
            <w:left w:val="none" w:sz="0" w:space="0" w:color="auto"/>
            <w:bottom w:val="none" w:sz="0" w:space="0" w:color="auto"/>
            <w:right w:val="none" w:sz="0" w:space="0" w:color="auto"/>
          </w:divBdr>
        </w:div>
        <w:div w:id="913733765">
          <w:marLeft w:val="480"/>
          <w:marRight w:val="0"/>
          <w:marTop w:val="0"/>
          <w:marBottom w:val="0"/>
          <w:divBdr>
            <w:top w:val="none" w:sz="0" w:space="0" w:color="auto"/>
            <w:left w:val="none" w:sz="0" w:space="0" w:color="auto"/>
            <w:bottom w:val="none" w:sz="0" w:space="0" w:color="auto"/>
            <w:right w:val="none" w:sz="0" w:space="0" w:color="auto"/>
          </w:divBdr>
        </w:div>
        <w:div w:id="628896721">
          <w:marLeft w:val="480"/>
          <w:marRight w:val="0"/>
          <w:marTop w:val="0"/>
          <w:marBottom w:val="0"/>
          <w:divBdr>
            <w:top w:val="none" w:sz="0" w:space="0" w:color="auto"/>
            <w:left w:val="none" w:sz="0" w:space="0" w:color="auto"/>
            <w:bottom w:val="none" w:sz="0" w:space="0" w:color="auto"/>
            <w:right w:val="none" w:sz="0" w:space="0" w:color="auto"/>
          </w:divBdr>
        </w:div>
        <w:div w:id="503126722">
          <w:marLeft w:val="480"/>
          <w:marRight w:val="0"/>
          <w:marTop w:val="0"/>
          <w:marBottom w:val="0"/>
          <w:divBdr>
            <w:top w:val="none" w:sz="0" w:space="0" w:color="auto"/>
            <w:left w:val="none" w:sz="0" w:space="0" w:color="auto"/>
            <w:bottom w:val="none" w:sz="0" w:space="0" w:color="auto"/>
            <w:right w:val="none" w:sz="0" w:space="0" w:color="auto"/>
          </w:divBdr>
        </w:div>
        <w:div w:id="1452699899">
          <w:marLeft w:val="480"/>
          <w:marRight w:val="0"/>
          <w:marTop w:val="0"/>
          <w:marBottom w:val="0"/>
          <w:divBdr>
            <w:top w:val="none" w:sz="0" w:space="0" w:color="auto"/>
            <w:left w:val="none" w:sz="0" w:space="0" w:color="auto"/>
            <w:bottom w:val="none" w:sz="0" w:space="0" w:color="auto"/>
            <w:right w:val="none" w:sz="0" w:space="0" w:color="auto"/>
          </w:divBdr>
        </w:div>
        <w:div w:id="1288045093">
          <w:marLeft w:val="480"/>
          <w:marRight w:val="0"/>
          <w:marTop w:val="0"/>
          <w:marBottom w:val="0"/>
          <w:divBdr>
            <w:top w:val="none" w:sz="0" w:space="0" w:color="auto"/>
            <w:left w:val="none" w:sz="0" w:space="0" w:color="auto"/>
            <w:bottom w:val="none" w:sz="0" w:space="0" w:color="auto"/>
            <w:right w:val="none" w:sz="0" w:space="0" w:color="auto"/>
          </w:divBdr>
        </w:div>
        <w:div w:id="918640716">
          <w:marLeft w:val="480"/>
          <w:marRight w:val="0"/>
          <w:marTop w:val="0"/>
          <w:marBottom w:val="0"/>
          <w:divBdr>
            <w:top w:val="none" w:sz="0" w:space="0" w:color="auto"/>
            <w:left w:val="none" w:sz="0" w:space="0" w:color="auto"/>
            <w:bottom w:val="none" w:sz="0" w:space="0" w:color="auto"/>
            <w:right w:val="none" w:sz="0" w:space="0" w:color="auto"/>
          </w:divBdr>
        </w:div>
        <w:div w:id="904413496">
          <w:marLeft w:val="480"/>
          <w:marRight w:val="0"/>
          <w:marTop w:val="0"/>
          <w:marBottom w:val="0"/>
          <w:divBdr>
            <w:top w:val="none" w:sz="0" w:space="0" w:color="auto"/>
            <w:left w:val="none" w:sz="0" w:space="0" w:color="auto"/>
            <w:bottom w:val="none" w:sz="0" w:space="0" w:color="auto"/>
            <w:right w:val="none" w:sz="0" w:space="0" w:color="auto"/>
          </w:divBdr>
        </w:div>
        <w:div w:id="332415820">
          <w:marLeft w:val="480"/>
          <w:marRight w:val="0"/>
          <w:marTop w:val="0"/>
          <w:marBottom w:val="0"/>
          <w:divBdr>
            <w:top w:val="none" w:sz="0" w:space="0" w:color="auto"/>
            <w:left w:val="none" w:sz="0" w:space="0" w:color="auto"/>
            <w:bottom w:val="none" w:sz="0" w:space="0" w:color="auto"/>
            <w:right w:val="none" w:sz="0" w:space="0" w:color="auto"/>
          </w:divBdr>
        </w:div>
        <w:div w:id="1409840004">
          <w:marLeft w:val="480"/>
          <w:marRight w:val="0"/>
          <w:marTop w:val="0"/>
          <w:marBottom w:val="0"/>
          <w:divBdr>
            <w:top w:val="none" w:sz="0" w:space="0" w:color="auto"/>
            <w:left w:val="none" w:sz="0" w:space="0" w:color="auto"/>
            <w:bottom w:val="none" w:sz="0" w:space="0" w:color="auto"/>
            <w:right w:val="none" w:sz="0" w:space="0" w:color="auto"/>
          </w:divBdr>
        </w:div>
        <w:div w:id="206071270">
          <w:marLeft w:val="480"/>
          <w:marRight w:val="0"/>
          <w:marTop w:val="0"/>
          <w:marBottom w:val="0"/>
          <w:divBdr>
            <w:top w:val="none" w:sz="0" w:space="0" w:color="auto"/>
            <w:left w:val="none" w:sz="0" w:space="0" w:color="auto"/>
            <w:bottom w:val="none" w:sz="0" w:space="0" w:color="auto"/>
            <w:right w:val="none" w:sz="0" w:space="0" w:color="auto"/>
          </w:divBdr>
        </w:div>
        <w:div w:id="1681349416">
          <w:marLeft w:val="480"/>
          <w:marRight w:val="0"/>
          <w:marTop w:val="0"/>
          <w:marBottom w:val="0"/>
          <w:divBdr>
            <w:top w:val="none" w:sz="0" w:space="0" w:color="auto"/>
            <w:left w:val="none" w:sz="0" w:space="0" w:color="auto"/>
            <w:bottom w:val="none" w:sz="0" w:space="0" w:color="auto"/>
            <w:right w:val="none" w:sz="0" w:space="0" w:color="auto"/>
          </w:divBdr>
        </w:div>
        <w:div w:id="333266667">
          <w:marLeft w:val="480"/>
          <w:marRight w:val="0"/>
          <w:marTop w:val="0"/>
          <w:marBottom w:val="0"/>
          <w:divBdr>
            <w:top w:val="none" w:sz="0" w:space="0" w:color="auto"/>
            <w:left w:val="none" w:sz="0" w:space="0" w:color="auto"/>
            <w:bottom w:val="none" w:sz="0" w:space="0" w:color="auto"/>
            <w:right w:val="none" w:sz="0" w:space="0" w:color="auto"/>
          </w:divBdr>
        </w:div>
        <w:div w:id="470827567">
          <w:marLeft w:val="480"/>
          <w:marRight w:val="0"/>
          <w:marTop w:val="0"/>
          <w:marBottom w:val="0"/>
          <w:divBdr>
            <w:top w:val="none" w:sz="0" w:space="0" w:color="auto"/>
            <w:left w:val="none" w:sz="0" w:space="0" w:color="auto"/>
            <w:bottom w:val="none" w:sz="0" w:space="0" w:color="auto"/>
            <w:right w:val="none" w:sz="0" w:space="0" w:color="auto"/>
          </w:divBdr>
        </w:div>
        <w:div w:id="1649364095">
          <w:marLeft w:val="480"/>
          <w:marRight w:val="0"/>
          <w:marTop w:val="0"/>
          <w:marBottom w:val="0"/>
          <w:divBdr>
            <w:top w:val="none" w:sz="0" w:space="0" w:color="auto"/>
            <w:left w:val="none" w:sz="0" w:space="0" w:color="auto"/>
            <w:bottom w:val="none" w:sz="0" w:space="0" w:color="auto"/>
            <w:right w:val="none" w:sz="0" w:space="0" w:color="auto"/>
          </w:divBdr>
        </w:div>
      </w:divsChild>
    </w:div>
    <w:div w:id="2071033678">
      <w:bodyDiv w:val="1"/>
      <w:marLeft w:val="0"/>
      <w:marRight w:val="0"/>
      <w:marTop w:val="0"/>
      <w:marBottom w:val="0"/>
      <w:divBdr>
        <w:top w:val="none" w:sz="0" w:space="0" w:color="auto"/>
        <w:left w:val="none" w:sz="0" w:space="0" w:color="auto"/>
        <w:bottom w:val="none" w:sz="0" w:space="0" w:color="auto"/>
        <w:right w:val="none" w:sz="0" w:space="0" w:color="auto"/>
      </w:divBdr>
    </w:div>
    <w:div w:id="2072923746">
      <w:bodyDiv w:val="1"/>
      <w:marLeft w:val="0"/>
      <w:marRight w:val="0"/>
      <w:marTop w:val="0"/>
      <w:marBottom w:val="0"/>
      <w:divBdr>
        <w:top w:val="none" w:sz="0" w:space="0" w:color="auto"/>
        <w:left w:val="none" w:sz="0" w:space="0" w:color="auto"/>
        <w:bottom w:val="none" w:sz="0" w:space="0" w:color="auto"/>
        <w:right w:val="none" w:sz="0" w:space="0" w:color="auto"/>
      </w:divBdr>
    </w:div>
    <w:div w:id="2074691877">
      <w:bodyDiv w:val="1"/>
      <w:marLeft w:val="0"/>
      <w:marRight w:val="0"/>
      <w:marTop w:val="0"/>
      <w:marBottom w:val="0"/>
      <w:divBdr>
        <w:top w:val="none" w:sz="0" w:space="0" w:color="auto"/>
        <w:left w:val="none" w:sz="0" w:space="0" w:color="auto"/>
        <w:bottom w:val="none" w:sz="0" w:space="0" w:color="auto"/>
        <w:right w:val="none" w:sz="0" w:space="0" w:color="auto"/>
      </w:divBdr>
    </w:div>
    <w:div w:id="2075615064">
      <w:bodyDiv w:val="1"/>
      <w:marLeft w:val="0"/>
      <w:marRight w:val="0"/>
      <w:marTop w:val="0"/>
      <w:marBottom w:val="0"/>
      <w:divBdr>
        <w:top w:val="none" w:sz="0" w:space="0" w:color="auto"/>
        <w:left w:val="none" w:sz="0" w:space="0" w:color="auto"/>
        <w:bottom w:val="none" w:sz="0" w:space="0" w:color="auto"/>
        <w:right w:val="none" w:sz="0" w:space="0" w:color="auto"/>
      </w:divBdr>
    </w:div>
    <w:div w:id="2081755348">
      <w:bodyDiv w:val="1"/>
      <w:marLeft w:val="0"/>
      <w:marRight w:val="0"/>
      <w:marTop w:val="0"/>
      <w:marBottom w:val="0"/>
      <w:divBdr>
        <w:top w:val="none" w:sz="0" w:space="0" w:color="auto"/>
        <w:left w:val="none" w:sz="0" w:space="0" w:color="auto"/>
        <w:bottom w:val="none" w:sz="0" w:space="0" w:color="auto"/>
        <w:right w:val="none" w:sz="0" w:space="0" w:color="auto"/>
      </w:divBdr>
    </w:div>
    <w:div w:id="2086536618">
      <w:bodyDiv w:val="1"/>
      <w:marLeft w:val="0"/>
      <w:marRight w:val="0"/>
      <w:marTop w:val="0"/>
      <w:marBottom w:val="0"/>
      <w:divBdr>
        <w:top w:val="none" w:sz="0" w:space="0" w:color="auto"/>
        <w:left w:val="none" w:sz="0" w:space="0" w:color="auto"/>
        <w:bottom w:val="none" w:sz="0" w:space="0" w:color="auto"/>
        <w:right w:val="none" w:sz="0" w:space="0" w:color="auto"/>
      </w:divBdr>
    </w:div>
    <w:div w:id="2088265786">
      <w:bodyDiv w:val="1"/>
      <w:marLeft w:val="0"/>
      <w:marRight w:val="0"/>
      <w:marTop w:val="0"/>
      <w:marBottom w:val="0"/>
      <w:divBdr>
        <w:top w:val="none" w:sz="0" w:space="0" w:color="auto"/>
        <w:left w:val="none" w:sz="0" w:space="0" w:color="auto"/>
        <w:bottom w:val="none" w:sz="0" w:space="0" w:color="auto"/>
        <w:right w:val="none" w:sz="0" w:space="0" w:color="auto"/>
      </w:divBdr>
    </w:div>
    <w:div w:id="2099788502">
      <w:bodyDiv w:val="1"/>
      <w:marLeft w:val="0"/>
      <w:marRight w:val="0"/>
      <w:marTop w:val="0"/>
      <w:marBottom w:val="0"/>
      <w:divBdr>
        <w:top w:val="none" w:sz="0" w:space="0" w:color="auto"/>
        <w:left w:val="none" w:sz="0" w:space="0" w:color="auto"/>
        <w:bottom w:val="none" w:sz="0" w:space="0" w:color="auto"/>
        <w:right w:val="none" w:sz="0" w:space="0" w:color="auto"/>
      </w:divBdr>
    </w:div>
    <w:div w:id="2101834039">
      <w:bodyDiv w:val="1"/>
      <w:marLeft w:val="0"/>
      <w:marRight w:val="0"/>
      <w:marTop w:val="0"/>
      <w:marBottom w:val="0"/>
      <w:divBdr>
        <w:top w:val="none" w:sz="0" w:space="0" w:color="auto"/>
        <w:left w:val="none" w:sz="0" w:space="0" w:color="auto"/>
        <w:bottom w:val="none" w:sz="0" w:space="0" w:color="auto"/>
        <w:right w:val="none" w:sz="0" w:space="0" w:color="auto"/>
      </w:divBdr>
    </w:div>
    <w:div w:id="2103183914">
      <w:bodyDiv w:val="1"/>
      <w:marLeft w:val="0"/>
      <w:marRight w:val="0"/>
      <w:marTop w:val="0"/>
      <w:marBottom w:val="0"/>
      <w:divBdr>
        <w:top w:val="none" w:sz="0" w:space="0" w:color="auto"/>
        <w:left w:val="none" w:sz="0" w:space="0" w:color="auto"/>
        <w:bottom w:val="none" w:sz="0" w:space="0" w:color="auto"/>
        <w:right w:val="none" w:sz="0" w:space="0" w:color="auto"/>
      </w:divBdr>
    </w:div>
    <w:div w:id="2109498415">
      <w:bodyDiv w:val="1"/>
      <w:marLeft w:val="0"/>
      <w:marRight w:val="0"/>
      <w:marTop w:val="0"/>
      <w:marBottom w:val="0"/>
      <w:divBdr>
        <w:top w:val="none" w:sz="0" w:space="0" w:color="auto"/>
        <w:left w:val="none" w:sz="0" w:space="0" w:color="auto"/>
        <w:bottom w:val="none" w:sz="0" w:space="0" w:color="auto"/>
        <w:right w:val="none" w:sz="0" w:space="0" w:color="auto"/>
      </w:divBdr>
    </w:div>
    <w:div w:id="2109738097">
      <w:bodyDiv w:val="1"/>
      <w:marLeft w:val="0"/>
      <w:marRight w:val="0"/>
      <w:marTop w:val="0"/>
      <w:marBottom w:val="0"/>
      <w:divBdr>
        <w:top w:val="none" w:sz="0" w:space="0" w:color="auto"/>
        <w:left w:val="none" w:sz="0" w:space="0" w:color="auto"/>
        <w:bottom w:val="none" w:sz="0" w:space="0" w:color="auto"/>
        <w:right w:val="none" w:sz="0" w:space="0" w:color="auto"/>
      </w:divBdr>
    </w:div>
    <w:div w:id="2111126381">
      <w:bodyDiv w:val="1"/>
      <w:marLeft w:val="0"/>
      <w:marRight w:val="0"/>
      <w:marTop w:val="0"/>
      <w:marBottom w:val="0"/>
      <w:divBdr>
        <w:top w:val="none" w:sz="0" w:space="0" w:color="auto"/>
        <w:left w:val="none" w:sz="0" w:space="0" w:color="auto"/>
        <w:bottom w:val="none" w:sz="0" w:space="0" w:color="auto"/>
        <w:right w:val="none" w:sz="0" w:space="0" w:color="auto"/>
      </w:divBdr>
    </w:div>
    <w:div w:id="2113933672">
      <w:bodyDiv w:val="1"/>
      <w:marLeft w:val="0"/>
      <w:marRight w:val="0"/>
      <w:marTop w:val="0"/>
      <w:marBottom w:val="0"/>
      <w:divBdr>
        <w:top w:val="none" w:sz="0" w:space="0" w:color="auto"/>
        <w:left w:val="none" w:sz="0" w:space="0" w:color="auto"/>
        <w:bottom w:val="none" w:sz="0" w:space="0" w:color="auto"/>
        <w:right w:val="none" w:sz="0" w:space="0" w:color="auto"/>
      </w:divBdr>
    </w:div>
    <w:div w:id="2115710272">
      <w:bodyDiv w:val="1"/>
      <w:marLeft w:val="0"/>
      <w:marRight w:val="0"/>
      <w:marTop w:val="0"/>
      <w:marBottom w:val="0"/>
      <w:divBdr>
        <w:top w:val="none" w:sz="0" w:space="0" w:color="auto"/>
        <w:left w:val="none" w:sz="0" w:space="0" w:color="auto"/>
        <w:bottom w:val="none" w:sz="0" w:space="0" w:color="auto"/>
        <w:right w:val="none" w:sz="0" w:space="0" w:color="auto"/>
      </w:divBdr>
    </w:div>
    <w:div w:id="2118407309">
      <w:bodyDiv w:val="1"/>
      <w:marLeft w:val="0"/>
      <w:marRight w:val="0"/>
      <w:marTop w:val="0"/>
      <w:marBottom w:val="0"/>
      <w:divBdr>
        <w:top w:val="none" w:sz="0" w:space="0" w:color="auto"/>
        <w:left w:val="none" w:sz="0" w:space="0" w:color="auto"/>
        <w:bottom w:val="none" w:sz="0" w:space="0" w:color="auto"/>
        <w:right w:val="none" w:sz="0" w:space="0" w:color="auto"/>
      </w:divBdr>
    </w:div>
    <w:div w:id="2119831620">
      <w:bodyDiv w:val="1"/>
      <w:marLeft w:val="0"/>
      <w:marRight w:val="0"/>
      <w:marTop w:val="0"/>
      <w:marBottom w:val="0"/>
      <w:divBdr>
        <w:top w:val="none" w:sz="0" w:space="0" w:color="auto"/>
        <w:left w:val="none" w:sz="0" w:space="0" w:color="auto"/>
        <w:bottom w:val="none" w:sz="0" w:space="0" w:color="auto"/>
        <w:right w:val="none" w:sz="0" w:space="0" w:color="auto"/>
      </w:divBdr>
    </w:div>
    <w:div w:id="2124180371">
      <w:bodyDiv w:val="1"/>
      <w:marLeft w:val="0"/>
      <w:marRight w:val="0"/>
      <w:marTop w:val="0"/>
      <w:marBottom w:val="0"/>
      <w:divBdr>
        <w:top w:val="none" w:sz="0" w:space="0" w:color="auto"/>
        <w:left w:val="none" w:sz="0" w:space="0" w:color="auto"/>
        <w:bottom w:val="none" w:sz="0" w:space="0" w:color="auto"/>
        <w:right w:val="none" w:sz="0" w:space="0" w:color="auto"/>
      </w:divBdr>
    </w:div>
    <w:div w:id="2125077760">
      <w:bodyDiv w:val="1"/>
      <w:marLeft w:val="0"/>
      <w:marRight w:val="0"/>
      <w:marTop w:val="0"/>
      <w:marBottom w:val="0"/>
      <w:divBdr>
        <w:top w:val="none" w:sz="0" w:space="0" w:color="auto"/>
        <w:left w:val="none" w:sz="0" w:space="0" w:color="auto"/>
        <w:bottom w:val="none" w:sz="0" w:space="0" w:color="auto"/>
        <w:right w:val="none" w:sz="0" w:space="0" w:color="auto"/>
      </w:divBdr>
    </w:div>
    <w:div w:id="2125495385">
      <w:bodyDiv w:val="1"/>
      <w:marLeft w:val="0"/>
      <w:marRight w:val="0"/>
      <w:marTop w:val="0"/>
      <w:marBottom w:val="0"/>
      <w:divBdr>
        <w:top w:val="none" w:sz="0" w:space="0" w:color="auto"/>
        <w:left w:val="none" w:sz="0" w:space="0" w:color="auto"/>
        <w:bottom w:val="none" w:sz="0" w:space="0" w:color="auto"/>
        <w:right w:val="none" w:sz="0" w:space="0" w:color="auto"/>
      </w:divBdr>
      <w:divsChild>
        <w:div w:id="788477149">
          <w:marLeft w:val="480"/>
          <w:marRight w:val="0"/>
          <w:marTop w:val="0"/>
          <w:marBottom w:val="0"/>
          <w:divBdr>
            <w:top w:val="none" w:sz="0" w:space="0" w:color="auto"/>
            <w:left w:val="none" w:sz="0" w:space="0" w:color="auto"/>
            <w:bottom w:val="none" w:sz="0" w:space="0" w:color="auto"/>
            <w:right w:val="none" w:sz="0" w:space="0" w:color="auto"/>
          </w:divBdr>
        </w:div>
        <w:div w:id="2144615759">
          <w:marLeft w:val="480"/>
          <w:marRight w:val="0"/>
          <w:marTop w:val="0"/>
          <w:marBottom w:val="0"/>
          <w:divBdr>
            <w:top w:val="none" w:sz="0" w:space="0" w:color="auto"/>
            <w:left w:val="none" w:sz="0" w:space="0" w:color="auto"/>
            <w:bottom w:val="none" w:sz="0" w:space="0" w:color="auto"/>
            <w:right w:val="none" w:sz="0" w:space="0" w:color="auto"/>
          </w:divBdr>
        </w:div>
        <w:div w:id="460539019">
          <w:marLeft w:val="480"/>
          <w:marRight w:val="0"/>
          <w:marTop w:val="0"/>
          <w:marBottom w:val="0"/>
          <w:divBdr>
            <w:top w:val="none" w:sz="0" w:space="0" w:color="auto"/>
            <w:left w:val="none" w:sz="0" w:space="0" w:color="auto"/>
            <w:bottom w:val="none" w:sz="0" w:space="0" w:color="auto"/>
            <w:right w:val="none" w:sz="0" w:space="0" w:color="auto"/>
          </w:divBdr>
        </w:div>
        <w:div w:id="959796477">
          <w:marLeft w:val="480"/>
          <w:marRight w:val="0"/>
          <w:marTop w:val="0"/>
          <w:marBottom w:val="0"/>
          <w:divBdr>
            <w:top w:val="none" w:sz="0" w:space="0" w:color="auto"/>
            <w:left w:val="none" w:sz="0" w:space="0" w:color="auto"/>
            <w:bottom w:val="none" w:sz="0" w:space="0" w:color="auto"/>
            <w:right w:val="none" w:sz="0" w:space="0" w:color="auto"/>
          </w:divBdr>
        </w:div>
        <w:div w:id="1944268450">
          <w:marLeft w:val="480"/>
          <w:marRight w:val="0"/>
          <w:marTop w:val="0"/>
          <w:marBottom w:val="0"/>
          <w:divBdr>
            <w:top w:val="none" w:sz="0" w:space="0" w:color="auto"/>
            <w:left w:val="none" w:sz="0" w:space="0" w:color="auto"/>
            <w:bottom w:val="none" w:sz="0" w:space="0" w:color="auto"/>
            <w:right w:val="none" w:sz="0" w:space="0" w:color="auto"/>
          </w:divBdr>
        </w:div>
        <w:div w:id="1523088405">
          <w:marLeft w:val="480"/>
          <w:marRight w:val="0"/>
          <w:marTop w:val="0"/>
          <w:marBottom w:val="0"/>
          <w:divBdr>
            <w:top w:val="none" w:sz="0" w:space="0" w:color="auto"/>
            <w:left w:val="none" w:sz="0" w:space="0" w:color="auto"/>
            <w:bottom w:val="none" w:sz="0" w:space="0" w:color="auto"/>
            <w:right w:val="none" w:sz="0" w:space="0" w:color="auto"/>
          </w:divBdr>
        </w:div>
        <w:div w:id="974797684">
          <w:marLeft w:val="480"/>
          <w:marRight w:val="0"/>
          <w:marTop w:val="0"/>
          <w:marBottom w:val="0"/>
          <w:divBdr>
            <w:top w:val="none" w:sz="0" w:space="0" w:color="auto"/>
            <w:left w:val="none" w:sz="0" w:space="0" w:color="auto"/>
            <w:bottom w:val="none" w:sz="0" w:space="0" w:color="auto"/>
            <w:right w:val="none" w:sz="0" w:space="0" w:color="auto"/>
          </w:divBdr>
        </w:div>
        <w:div w:id="1789617778">
          <w:marLeft w:val="480"/>
          <w:marRight w:val="0"/>
          <w:marTop w:val="0"/>
          <w:marBottom w:val="0"/>
          <w:divBdr>
            <w:top w:val="none" w:sz="0" w:space="0" w:color="auto"/>
            <w:left w:val="none" w:sz="0" w:space="0" w:color="auto"/>
            <w:bottom w:val="none" w:sz="0" w:space="0" w:color="auto"/>
            <w:right w:val="none" w:sz="0" w:space="0" w:color="auto"/>
          </w:divBdr>
        </w:div>
        <w:div w:id="1379816766">
          <w:marLeft w:val="480"/>
          <w:marRight w:val="0"/>
          <w:marTop w:val="0"/>
          <w:marBottom w:val="0"/>
          <w:divBdr>
            <w:top w:val="none" w:sz="0" w:space="0" w:color="auto"/>
            <w:left w:val="none" w:sz="0" w:space="0" w:color="auto"/>
            <w:bottom w:val="none" w:sz="0" w:space="0" w:color="auto"/>
            <w:right w:val="none" w:sz="0" w:space="0" w:color="auto"/>
          </w:divBdr>
        </w:div>
        <w:div w:id="2102027968">
          <w:marLeft w:val="480"/>
          <w:marRight w:val="0"/>
          <w:marTop w:val="0"/>
          <w:marBottom w:val="0"/>
          <w:divBdr>
            <w:top w:val="none" w:sz="0" w:space="0" w:color="auto"/>
            <w:left w:val="none" w:sz="0" w:space="0" w:color="auto"/>
            <w:bottom w:val="none" w:sz="0" w:space="0" w:color="auto"/>
            <w:right w:val="none" w:sz="0" w:space="0" w:color="auto"/>
          </w:divBdr>
        </w:div>
        <w:div w:id="461386084">
          <w:marLeft w:val="480"/>
          <w:marRight w:val="0"/>
          <w:marTop w:val="0"/>
          <w:marBottom w:val="0"/>
          <w:divBdr>
            <w:top w:val="none" w:sz="0" w:space="0" w:color="auto"/>
            <w:left w:val="none" w:sz="0" w:space="0" w:color="auto"/>
            <w:bottom w:val="none" w:sz="0" w:space="0" w:color="auto"/>
            <w:right w:val="none" w:sz="0" w:space="0" w:color="auto"/>
          </w:divBdr>
        </w:div>
        <w:div w:id="1233009996">
          <w:marLeft w:val="480"/>
          <w:marRight w:val="0"/>
          <w:marTop w:val="0"/>
          <w:marBottom w:val="0"/>
          <w:divBdr>
            <w:top w:val="none" w:sz="0" w:space="0" w:color="auto"/>
            <w:left w:val="none" w:sz="0" w:space="0" w:color="auto"/>
            <w:bottom w:val="none" w:sz="0" w:space="0" w:color="auto"/>
            <w:right w:val="none" w:sz="0" w:space="0" w:color="auto"/>
          </w:divBdr>
        </w:div>
        <w:div w:id="1440416198">
          <w:marLeft w:val="480"/>
          <w:marRight w:val="0"/>
          <w:marTop w:val="0"/>
          <w:marBottom w:val="0"/>
          <w:divBdr>
            <w:top w:val="none" w:sz="0" w:space="0" w:color="auto"/>
            <w:left w:val="none" w:sz="0" w:space="0" w:color="auto"/>
            <w:bottom w:val="none" w:sz="0" w:space="0" w:color="auto"/>
            <w:right w:val="none" w:sz="0" w:space="0" w:color="auto"/>
          </w:divBdr>
        </w:div>
        <w:div w:id="2089881134">
          <w:marLeft w:val="480"/>
          <w:marRight w:val="0"/>
          <w:marTop w:val="0"/>
          <w:marBottom w:val="0"/>
          <w:divBdr>
            <w:top w:val="none" w:sz="0" w:space="0" w:color="auto"/>
            <w:left w:val="none" w:sz="0" w:space="0" w:color="auto"/>
            <w:bottom w:val="none" w:sz="0" w:space="0" w:color="auto"/>
            <w:right w:val="none" w:sz="0" w:space="0" w:color="auto"/>
          </w:divBdr>
        </w:div>
        <w:div w:id="107968876">
          <w:marLeft w:val="480"/>
          <w:marRight w:val="0"/>
          <w:marTop w:val="0"/>
          <w:marBottom w:val="0"/>
          <w:divBdr>
            <w:top w:val="none" w:sz="0" w:space="0" w:color="auto"/>
            <w:left w:val="none" w:sz="0" w:space="0" w:color="auto"/>
            <w:bottom w:val="none" w:sz="0" w:space="0" w:color="auto"/>
            <w:right w:val="none" w:sz="0" w:space="0" w:color="auto"/>
          </w:divBdr>
        </w:div>
        <w:div w:id="984965283">
          <w:marLeft w:val="480"/>
          <w:marRight w:val="0"/>
          <w:marTop w:val="0"/>
          <w:marBottom w:val="0"/>
          <w:divBdr>
            <w:top w:val="none" w:sz="0" w:space="0" w:color="auto"/>
            <w:left w:val="none" w:sz="0" w:space="0" w:color="auto"/>
            <w:bottom w:val="none" w:sz="0" w:space="0" w:color="auto"/>
            <w:right w:val="none" w:sz="0" w:space="0" w:color="auto"/>
          </w:divBdr>
        </w:div>
        <w:div w:id="107891514">
          <w:marLeft w:val="480"/>
          <w:marRight w:val="0"/>
          <w:marTop w:val="0"/>
          <w:marBottom w:val="0"/>
          <w:divBdr>
            <w:top w:val="none" w:sz="0" w:space="0" w:color="auto"/>
            <w:left w:val="none" w:sz="0" w:space="0" w:color="auto"/>
            <w:bottom w:val="none" w:sz="0" w:space="0" w:color="auto"/>
            <w:right w:val="none" w:sz="0" w:space="0" w:color="auto"/>
          </w:divBdr>
        </w:div>
        <w:div w:id="1975524528">
          <w:marLeft w:val="480"/>
          <w:marRight w:val="0"/>
          <w:marTop w:val="0"/>
          <w:marBottom w:val="0"/>
          <w:divBdr>
            <w:top w:val="none" w:sz="0" w:space="0" w:color="auto"/>
            <w:left w:val="none" w:sz="0" w:space="0" w:color="auto"/>
            <w:bottom w:val="none" w:sz="0" w:space="0" w:color="auto"/>
            <w:right w:val="none" w:sz="0" w:space="0" w:color="auto"/>
          </w:divBdr>
        </w:div>
        <w:div w:id="423452557">
          <w:marLeft w:val="480"/>
          <w:marRight w:val="0"/>
          <w:marTop w:val="0"/>
          <w:marBottom w:val="0"/>
          <w:divBdr>
            <w:top w:val="none" w:sz="0" w:space="0" w:color="auto"/>
            <w:left w:val="none" w:sz="0" w:space="0" w:color="auto"/>
            <w:bottom w:val="none" w:sz="0" w:space="0" w:color="auto"/>
            <w:right w:val="none" w:sz="0" w:space="0" w:color="auto"/>
          </w:divBdr>
        </w:div>
        <w:div w:id="1762332431">
          <w:marLeft w:val="480"/>
          <w:marRight w:val="0"/>
          <w:marTop w:val="0"/>
          <w:marBottom w:val="0"/>
          <w:divBdr>
            <w:top w:val="none" w:sz="0" w:space="0" w:color="auto"/>
            <w:left w:val="none" w:sz="0" w:space="0" w:color="auto"/>
            <w:bottom w:val="none" w:sz="0" w:space="0" w:color="auto"/>
            <w:right w:val="none" w:sz="0" w:space="0" w:color="auto"/>
          </w:divBdr>
        </w:div>
        <w:div w:id="1383403245">
          <w:marLeft w:val="480"/>
          <w:marRight w:val="0"/>
          <w:marTop w:val="0"/>
          <w:marBottom w:val="0"/>
          <w:divBdr>
            <w:top w:val="none" w:sz="0" w:space="0" w:color="auto"/>
            <w:left w:val="none" w:sz="0" w:space="0" w:color="auto"/>
            <w:bottom w:val="none" w:sz="0" w:space="0" w:color="auto"/>
            <w:right w:val="none" w:sz="0" w:space="0" w:color="auto"/>
          </w:divBdr>
        </w:div>
        <w:div w:id="2134057307">
          <w:marLeft w:val="480"/>
          <w:marRight w:val="0"/>
          <w:marTop w:val="0"/>
          <w:marBottom w:val="0"/>
          <w:divBdr>
            <w:top w:val="none" w:sz="0" w:space="0" w:color="auto"/>
            <w:left w:val="none" w:sz="0" w:space="0" w:color="auto"/>
            <w:bottom w:val="none" w:sz="0" w:space="0" w:color="auto"/>
            <w:right w:val="none" w:sz="0" w:space="0" w:color="auto"/>
          </w:divBdr>
        </w:div>
        <w:div w:id="1050032709">
          <w:marLeft w:val="480"/>
          <w:marRight w:val="0"/>
          <w:marTop w:val="0"/>
          <w:marBottom w:val="0"/>
          <w:divBdr>
            <w:top w:val="none" w:sz="0" w:space="0" w:color="auto"/>
            <w:left w:val="none" w:sz="0" w:space="0" w:color="auto"/>
            <w:bottom w:val="none" w:sz="0" w:space="0" w:color="auto"/>
            <w:right w:val="none" w:sz="0" w:space="0" w:color="auto"/>
          </w:divBdr>
        </w:div>
        <w:div w:id="1758475243">
          <w:marLeft w:val="480"/>
          <w:marRight w:val="0"/>
          <w:marTop w:val="0"/>
          <w:marBottom w:val="0"/>
          <w:divBdr>
            <w:top w:val="none" w:sz="0" w:space="0" w:color="auto"/>
            <w:left w:val="none" w:sz="0" w:space="0" w:color="auto"/>
            <w:bottom w:val="none" w:sz="0" w:space="0" w:color="auto"/>
            <w:right w:val="none" w:sz="0" w:space="0" w:color="auto"/>
          </w:divBdr>
        </w:div>
        <w:div w:id="524751957">
          <w:marLeft w:val="480"/>
          <w:marRight w:val="0"/>
          <w:marTop w:val="0"/>
          <w:marBottom w:val="0"/>
          <w:divBdr>
            <w:top w:val="none" w:sz="0" w:space="0" w:color="auto"/>
            <w:left w:val="none" w:sz="0" w:space="0" w:color="auto"/>
            <w:bottom w:val="none" w:sz="0" w:space="0" w:color="auto"/>
            <w:right w:val="none" w:sz="0" w:space="0" w:color="auto"/>
          </w:divBdr>
        </w:div>
        <w:div w:id="713504589">
          <w:marLeft w:val="480"/>
          <w:marRight w:val="0"/>
          <w:marTop w:val="0"/>
          <w:marBottom w:val="0"/>
          <w:divBdr>
            <w:top w:val="none" w:sz="0" w:space="0" w:color="auto"/>
            <w:left w:val="none" w:sz="0" w:space="0" w:color="auto"/>
            <w:bottom w:val="none" w:sz="0" w:space="0" w:color="auto"/>
            <w:right w:val="none" w:sz="0" w:space="0" w:color="auto"/>
          </w:divBdr>
        </w:div>
        <w:div w:id="1359160021">
          <w:marLeft w:val="480"/>
          <w:marRight w:val="0"/>
          <w:marTop w:val="0"/>
          <w:marBottom w:val="0"/>
          <w:divBdr>
            <w:top w:val="none" w:sz="0" w:space="0" w:color="auto"/>
            <w:left w:val="none" w:sz="0" w:space="0" w:color="auto"/>
            <w:bottom w:val="none" w:sz="0" w:space="0" w:color="auto"/>
            <w:right w:val="none" w:sz="0" w:space="0" w:color="auto"/>
          </w:divBdr>
        </w:div>
        <w:div w:id="1692946968">
          <w:marLeft w:val="480"/>
          <w:marRight w:val="0"/>
          <w:marTop w:val="0"/>
          <w:marBottom w:val="0"/>
          <w:divBdr>
            <w:top w:val="none" w:sz="0" w:space="0" w:color="auto"/>
            <w:left w:val="none" w:sz="0" w:space="0" w:color="auto"/>
            <w:bottom w:val="none" w:sz="0" w:space="0" w:color="auto"/>
            <w:right w:val="none" w:sz="0" w:space="0" w:color="auto"/>
          </w:divBdr>
        </w:div>
        <w:div w:id="1046948845">
          <w:marLeft w:val="480"/>
          <w:marRight w:val="0"/>
          <w:marTop w:val="0"/>
          <w:marBottom w:val="0"/>
          <w:divBdr>
            <w:top w:val="none" w:sz="0" w:space="0" w:color="auto"/>
            <w:left w:val="none" w:sz="0" w:space="0" w:color="auto"/>
            <w:bottom w:val="none" w:sz="0" w:space="0" w:color="auto"/>
            <w:right w:val="none" w:sz="0" w:space="0" w:color="auto"/>
          </w:divBdr>
        </w:div>
        <w:div w:id="1400136048">
          <w:marLeft w:val="480"/>
          <w:marRight w:val="0"/>
          <w:marTop w:val="0"/>
          <w:marBottom w:val="0"/>
          <w:divBdr>
            <w:top w:val="none" w:sz="0" w:space="0" w:color="auto"/>
            <w:left w:val="none" w:sz="0" w:space="0" w:color="auto"/>
            <w:bottom w:val="none" w:sz="0" w:space="0" w:color="auto"/>
            <w:right w:val="none" w:sz="0" w:space="0" w:color="auto"/>
          </w:divBdr>
        </w:div>
        <w:div w:id="309985448">
          <w:marLeft w:val="480"/>
          <w:marRight w:val="0"/>
          <w:marTop w:val="0"/>
          <w:marBottom w:val="0"/>
          <w:divBdr>
            <w:top w:val="none" w:sz="0" w:space="0" w:color="auto"/>
            <w:left w:val="none" w:sz="0" w:space="0" w:color="auto"/>
            <w:bottom w:val="none" w:sz="0" w:space="0" w:color="auto"/>
            <w:right w:val="none" w:sz="0" w:space="0" w:color="auto"/>
          </w:divBdr>
        </w:div>
        <w:div w:id="1510170081">
          <w:marLeft w:val="480"/>
          <w:marRight w:val="0"/>
          <w:marTop w:val="0"/>
          <w:marBottom w:val="0"/>
          <w:divBdr>
            <w:top w:val="none" w:sz="0" w:space="0" w:color="auto"/>
            <w:left w:val="none" w:sz="0" w:space="0" w:color="auto"/>
            <w:bottom w:val="none" w:sz="0" w:space="0" w:color="auto"/>
            <w:right w:val="none" w:sz="0" w:space="0" w:color="auto"/>
          </w:divBdr>
        </w:div>
        <w:div w:id="1297494072">
          <w:marLeft w:val="480"/>
          <w:marRight w:val="0"/>
          <w:marTop w:val="0"/>
          <w:marBottom w:val="0"/>
          <w:divBdr>
            <w:top w:val="none" w:sz="0" w:space="0" w:color="auto"/>
            <w:left w:val="none" w:sz="0" w:space="0" w:color="auto"/>
            <w:bottom w:val="none" w:sz="0" w:space="0" w:color="auto"/>
            <w:right w:val="none" w:sz="0" w:space="0" w:color="auto"/>
          </w:divBdr>
        </w:div>
        <w:div w:id="1148209632">
          <w:marLeft w:val="480"/>
          <w:marRight w:val="0"/>
          <w:marTop w:val="0"/>
          <w:marBottom w:val="0"/>
          <w:divBdr>
            <w:top w:val="none" w:sz="0" w:space="0" w:color="auto"/>
            <w:left w:val="none" w:sz="0" w:space="0" w:color="auto"/>
            <w:bottom w:val="none" w:sz="0" w:space="0" w:color="auto"/>
            <w:right w:val="none" w:sz="0" w:space="0" w:color="auto"/>
          </w:divBdr>
        </w:div>
        <w:div w:id="2003702251">
          <w:marLeft w:val="480"/>
          <w:marRight w:val="0"/>
          <w:marTop w:val="0"/>
          <w:marBottom w:val="0"/>
          <w:divBdr>
            <w:top w:val="none" w:sz="0" w:space="0" w:color="auto"/>
            <w:left w:val="none" w:sz="0" w:space="0" w:color="auto"/>
            <w:bottom w:val="none" w:sz="0" w:space="0" w:color="auto"/>
            <w:right w:val="none" w:sz="0" w:space="0" w:color="auto"/>
          </w:divBdr>
        </w:div>
      </w:divsChild>
    </w:div>
    <w:div w:id="2128425812">
      <w:bodyDiv w:val="1"/>
      <w:marLeft w:val="0"/>
      <w:marRight w:val="0"/>
      <w:marTop w:val="0"/>
      <w:marBottom w:val="0"/>
      <w:divBdr>
        <w:top w:val="none" w:sz="0" w:space="0" w:color="auto"/>
        <w:left w:val="none" w:sz="0" w:space="0" w:color="auto"/>
        <w:bottom w:val="none" w:sz="0" w:space="0" w:color="auto"/>
        <w:right w:val="none" w:sz="0" w:space="0" w:color="auto"/>
      </w:divBdr>
    </w:div>
    <w:div w:id="2135781311">
      <w:bodyDiv w:val="1"/>
      <w:marLeft w:val="0"/>
      <w:marRight w:val="0"/>
      <w:marTop w:val="0"/>
      <w:marBottom w:val="0"/>
      <w:divBdr>
        <w:top w:val="none" w:sz="0" w:space="0" w:color="auto"/>
        <w:left w:val="none" w:sz="0" w:space="0" w:color="auto"/>
        <w:bottom w:val="none" w:sz="0" w:space="0" w:color="auto"/>
        <w:right w:val="none" w:sz="0" w:space="0" w:color="auto"/>
      </w:divBdr>
    </w:div>
    <w:div w:id="2136365772">
      <w:bodyDiv w:val="1"/>
      <w:marLeft w:val="0"/>
      <w:marRight w:val="0"/>
      <w:marTop w:val="0"/>
      <w:marBottom w:val="0"/>
      <w:divBdr>
        <w:top w:val="none" w:sz="0" w:space="0" w:color="auto"/>
        <w:left w:val="none" w:sz="0" w:space="0" w:color="auto"/>
        <w:bottom w:val="none" w:sz="0" w:space="0" w:color="auto"/>
        <w:right w:val="none" w:sz="0" w:space="0" w:color="auto"/>
      </w:divBdr>
    </w:div>
    <w:div w:id="214342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sarmini@unesa.ac.id" TargetMode="External"/><Relationship Id="rId13" Type="http://schemas.openxmlformats.org/officeDocument/2006/relationships/hyperlink" Target="mailto:harikusmanto@unesa.ac.id"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sujatno.23008@mhs.unesa.ac.id"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reativecommons.org/licenses/by/4.0/"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rizaq@iainmadura.ac.id"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doi.org/10.5758/ijls.2022.1" TargetMode="External"/><Relationship Id="rId23" Type="http://schemas.openxmlformats.org/officeDocument/2006/relationships/fontTable" Target="fontTable.xml"/><Relationship Id="rId10" Type="http://schemas.openxmlformats.org/officeDocument/2006/relationships/hyperlink" Target="mailto:gadinggamaputra@unesa.ac.id"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pti@unesa.ac.id" TargetMode="External"/><Relationship Id="rId14" Type="http://schemas.openxmlformats.org/officeDocument/2006/relationships/image" Target="media/image1.jpeg"/><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766ED96C7E14D66B31E3FB1D124E61A"/>
        <w:category>
          <w:name w:val="General"/>
          <w:gallery w:val="placeholder"/>
        </w:category>
        <w:types>
          <w:type w:val="bbPlcHdr"/>
        </w:types>
        <w:behaviors>
          <w:behavior w:val="content"/>
        </w:behaviors>
        <w:guid w:val="{7FBF0E9B-76BE-4936-B99A-27A2FF9E3BBA}"/>
      </w:docPartPr>
      <w:docPartBody>
        <w:p w:rsidR="00B315F3" w:rsidRDefault="006731A6" w:rsidP="006731A6">
          <w:pPr>
            <w:pStyle w:val="9766ED96C7E14D66B31E3FB1D124E61A"/>
          </w:pPr>
          <w:r w:rsidRPr="004B31FE">
            <w:rPr>
              <w:rStyle w:val="PlaceholderText"/>
            </w:rPr>
            <w:t>Click or tap here to enter text.</w:t>
          </w:r>
        </w:p>
      </w:docPartBody>
    </w:docPart>
    <w:docPart>
      <w:docPartPr>
        <w:name w:val="13685CBE22BB4A34ACDC945EE063FC84"/>
        <w:category>
          <w:name w:val="General"/>
          <w:gallery w:val="placeholder"/>
        </w:category>
        <w:types>
          <w:type w:val="bbPlcHdr"/>
        </w:types>
        <w:behaviors>
          <w:behavior w:val="content"/>
        </w:behaviors>
        <w:guid w:val="{4E64C0CA-B3B5-4F0D-96F9-057BEFEA9A55}"/>
      </w:docPartPr>
      <w:docPartBody>
        <w:p w:rsidR="00B315F3" w:rsidRDefault="006731A6" w:rsidP="006731A6">
          <w:pPr>
            <w:pStyle w:val="13685CBE22BB4A34ACDC945EE063FC84"/>
          </w:pPr>
          <w:r w:rsidRPr="004B31FE">
            <w:rPr>
              <w:rStyle w:val="PlaceholderText"/>
            </w:rPr>
            <w:t>Click or tap here to enter text.</w:t>
          </w:r>
        </w:p>
      </w:docPartBody>
    </w:docPart>
    <w:docPart>
      <w:docPartPr>
        <w:name w:val="CEF1BA22916246B7B39CC25AFD7C7584"/>
        <w:category>
          <w:name w:val="General"/>
          <w:gallery w:val="placeholder"/>
        </w:category>
        <w:types>
          <w:type w:val="bbPlcHdr"/>
        </w:types>
        <w:behaviors>
          <w:behavior w:val="content"/>
        </w:behaviors>
        <w:guid w:val="{B4BF19D8-E8D0-4EB9-8943-961740310AB9}"/>
      </w:docPartPr>
      <w:docPartBody>
        <w:p w:rsidR="00B315F3" w:rsidRDefault="006731A6" w:rsidP="006731A6">
          <w:pPr>
            <w:pStyle w:val="CEF1BA22916246B7B39CC25AFD7C7584"/>
          </w:pPr>
          <w:r w:rsidRPr="004B31FE">
            <w:rPr>
              <w:rStyle w:val="PlaceholderText"/>
            </w:rPr>
            <w:t>Click or tap here to enter text.</w:t>
          </w:r>
        </w:p>
      </w:docPartBody>
    </w:docPart>
    <w:docPart>
      <w:docPartPr>
        <w:name w:val="C3AF2F7304D94B9A905947ED735E6B80"/>
        <w:category>
          <w:name w:val="General"/>
          <w:gallery w:val="placeholder"/>
        </w:category>
        <w:types>
          <w:type w:val="bbPlcHdr"/>
        </w:types>
        <w:behaviors>
          <w:behavior w:val="content"/>
        </w:behaviors>
        <w:guid w:val="{E8589F30-C0A2-4857-B03C-B40C82EDE819}"/>
      </w:docPartPr>
      <w:docPartBody>
        <w:p w:rsidR="00B315F3" w:rsidRDefault="006731A6" w:rsidP="006731A6">
          <w:pPr>
            <w:pStyle w:val="C3AF2F7304D94B9A905947ED735E6B80"/>
          </w:pPr>
          <w:r w:rsidRPr="004B31FE">
            <w:rPr>
              <w:rStyle w:val="PlaceholderText"/>
            </w:rPr>
            <w:t>Click or tap here to enter text.</w:t>
          </w:r>
        </w:p>
      </w:docPartBody>
    </w:docPart>
    <w:docPart>
      <w:docPartPr>
        <w:name w:val="4BBAF5D2F340488F9029FB0D8C9861AC"/>
        <w:category>
          <w:name w:val="General"/>
          <w:gallery w:val="placeholder"/>
        </w:category>
        <w:types>
          <w:type w:val="bbPlcHdr"/>
        </w:types>
        <w:behaviors>
          <w:behavior w:val="content"/>
        </w:behaviors>
        <w:guid w:val="{23001293-1A23-4DE8-ACA9-F7732BC0CCF9}"/>
      </w:docPartPr>
      <w:docPartBody>
        <w:p w:rsidR="00B315F3" w:rsidRDefault="006731A6" w:rsidP="006731A6">
          <w:pPr>
            <w:pStyle w:val="4BBAF5D2F340488F9029FB0D8C9861AC"/>
          </w:pPr>
          <w:r w:rsidRPr="004B31FE">
            <w:rPr>
              <w:rStyle w:val="PlaceholderText"/>
            </w:rPr>
            <w:t>Click or tap here to enter text.</w:t>
          </w:r>
        </w:p>
      </w:docPartBody>
    </w:docPart>
    <w:docPart>
      <w:docPartPr>
        <w:name w:val="278FD03426D641ABAB5141922A608613"/>
        <w:category>
          <w:name w:val="General"/>
          <w:gallery w:val="placeholder"/>
        </w:category>
        <w:types>
          <w:type w:val="bbPlcHdr"/>
        </w:types>
        <w:behaviors>
          <w:behavior w:val="content"/>
        </w:behaviors>
        <w:guid w:val="{255C4D39-A5D9-4680-A426-0A0B88EA2F4F}"/>
      </w:docPartPr>
      <w:docPartBody>
        <w:p w:rsidR="00B315F3" w:rsidRDefault="006731A6" w:rsidP="006731A6">
          <w:pPr>
            <w:pStyle w:val="278FD03426D641ABAB5141922A608613"/>
          </w:pPr>
          <w:r w:rsidRPr="004B31FE">
            <w:rPr>
              <w:rStyle w:val="PlaceholderText"/>
            </w:rPr>
            <w:t>Click or tap here to enter text.</w:t>
          </w:r>
        </w:p>
      </w:docPartBody>
    </w:docPart>
    <w:docPart>
      <w:docPartPr>
        <w:name w:val="41950A28270943A583B057CBF9F26964"/>
        <w:category>
          <w:name w:val="General"/>
          <w:gallery w:val="placeholder"/>
        </w:category>
        <w:types>
          <w:type w:val="bbPlcHdr"/>
        </w:types>
        <w:behaviors>
          <w:behavior w:val="content"/>
        </w:behaviors>
        <w:guid w:val="{25F8036E-176D-4F43-9127-948AB4D3038C}"/>
      </w:docPartPr>
      <w:docPartBody>
        <w:p w:rsidR="00B315F3" w:rsidRDefault="006731A6" w:rsidP="006731A6">
          <w:pPr>
            <w:pStyle w:val="41950A28270943A583B057CBF9F26964"/>
          </w:pPr>
          <w:r w:rsidRPr="004B31FE">
            <w:rPr>
              <w:rStyle w:val="PlaceholderText"/>
            </w:rPr>
            <w:t>Click or tap here to enter text.</w:t>
          </w:r>
        </w:p>
      </w:docPartBody>
    </w:docPart>
    <w:docPart>
      <w:docPartPr>
        <w:name w:val="7F33F09E45F34F15ABBDF104608FE600"/>
        <w:category>
          <w:name w:val="General"/>
          <w:gallery w:val="placeholder"/>
        </w:category>
        <w:types>
          <w:type w:val="bbPlcHdr"/>
        </w:types>
        <w:behaviors>
          <w:behavior w:val="content"/>
        </w:behaviors>
        <w:guid w:val="{D5A09AE1-DB00-4936-876B-35267C09E47B}"/>
      </w:docPartPr>
      <w:docPartBody>
        <w:p w:rsidR="00B315F3" w:rsidRDefault="006731A6" w:rsidP="006731A6">
          <w:pPr>
            <w:pStyle w:val="7F33F09E45F34F15ABBDF104608FE600"/>
          </w:pPr>
          <w:r w:rsidRPr="004B31FE">
            <w:rPr>
              <w:rStyle w:val="PlaceholderText"/>
            </w:rPr>
            <w:t>Click or tap here to enter text.</w:t>
          </w:r>
        </w:p>
      </w:docPartBody>
    </w:docPart>
    <w:docPart>
      <w:docPartPr>
        <w:name w:val="9F015BAAA56E41E1921DE9F458E0A1CB"/>
        <w:category>
          <w:name w:val="General"/>
          <w:gallery w:val="placeholder"/>
        </w:category>
        <w:types>
          <w:type w:val="bbPlcHdr"/>
        </w:types>
        <w:behaviors>
          <w:behavior w:val="content"/>
        </w:behaviors>
        <w:guid w:val="{36EB7061-1A9F-4F25-82AA-A2295BB65C67}"/>
      </w:docPartPr>
      <w:docPartBody>
        <w:p w:rsidR="00B315F3" w:rsidRDefault="006731A6" w:rsidP="006731A6">
          <w:pPr>
            <w:pStyle w:val="9F015BAAA56E41E1921DE9F458E0A1CB"/>
          </w:pPr>
          <w:r w:rsidRPr="004B31FE">
            <w:rPr>
              <w:rStyle w:val="PlaceholderText"/>
            </w:rPr>
            <w:t>Click or tap here to enter text.</w:t>
          </w:r>
        </w:p>
      </w:docPartBody>
    </w:docPart>
    <w:docPart>
      <w:docPartPr>
        <w:name w:val="38CB27F522034D21BB851078E0C10D84"/>
        <w:category>
          <w:name w:val="General"/>
          <w:gallery w:val="placeholder"/>
        </w:category>
        <w:types>
          <w:type w:val="bbPlcHdr"/>
        </w:types>
        <w:behaviors>
          <w:behavior w:val="content"/>
        </w:behaviors>
        <w:guid w:val="{16952AA6-8106-4409-BF6E-07E810DCABC4}"/>
      </w:docPartPr>
      <w:docPartBody>
        <w:p w:rsidR="00B315F3" w:rsidRDefault="006731A6" w:rsidP="006731A6">
          <w:pPr>
            <w:pStyle w:val="38CB27F522034D21BB851078E0C10D84"/>
          </w:pPr>
          <w:r w:rsidRPr="004B31FE">
            <w:rPr>
              <w:rStyle w:val="PlaceholderText"/>
            </w:rPr>
            <w:t>Click or tap here to enter text.</w:t>
          </w:r>
        </w:p>
      </w:docPartBody>
    </w:docPart>
    <w:docPart>
      <w:docPartPr>
        <w:name w:val="03985977999E484E8FC95A57F68FA622"/>
        <w:category>
          <w:name w:val="General"/>
          <w:gallery w:val="placeholder"/>
        </w:category>
        <w:types>
          <w:type w:val="bbPlcHdr"/>
        </w:types>
        <w:behaviors>
          <w:behavior w:val="content"/>
        </w:behaviors>
        <w:guid w:val="{C69564DE-5A7A-4A43-90D8-8B6CF44E4C9B}"/>
      </w:docPartPr>
      <w:docPartBody>
        <w:p w:rsidR="00B315F3" w:rsidRDefault="006731A6" w:rsidP="006731A6">
          <w:pPr>
            <w:pStyle w:val="03985977999E484E8FC95A57F68FA622"/>
          </w:pPr>
          <w:r w:rsidRPr="004B31FE">
            <w:rPr>
              <w:rStyle w:val="PlaceholderText"/>
            </w:rPr>
            <w:t>Click or tap here to enter text.</w:t>
          </w:r>
        </w:p>
      </w:docPartBody>
    </w:docPart>
    <w:docPart>
      <w:docPartPr>
        <w:name w:val="9D999E037DE54A909435F287F56CAA22"/>
        <w:category>
          <w:name w:val="General"/>
          <w:gallery w:val="placeholder"/>
        </w:category>
        <w:types>
          <w:type w:val="bbPlcHdr"/>
        </w:types>
        <w:behaviors>
          <w:behavior w:val="content"/>
        </w:behaviors>
        <w:guid w:val="{8B8D8705-4219-4C6C-9D39-A53F0CB8EAF7}"/>
      </w:docPartPr>
      <w:docPartBody>
        <w:p w:rsidR="00B315F3" w:rsidRDefault="006731A6" w:rsidP="006731A6">
          <w:pPr>
            <w:pStyle w:val="9D999E037DE54A909435F287F56CAA22"/>
          </w:pPr>
          <w:r w:rsidRPr="004B31FE">
            <w:rPr>
              <w:rStyle w:val="PlaceholderText"/>
            </w:rPr>
            <w:t>Click or tap here to enter text.</w:t>
          </w:r>
        </w:p>
      </w:docPartBody>
    </w:docPart>
    <w:docPart>
      <w:docPartPr>
        <w:name w:val="23F29EE6118540D499496D5E7D8584D3"/>
        <w:category>
          <w:name w:val="General"/>
          <w:gallery w:val="placeholder"/>
        </w:category>
        <w:types>
          <w:type w:val="bbPlcHdr"/>
        </w:types>
        <w:behaviors>
          <w:behavior w:val="content"/>
        </w:behaviors>
        <w:guid w:val="{DE3F43B4-FC6D-45CF-AFAF-FF6B151945B1}"/>
      </w:docPartPr>
      <w:docPartBody>
        <w:p w:rsidR="00B315F3" w:rsidRDefault="006731A6" w:rsidP="006731A6">
          <w:pPr>
            <w:pStyle w:val="23F29EE6118540D499496D5E7D8584D3"/>
          </w:pPr>
          <w:r w:rsidRPr="004B31FE">
            <w:rPr>
              <w:rStyle w:val="PlaceholderText"/>
            </w:rPr>
            <w:t>Click or tap here to enter text.</w:t>
          </w:r>
        </w:p>
      </w:docPartBody>
    </w:docPart>
    <w:docPart>
      <w:docPartPr>
        <w:name w:val="6D54F626EDEE4270831F6EF8707D34C2"/>
        <w:category>
          <w:name w:val="General"/>
          <w:gallery w:val="placeholder"/>
        </w:category>
        <w:types>
          <w:type w:val="bbPlcHdr"/>
        </w:types>
        <w:behaviors>
          <w:behavior w:val="content"/>
        </w:behaviors>
        <w:guid w:val="{2FEB3051-7358-4674-A1AF-93602EF285EB}"/>
      </w:docPartPr>
      <w:docPartBody>
        <w:p w:rsidR="00B315F3" w:rsidRDefault="006731A6" w:rsidP="006731A6">
          <w:pPr>
            <w:pStyle w:val="6D54F626EDEE4270831F6EF8707D34C2"/>
          </w:pPr>
          <w:r w:rsidRPr="004B31FE">
            <w:rPr>
              <w:rStyle w:val="PlaceholderText"/>
            </w:rPr>
            <w:t>Click or tap here to enter text.</w:t>
          </w:r>
        </w:p>
      </w:docPartBody>
    </w:docPart>
    <w:docPart>
      <w:docPartPr>
        <w:name w:val="7468D21BDC58419292A972E4F20BA20D"/>
        <w:category>
          <w:name w:val="General"/>
          <w:gallery w:val="placeholder"/>
        </w:category>
        <w:types>
          <w:type w:val="bbPlcHdr"/>
        </w:types>
        <w:behaviors>
          <w:behavior w:val="content"/>
        </w:behaviors>
        <w:guid w:val="{DEEC5720-70B9-40AE-A5A0-E47807D6D723}"/>
      </w:docPartPr>
      <w:docPartBody>
        <w:p w:rsidR="00B315F3" w:rsidRDefault="006731A6" w:rsidP="006731A6">
          <w:pPr>
            <w:pStyle w:val="7468D21BDC58419292A972E4F20BA20D"/>
          </w:pPr>
          <w:r w:rsidRPr="004B31FE">
            <w:rPr>
              <w:rStyle w:val="PlaceholderText"/>
            </w:rPr>
            <w:t>Click or tap here to enter text.</w:t>
          </w:r>
        </w:p>
      </w:docPartBody>
    </w:docPart>
    <w:docPart>
      <w:docPartPr>
        <w:name w:val="86C3FFC3AD064DBD8C49DEBE0C64D1FB"/>
        <w:category>
          <w:name w:val="General"/>
          <w:gallery w:val="placeholder"/>
        </w:category>
        <w:types>
          <w:type w:val="bbPlcHdr"/>
        </w:types>
        <w:behaviors>
          <w:behavior w:val="content"/>
        </w:behaviors>
        <w:guid w:val="{D084713D-6396-409A-B9BC-CB892FC1BBB8}"/>
      </w:docPartPr>
      <w:docPartBody>
        <w:p w:rsidR="00B315F3" w:rsidRDefault="006731A6" w:rsidP="006731A6">
          <w:pPr>
            <w:pStyle w:val="86C3FFC3AD064DBD8C49DEBE0C64D1FB"/>
          </w:pPr>
          <w:r w:rsidRPr="004B31FE">
            <w:rPr>
              <w:rStyle w:val="PlaceholderText"/>
            </w:rPr>
            <w:t>Click or tap here to enter text.</w:t>
          </w:r>
        </w:p>
      </w:docPartBody>
    </w:docPart>
    <w:docPart>
      <w:docPartPr>
        <w:name w:val="6D187D1FB66D41AFA0CCEEB6386BA8CB"/>
        <w:category>
          <w:name w:val="General"/>
          <w:gallery w:val="placeholder"/>
        </w:category>
        <w:types>
          <w:type w:val="bbPlcHdr"/>
        </w:types>
        <w:behaviors>
          <w:behavior w:val="content"/>
        </w:behaviors>
        <w:guid w:val="{C3D89AF9-1C7E-4BFF-BF88-CA9869C31F0E}"/>
      </w:docPartPr>
      <w:docPartBody>
        <w:p w:rsidR="00B315F3" w:rsidRDefault="006731A6" w:rsidP="006731A6">
          <w:pPr>
            <w:pStyle w:val="6D187D1FB66D41AFA0CCEEB6386BA8CB"/>
          </w:pPr>
          <w:r w:rsidRPr="004B31FE">
            <w:rPr>
              <w:rStyle w:val="PlaceholderText"/>
            </w:rPr>
            <w:t>Click or tap here to enter text.</w:t>
          </w:r>
        </w:p>
      </w:docPartBody>
    </w:docPart>
    <w:docPart>
      <w:docPartPr>
        <w:name w:val="45BC5732D74F4C8CA6738650EA137449"/>
        <w:category>
          <w:name w:val="General"/>
          <w:gallery w:val="placeholder"/>
        </w:category>
        <w:types>
          <w:type w:val="bbPlcHdr"/>
        </w:types>
        <w:behaviors>
          <w:behavior w:val="content"/>
        </w:behaviors>
        <w:guid w:val="{6DF35A3A-6DBB-490A-B563-6270E1EBF49B}"/>
      </w:docPartPr>
      <w:docPartBody>
        <w:p w:rsidR="00B315F3" w:rsidRDefault="006731A6" w:rsidP="006731A6">
          <w:pPr>
            <w:pStyle w:val="45BC5732D74F4C8CA6738650EA137449"/>
          </w:pPr>
          <w:r w:rsidRPr="004B31FE">
            <w:rPr>
              <w:rStyle w:val="PlaceholderText"/>
            </w:rPr>
            <w:t>Click or tap here to enter text.</w:t>
          </w:r>
        </w:p>
      </w:docPartBody>
    </w:docPart>
    <w:docPart>
      <w:docPartPr>
        <w:name w:val="5EF6B6ADCD394A5FAB9657A8F23AE530"/>
        <w:category>
          <w:name w:val="General"/>
          <w:gallery w:val="placeholder"/>
        </w:category>
        <w:types>
          <w:type w:val="bbPlcHdr"/>
        </w:types>
        <w:behaviors>
          <w:behavior w:val="content"/>
        </w:behaviors>
        <w:guid w:val="{ED41C729-DA29-4535-A09C-87B6105C1786}"/>
      </w:docPartPr>
      <w:docPartBody>
        <w:p w:rsidR="00B315F3" w:rsidRDefault="006731A6" w:rsidP="006731A6">
          <w:pPr>
            <w:pStyle w:val="5EF6B6ADCD394A5FAB9657A8F23AE530"/>
          </w:pPr>
          <w:r w:rsidRPr="004B31FE">
            <w:rPr>
              <w:rStyle w:val="PlaceholderText"/>
            </w:rPr>
            <w:t>Click or tap here to enter text.</w:t>
          </w:r>
        </w:p>
      </w:docPartBody>
    </w:docPart>
    <w:docPart>
      <w:docPartPr>
        <w:name w:val="B3CEC45610304F329D1B31B0D9661893"/>
        <w:category>
          <w:name w:val="General"/>
          <w:gallery w:val="placeholder"/>
        </w:category>
        <w:types>
          <w:type w:val="bbPlcHdr"/>
        </w:types>
        <w:behaviors>
          <w:behavior w:val="content"/>
        </w:behaviors>
        <w:guid w:val="{16EFD335-26F3-466C-9E63-28117338054F}"/>
      </w:docPartPr>
      <w:docPartBody>
        <w:p w:rsidR="00B315F3" w:rsidRDefault="006731A6" w:rsidP="006731A6">
          <w:pPr>
            <w:pStyle w:val="B3CEC45610304F329D1B31B0D9661893"/>
          </w:pPr>
          <w:r w:rsidRPr="004B31FE">
            <w:rPr>
              <w:rStyle w:val="PlaceholderText"/>
            </w:rPr>
            <w:t>Click or tap here to enter text.</w:t>
          </w:r>
        </w:p>
      </w:docPartBody>
    </w:docPart>
    <w:docPart>
      <w:docPartPr>
        <w:name w:val="C7F5D81861774C41882DC3C16BC538C9"/>
        <w:category>
          <w:name w:val="General"/>
          <w:gallery w:val="placeholder"/>
        </w:category>
        <w:types>
          <w:type w:val="bbPlcHdr"/>
        </w:types>
        <w:behaviors>
          <w:behavior w:val="content"/>
        </w:behaviors>
        <w:guid w:val="{EF5CA3AA-C4C4-4719-BB88-52775E326B73}"/>
      </w:docPartPr>
      <w:docPartBody>
        <w:p w:rsidR="00B315F3" w:rsidRDefault="006731A6" w:rsidP="006731A6">
          <w:pPr>
            <w:pStyle w:val="C7F5D81861774C41882DC3C16BC538C9"/>
          </w:pPr>
          <w:r w:rsidRPr="004B31FE">
            <w:rPr>
              <w:rStyle w:val="PlaceholderText"/>
            </w:rPr>
            <w:t>Click or tap here to enter text.</w:t>
          </w:r>
        </w:p>
      </w:docPartBody>
    </w:docPart>
    <w:docPart>
      <w:docPartPr>
        <w:name w:val="567C04B6907E43A88288FB72E7F8C392"/>
        <w:category>
          <w:name w:val="General"/>
          <w:gallery w:val="placeholder"/>
        </w:category>
        <w:types>
          <w:type w:val="bbPlcHdr"/>
        </w:types>
        <w:behaviors>
          <w:behavior w:val="content"/>
        </w:behaviors>
        <w:guid w:val="{0A2E4F48-E6F0-4AB2-A0C9-55A2CEF6CC60}"/>
      </w:docPartPr>
      <w:docPartBody>
        <w:p w:rsidR="00B315F3" w:rsidRDefault="006731A6" w:rsidP="006731A6">
          <w:pPr>
            <w:pStyle w:val="567C04B6907E43A88288FB72E7F8C392"/>
          </w:pPr>
          <w:r w:rsidRPr="004B31FE">
            <w:rPr>
              <w:rStyle w:val="PlaceholderText"/>
            </w:rPr>
            <w:t>Click or tap here to enter text.</w:t>
          </w:r>
        </w:p>
      </w:docPartBody>
    </w:docPart>
    <w:docPart>
      <w:docPartPr>
        <w:name w:val="C843D0230B31413A803CBCF74AF8AE93"/>
        <w:category>
          <w:name w:val="General"/>
          <w:gallery w:val="placeholder"/>
        </w:category>
        <w:types>
          <w:type w:val="bbPlcHdr"/>
        </w:types>
        <w:behaviors>
          <w:behavior w:val="content"/>
        </w:behaviors>
        <w:guid w:val="{550AB7C2-1573-4F4E-90A5-B37D1319CCD0}"/>
      </w:docPartPr>
      <w:docPartBody>
        <w:p w:rsidR="00B315F3" w:rsidRDefault="006731A6" w:rsidP="006731A6">
          <w:pPr>
            <w:pStyle w:val="C843D0230B31413A803CBCF74AF8AE93"/>
          </w:pPr>
          <w:r w:rsidRPr="004B31FE">
            <w:rPr>
              <w:rStyle w:val="PlaceholderText"/>
            </w:rPr>
            <w:t>Click or tap here to enter text.</w:t>
          </w:r>
        </w:p>
      </w:docPartBody>
    </w:docPart>
    <w:docPart>
      <w:docPartPr>
        <w:name w:val="2DBFAC7B452043EDA5AB1E0D835960CC"/>
        <w:category>
          <w:name w:val="General"/>
          <w:gallery w:val="placeholder"/>
        </w:category>
        <w:types>
          <w:type w:val="bbPlcHdr"/>
        </w:types>
        <w:behaviors>
          <w:behavior w:val="content"/>
        </w:behaviors>
        <w:guid w:val="{165ABBEB-7BA3-4C9A-8AFE-1EBB91E3C664}"/>
      </w:docPartPr>
      <w:docPartBody>
        <w:p w:rsidR="00B315F3" w:rsidRDefault="006731A6" w:rsidP="006731A6">
          <w:pPr>
            <w:pStyle w:val="2DBFAC7B452043EDA5AB1E0D835960CC"/>
          </w:pPr>
          <w:r w:rsidRPr="004B31FE">
            <w:rPr>
              <w:rStyle w:val="PlaceholderText"/>
            </w:rPr>
            <w:t>Click or tap here to enter text.</w:t>
          </w:r>
        </w:p>
      </w:docPartBody>
    </w:docPart>
    <w:docPart>
      <w:docPartPr>
        <w:name w:val="0DE507E8CE4A4EA5AC7EF540BBBB9A0E"/>
        <w:category>
          <w:name w:val="General"/>
          <w:gallery w:val="placeholder"/>
        </w:category>
        <w:types>
          <w:type w:val="bbPlcHdr"/>
        </w:types>
        <w:behaviors>
          <w:behavior w:val="content"/>
        </w:behaviors>
        <w:guid w:val="{AAF3391D-B8E1-41E1-A878-96E7EFD39D2C}"/>
      </w:docPartPr>
      <w:docPartBody>
        <w:p w:rsidR="00B315F3" w:rsidRDefault="006731A6" w:rsidP="006731A6">
          <w:pPr>
            <w:pStyle w:val="0DE507E8CE4A4EA5AC7EF540BBBB9A0E"/>
          </w:pPr>
          <w:r w:rsidRPr="004B31FE">
            <w:rPr>
              <w:rStyle w:val="PlaceholderText"/>
            </w:rPr>
            <w:t>Click or tap here to enter text.</w:t>
          </w:r>
        </w:p>
      </w:docPartBody>
    </w:docPart>
    <w:docPart>
      <w:docPartPr>
        <w:name w:val="F0055E0ECA52455EA47B718932BD8E7E"/>
        <w:category>
          <w:name w:val="General"/>
          <w:gallery w:val="placeholder"/>
        </w:category>
        <w:types>
          <w:type w:val="bbPlcHdr"/>
        </w:types>
        <w:behaviors>
          <w:behavior w:val="content"/>
        </w:behaviors>
        <w:guid w:val="{D9209CFF-DE68-4C2A-B697-9648D3E3D86D}"/>
      </w:docPartPr>
      <w:docPartBody>
        <w:p w:rsidR="00B315F3" w:rsidRDefault="006731A6" w:rsidP="006731A6">
          <w:pPr>
            <w:pStyle w:val="F0055E0ECA52455EA47B718932BD8E7E"/>
          </w:pPr>
          <w:r w:rsidRPr="004B31FE">
            <w:rPr>
              <w:rStyle w:val="PlaceholderText"/>
            </w:rPr>
            <w:t>Click or tap here to enter text.</w:t>
          </w:r>
        </w:p>
      </w:docPartBody>
    </w:docPart>
    <w:docPart>
      <w:docPartPr>
        <w:name w:val="8B2CC2162F30406EAFBD529C640EAF67"/>
        <w:category>
          <w:name w:val="General"/>
          <w:gallery w:val="placeholder"/>
        </w:category>
        <w:types>
          <w:type w:val="bbPlcHdr"/>
        </w:types>
        <w:behaviors>
          <w:behavior w:val="content"/>
        </w:behaviors>
        <w:guid w:val="{64ECCB03-D871-4562-BCF8-D00C3D7C78C1}"/>
      </w:docPartPr>
      <w:docPartBody>
        <w:p w:rsidR="00B315F3" w:rsidRDefault="006731A6" w:rsidP="006731A6">
          <w:pPr>
            <w:pStyle w:val="8B2CC2162F30406EAFBD529C640EAF67"/>
          </w:pPr>
          <w:r w:rsidRPr="004B31FE">
            <w:rPr>
              <w:rStyle w:val="PlaceholderText"/>
            </w:rPr>
            <w:t>Click or tap here to enter text.</w:t>
          </w:r>
        </w:p>
      </w:docPartBody>
    </w:docPart>
    <w:docPart>
      <w:docPartPr>
        <w:name w:val="8676E1BBABFE43098F565C172D7A6B99"/>
        <w:category>
          <w:name w:val="General"/>
          <w:gallery w:val="placeholder"/>
        </w:category>
        <w:types>
          <w:type w:val="bbPlcHdr"/>
        </w:types>
        <w:behaviors>
          <w:behavior w:val="content"/>
        </w:behaviors>
        <w:guid w:val="{C185838D-E7FD-4618-A5CE-5FBA6225FA19}"/>
      </w:docPartPr>
      <w:docPartBody>
        <w:p w:rsidR="00B315F3" w:rsidRDefault="006731A6" w:rsidP="006731A6">
          <w:pPr>
            <w:pStyle w:val="8676E1BBABFE43098F565C172D7A6B99"/>
          </w:pPr>
          <w:r w:rsidRPr="004B31FE">
            <w:rPr>
              <w:rStyle w:val="PlaceholderText"/>
            </w:rPr>
            <w:t>Click or tap here to enter text.</w:t>
          </w:r>
        </w:p>
      </w:docPartBody>
    </w:docPart>
    <w:docPart>
      <w:docPartPr>
        <w:name w:val="4115EEFF53474475B8B6A7DC07FAC293"/>
        <w:category>
          <w:name w:val="General"/>
          <w:gallery w:val="placeholder"/>
        </w:category>
        <w:types>
          <w:type w:val="bbPlcHdr"/>
        </w:types>
        <w:behaviors>
          <w:behavior w:val="content"/>
        </w:behaviors>
        <w:guid w:val="{5C215E24-DF26-4996-B5AC-F2DCA7D75E46}"/>
      </w:docPartPr>
      <w:docPartBody>
        <w:p w:rsidR="00B315F3" w:rsidRDefault="006731A6" w:rsidP="006731A6">
          <w:pPr>
            <w:pStyle w:val="4115EEFF53474475B8B6A7DC07FAC293"/>
          </w:pPr>
          <w:r w:rsidRPr="004B31FE">
            <w:rPr>
              <w:rStyle w:val="PlaceholderText"/>
            </w:rPr>
            <w:t>Click or tap here to enter text.</w:t>
          </w:r>
        </w:p>
      </w:docPartBody>
    </w:docPart>
    <w:docPart>
      <w:docPartPr>
        <w:name w:val="664159CA937149F2A83D14F9242E3559"/>
        <w:category>
          <w:name w:val="General"/>
          <w:gallery w:val="placeholder"/>
        </w:category>
        <w:types>
          <w:type w:val="bbPlcHdr"/>
        </w:types>
        <w:behaviors>
          <w:behavior w:val="content"/>
        </w:behaviors>
        <w:guid w:val="{EEBB5627-329F-4872-8E4A-050E480069C9}"/>
      </w:docPartPr>
      <w:docPartBody>
        <w:p w:rsidR="00B315F3" w:rsidRDefault="006731A6" w:rsidP="006731A6">
          <w:pPr>
            <w:pStyle w:val="664159CA937149F2A83D14F9242E3559"/>
          </w:pPr>
          <w:r w:rsidRPr="004B31FE">
            <w:rPr>
              <w:rStyle w:val="PlaceholderText"/>
            </w:rPr>
            <w:t>Click or tap here to enter text.</w:t>
          </w:r>
        </w:p>
      </w:docPartBody>
    </w:docPart>
    <w:docPart>
      <w:docPartPr>
        <w:name w:val="861DB3387F2D44CC968AE4A5213223CC"/>
        <w:category>
          <w:name w:val="General"/>
          <w:gallery w:val="placeholder"/>
        </w:category>
        <w:types>
          <w:type w:val="bbPlcHdr"/>
        </w:types>
        <w:behaviors>
          <w:behavior w:val="content"/>
        </w:behaviors>
        <w:guid w:val="{8F728279-7DA1-45CF-AC31-478B4308C6F4}"/>
      </w:docPartPr>
      <w:docPartBody>
        <w:p w:rsidR="00B315F3" w:rsidRDefault="006731A6" w:rsidP="006731A6">
          <w:pPr>
            <w:pStyle w:val="861DB3387F2D44CC968AE4A5213223CC"/>
          </w:pPr>
          <w:r w:rsidRPr="004B31FE">
            <w:rPr>
              <w:rStyle w:val="PlaceholderText"/>
            </w:rPr>
            <w:t>Click or tap here to enter text.</w:t>
          </w:r>
        </w:p>
      </w:docPartBody>
    </w:docPart>
    <w:docPart>
      <w:docPartPr>
        <w:name w:val="2966BD869FBE4731B46DAC8E850F0333"/>
        <w:category>
          <w:name w:val="General"/>
          <w:gallery w:val="placeholder"/>
        </w:category>
        <w:types>
          <w:type w:val="bbPlcHdr"/>
        </w:types>
        <w:behaviors>
          <w:behavior w:val="content"/>
        </w:behaviors>
        <w:guid w:val="{FA2557E7-A1DC-433C-9444-11D66E479FF9}"/>
      </w:docPartPr>
      <w:docPartBody>
        <w:p w:rsidR="00B315F3" w:rsidRDefault="006731A6" w:rsidP="006731A6">
          <w:pPr>
            <w:pStyle w:val="2966BD869FBE4731B46DAC8E850F0333"/>
          </w:pPr>
          <w:r w:rsidRPr="004B31FE">
            <w:rPr>
              <w:rStyle w:val="PlaceholderText"/>
            </w:rPr>
            <w:t>Click or tap here to enter text.</w:t>
          </w:r>
        </w:p>
      </w:docPartBody>
    </w:docPart>
    <w:docPart>
      <w:docPartPr>
        <w:name w:val="81C0CF849688480FB7D396D5D3107250"/>
        <w:category>
          <w:name w:val="General"/>
          <w:gallery w:val="placeholder"/>
        </w:category>
        <w:types>
          <w:type w:val="bbPlcHdr"/>
        </w:types>
        <w:behaviors>
          <w:behavior w:val="content"/>
        </w:behaviors>
        <w:guid w:val="{75E8879B-30C0-441F-8BAA-37552FA870FD}"/>
      </w:docPartPr>
      <w:docPartBody>
        <w:p w:rsidR="00B315F3" w:rsidRDefault="006731A6" w:rsidP="006731A6">
          <w:pPr>
            <w:pStyle w:val="81C0CF849688480FB7D396D5D3107250"/>
          </w:pPr>
          <w:r w:rsidRPr="004B31FE">
            <w:rPr>
              <w:rStyle w:val="PlaceholderText"/>
            </w:rPr>
            <w:t>Click or tap here to enter text.</w:t>
          </w:r>
        </w:p>
      </w:docPartBody>
    </w:docPart>
    <w:docPart>
      <w:docPartPr>
        <w:name w:val="B858CB2073384D759EFED3A252407097"/>
        <w:category>
          <w:name w:val="General"/>
          <w:gallery w:val="placeholder"/>
        </w:category>
        <w:types>
          <w:type w:val="bbPlcHdr"/>
        </w:types>
        <w:behaviors>
          <w:behavior w:val="content"/>
        </w:behaviors>
        <w:guid w:val="{CAD24402-D2EA-46B2-9A6C-9A1816B1EB54}"/>
      </w:docPartPr>
      <w:docPartBody>
        <w:p w:rsidR="00B315F3" w:rsidRDefault="006731A6" w:rsidP="006731A6">
          <w:pPr>
            <w:pStyle w:val="B858CB2073384D759EFED3A252407097"/>
          </w:pPr>
          <w:r w:rsidRPr="004B31FE">
            <w:rPr>
              <w:rStyle w:val="PlaceholderText"/>
            </w:rPr>
            <w:t>Click or tap here to enter text.</w:t>
          </w:r>
        </w:p>
      </w:docPartBody>
    </w:docPart>
    <w:docPart>
      <w:docPartPr>
        <w:name w:val="CB9A91D676264CA782E590D97BAE10D6"/>
        <w:category>
          <w:name w:val="General"/>
          <w:gallery w:val="placeholder"/>
        </w:category>
        <w:types>
          <w:type w:val="bbPlcHdr"/>
        </w:types>
        <w:behaviors>
          <w:behavior w:val="content"/>
        </w:behaviors>
        <w:guid w:val="{3B332717-9927-44C8-87F5-CBD571CD8870}"/>
      </w:docPartPr>
      <w:docPartBody>
        <w:p w:rsidR="00B315F3" w:rsidRDefault="006731A6" w:rsidP="006731A6">
          <w:pPr>
            <w:pStyle w:val="CB9A91D676264CA782E590D97BAE10D6"/>
          </w:pPr>
          <w:r w:rsidRPr="004B31FE">
            <w:rPr>
              <w:rStyle w:val="PlaceholderText"/>
            </w:rPr>
            <w:t>Click or tap here to enter text.</w:t>
          </w:r>
        </w:p>
      </w:docPartBody>
    </w:docPart>
    <w:docPart>
      <w:docPartPr>
        <w:name w:val="0B4083E577374FDEBE2A97A84A43669C"/>
        <w:category>
          <w:name w:val="General"/>
          <w:gallery w:val="placeholder"/>
        </w:category>
        <w:types>
          <w:type w:val="bbPlcHdr"/>
        </w:types>
        <w:behaviors>
          <w:behavior w:val="content"/>
        </w:behaviors>
        <w:guid w:val="{9AE796D0-D9CC-4CA9-BA5E-E969D03404D6}"/>
      </w:docPartPr>
      <w:docPartBody>
        <w:p w:rsidR="00B315F3" w:rsidRDefault="006731A6" w:rsidP="006731A6">
          <w:pPr>
            <w:pStyle w:val="0B4083E577374FDEBE2A97A84A43669C"/>
          </w:pPr>
          <w:r w:rsidRPr="004B31FE">
            <w:rPr>
              <w:rStyle w:val="PlaceholderText"/>
            </w:rPr>
            <w:t>Click or tap here to enter text.</w:t>
          </w:r>
        </w:p>
      </w:docPartBody>
    </w:docPart>
    <w:docPart>
      <w:docPartPr>
        <w:name w:val="7F665AD6E2AE4536B6930127E64E1819"/>
        <w:category>
          <w:name w:val="General"/>
          <w:gallery w:val="placeholder"/>
        </w:category>
        <w:types>
          <w:type w:val="bbPlcHdr"/>
        </w:types>
        <w:behaviors>
          <w:behavior w:val="content"/>
        </w:behaviors>
        <w:guid w:val="{AE0D982D-6ABB-4F2E-8E60-C103A6DD77C7}"/>
      </w:docPartPr>
      <w:docPartBody>
        <w:p w:rsidR="00B315F3" w:rsidRDefault="006731A6" w:rsidP="006731A6">
          <w:pPr>
            <w:pStyle w:val="7F665AD6E2AE4536B6930127E64E1819"/>
          </w:pPr>
          <w:r w:rsidRPr="004B31FE">
            <w:rPr>
              <w:rStyle w:val="PlaceholderText"/>
            </w:rPr>
            <w:t>Click or tap here to enter text.</w:t>
          </w:r>
        </w:p>
      </w:docPartBody>
    </w:docPart>
    <w:docPart>
      <w:docPartPr>
        <w:name w:val="0197A8CE1BE5425F8E373028B763CA0E"/>
        <w:category>
          <w:name w:val="General"/>
          <w:gallery w:val="placeholder"/>
        </w:category>
        <w:types>
          <w:type w:val="bbPlcHdr"/>
        </w:types>
        <w:behaviors>
          <w:behavior w:val="content"/>
        </w:behaviors>
        <w:guid w:val="{48AD3265-42D8-4DE6-8E1E-32B2B1F36B75}"/>
      </w:docPartPr>
      <w:docPartBody>
        <w:p w:rsidR="00B315F3" w:rsidRDefault="006731A6" w:rsidP="006731A6">
          <w:pPr>
            <w:pStyle w:val="0197A8CE1BE5425F8E373028B763CA0E"/>
          </w:pPr>
          <w:r w:rsidRPr="004B31FE">
            <w:rPr>
              <w:rStyle w:val="PlaceholderText"/>
            </w:rPr>
            <w:t>Click or tap here to enter text.</w:t>
          </w:r>
        </w:p>
      </w:docPartBody>
    </w:docPart>
    <w:docPart>
      <w:docPartPr>
        <w:name w:val="2984A312709046AF9243FC9270B2077D"/>
        <w:category>
          <w:name w:val="General"/>
          <w:gallery w:val="placeholder"/>
        </w:category>
        <w:types>
          <w:type w:val="bbPlcHdr"/>
        </w:types>
        <w:behaviors>
          <w:behavior w:val="content"/>
        </w:behaviors>
        <w:guid w:val="{FFED5D5C-E603-4F58-BF8B-4E714B7A67CE}"/>
      </w:docPartPr>
      <w:docPartBody>
        <w:p w:rsidR="00B315F3" w:rsidRDefault="006731A6" w:rsidP="006731A6">
          <w:pPr>
            <w:pStyle w:val="2984A312709046AF9243FC9270B2077D"/>
          </w:pPr>
          <w:r w:rsidRPr="004B31FE">
            <w:rPr>
              <w:rStyle w:val="PlaceholderText"/>
            </w:rPr>
            <w:t>Click or tap here to enter text.</w:t>
          </w:r>
        </w:p>
      </w:docPartBody>
    </w:docPart>
    <w:docPart>
      <w:docPartPr>
        <w:name w:val="D1DA774DD597424E9C11940FE62B637A"/>
        <w:category>
          <w:name w:val="General"/>
          <w:gallery w:val="placeholder"/>
        </w:category>
        <w:types>
          <w:type w:val="bbPlcHdr"/>
        </w:types>
        <w:behaviors>
          <w:behavior w:val="content"/>
        </w:behaviors>
        <w:guid w:val="{063BA695-CB77-4CB9-A4E4-678763664C6B}"/>
      </w:docPartPr>
      <w:docPartBody>
        <w:p w:rsidR="00B315F3" w:rsidRDefault="006731A6" w:rsidP="006731A6">
          <w:pPr>
            <w:pStyle w:val="D1DA774DD597424E9C11940FE62B637A"/>
          </w:pPr>
          <w:r w:rsidRPr="004B31FE">
            <w:rPr>
              <w:rStyle w:val="PlaceholderText"/>
            </w:rPr>
            <w:t>Click or tap here to enter text.</w:t>
          </w:r>
        </w:p>
      </w:docPartBody>
    </w:docPart>
    <w:docPart>
      <w:docPartPr>
        <w:name w:val="95E7C0C3E1AE44008E113A7E914C9AB7"/>
        <w:category>
          <w:name w:val="General"/>
          <w:gallery w:val="placeholder"/>
        </w:category>
        <w:types>
          <w:type w:val="bbPlcHdr"/>
        </w:types>
        <w:behaviors>
          <w:behavior w:val="content"/>
        </w:behaviors>
        <w:guid w:val="{62288D67-2F37-4CDA-947E-3E951CB68E07}"/>
      </w:docPartPr>
      <w:docPartBody>
        <w:p w:rsidR="00B315F3" w:rsidRDefault="006731A6" w:rsidP="006731A6">
          <w:pPr>
            <w:pStyle w:val="95E7C0C3E1AE44008E113A7E914C9AB7"/>
          </w:pPr>
          <w:r w:rsidRPr="004B31FE">
            <w:rPr>
              <w:rStyle w:val="PlaceholderText"/>
            </w:rPr>
            <w:t>Click or tap here to enter text.</w:t>
          </w:r>
        </w:p>
      </w:docPartBody>
    </w:docPart>
    <w:docPart>
      <w:docPartPr>
        <w:name w:val="FCFE98A79AD44F878A179B99F15361C5"/>
        <w:category>
          <w:name w:val="General"/>
          <w:gallery w:val="placeholder"/>
        </w:category>
        <w:types>
          <w:type w:val="bbPlcHdr"/>
        </w:types>
        <w:behaviors>
          <w:behavior w:val="content"/>
        </w:behaviors>
        <w:guid w:val="{1DC7B9F1-EBB9-416E-8C3E-314E57A0171D}"/>
      </w:docPartPr>
      <w:docPartBody>
        <w:p w:rsidR="00B315F3" w:rsidRDefault="006731A6" w:rsidP="006731A6">
          <w:pPr>
            <w:pStyle w:val="FCFE98A79AD44F878A179B99F15361C5"/>
          </w:pPr>
          <w:r w:rsidRPr="004B31FE">
            <w:rPr>
              <w:rStyle w:val="PlaceholderText"/>
            </w:rPr>
            <w:t>Click or tap here to enter text.</w:t>
          </w:r>
        </w:p>
      </w:docPartBody>
    </w:docPart>
    <w:docPart>
      <w:docPartPr>
        <w:name w:val="A240DDC3B8334724A8E58647BB0F923D"/>
        <w:category>
          <w:name w:val="General"/>
          <w:gallery w:val="placeholder"/>
        </w:category>
        <w:types>
          <w:type w:val="bbPlcHdr"/>
        </w:types>
        <w:behaviors>
          <w:behavior w:val="content"/>
        </w:behaviors>
        <w:guid w:val="{CBCC2284-F523-4CAC-B4BF-53DD942CB0D4}"/>
      </w:docPartPr>
      <w:docPartBody>
        <w:p w:rsidR="00B315F3" w:rsidRDefault="006731A6" w:rsidP="006731A6">
          <w:pPr>
            <w:pStyle w:val="A240DDC3B8334724A8E58647BB0F923D"/>
          </w:pPr>
          <w:r w:rsidRPr="004B31FE">
            <w:rPr>
              <w:rStyle w:val="PlaceholderText"/>
            </w:rPr>
            <w:t>Click or tap here to enter text.</w:t>
          </w:r>
        </w:p>
      </w:docPartBody>
    </w:docPart>
    <w:docPart>
      <w:docPartPr>
        <w:name w:val="8C94E02D606947C7A56AEDD06C3C94EF"/>
        <w:category>
          <w:name w:val="General"/>
          <w:gallery w:val="placeholder"/>
        </w:category>
        <w:types>
          <w:type w:val="bbPlcHdr"/>
        </w:types>
        <w:behaviors>
          <w:behavior w:val="content"/>
        </w:behaviors>
        <w:guid w:val="{DB49FA25-664A-4F75-8AE7-E6C953FC2F75}"/>
      </w:docPartPr>
      <w:docPartBody>
        <w:p w:rsidR="00B315F3" w:rsidRDefault="006731A6" w:rsidP="006731A6">
          <w:pPr>
            <w:pStyle w:val="8C94E02D606947C7A56AEDD06C3C94EF"/>
          </w:pPr>
          <w:r w:rsidRPr="004B31FE">
            <w:rPr>
              <w:rStyle w:val="PlaceholderText"/>
            </w:rPr>
            <w:t>Click or tap here to enter text.</w:t>
          </w:r>
        </w:p>
      </w:docPartBody>
    </w:docPart>
    <w:docPart>
      <w:docPartPr>
        <w:name w:val="E8A33B8C7EF344C28C93F1E8692EF379"/>
        <w:category>
          <w:name w:val="General"/>
          <w:gallery w:val="placeholder"/>
        </w:category>
        <w:types>
          <w:type w:val="bbPlcHdr"/>
        </w:types>
        <w:behaviors>
          <w:behavior w:val="content"/>
        </w:behaviors>
        <w:guid w:val="{C7D0CE97-F775-4350-9632-07E18FB46885}"/>
      </w:docPartPr>
      <w:docPartBody>
        <w:p w:rsidR="00B315F3" w:rsidRDefault="006731A6" w:rsidP="006731A6">
          <w:pPr>
            <w:pStyle w:val="E8A33B8C7EF344C28C93F1E8692EF379"/>
          </w:pPr>
          <w:r w:rsidRPr="004B31FE">
            <w:rPr>
              <w:rStyle w:val="PlaceholderText"/>
            </w:rPr>
            <w:t>Click or tap here to enter text.</w:t>
          </w:r>
        </w:p>
      </w:docPartBody>
    </w:docPart>
    <w:docPart>
      <w:docPartPr>
        <w:name w:val="E4F1AF1B6AC44669936DA902616A36AE"/>
        <w:category>
          <w:name w:val="General"/>
          <w:gallery w:val="placeholder"/>
        </w:category>
        <w:types>
          <w:type w:val="bbPlcHdr"/>
        </w:types>
        <w:behaviors>
          <w:behavior w:val="content"/>
        </w:behaviors>
        <w:guid w:val="{7A3F236F-E14E-4DAE-9692-F4BCD7FEE764}"/>
      </w:docPartPr>
      <w:docPartBody>
        <w:p w:rsidR="00B315F3" w:rsidRDefault="006731A6" w:rsidP="006731A6">
          <w:pPr>
            <w:pStyle w:val="E4F1AF1B6AC44669936DA902616A36AE"/>
          </w:pPr>
          <w:r w:rsidRPr="004B31FE">
            <w:rPr>
              <w:rStyle w:val="PlaceholderText"/>
            </w:rPr>
            <w:t>Click or tap here to enter text.</w:t>
          </w:r>
        </w:p>
      </w:docPartBody>
    </w:docPart>
    <w:docPart>
      <w:docPartPr>
        <w:name w:val="0390506C04C043D7BAE9D208D0490DF6"/>
        <w:category>
          <w:name w:val="General"/>
          <w:gallery w:val="placeholder"/>
        </w:category>
        <w:types>
          <w:type w:val="bbPlcHdr"/>
        </w:types>
        <w:behaviors>
          <w:behavior w:val="content"/>
        </w:behaviors>
        <w:guid w:val="{03CB5ED2-432B-4863-B5D8-3D883CAF247F}"/>
      </w:docPartPr>
      <w:docPartBody>
        <w:p w:rsidR="00B315F3" w:rsidRDefault="006731A6" w:rsidP="006731A6">
          <w:pPr>
            <w:pStyle w:val="0390506C04C043D7BAE9D208D0490DF6"/>
          </w:pPr>
          <w:r w:rsidRPr="004B31FE">
            <w:rPr>
              <w:rStyle w:val="PlaceholderText"/>
            </w:rPr>
            <w:t>Click or tap here to enter text.</w:t>
          </w:r>
        </w:p>
      </w:docPartBody>
    </w:docPart>
    <w:docPart>
      <w:docPartPr>
        <w:name w:val="3023B2CC98F14F2085998892ACD1F1BA"/>
        <w:category>
          <w:name w:val="General"/>
          <w:gallery w:val="placeholder"/>
        </w:category>
        <w:types>
          <w:type w:val="bbPlcHdr"/>
        </w:types>
        <w:behaviors>
          <w:behavior w:val="content"/>
        </w:behaviors>
        <w:guid w:val="{9FC55BA2-15D9-416E-889E-1C6EDF87C24E}"/>
      </w:docPartPr>
      <w:docPartBody>
        <w:p w:rsidR="00B315F3" w:rsidRDefault="006731A6" w:rsidP="006731A6">
          <w:pPr>
            <w:pStyle w:val="3023B2CC98F14F2085998892ACD1F1BA"/>
          </w:pPr>
          <w:r w:rsidRPr="004B31FE">
            <w:rPr>
              <w:rStyle w:val="PlaceholderText"/>
            </w:rPr>
            <w:t>Click or tap here to enter text.</w:t>
          </w:r>
        </w:p>
      </w:docPartBody>
    </w:docPart>
    <w:docPart>
      <w:docPartPr>
        <w:name w:val="1D5B2EBBD48448F4A17202FA96CD25CA"/>
        <w:category>
          <w:name w:val="General"/>
          <w:gallery w:val="placeholder"/>
        </w:category>
        <w:types>
          <w:type w:val="bbPlcHdr"/>
        </w:types>
        <w:behaviors>
          <w:behavior w:val="content"/>
        </w:behaviors>
        <w:guid w:val="{B2045683-3E81-4BAA-B06A-7D9031D6D3D1}"/>
      </w:docPartPr>
      <w:docPartBody>
        <w:p w:rsidR="00B315F3" w:rsidRDefault="006731A6" w:rsidP="006731A6">
          <w:pPr>
            <w:pStyle w:val="1D5B2EBBD48448F4A17202FA96CD25CA"/>
          </w:pPr>
          <w:r w:rsidRPr="004B31FE">
            <w:rPr>
              <w:rStyle w:val="PlaceholderText"/>
            </w:rPr>
            <w:t>Click or tap here to enter text.</w:t>
          </w:r>
        </w:p>
      </w:docPartBody>
    </w:docPart>
    <w:docPart>
      <w:docPartPr>
        <w:name w:val="B26921306E604A4EA07A92FD3DCAF4E5"/>
        <w:category>
          <w:name w:val="General"/>
          <w:gallery w:val="placeholder"/>
        </w:category>
        <w:types>
          <w:type w:val="bbPlcHdr"/>
        </w:types>
        <w:behaviors>
          <w:behavior w:val="content"/>
        </w:behaviors>
        <w:guid w:val="{29D52B42-37F8-432F-93BA-CF974B64CCBF}"/>
      </w:docPartPr>
      <w:docPartBody>
        <w:p w:rsidR="00B315F3" w:rsidRDefault="006731A6" w:rsidP="006731A6">
          <w:pPr>
            <w:pStyle w:val="B26921306E604A4EA07A92FD3DCAF4E5"/>
          </w:pPr>
          <w:r w:rsidRPr="004B31FE">
            <w:rPr>
              <w:rStyle w:val="PlaceholderText"/>
            </w:rPr>
            <w:t>Click or tap here to enter text.</w:t>
          </w:r>
        </w:p>
      </w:docPartBody>
    </w:docPart>
    <w:docPart>
      <w:docPartPr>
        <w:name w:val="8A5F02BFB3C34339B9E0472A1A21F5A6"/>
        <w:category>
          <w:name w:val="General"/>
          <w:gallery w:val="placeholder"/>
        </w:category>
        <w:types>
          <w:type w:val="bbPlcHdr"/>
        </w:types>
        <w:behaviors>
          <w:behavior w:val="content"/>
        </w:behaviors>
        <w:guid w:val="{115FD598-E88D-4749-80D6-AA00AA1F96A4}"/>
      </w:docPartPr>
      <w:docPartBody>
        <w:p w:rsidR="00B315F3" w:rsidRDefault="006731A6" w:rsidP="006731A6">
          <w:pPr>
            <w:pStyle w:val="8A5F02BFB3C34339B9E0472A1A21F5A6"/>
          </w:pPr>
          <w:r w:rsidRPr="004B31FE">
            <w:rPr>
              <w:rStyle w:val="PlaceholderText"/>
            </w:rPr>
            <w:t>Click or tap here to enter text.</w:t>
          </w:r>
        </w:p>
      </w:docPartBody>
    </w:docPart>
    <w:docPart>
      <w:docPartPr>
        <w:name w:val="1E8DDC3C216B46B18086FD0D8736B43F"/>
        <w:category>
          <w:name w:val="General"/>
          <w:gallery w:val="placeholder"/>
        </w:category>
        <w:types>
          <w:type w:val="bbPlcHdr"/>
        </w:types>
        <w:behaviors>
          <w:behavior w:val="content"/>
        </w:behaviors>
        <w:guid w:val="{8AC38D97-495E-4E31-9C96-8327A57C55A8}"/>
      </w:docPartPr>
      <w:docPartBody>
        <w:p w:rsidR="00B315F3" w:rsidRDefault="006731A6" w:rsidP="006731A6">
          <w:pPr>
            <w:pStyle w:val="1E8DDC3C216B46B18086FD0D8736B43F"/>
          </w:pPr>
          <w:r w:rsidRPr="004B31FE">
            <w:rPr>
              <w:rStyle w:val="PlaceholderText"/>
            </w:rPr>
            <w:t>Click or tap here to enter text.</w:t>
          </w:r>
        </w:p>
      </w:docPartBody>
    </w:docPart>
    <w:docPart>
      <w:docPartPr>
        <w:name w:val="8F4122AB74E54AC5BACD1AA852B89553"/>
        <w:category>
          <w:name w:val="General"/>
          <w:gallery w:val="placeholder"/>
        </w:category>
        <w:types>
          <w:type w:val="bbPlcHdr"/>
        </w:types>
        <w:behaviors>
          <w:behavior w:val="content"/>
        </w:behaviors>
        <w:guid w:val="{A507C689-D351-447D-9DDA-FDA8FC68A390}"/>
      </w:docPartPr>
      <w:docPartBody>
        <w:p w:rsidR="00B315F3" w:rsidRDefault="006731A6" w:rsidP="006731A6">
          <w:pPr>
            <w:pStyle w:val="8F4122AB74E54AC5BACD1AA852B89553"/>
          </w:pPr>
          <w:r w:rsidRPr="004B31FE">
            <w:rPr>
              <w:rStyle w:val="PlaceholderText"/>
            </w:rPr>
            <w:t>Click or tap here to enter text.</w:t>
          </w:r>
        </w:p>
      </w:docPartBody>
    </w:docPart>
    <w:docPart>
      <w:docPartPr>
        <w:name w:val="F166346FBCAC42748A433007CBF6AF97"/>
        <w:category>
          <w:name w:val="General"/>
          <w:gallery w:val="placeholder"/>
        </w:category>
        <w:types>
          <w:type w:val="bbPlcHdr"/>
        </w:types>
        <w:behaviors>
          <w:behavior w:val="content"/>
        </w:behaviors>
        <w:guid w:val="{0BCD509C-278E-4E84-9394-A17605DE06A1}"/>
      </w:docPartPr>
      <w:docPartBody>
        <w:p w:rsidR="00B315F3" w:rsidRDefault="006731A6" w:rsidP="006731A6">
          <w:pPr>
            <w:pStyle w:val="F166346FBCAC42748A433007CBF6AF97"/>
          </w:pPr>
          <w:r w:rsidRPr="004B31FE">
            <w:rPr>
              <w:rStyle w:val="PlaceholderText"/>
            </w:rPr>
            <w:t>Click or tap here to enter text.</w:t>
          </w:r>
        </w:p>
      </w:docPartBody>
    </w:docPart>
    <w:docPart>
      <w:docPartPr>
        <w:name w:val="BF8A5EDAD9B2404D9DE4FAB699124C58"/>
        <w:category>
          <w:name w:val="General"/>
          <w:gallery w:val="placeholder"/>
        </w:category>
        <w:types>
          <w:type w:val="bbPlcHdr"/>
        </w:types>
        <w:behaviors>
          <w:behavior w:val="content"/>
        </w:behaviors>
        <w:guid w:val="{D5105A8B-FB93-4CB5-88CE-D1DC9AD3F2FE}"/>
      </w:docPartPr>
      <w:docPartBody>
        <w:p w:rsidR="00B315F3" w:rsidRDefault="006731A6" w:rsidP="006731A6">
          <w:pPr>
            <w:pStyle w:val="BF8A5EDAD9B2404D9DE4FAB699124C58"/>
          </w:pPr>
          <w:r w:rsidRPr="004B31FE">
            <w:rPr>
              <w:rStyle w:val="PlaceholderText"/>
            </w:rPr>
            <w:t>Click or tap here to enter text.</w:t>
          </w:r>
        </w:p>
      </w:docPartBody>
    </w:docPart>
    <w:docPart>
      <w:docPartPr>
        <w:name w:val="EDBEE575F1FC4012AA47543665E44BD7"/>
        <w:category>
          <w:name w:val="General"/>
          <w:gallery w:val="placeholder"/>
        </w:category>
        <w:types>
          <w:type w:val="bbPlcHdr"/>
        </w:types>
        <w:behaviors>
          <w:behavior w:val="content"/>
        </w:behaviors>
        <w:guid w:val="{762BB0BE-4DDF-42C3-8D62-3B9D38B226FC}"/>
      </w:docPartPr>
      <w:docPartBody>
        <w:p w:rsidR="00B315F3" w:rsidRDefault="006731A6" w:rsidP="006731A6">
          <w:pPr>
            <w:pStyle w:val="EDBEE575F1FC4012AA47543665E44BD7"/>
          </w:pPr>
          <w:r w:rsidRPr="004B31FE">
            <w:rPr>
              <w:rStyle w:val="PlaceholderText"/>
            </w:rPr>
            <w:t>Click or tap here to enter text.</w:t>
          </w:r>
        </w:p>
      </w:docPartBody>
    </w:docPart>
    <w:docPart>
      <w:docPartPr>
        <w:name w:val="D4ABA85E5A894414B1D0988CBABD1C25"/>
        <w:category>
          <w:name w:val="General"/>
          <w:gallery w:val="placeholder"/>
        </w:category>
        <w:types>
          <w:type w:val="bbPlcHdr"/>
        </w:types>
        <w:behaviors>
          <w:behavior w:val="content"/>
        </w:behaviors>
        <w:guid w:val="{35118EA3-C487-45ED-BEB0-5CCAE51B9E22}"/>
      </w:docPartPr>
      <w:docPartBody>
        <w:p w:rsidR="00B315F3" w:rsidRDefault="006731A6" w:rsidP="006731A6">
          <w:pPr>
            <w:pStyle w:val="D4ABA85E5A894414B1D0988CBABD1C25"/>
          </w:pPr>
          <w:r w:rsidRPr="004B31FE">
            <w:rPr>
              <w:rStyle w:val="PlaceholderText"/>
            </w:rPr>
            <w:t>Click or tap here to enter text.</w:t>
          </w:r>
        </w:p>
      </w:docPartBody>
    </w:docPart>
    <w:docPart>
      <w:docPartPr>
        <w:name w:val="742486B7ADE44DD598F0DF1D746AF839"/>
        <w:category>
          <w:name w:val="General"/>
          <w:gallery w:val="placeholder"/>
        </w:category>
        <w:types>
          <w:type w:val="bbPlcHdr"/>
        </w:types>
        <w:behaviors>
          <w:behavior w:val="content"/>
        </w:behaviors>
        <w:guid w:val="{29372F2F-F9BA-4E62-82A6-35718B36739D}"/>
      </w:docPartPr>
      <w:docPartBody>
        <w:p w:rsidR="00B315F3" w:rsidRDefault="006731A6" w:rsidP="006731A6">
          <w:pPr>
            <w:pStyle w:val="742486B7ADE44DD598F0DF1D746AF839"/>
          </w:pPr>
          <w:r w:rsidRPr="004B31FE">
            <w:rPr>
              <w:rStyle w:val="PlaceholderText"/>
            </w:rPr>
            <w:t>Click or tap here to enter text.</w:t>
          </w:r>
        </w:p>
      </w:docPartBody>
    </w:docPart>
    <w:docPart>
      <w:docPartPr>
        <w:name w:val="25031079DE18419BBDFF68CCC53EB6C4"/>
        <w:category>
          <w:name w:val="General"/>
          <w:gallery w:val="placeholder"/>
        </w:category>
        <w:types>
          <w:type w:val="bbPlcHdr"/>
        </w:types>
        <w:behaviors>
          <w:behavior w:val="content"/>
        </w:behaviors>
        <w:guid w:val="{9A7B92DC-44A7-467B-815C-56619D45F87D}"/>
      </w:docPartPr>
      <w:docPartBody>
        <w:p w:rsidR="00B315F3" w:rsidRDefault="006731A6" w:rsidP="006731A6">
          <w:pPr>
            <w:pStyle w:val="25031079DE18419BBDFF68CCC53EB6C4"/>
          </w:pPr>
          <w:r w:rsidRPr="004B31FE">
            <w:rPr>
              <w:rStyle w:val="PlaceholderText"/>
            </w:rPr>
            <w:t>Click or tap here to enter text.</w:t>
          </w:r>
        </w:p>
      </w:docPartBody>
    </w:docPart>
    <w:docPart>
      <w:docPartPr>
        <w:name w:val="F7E487353E194EEF86B2487704C64C0D"/>
        <w:category>
          <w:name w:val="General"/>
          <w:gallery w:val="placeholder"/>
        </w:category>
        <w:types>
          <w:type w:val="bbPlcHdr"/>
        </w:types>
        <w:behaviors>
          <w:behavior w:val="content"/>
        </w:behaviors>
        <w:guid w:val="{7C6EAEED-6354-4639-84A0-3AD745D756FD}"/>
      </w:docPartPr>
      <w:docPartBody>
        <w:p w:rsidR="00B315F3" w:rsidRDefault="006731A6" w:rsidP="006731A6">
          <w:pPr>
            <w:pStyle w:val="F7E487353E194EEF86B2487704C64C0D"/>
          </w:pPr>
          <w:r w:rsidRPr="004B31FE">
            <w:rPr>
              <w:rStyle w:val="PlaceholderText"/>
            </w:rPr>
            <w:t>Click or tap here to enter text.</w:t>
          </w:r>
        </w:p>
      </w:docPartBody>
    </w:docPart>
    <w:docPart>
      <w:docPartPr>
        <w:name w:val="429DB74A88854B5FA66670B45456601B"/>
        <w:category>
          <w:name w:val="General"/>
          <w:gallery w:val="placeholder"/>
        </w:category>
        <w:types>
          <w:type w:val="bbPlcHdr"/>
        </w:types>
        <w:behaviors>
          <w:behavior w:val="content"/>
        </w:behaviors>
        <w:guid w:val="{62860059-0611-4F8F-AFBF-0969480C3477}"/>
      </w:docPartPr>
      <w:docPartBody>
        <w:p w:rsidR="00B315F3" w:rsidRDefault="006731A6" w:rsidP="006731A6">
          <w:pPr>
            <w:pStyle w:val="429DB74A88854B5FA66670B45456601B"/>
          </w:pPr>
          <w:r w:rsidRPr="004B31FE">
            <w:rPr>
              <w:rStyle w:val="PlaceholderText"/>
            </w:rPr>
            <w:t>Click or tap here to enter text.</w:t>
          </w:r>
        </w:p>
      </w:docPartBody>
    </w:docPart>
    <w:docPart>
      <w:docPartPr>
        <w:name w:val="C75B48973E71402D9781A2289BDCB664"/>
        <w:category>
          <w:name w:val="General"/>
          <w:gallery w:val="placeholder"/>
        </w:category>
        <w:types>
          <w:type w:val="bbPlcHdr"/>
        </w:types>
        <w:behaviors>
          <w:behavior w:val="content"/>
        </w:behaviors>
        <w:guid w:val="{34B5BB63-DF2B-4DAB-A074-AD8D930C773B}"/>
      </w:docPartPr>
      <w:docPartBody>
        <w:p w:rsidR="00B315F3" w:rsidRDefault="006731A6" w:rsidP="006731A6">
          <w:pPr>
            <w:pStyle w:val="C75B48973E71402D9781A2289BDCB664"/>
          </w:pPr>
          <w:r w:rsidRPr="004B31FE">
            <w:rPr>
              <w:rStyle w:val="PlaceholderText"/>
            </w:rPr>
            <w:t>Click or tap here to enter text.</w:t>
          </w:r>
        </w:p>
      </w:docPartBody>
    </w:docPart>
    <w:docPart>
      <w:docPartPr>
        <w:name w:val="E4BE1059F0DE4F31B82590AE6E88D796"/>
        <w:category>
          <w:name w:val="General"/>
          <w:gallery w:val="placeholder"/>
        </w:category>
        <w:types>
          <w:type w:val="bbPlcHdr"/>
        </w:types>
        <w:behaviors>
          <w:behavior w:val="content"/>
        </w:behaviors>
        <w:guid w:val="{38FDFD1D-E5C6-494F-9F31-49310299CE9F}"/>
      </w:docPartPr>
      <w:docPartBody>
        <w:p w:rsidR="00B315F3" w:rsidRDefault="006731A6" w:rsidP="006731A6">
          <w:pPr>
            <w:pStyle w:val="E4BE1059F0DE4F31B82590AE6E88D796"/>
          </w:pPr>
          <w:r w:rsidRPr="004B31FE">
            <w:rPr>
              <w:rStyle w:val="PlaceholderText"/>
            </w:rPr>
            <w:t>Click or tap here to enter text.</w:t>
          </w:r>
        </w:p>
      </w:docPartBody>
    </w:docPart>
    <w:docPart>
      <w:docPartPr>
        <w:name w:val="D14A79024BDA4373866BF7C1C5EC303A"/>
        <w:category>
          <w:name w:val="General"/>
          <w:gallery w:val="placeholder"/>
        </w:category>
        <w:types>
          <w:type w:val="bbPlcHdr"/>
        </w:types>
        <w:behaviors>
          <w:behavior w:val="content"/>
        </w:behaviors>
        <w:guid w:val="{6BC9F087-39B3-43DE-A28B-1B40B6A3C6B3}"/>
      </w:docPartPr>
      <w:docPartBody>
        <w:p w:rsidR="00B315F3" w:rsidRDefault="006731A6" w:rsidP="006731A6">
          <w:pPr>
            <w:pStyle w:val="D14A79024BDA4373866BF7C1C5EC303A"/>
          </w:pPr>
          <w:r w:rsidRPr="004B31FE">
            <w:rPr>
              <w:rStyle w:val="PlaceholderText"/>
            </w:rPr>
            <w:t>Click or tap here to enter text.</w:t>
          </w:r>
        </w:p>
      </w:docPartBody>
    </w:docPart>
    <w:docPart>
      <w:docPartPr>
        <w:name w:val="28E192EB55654A22B4DD48EC794016CA"/>
        <w:category>
          <w:name w:val="General"/>
          <w:gallery w:val="placeholder"/>
        </w:category>
        <w:types>
          <w:type w:val="bbPlcHdr"/>
        </w:types>
        <w:behaviors>
          <w:behavior w:val="content"/>
        </w:behaviors>
        <w:guid w:val="{05417752-3637-49CC-A005-206AAD1BCF80}"/>
      </w:docPartPr>
      <w:docPartBody>
        <w:p w:rsidR="00B315F3" w:rsidRDefault="006731A6" w:rsidP="006731A6">
          <w:pPr>
            <w:pStyle w:val="28E192EB55654A22B4DD48EC794016CA"/>
          </w:pPr>
          <w:r w:rsidRPr="004B31FE">
            <w:rPr>
              <w:rStyle w:val="PlaceholderText"/>
            </w:rPr>
            <w:t>Click or tap here to enter text.</w:t>
          </w:r>
        </w:p>
      </w:docPartBody>
    </w:docPart>
    <w:docPart>
      <w:docPartPr>
        <w:name w:val="E5C6452DB7604C2896F5788997E723F7"/>
        <w:category>
          <w:name w:val="General"/>
          <w:gallery w:val="placeholder"/>
        </w:category>
        <w:types>
          <w:type w:val="bbPlcHdr"/>
        </w:types>
        <w:behaviors>
          <w:behavior w:val="content"/>
        </w:behaviors>
        <w:guid w:val="{DCE962AD-8066-4515-86B4-26B344474BF6}"/>
      </w:docPartPr>
      <w:docPartBody>
        <w:p w:rsidR="00B315F3" w:rsidRDefault="006731A6" w:rsidP="006731A6">
          <w:pPr>
            <w:pStyle w:val="E5C6452DB7604C2896F5788997E723F7"/>
          </w:pPr>
          <w:r w:rsidRPr="004B31FE">
            <w:rPr>
              <w:rStyle w:val="PlaceholderText"/>
            </w:rPr>
            <w:t>Click or tap here to enter text.</w:t>
          </w:r>
        </w:p>
      </w:docPartBody>
    </w:docPart>
    <w:docPart>
      <w:docPartPr>
        <w:name w:val="92EFA59EAE9F4642A37082DA925B41D5"/>
        <w:category>
          <w:name w:val="General"/>
          <w:gallery w:val="placeholder"/>
        </w:category>
        <w:types>
          <w:type w:val="bbPlcHdr"/>
        </w:types>
        <w:behaviors>
          <w:behavior w:val="content"/>
        </w:behaviors>
        <w:guid w:val="{084333F8-B3FB-455B-A56D-64CA68119D7E}"/>
      </w:docPartPr>
      <w:docPartBody>
        <w:p w:rsidR="00B315F3" w:rsidRDefault="006731A6" w:rsidP="006731A6">
          <w:pPr>
            <w:pStyle w:val="92EFA59EAE9F4642A37082DA925B41D5"/>
          </w:pPr>
          <w:r w:rsidRPr="004B31FE">
            <w:rPr>
              <w:rStyle w:val="PlaceholderText"/>
            </w:rPr>
            <w:t>Click or tap here to enter text.</w:t>
          </w:r>
        </w:p>
      </w:docPartBody>
    </w:docPart>
    <w:docPart>
      <w:docPartPr>
        <w:name w:val="B4530C237A6949569B7FA1AD5BF7F428"/>
        <w:category>
          <w:name w:val="General"/>
          <w:gallery w:val="placeholder"/>
        </w:category>
        <w:types>
          <w:type w:val="bbPlcHdr"/>
        </w:types>
        <w:behaviors>
          <w:behavior w:val="content"/>
        </w:behaviors>
        <w:guid w:val="{D607087A-89EB-4D17-B2DF-C3DC6FBB9FD5}"/>
      </w:docPartPr>
      <w:docPartBody>
        <w:p w:rsidR="00B315F3" w:rsidRDefault="006731A6" w:rsidP="006731A6">
          <w:pPr>
            <w:pStyle w:val="B4530C237A6949569B7FA1AD5BF7F428"/>
          </w:pPr>
          <w:r w:rsidRPr="004B31FE">
            <w:rPr>
              <w:rStyle w:val="PlaceholderText"/>
            </w:rPr>
            <w:t>Click or tap here to enter text.</w:t>
          </w:r>
        </w:p>
      </w:docPartBody>
    </w:docPart>
    <w:docPart>
      <w:docPartPr>
        <w:name w:val="84C84CC604C0493B8B8F0FC9CB1E2FD1"/>
        <w:category>
          <w:name w:val="General"/>
          <w:gallery w:val="placeholder"/>
        </w:category>
        <w:types>
          <w:type w:val="bbPlcHdr"/>
        </w:types>
        <w:behaviors>
          <w:behavior w:val="content"/>
        </w:behaviors>
        <w:guid w:val="{E9C4C889-813C-4D83-A9F2-8C8B8CFD1C2F}"/>
      </w:docPartPr>
      <w:docPartBody>
        <w:p w:rsidR="00B315F3" w:rsidRDefault="006731A6" w:rsidP="006731A6">
          <w:pPr>
            <w:pStyle w:val="84C84CC604C0493B8B8F0FC9CB1E2FD1"/>
          </w:pPr>
          <w:r w:rsidRPr="004B31FE">
            <w:rPr>
              <w:rStyle w:val="PlaceholderText"/>
            </w:rPr>
            <w:t>Click or tap here to enter text.</w:t>
          </w:r>
        </w:p>
      </w:docPartBody>
    </w:docPart>
    <w:docPart>
      <w:docPartPr>
        <w:name w:val="8B82D0A9219A4411BFC31146C8A1AD33"/>
        <w:category>
          <w:name w:val="General"/>
          <w:gallery w:val="placeholder"/>
        </w:category>
        <w:types>
          <w:type w:val="bbPlcHdr"/>
        </w:types>
        <w:behaviors>
          <w:behavior w:val="content"/>
        </w:behaviors>
        <w:guid w:val="{6F9B1290-1A61-4B41-A34B-C994CC6D745E}"/>
      </w:docPartPr>
      <w:docPartBody>
        <w:p w:rsidR="00B315F3" w:rsidRDefault="006731A6" w:rsidP="006731A6">
          <w:pPr>
            <w:pStyle w:val="8B82D0A9219A4411BFC31146C8A1AD33"/>
          </w:pPr>
          <w:r w:rsidRPr="004B31FE">
            <w:rPr>
              <w:rStyle w:val="PlaceholderText"/>
            </w:rPr>
            <w:t>Click or tap here to enter text.</w:t>
          </w:r>
        </w:p>
      </w:docPartBody>
    </w:docPart>
    <w:docPart>
      <w:docPartPr>
        <w:name w:val="97E50E75DFCE4A12AF62CA9E6D016990"/>
        <w:category>
          <w:name w:val="General"/>
          <w:gallery w:val="placeholder"/>
        </w:category>
        <w:types>
          <w:type w:val="bbPlcHdr"/>
        </w:types>
        <w:behaviors>
          <w:behavior w:val="content"/>
        </w:behaviors>
        <w:guid w:val="{965D2576-B4B1-4FBB-B32F-C61156A00F0E}"/>
      </w:docPartPr>
      <w:docPartBody>
        <w:p w:rsidR="00B315F3" w:rsidRDefault="006731A6" w:rsidP="006731A6">
          <w:pPr>
            <w:pStyle w:val="97E50E75DFCE4A12AF62CA9E6D016990"/>
          </w:pPr>
          <w:r w:rsidRPr="004B31FE">
            <w:rPr>
              <w:rStyle w:val="PlaceholderText"/>
            </w:rPr>
            <w:t>Click or tap here to enter text.</w:t>
          </w:r>
        </w:p>
      </w:docPartBody>
    </w:docPart>
    <w:docPart>
      <w:docPartPr>
        <w:name w:val="0762E3E8F5454E52ACCD6DC91B4F47DF"/>
        <w:category>
          <w:name w:val="General"/>
          <w:gallery w:val="placeholder"/>
        </w:category>
        <w:types>
          <w:type w:val="bbPlcHdr"/>
        </w:types>
        <w:behaviors>
          <w:behavior w:val="content"/>
        </w:behaviors>
        <w:guid w:val="{40ABEDFF-5CC9-46E1-8A8B-C67A2ECDC999}"/>
      </w:docPartPr>
      <w:docPartBody>
        <w:p w:rsidR="00B315F3" w:rsidRDefault="006731A6" w:rsidP="006731A6">
          <w:pPr>
            <w:pStyle w:val="0762E3E8F5454E52ACCD6DC91B4F47DF"/>
          </w:pPr>
          <w:r w:rsidRPr="004B31FE">
            <w:rPr>
              <w:rStyle w:val="PlaceholderText"/>
            </w:rPr>
            <w:t>Click or tap here to enter text.</w:t>
          </w:r>
        </w:p>
      </w:docPartBody>
    </w:docPart>
    <w:docPart>
      <w:docPartPr>
        <w:name w:val="79177C38E5164680A0EB2D6357F39B02"/>
        <w:category>
          <w:name w:val="General"/>
          <w:gallery w:val="placeholder"/>
        </w:category>
        <w:types>
          <w:type w:val="bbPlcHdr"/>
        </w:types>
        <w:behaviors>
          <w:behavior w:val="content"/>
        </w:behaviors>
        <w:guid w:val="{947F8B94-523D-4C61-BC41-3CF4F4C58232}"/>
      </w:docPartPr>
      <w:docPartBody>
        <w:p w:rsidR="00B315F3" w:rsidRDefault="006731A6" w:rsidP="006731A6">
          <w:pPr>
            <w:pStyle w:val="79177C38E5164680A0EB2D6357F39B02"/>
          </w:pPr>
          <w:r w:rsidRPr="004B31FE">
            <w:rPr>
              <w:rStyle w:val="PlaceholderText"/>
            </w:rPr>
            <w:t>Click or tap here to enter text.</w:t>
          </w:r>
        </w:p>
      </w:docPartBody>
    </w:docPart>
    <w:docPart>
      <w:docPartPr>
        <w:name w:val="018747D8BFEA4278BCEB1EDA6C102767"/>
        <w:category>
          <w:name w:val="General"/>
          <w:gallery w:val="placeholder"/>
        </w:category>
        <w:types>
          <w:type w:val="bbPlcHdr"/>
        </w:types>
        <w:behaviors>
          <w:behavior w:val="content"/>
        </w:behaviors>
        <w:guid w:val="{14064607-BBFC-419B-8DA1-EB5ED82D91B0}"/>
      </w:docPartPr>
      <w:docPartBody>
        <w:p w:rsidR="00B315F3" w:rsidRDefault="006731A6" w:rsidP="006731A6">
          <w:pPr>
            <w:pStyle w:val="018747D8BFEA4278BCEB1EDA6C102767"/>
          </w:pPr>
          <w:r w:rsidRPr="004B31FE">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C80DA59E-41F7-44D1-B9F7-80128AF27950}"/>
      </w:docPartPr>
      <w:docPartBody>
        <w:p w:rsidR="00B315F3" w:rsidRDefault="006731A6">
          <w:r w:rsidRPr="00BB15D3">
            <w:rPr>
              <w:rStyle w:val="PlaceholderText"/>
            </w:rPr>
            <w:t>Click or tap here to enter text.</w:t>
          </w:r>
        </w:p>
      </w:docPartBody>
    </w:docPart>
    <w:docPart>
      <w:docPartPr>
        <w:name w:val="8ABB2923C8C5422FBCE2C9EC6D144FEB"/>
        <w:category>
          <w:name w:val="General"/>
          <w:gallery w:val="placeholder"/>
        </w:category>
        <w:types>
          <w:type w:val="bbPlcHdr"/>
        </w:types>
        <w:behaviors>
          <w:behavior w:val="content"/>
        </w:behaviors>
        <w:guid w:val="{F9E3B3EA-77D3-420B-A360-2FF45A0AB3A2}"/>
      </w:docPartPr>
      <w:docPartBody>
        <w:p w:rsidR="00A334FF" w:rsidRDefault="0039183F" w:rsidP="0039183F">
          <w:pPr>
            <w:pStyle w:val="8ABB2923C8C5422FBCE2C9EC6D144FEB"/>
          </w:pPr>
          <w:r w:rsidRPr="004B31FE">
            <w:rPr>
              <w:rStyle w:val="PlaceholderText"/>
            </w:rPr>
            <w:t>Click or tap here to enter text.</w:t>
          </w:r>
        </w:p>
      </w:docPartBody>
    </w:docPart>
    <w:docPart>
      <w:docPartPr>
        <w:name w:val="D960B3730EB64EF2848A4F45F2AAA5BA"/>
        <w:category>
          <w:name w:val="General"/>
          <w:gallery w:val="placeholder"/>
        </w:category>
        <w:types>
          <w:type w:val="bbPlcHdr"/>
        </w:types>
        <w:behaviors>
          <w:behavior w:val="content"/>
        </w:behaviors>
        <w:guid w:val="{EBD757B4-73E1-4995-9213-52315DE20D2A}"/>
      </w:docPartPr>
      <w:docPartBody>
        <w:p w:rsidR="00A334FF" w:rsidRDefault="0039183F" w:rsidP="0039183F">
          <w:pPr>
            <w:pStyle w:val="D960B3730EB64EF2848A4F45F2AAA5BA"/>
          </w:pPr>
          <w:r w:rsidRPr="004B31FE">
            <w:rPr>
              <w:rStyle w:val="PlaceholderText"/>
            </w:rPr>
            <w:t>Click or tap here to enter text.</w:t>
          </w:r>
        </w:p>
      </w:docPartBody>
    </w:docPart>
    <w:docPart>
      <w:docPartPr>
        <w:name w:val="090E911CB38E47EDAE803E9A333B29D4"/>
        <w:category>
          <w:name w:val="General"/>
          <w:gallery w:val="placeholder"/>
        </w:category>
        <w:types>
          <w:type w:val="bbPlcHdr"/>
        </w:types>
        <w:behaviors>
          <w:behavior w:val="content"/>
        </w:behaviors>
        <w:guid w:val="{947E6CE3-FCD2-4D20-B5A4-6D4FE3E0FB17}"/>
      </w:docPartPr>
      <w:docPartBody>
        <w:p w:rsidR="00A334FF" w:rsidRDefault="0039183F" w:rsidP="0039183F">
          <w:pPr>
            <w:pStyle w:val="090E911CB38E47EDAE803E9A333B29D4"/>
          </w:pPr>
          <w:r w:rsidRPr="004B31FE">
            <w:rPr>
              <w:rStyle w:val="PlaceholderText"/>
            </w:rPr>
            <w:t>Click or tap here to enter text.</w:t>
          </w:r>
        </w:p>
      </w:docPartBody>
    </w:docPart>
    <w:docPart>
      <w:docPartPr>
        <w:name w:val="755D21BEE56148B082F973B83F398A12"/>
        <w:category>
          <w:name w:val="General"/>
          <w:gallery w:val="placeholder"/>
        </w:category>
        <w:types>
          <w:type w:val="bbPlcHdr"/>
        </w:types>
        <w:behaviors>
          <w:behavior w:val="content"/>
        </w:behaviors>
        <w:guid w:val="{5CAA6A58-366F-4C7B-9782-84E1E26A6E0A}"/>
      </w:docPartPr>
      <w:docPartBody>
        <w:p w:rsidR="00A334FF" w:rsidRDefault="0039183F" w:rsidP="0039183F">
          <w:pPr>
            <w:pStyle w:val="755D21BEE56148B082F973B83F398A12"/>
          </w:pPr>
          <w:r w:rsidRPr="004B31FE">
            <w:rPr>
              <w:rStyle w:val="PlaceholderText"/>
            </w:rPr>
            <w:t>Click or tap here to enter text.</w:t>
          </w:r>
        </w:p>
      </w:docPartBody>
    </w:docPart>
    <w:docPart>
      <w:docPartPr>
        <w:name w:val="62A9DBE7C521459E85C9DEC557067E56"/>
        <w:category>
          <w:name w:val="General"/>
          <w:gallery w:val="placeholder"/>
        </w:category>
        <w:types>
          <w:type w:val="bbPlcHdr"/>
        </w:types>
        <w:behaviors>
          <w:behavior w:val="content"/>
        </w:behaviors>
        <w:guid w:val="{C1B00E9A-62CF-4BE4-8CCB-F8AC9DDF1032}"/>
      </w:docPartPr>
      <w:docPartBody>
        <w:p w:rsidR="00A334FF" w:rsidRDefault="0039183F" w:rsidP="0039183F">
          <w:pPr>
            <w:pStyle w:val="62A9DBE7C521459E85C9DEC557067E56"/>
          </w:pPr>
          <w:r w:rsidRPr="004B31FE">
            <w:rPr>
              <w:rStyle w:val="PlaceholderText"/>
            </w:rPr>
            <w:t>Click or tap here to enter text.</w:t>
          </w:r>
        </w:p>
      </w:docPartBody>
    </w:docPart>
    <w:docPart>
      <w:docPartPr>
        <w:name w:val="BA6506C490054A8B81443F013359F5DE"/>
        <w:category>
          <w:name w:val="General"/>
          <w:gallery w:val="placeholder"/>
        </w:category>
        <w:types>
          <w:type w:val="bbPlcHdr"/>
        </w:types>
        <w:behaviors>
          <w:behavior w:val="content"/>
        </w:behaviors>
        <w:guid w:val="{16F281A4-6132-412D-965F-97A25455B1B8}"/>
      </w:docPartPr>
      <w:docPartBody>
        <w:p w:rsidR="00A334FF" w:rsidRDefault="0039183F" w:rsidP="0039183F">
          <w:pPr>
            <w:pStyle w:val="BA6506C490054A8B81443F013359F5DE"/>
          </w:pPr>
          <w:r w:rsidRPr="004B31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1A6"/>
    <w:rsid w:val="00171613"/>
    <w:rsid w:val="002F346C"/>
    <w:rsid w:val="0036681E"/>
    <w:rsid w:val="0039183F"/>
    <w:rsid w:val="003D193A"/>
    <w:rsid w:val="003E4889"/>
    <w:rsid w:val="006731A6"/>
    <w:rsid w:val="006F24B7"/>
    <w:rsid w:val="0087488A"/>
    <w:rsid w:val="00A334FF"/>
    <w:rsid w:val="00B315F3"/>
    <w:rsid w:val="00C4231B"/>
    <w:rsid w:val="00D1082C"/>
    <w:rsid w:val="00D61096"/>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ID" w:eastAsia="en-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9183F"/>
    <w:rPr>
      <w:color w:val="666666"/>
    </w:rPr>
  </w:style>
  <w:style w:type="paragraph" w:customStyle="1" w:styleId="9766ED96C7E14D66B31E3FB1D124E61A">
    <w:name w:val="9766ED96C7E14D66B31E3FB1D124E61A"/>
    <w:rsid w:val="006731A6"/>
  </w:style>
  <w:style w:type="paragraph" w:customStyle="1" w:styleId="13685CBE22BB4A34ACDC945EE063FC84">
    <w:name w:val="13685CBE22BB4A34ACDC945EE063FC84"/>
    <w:rsid w:val="006731A6"/>
  </w:style>
  <w:style w:type="paragraph" w:customStyle="1" w:styleId="CEF1BA22916246B7B39CC25AFD7C7584">
    <w:name w:val="CEF1BA22916246B7B39CC25AFD7C7584"/>
    <w:rsid w:val="006731A6"/>
  </w:style>
  <w:style w:type="paragraph" w:customStyle="1" w:styleId="C3AF2F7304D94B9A905947ED735E6B80">
    <w:name w:val="C3AF2F7304D94B9A905947ED735E6B80"/>
    <w:rsid w:val="006731A6"/>
  </w:style>
  <w:style w:type="paragraph" w:customStyle="1" w:styleId="4BBAF5D2F340488F9029FB0D8C9861AC">
    <w:name w:val="4BBAF5D2F340488F9029FB0D8C9861AC"/>
    <w:rsid w:val="006731A6"/>
  </w:style>
  <w:style w:type="paragraph" w:customStyle="1" w:styleId="278FD03426D641ABAB5141922A608613">
    <w:name w:val="278FD03426D641ABAB5141922A608613"/>
    <w:rsid w:val="006731A6"/>
  </w:style>
  <w:style w:type="paragraph" w:customStyle="1" w:styleId="41950A28270943A583B057CBF9F26964">
    <w:name w:val="41950A28270943A583B057CBF9F26964"/>
    <w:rsid w:val="006731A6"/>
  </w:style>
  <w:style w:type="paragraph" w:customStyle="1" w:styleId="7F33F09E45F34F15ABBDF104608FE600">
    <w:name w:val="7F33F09E45F34F15ABBDF104608FE600"/>
    <w:rsid w:val="006731A6"/>
  </w:style>
  <w:style w:type="paragraph" w:customStyle="1" w:styleId="9F015BAAA56E41E1921DE9F458E0A1CB">
    <w:name w:val="9F015BAAA56E41E1921DE9F458E0A1CB"/>
    <w:rsid w:val="006731A6"/>
  </w:style>
  <w:style w:type="paragraph" w:customStyle="1" w:styleId="38CB27F522034D21BB851078E0C10D84">
    <w:name w:val="38CB27F522034D21BB851078E0C10D84"/>
    <w:rsid w:val="006731A6"/>
  </w:style>
  <w:style w:type="paragraph" w:customStyle="1" w:styleId="03985977999E484E8FC95A57F68FA622">
    <w:name w:val="03985977999E484E8FC95A57F68FA622"/>
    <w:rsid w:val="006731A6"/>
  </w:style>
  <w:style w:type="paragraph" w:customStyle="1" w:styleId="9D999E037DE54A909435F287F56CAA22">
    <w:name w:val="9D999E037DE54A909435F287F56CAA22"/>
    <w:rsid w:val="006731A6"/>
  </w:style>
  <w:style w:type="paragraph" w:customStyle="1" w:styleId="23F29EE6118540D499496D5E7D8584D3">
    <w:name w:val="23F29EE6118540D499496D5E7D8584D3"/>
    <w:rsid w:val="006731A6"/>
  </w:style>
  <w:style w:type="paragraph" w:customStyle="1" w:styleId="6D54F626EDEE4270831F6EF8707D34C2">
    <w:name w:val="6D54F626EDEE4270831F6EF8707D34C2"/>
    <w:rsid w:val="006731A6"/>
  </w:style>
  <w:style w:type="paragraph" w:customStyle="1" w:styleId="7468D21BDC58419292A972E4F20BA20D">
    <w:name w:val="7468D21BDC58419292A972E4F20BA20D"/>
    <w:rsid w:val="006731A6"/>
  </w:style>
  <w:style w:type="paragraph" w:customStyle="1" w:styleId="86C3FFC3AD064DBD8C49DEBE0C64D1FB">
    <w:name w:val="86C3FFC3AD064DBD8C49DEBE0C64D1FB"/>
    <w:rsid w:val="006731A6"/>
  </w:style>
  <w:style w:type="paragraph" w:customStyle="1" w:styleId="6D187D1FB66D41AFA0CCEEB6386BA8CB">
    <w:name w:val="6D187D1FB66D41AFA0CCEEB6386BA8CB"/>
    <w:rsid w:val="006731A6"/>
  </w:style>
  <w:style w:type="paragraph" w:customStyle="1" w:styleId="45BC5732D74F4C8CA6738650EA137449">
    <w:name w:val="45BC5732D74F4C8CA6738650EA137449"/>
    <w:rsid w:val="006731A6"/>
  </w:style>
  <w:style w:type="paragraph" w:customStyle="1" w:styleId="5EF6B6ADCD394A5FAB9657A8F23AE530">
    <w:name w:val="5EF6B6ADCD394A5FAB9657A8F23AE530"/>
    <w:rsid w:val="006731A6"/>
  </w:style>
  <w:style w:type="paragraph" w:customStyle="1" w:styleId="B3CEC45610304F329D1B31B0D9661893">
    <w:name w:val="B3CEC45610304F329D1B31B0D9661893"/>
    <w:rsid w:val="006731A6"/>
  </w:style>
  <w:style w:type="paragraph" w:customStyle="1" w:styleId="C7F5D81861774C41882DC3C16BC538C9">
    <w:name w:val="C7F5D81861774C41882DC3C16BC538C9"/>
    <w:rsid w:val="006731A6"/>
  </w:style>
  <w:style w:type="paragraph" w:customStyle="1" w:styleId="567C04B6907E43A88288FB72E7F8C392">
    <w:name w:val="567C04B6907E43A88288FB72E7F8C392"/>
    <w:rsid w:val="006731A6"/>
  </w:style>
  <w:style w:type="paragraph" w:customStyle="1" w:styleId="C843D0230B31413A803CBCF74AF8AE93">
    <w:name w:val="C843D0230B31413A803CBCF74AF8AE93"/>
    <w:rsid w:val="006731A6"/>
  </w:style>
  <w:style w:type="paragraph" w:customStyle="1" w:styleId="2DBFAC7B452043EDA5AB1E0D835960CC">
    <w:name w:val="2DBFAC7B452043EDA5AB1E0D835960CC"/>
    <w:rsid w:val="006731A6"/>
  </w:style>
  <w:style w:type="paragraph" w:customStyle="1" w:styleId="0DE507E8CE4A4EA5AC7EF540BBBB9A0E">
    <w:name w:val="0DE507E8CE4A4EA5AC7EF540BBBB9A0E"/>
    <w:rsid w:val="006731A6"/>
  </w:style>
  <w:style w:type="paragraph" w:customStyle="1" w:styleId="F0055E0ECA52455EA47B718932BD8E7E">
    <w:name w:val="F0055E0ECA52455EA47B718932BD8E7E"/>
    <w:rsid w:val="006731A6"/>
  </w:style>
  <w:style w:type="paragraph" w:customStyle="1" w:styleId="8B2CC2162F30406EAFBD529C640EAF67">
    <w:name w:val="8B2CC2162F30406EAFBD529C640EAF67"/>
    <w:rsid w:val="006731A6"/>
  </w:style>
  <w:style w:type="paragraph" w:customStyle="1" w:styleId="8676E1BBABFE43098F565C172D7A6B99">
    <w:name w:val="8676E1BBABFE43098F565C172D7A6B99"/>
    <w:rsid w:val="006731A6"/>
  </w:style>
  <w:style w:type="paragraph" w:customStyle="1" w:styleId="B3A25ACF67024B3D853075669246632B">
    <w:name w:val="B3A25ACF67024B3D853075669246632B"/>
    <w:rsid w:val="006731A6"/>
  </w:style>
  <w:style w:type="paragraph" w:customStyle="1" w:styleId="569C856A76BA419E82603A60F68353B8">
    <w:name w:val="569C856A76BA419E82603A60F68353B8"/>
    <w:rsid w:val="006731A6"/>
  </w:style>
  <w:style w:type="paragraph" w:customStyle="1" w:styleId="6361885EF4114162B6DBD5A95A660A9A">
    <w:name w:val="6361885EF4114162B6DBD5A95A660A9A"/>
    <w:rsid w:val="006731A6"/>
  </w:style>
  <w:style w:type="paragraph" w:customStyle="1" w:styleId="3E82F72BCD464F1CBC27750231A4F720">
    <w:name w:val="3E82F72BCD464F1CBC27750231A4F720"/>
    <w:rsid w:val="006731A6"/>
  </w:style>
  <w:style w:type="paragraph" w:customStyle="1" w:styleId="A7E2B502DDEB4CF989B8C7906D90E5D3">
    <w:name w:val="A7E2B502DDEB4CF989B8C7906D90E5D3"/>
    <w:rsid w:val="006731A6"/>
  </w:style>
  <w:style w:type="paragraph" w:customStyle="1" w:styleId="835A578DE302419F8C463290F4981A45">
    <w:name w:val="835A578DE302419F8C463290F4981A45"/>
    <w:rsid w:val="006731A6"/>
  </w:style>
  <w:style w:type="paragraph" w:customStyle="1" w:styleId="4115EEFF53474475B8B6A7DC07FAC293">
    <w:name w:val="4115EEFF53474475B8B6A7DC07FAC293"/>
    <w:rsid w:val="006731A6"/>
  </w:style>
  <w:style w:type="paragraph" w:customStyle="1" w:styleId="664159CA937149F2A83D14F9242E3559">
    <w:name w:val="664159CA937149F2A83D14F9242E3559"/>
    <w:rsid w:val="006731A6"/>
  </w:style>
  <w:style w:type="paragraph" w:customStyle="1" w:styleId="861DB3387F2D44CC968AE4A5213223CC">
    <w:name w:val="861DB3387F2D44CC968AE4A5213223CC"/>
    <w:rsid w:val="006731A6"/>
  </w:style>
  <w:style w:type="paragraph" w:customStyle="1" w:styleId="2966BD869FBE4731B46DAC8E850F0333">
    <w:name w:val="2966BD869FBE4731B46DAC8E850F0333"/>
    <w:rsid w:val="006731A6"/>
  </w:style>
  <w:style w:type="paragraph" w:customStyle="1" w:styleId="81C0CF849688480FB7D396D5D3107250">
    <w:name w:val="81C0CF849688480FB7D396D5D3107250"/>
    <w:rsid w:val="006731A6"/>
  </w:style>
  <w:style w:type="paragraph" w:customStyle="1" w:styleId="B858CB2073384D759EFED3A252407097">
    <w:name w:val="B858CB2073384D759EFED3A252407097"/>
    <w:rsid w:val="006731A6"/>
  </w:style>
  <w:style w:type="paragraph" w:customStyle="1" w:styleId="CB9A91D676264CA782E590D97BAE10D6">
    <w:name w:val="CB9A91D676264CA782E590D97BAE10D6"/>
    <w:rsid w:val="006731A6"/>
  </w:style>
  <w:style w:type="paragraph" w:customStyle="1" w:styleId="0B4083E577374FDEBE2A97A84A43669C">
    <w:name w:val="0B4083E577374FDEBE2A97A84A43669C"/>
    <w:rsid w:val="006731A6"/>
  </w:style>
  <w:style w:type="paragraph" w:customStyle="1" w:styleId="7F665AD6E2AE4536B6930127E64E1819">
    <w:name w:val="7F665AD6E2AE4536B6930127E64E1819"/>
    <w:rsid w:val="006731A6"/>
  </w:style>
  <w:style w:type="paragraph" w:customStyle="1" w:styleId="0197A8CE1BE5425F8E373028B763CA0E">
    <w:name w:val="0197A8CE1BE5425F8E373028B763CA0E"/>
    <w:rsid w:val="006731A6"/>
  </w:style>
  <w:style w:type="paragraph" w:customStyle="1" w:styleId="2984A312709046AF9243FC9270B2077D">
    <w:name w:val="2984A312709046AF9243FC9270B2077D"/>
    <w:rsid w:val="006731A6"/>
  </w:style>
  <w:style w:type="paragraph" w:customStyle="1" w:styleId="D1DA774DD597424E9C11940FE62B637A">
    <w:name w:val="D1DA774DD597424E9C11940FE62B637A"/>
    <w:rsid w:val="006731A6"/>
  </w:style>
  <w:style w:type="paragraph" w:customStyle="1" w:styleId="95E7C0C3E1AE44008E113A7E914C9AB7">
    <w:name w:val="95E7C0C3E1AE44008E113A7E914C9AB7"/>
    <w:rsid w:val="006731A6"/>
  </w:style>
  <w:style w:type="paragraph" w:customStyle="1" w:styleId="FCFE98A79AD44F878A179B99F15361C5">
    <w:name w:val="FCFE98A79AD44F878A179B99F15361C5"/>
    <w:rsid w:val="006731A6"/>
  </w:style>
  <w:style w:type="paragraph" w:customStyle="1" w:styleId="A240DDC3B8334724A8E58647BB0F923D">
    <w:name w:val="A240DDC3B8334724A8E58647BB0F923D"/>
    <w:rsid w:val="006731A6"/>
  </w:style>
  <w:style w:type="paragraph" w:customStyle="1" w:styleId="8C94E02D606947C7A56AEDD06C3C94EF">
    <w:name w:val="8C94E02D606947C7A56AEDD06C3C94EF"/>
    <w:rsid w:val="006731A6"/>
  </w:style>
  <w:style w:type="paragraph" w:customStyle="1" w:styleId="E8A33B8C7EF344C28C93F1E8692EF379">
    <w:name w:val="E8A33B8C7EF344C28C93F1E8692EF379"/>
    <w:rsid w:val="006731A6"/>
  </w:style>
  <w:style w:type="paragraph" w:customStyle="1" w:styleId="E4F1AF1B6AC44669936DA902616A36AE">
    <w:name w:val="E4F1AF1B6AC44669936DA902616A36AE"/>
    <w:rsid w:val="006731A6"/>
  </w:style>
  <w:style w:type="paragraph" w:customStyle="1" w:styleId="0390506C04C043D7BAE9D208D0490DF6">
    <w:name w:val="0390506C04C043D7BAE9D208D0490DF6"/>
    <w:rsid w:val="006731A6"/>
  </w:style>
  <w:style w:type="paragraph" w:customStyle="1" w:styleId="3023B2CC98F14F2085998892ACD1F1BA">
    <w:name w:val="3023B2CC98F14F2085998892ACD1F1BA"/>
    <w:rsid w:val="006731A6"/>
  </w:style>
  <w:style w:type="paragraph" w:customStyle="1" w:styleId="1D5B2EBBD48448F4A17202FA96CD25CA">
    <w:name w:val="1D5B2EBBD48448F4A17202FA96CD25CA"/>
    <w:rsid w:val="006731A6"/>
  </w:style>
  <w:style w:type="paragraph" w:customStyle="1" w:styleId="B26921306E604A4EA07A92FD3DCAF4E5">
    <w:name w:val="B26921306E604A4EA07A92FD3DCAF4E5"/>
    <w:rsid w:val="006731A6"/>
  </w:style>
  <w:style w:type="paragraph" w:customStyle="1" w:styleId="8A5F02BFB3C34339B9E0472A1A21F5A6">
    <w:name w:val="8A5F02BFB3C34339B9E0472A1A21F5A6"/>
    <w:rsid w:val="006731A6"/>
  </w:style>
  <w:style w:type="paragraph" w:customStyle="1" w:styleId="1E8DDC3C216B46B18086FD0D8736B43F">
    <w:name w:val="1E8DDC3C216B46B18086FD0D8736B43F"/>
    <w:rsid w:val="006731A6"/>
  </w:style>
  <w:style w:type="paragraph" w:customStyle="1" w:styleId="8F4122AB74E54AC5BACD1AA852B89553">
    <w:name w:val="8F4122AB74E54AC5BACD1AA852B89553"/>
    <w:rsid w:val="006731A6"/>
  </w:style>
  <w:style w:type="paragraph" w:customStyle="1" w:styleId="F166346FBCAC42748A433007CBF6AF97">
    <w:name w:val="F166346FBCAC42748A433007CBF6AF97"/>
    <w:rsid w:val="006731A6"/>
  </w:style>
  <w:style w:type="paragraph" w:customStyle="1" w:styleId="BF8A5EDAD9B2404D9DE4FAB699124C58">
    <w:name w:val="BF8A5EDAD9B2404D9DE4FAB699124C58"/>
    <w:rsid w:val="006731A6"/>
  </w:style>
  <w:style w:type="paragraph" w:customStyle="1" w:styleId="EDBEE575F1FC4012AA47543665E44BD7">
    <w:name w:val="EDBEE575F1FC4012AA47543665E44BD7"/>
    <w:rsid w:val="006731A6"/>
  </w:style>
  <w:style w:type="paragraph" w:customStyle="1" w:styleId="D4ABA85E5A894414B1D0988CBABD1C25">
    <w:name w:val="D4ABA85E5A894414B1D0988CBABD1C25"/>
    <w:rsid w:val="006731A6"/>
  </w:style>
  <w:style w:type="paragraph" w:customStyle="1" w:styleId="742486B7ADE44DD598F0DF1D746AF839">
    <w:name w:val="742486B7ADE44DD598F0DF1D746AF839"/>
    <w:rsid w:val="006731A6"/>
  </w:style>
  <w:style w:type="paragraph" w:customStyle="1" w:styleId="25031079DE18419BBDFF68CCC53EB6C4">
    <w:name w:val="25031079DE18419BBDFF68CCC53EB6C4"/>
    <w:rsid w:val="006731A6"/>
  </w:style>
  <w:style w:type="paragraph" w:customStyle="1" w:styleId="F7E487353E194EEF86B2487704C64C0D">
    <w:name w:val="F7E487353E194EEF86B2487704C64C0D"/>
    <w:rsid w:val="006731A6"/>
  </w:style>
  <w:style w:type="paragraph" w:customStyle="1" w:styleId="429DB74A88854B5FA66670B45456601B">
    <w:name w:val="429DB74A88854B5FA66670B45456601B"/>
    <w:rsid w:val="006731A6"/>
  </w:style>
  <w:style w:type="paragraph" w:customStyle="1" w:styleId="C75B48973E71402D9781A2289BDCB664">
    <w:name w:val="C75B48973E71402D9781A2289BDCB664"/>
    <w:rsid w:val="006731A6"/>
  </w:style>
  <w:style w:type="paragraph" w:customStyle="1" w:styleId="E4BE1059F0DE4F31B82590AE6E88D796">
    <w:name w:val="E4BE1059F0DE4F31B82590AE6E88D796"/>
    <w:rsid w:val="006731A6"/>
  </w:style>
  <w:style w:type="paragraph" w:customStyle="1" w:styleId="D14A79024BDA4373866BF7C1C5EC303A">
    <w:name w:val="D14A79024BDA4373866BF7C1C5EC303A"/>
    <w:rsid w:val="006731A6"/>
  </w:style>
  <w:style w:type="paragraph" w:customStyle="1" w:styleId="28E192EB55654A22B4DD48EC794016CA">
    <w:name w:val="28E192EB55654A22B4DD48EC794016CA"/>
    <w:rsid w:val="006731A6"/>
  </w:style>
  <w:style w:type="paragraph" w:customStyle="1" w:styleId="E5C6452DB7604C2896F5788997E723F7">
    <w:name w:val="E5C6452DB7604C2896F5788997E723F7"/>
    <w:rsid w:val="006731A6"/>
  </w:style>
  <w:style w:type="paragraph" w:customStyle="1" w:styleId="92EFA59EAE9F4642A37082DA925B41D5">
    <w:name w:val="92EFA59EAE9F4642A37082DA925B41D5"/>
    <w:rsid w:val="006731A6"/>
  </w:style>
  <w:style w:type="paragraph" w:customStyle="1" w:styleId="B4530C237A6949569B7FA1AD5BF7F428">
    <w:name w:val="B4530C237A6949569B7FA1AD5BF7F428"/>
    <w:rsid w:val="006731A6"/>
  </w:style>
  <w:style w:type="paragraph" w:customStyle="1" w:styleId="84C84CC604C0493B8B8F0FC9CB1E2FD1">
    <w:name w:val="84C84CC604C0493B8B8F0FC9CB1E2FD1"/>
    <w:rsid w:val="006731A6"/>
  </w:style>
  <w:style w:type="paragraph" w:customStyle="1" w:styleId="8B82D0A9219A4411BFC31146C8A1AD33">
    <w:name w:val="8B82D0A9219A4411BFC31146C8A1AD33"/>
    <w:rsid w:val="006731A6"/>
  </w:style>
  <w:style w:type="paragraph" w:customStyle="1" w:styleId="97E50E75DFCE4A12AF62CA9E6D016990">
    <w:name w:val="97E50E75DFCE4A12AF62CA9E6D016990"/>
    <w:rsid w:val="006731A6"/>
  </w:style>
  <w:style w:type="paragraph" w:customStyle="1" w:styleId="0762E3E8F5454E52ACCD6DC91B4F47DF">
    <w:name w:val="0762E3E8F5454E52ACCD6DC91B4F47DF"/>
    <w:rsid w:val="006731A6"/>
  </w:style>
  <w:style w:type="paragraph" w:customStyle="1" w:styleId="79177C38E5164680A0EB2D6357F39B02">
    <w:name w:val="79177C38E5164680A0EB2D6357F39B02"/>
    <w:rsid w:val="006731A6"/>
  </w:style>
  <w:style w:type="paragraph" w:customStyle="1" w:styleId="018747D8BFEA4278BCEB1EDA6C102767">
    <w:name w:val="018747D8BFEA4278BCEB1EDA6C102767"/>
    <w:rsid w:val="006731A6"/>
  </w:style>
  <w:style w:type="paragraph" w:customStyle="1" w:styleId="8ABB2923C8C5422FBCE2C9EC6D144FEB">
    <w:name w:val="8ABB2923C8C5422FBCE2C9EC6D144FEB"/>
    <w:rsid w:val="0039183F"/>
  </w:style>
  <w:style w:type="paragraph" w:customStyle="1" w:styleId="D960B3730EB64EF2848A4F45F2AAA5BA">
    <w:name w:val="D960B3730EB64EF2848A4F45F2AAA5BA"/>
    <w:rsid w:val="0039183F"/>
  </w:style>
  <w:style w:type="paragraph" w:customStyle="1" w:styleId="090E911CB38E47EDAE803E9A333B29D4">
    <w:name w:val="090E911CB38E47EDAE803E9A333B29D4"/>
    <w:rsid w:val="0039183F"/>
  </w:style>
  <w:style w:type="paragraph" w:customStyle="1" w:styleId="755D21BEE56148B082F973B83F398A12">
    <w:name w:val="755D21BEE56148B082F973B83F398A12"/>
    <w:rsid w:val="0039183F"/>
  </w:style>
  <w:style w:type="paragraph" w:customStyle="1" w:styleId="62A9DBE7C521459E85C9DEC557067E56">
    <w:name w:val="62A9DBE7C521459E85C9DEC557067E56"/>
    <w:rsid w:val="0039183F"/>
  </w:style>
  <w:style w:type="paragraph" w:customStyle="1" w:styleId="BA6506C490054A8B81443F013359F5DE">
    <w:name w:val="BA6506C490054A8B81443F013359F5DE"/>
    <w:rsid w:val="003918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E274667-FD74-4CCE-84A9-7BF97A0F58B1}">
  <we:reference id="wa104382081" version="1.55.1.0" store="en-US" storeType="OMEX"/>
  <we:alternateReferences>
    <we:reference id="WA104382081" version="1.55.1.0" store="" storeType="OMEX"/>
  </we:alternateReferences>
  <we:properties>
    <we:property name="MENDELEY_CITATIONS" value="[{&quot;citationID&quot;:&quot;MENDELEY_CITATION_4f103fcf-9c26-4948-9919-f3ff71ba8db4&quot;,&quot;properties&quot;:{&quot;noteIndex&quot;:0},&quot;isEdited&quot;:false,&quot;manualOverride&quot;:{&quot;isManuallyOverridden&quot;:false,&quot;citeprocText&quot;:&quot;(Torche, 2014)&quot;,&quot;manualOverrideText&quot;:&quot;&quot;},&quot;citationItems&quot;:[{&quot;id&quot;:&quot;5cd8ad3e-09af-34d8-9042-26ef5c6d531e&quot;,&quot;itemData&quot;:{&quot;type&quot;:&quot;article-journal&quot;,&quot;id&quot;:&quot;5cd8ad3e-09af-34d8-9042-26ef5c6d531e&quot;,&quot;title&quot;:&quot;Analyses of Intergenerational Mobility&quot;,&quot;author&quot;:[{&quot;family&quot;:&quot;Torche&quot;,&quot;given&quot;:&quot;Florencia&quot;,&quot;parse-names&quot;:false,&quot;dropping-particle&quot;:&quot;&quot;,&quot;non-dropping-particle&quot;:&quot;&quot;}],&quot;container-title&quot;:&quot;The Annals of the American Academy of Political and Social Science&quot;,&quot;container-title-short&quot;:&quot;Ann Am Acad Pol Soc Sci&quot;,&quot;DOI&quot;:&quot;10.1177/0002716214547476&quot;,&quot;issued&quot;:{&quot;date-parts&quot;:[[2014]]},&quot;page&quot;:&quot;37-62&quot;,&quot;issue&quot;:&quot;1&quot;,&quot;volume&quot;:&quot;657&quot;},&quot;isTemporary&quot;:false}],&quot;citationTag&quot;:&quot;MENDELEY_CITATION_v3_eyJjaXRhdGlvbklEIjoiTUVOREVMRVlfQ0lUQVRJT05fNGYxMDNmY2YtOWMyNi00OTQ4LTk5MTktZjNmZjcxYmE4ZGI0IiwicHJvcGVydGllcyI6eyJub3RlSW5kZXgiOjB9LCJpc0VkaXRlZCI6ZmFsc2UsIm1hbnVhbE92ZXJyaWRlIjp7ImlzTWFudWFsbHlPdmVycmlkZGVuIjpmYWxzZSwiY2l0ZXByb2NUZXh0IjoiKFRvcmNoZSwgMjAxNCkiLCJtYW51YWxPdmVycmlkZVRleHQiOiIifSwiY2l0YXRpb25JdGVtcyI6W3siaWQiOiI1Y2Q4YWQzZS0wOWFmLTM0ZDgtOTA0Mi0yNmVmNWM2ZDUzMWUiLCJpdGVtRGF0YSI6eyJ0eXBlIjoiYXJ0aWNsZS1qb3VybmFsIiwiaWQiOiI1Y2Q4YWQzZS0wOWFmLTM0ZDgtOTA0Mi0yNmVmNWM2ZDUzMWUiLCJ0aXRsZSI6IkFuYWx5c2VzIG9mIEludGVyZ2VuZXJhdGlvbmFsIE1vYmlsaXR5IiwiYXV0aG9yIjpbeyJmYW1pbHkiOiJUb3JjaGUiLCJnaXZlbiI6IkZsb3JlbmNpYSIsInBhcnNlLW5hbWVzIjpmYWxzZSwiZHJvcHBpbmctcGFydGljbGUiOiIiLCJub24tZHJvcHBpbmctcGFydGljbGUiOiIifV0sImNvbnRhaW5lci10aXRsZSI6IlRoZSBBbm5hbHMgb2YgdGhlIEFtZXJpY2FuIEFjYWRlbXkgb2YgUG9saXRpY2FsIGFuZCBTb2NpYWwgU2NpZW5jZSIsImNvbnRhaW5lci10aXRsZS1zaG9ydCI6IkFubiBBbSBBY2FkIFBvbCBTb2MgU2NpIiwiRE9JIjoiMTAuMTE3Ny8wMDAyNzE2MjE0NTQ3NDc2IiwiaXNzdWVkIjp7ImRhdGUtcGFydHMiOltbMjAxNF1dfSwicGFnZSI6IjM3LTYyIiwiaXNzdWUiOiIxIiwidm9sdW1lIjoiNjU3In0sImlzVGVtcG9yYXJ5IjpmYWxzZX1dfQ==&quot;},{&quot;citationID&quot;:&quot;MENDELEY_CITATION_f76df28f-1bcf-4a3b-9b1b-f18729cb748a&quot;,&quot;properties&quot;:{&quot;noteIndex&quot;:0},&quot;isEdited&quot;:false,&quot;manualOverride&quot;:{&quot;isManuallyOverridden&quot;:false,&quot;citeprocText&quot;:&quot;(Beach et al., 2018; Goastellec &amp;#38; Välimaa, 2019)&quot;,&quot;manualOverrideText&quot;:&quot;&quot;},&quot;citationItems&quot;:[{&quot;id&quot;:&quot;a5fc65cf-5203-3dee-8aee-9e3c5659f606&quot;,&quot;itemData&quot;:{&quot;type&quot;:&quot;article-journal&quot;,&quot;id&quot;:&quot;a5fc65cf-5203-3dee-8aee-9e3c5659f606&quot;,&quot;title&quot;:&quot;Educational and spatial justice in rural and urban areas in three Nordic countries: a meta-ethnographic analysis&quot;,&quot;author&quot;:[{&quot;family&quot;:&quot;Beach&quot;,&quot;given&quot;:&quot;Dennis&quot;,&quot;parse-names&quot;:false,&quot;dropping-particle&quot;:&quot;&quot;,&quot;non-dropping-particle&quot;:&quot;&quot;},{&quot;family&quot;:&quot;From&quot;,&quot;given&quot;:&quot;Tuuli&quot;,&quot;parse-names&quot;:false,&quot;dropping-particle&quot;:&quot;&quot;,&quot;non-dropping-particle&quot;:&quot;&quot;},{&quot;family&quot;:&quot;Johansson&quot;,&quot;given&quot;:&quot;Monica&quot;,&quot;parse-names&quot;:false,&quot;dropping-particle&quot;:&quot;&quot;,&quot;non-dropping-particle&quot;:&quot;&quot;},{&quot;family&quot;:&quot;Öhrn&quot;,&quot;given&quot;:&quot;Elisabet&quot;,&quot;parse-names&quot;:false,&quot;dropping-particle&quot;:&quot;&quot;,&quot;non-dropping-particle&quot;:&quot;&quot;}],&quot;container-title&quot;:&quot;Education Inquiry&quot;,&quot;DOI&quot;:&quot;10.1080/20004508.2018.1430423&quot;,&quot;ISSN&quot;:&quot;2000-4508&quot;,&quot;URL&quot;:&quot;https://www.tandfonline.com/doi/full/10.1080/20004508.2018.1430423&quot;,&quot;issued&quot;:{&quot;date-parts&quot;:[[2018,1,2]]},&quot;page&quot;:&quot;4-21&quot;,&quot;issue&quot;:&quot;1&quot;,&quot;volume&quot;:&quot;9&quot;,&quot;container-title-short&quot;:&quot;&quot;},&quot;isTemporary&quot;:false},{&quot;id&quot;:&quot;f40973ae-5a9e-37f2-8cc3-3c45e1fe0faf&quot;,&quot;itemData&quot;:{&quot;type&quot;:&quot;article-journal&quot;,&quot;id&quot;:&quot;f40973ae-5a9e-37f2-8cc3-3c45e1fe0faf&quot;,&quot;title&quot;:&quot;Access to Higher Education: An Instrument for Fair Societies?&quot;,&quot;author&quot;:[{&quot;family&quot;:&quot;Goastellec&quot;,&quot;given&quot;:&quot;Gaële&quot;,&quot;parse-names&quot;:false,&quot;dropping-particle&quot;:&quot;&quot;,&quot;non-dropping-particle&quot;:&quot;&quot;},{&quot;family&quot;:&quot;Välimaa&quot;,&quot;given&quot;:&quot;Jussi&quot;,&quot;parse-names&quot;:false,&quot;dropping-particle&quot;:&quot;&quot;,&quot;non-dropping-particle&quot;:&quot;&quot;}],&quot;container-title&quot;:&quot;Social Inclusion&quot;,&quot;container-title-short&quot;:&quot;Soc Incl&quot;,&quot;DOI&quot;:&quot;10.17645/si.v7i1.1841&quot;,&quot;issued&quot;:{&quot;date-parts&quot;:[[2019]]},&quot;page&quot;:&quot;1-6&quot;,&quot;issue&quot;:&quot;1&quot;,&quot;volume&quot;:&quot;7&quot;},&quot;isTemporary&quot;:false}],&quot;citationTag&quot;:&quot;MENDELEY_CITATION_v3_eyJjaXRhdGlvbklEIjoiTUVOREVMRVlfQ0lUQVRJT05fZjc2ZGYyOGYtMWJjZi00YTNiLTliMWItZjE4NzI5Y2I3NDhhIiwicHJvcGVydGllcyI6eyJub3RlSW5kZXgiOjB9LCJpc0VkaXRlZCI6ZmFsc2UsIm1hbnVhbE92ZXJyaWRlIjp7ImlzTWFudWFsbHlPdmVycmlkZGVuIjpmYWxzZSwiY2l0ZXByb2NUZXh0IjoiKEJlYWNoIGV0IGFsLiwgMjAxODsgR29hc3RlbGxlYyAmIzM4OyBWw6RsaW1hYSwgMjAxOSkiLCJtYW51YWxPdmVycmlkZVRleHQiOiIifSwiY2l0YXRpb25JdGVtcyI6W3siaWQiOiJhNWZjNjVjZi01MjAzLTNkZWUtOGFlZS05ZTNjNTY1OWY2MDYiLCJpdGVtRGF0YSI6eyJ0eXBlIjoiYXJ0aWNsZS1qb3VybmFsIiwiaWQiOiJhNWZjNjVjZi01MjAzLTNkZWUtOGFlZS05ZTNjNTY1OWY2MDYiLCJ0aXRsZSI6IkVkdWNhdGlvbmFsIGFuZCBzcGF0aWFsIGp1c3RpY2UgaW4gcnVyYWwgYW5kIHVyYmFuIGFyZWFzIGluIHRocmVlIE5vcmRpYyBjb3VudHJpZXM6IGEgbWV0YS1ldGhub2dyYXBoaWMgYW5hbHlzaXMiLCJhdXRob3IiOlt7ImZhbWlseSI6IkJlYWNoIiwiZ2l2ZW4iOiJEZW5uaXMiLCJwYXJzZS1uYW1lcyI6ZmFsc2UsImRyb3BwaW5nLXBhcnRpY2xlIjoiIiwibm9uLWRyb3BwaW5nLXBhcnRpY2xlIjoiIn0seyJmYW1pbHkiOiJGcm9tIiwiZ2l2ZW4iOiJUdXVsaSIsInBhcnNlLW5hbWVzIjpmYWxzZSwiZHJvcHBpbmctcGFydGljbGUiOiIiLCJub24tZHJvcHBpbmctcGFydGljbGUiOiIifSx7ImZhbWlseSI6IkpvaGFuc3NvbiIsImdpdmVuIjoiTW9uaWNhIiwicGFyc2UtbmFtZXMiOmZhbHNlLCJkcm9wcGluZy1wYXJ0aWNsZSI6IiIsIm5vbi1kcm9wcGluZy1wYXJ0aWNsZSI6IiJ9LHsiZmFtaWx5Ijoiw5Zocm4iLCJnaXZlbiI6IkVsaXNhYmV0IiwicGFyc2UtbmFtZXMiOmZhbHNlLCJkcm9wcGluZy1wYXJ0aWNsZSI6IiIsIm5vbi1kcm9wcGluZy1wYXJ0aWNsZSI6IiJ9XSwiY29udGFpbmVyLXRpdGxlIjoiRWR1Y2F0aW9uIElucXVpcnkiLCJET0kiOiIxMC4xMDgwLzIwMDA0NTA4LjIwMTguMTQzMDQyMyIsIklTU04iOiIyMDAwLTQ1MDgiLCJVUkwiOiJodHRwczovL3d3dy50YW5kZm9ubGluZS5jb20vZG9pL2Z1bGwvMTAuMTA4MC8yMDAwNDUwOC4yMDE4LjE0MzA0MjMiLCJpc3N1ZWQiOnsiZGF0ZS1wYXJ0cyI6W1syMDE4LDEsMl1dfSwicGFnZSI6IjQtMjEiLCJpc3N1ZSI6IjEiLCJ2b2x1bWUiOiI5IiwiY29udGFpbmVyLXRpdGxlLXNob3J0IjoiIn0sImlzVGVtcG9yYXJ5IjpmYWxzZX0seyJpZCI6ImY0MDk3M2FlLTVhOWUtMzdmMi04Y2MzLTNjNDVlMWZlMGZhZiIsIml0ZW1EYXRhIjp7InR5cGUiOiJhcnRpY2xlLWpvdXJuYWwiLCJpZCI6ImY0MDk3M2FlLTVhOWUtMzdmMi04Y2MzLTNjNDVlMWZlMGZhZiIsInRpdGxlIjoiQWNjZXNzIHRvIEhpZ2hlciBFZHVjYXRpb246IEFuIEluc3RydW1lbnQgZm9yIEZhaXIgU29jaWV0aWVzPyIsImF1dGhvciI6W3siZmFtaWx5IjoiR29hc3RlbGxlYyIsImdpdmVuIjoiR2HDq2xlIiwicGFyc2UtbmFtZXMiOmZhbHNlLCJkcm9wcGluZy1wYXJ0aWNsZSI6IiIsIm5vbi1kcm9wcGluZy1wYXJ0aWNsZSI6IiJ9LHsiZmFtaWx5IjoiVsOkbGltYWEiLCJnaXZlbiI6Ikp1c3NpIiwicGFyc2UtbmFtZXMiOmZhbHNlLCJkcm9wcGluZy1wYXJ0aWNsZSI6IiIsIm5vbi1kcm9wcGluZy1wYXJ0aWNsZSI6IiJ9XSwiY29udGFpbmVyLXRpdGxlIjoiU29jaWFsIEluY2x1c2lvbiIsImNvbnRhaW5lci10aXRsZS1zaG9ydCI6IlNvYyBJbmNsIiwiRE9JIjoiMTAuMTc2NDUvc2kudjdpMS4xODQxIiwiaXNzdWVkIjp7ImRhdGUtcGFydHMiOltbMjAxOV1dfSwicGFnZSI6IjEtNiIsImlzc3VlIjoiMSIsInZvbHVtZSI6IjcifSwiaXNUZW1wb3JhcnkiOmZhbHNlfV19&quot;},{&quot;citationID&quot;:&quot;MENDELEY_CITATION_5eeef725-94ae-44c9-a00d-81c6dc529432&quot;,&quot;properties&quot;:{&quot;noteIndex&quot;:0},&quot;isEdited&quot;:false,&quot;manualOverride&quot;:{&quot;isManuallyOverridden&quot;:false,&quot;citeprocText&quot;:&quot;(Adegeye &amp;#38; Coetzee, 2019)&quot;,&quot;manualOverrideText&quot;:&quot;&quot;},&quot;citationItems&quot;:[{&quot;id&quot;:&quot;176a3420-907d-3eea-a6b1-e76983838d3c&quot;,&quot;itemData&quot;:{&quot;type&quot;:&quot;article-journal&quot;,&quot;id&quot;:&quot;176a3420-907d-3eea-a6b1-e76983838d3c&quot;,&quot;title&quot;:&quot;Exploring the fragments of spatial justice and its relevance for the global south&quot;,&quot;author&quot;:[{&quot;family&quot;:&quot;Adegeye&quot;,&quot;given&quot;:&quot;Adefemi&quot;,&quot;parse-names&quot;:false,&quot;dropping-particle&quot;:&quot;&quot;,&quot;non-dropping-particle&quot;:&quot;&quot;},{&quot;family&quot;:&quot;Coetzee&quot;,&quot;given&quot;:&quot;Johnny&quot;,&quot;parse-names&quot;:false,&quot;dropping-particle&quot;:&quot;&quot;,&quot;non-dropping-particle&quot;:&quot;&quot;}],&quot;container-title&quot;:&quot;Development Southern Africa&quot;,&quot;container-title-short&quot;:&quot;Dev South Afr&quot;,&quot;DOI&quot;:&quot;10.1080/0376835X.2018.1495062&quot;,&quot;ISSN&quot;:&quot;0376-835X&quot;,&quot;URL&quot;:&quot;https://www.tandfonline.com/doi/full/10.1080/0376835X.2018.1495062&quot;,&quot;issued&quot;:{&quot;date-parts&quot;:[[2019,5,4]]},&quot;page&quot;:&quot;376-389&quot;,&quot;issue&quot;:&quot;3&quot;,&quot;volume&quot;:&quot;36&quot;},&quot;isTemporary&quot;:false}],&quot;citationTag&quot;:&quot;MENDELEY_CITATION_v3_eyJjaXRhdGlvbklEIjoiTUVOREVMRVlfQ0lUQVRJT05fNWVlZWY3MjUtOTRhZS00NGM5LWEwMGQtODFjNmRjNTI5NDMyIiwicHJvcGVydGllcyI6eyJub3RlSW5kZXgiOjB9LCJpc0VkaXRlZCI6ZmFsc2UsIm1hbnVhbE92ZXJyaWRlIjp7ImlzTWFudWFsbHlPdmVycmlkZGVuIjpmYWxzZSwiY2l0ZXByb2NUZXh0IjoiKEFkZWdleWUgJiMzODsgQ29ldHplZSwgMjAxOSkiLCJtYW51YWxPdmVycmlkZVRleHQiOiIifSwiY2l0YXRpb25JdGVtcyI6W3siaWQiOiIxNzZhMzQyMC05MDdkLTNlZWEtYTZiMS1lNzY5ODM4MzhkM2MiLCJpdGVtRGF0YSI6eyJ0eXBlIjoiYXJ0aWNsZS1qb3VybmFsIiwiaWQiOiIxNzZhMzQyMC05MDdkLTNlZWEtYTZiMS1lNzY5ODM4MzhkM2MiLCJ0aXRsZSI6IkV4cGxvcmluZyB0aGUgZnJhZ21lbnRzIG9mIHNwYXRpYWwganVzdGljZSBhbmQgaXRzIHJlbGV2YW5jZSBmb3IgdGhlIGdsb2JhbCBzb3V0aCIsImF1dGhvciI6W3siZmFtaWx5IjoiQWRlZ2V5ZSIsImdpdmVuIjoiQWRlZmVtaSIsInBhcnNlLW5hbWVzIjpmYWxzZSwiZHJvcHBpbmctcGFydGljbGUiOiIiLCJub24tZHJvcHBpbmctcGFydGljbGUiOiIifSx7ImZhbWlseSI6IkNvZXR6ZWUiLCJnaXZlbiI6IkpvaG5ueSIsInBhcnNlLW5hbWVzIjpmYWxzZSwiZHJvcHBpbmctcGFydGljbGUiOiIiLCJub24tZHJvcHBpbmctcGFydGljbGUiOiIifV0sImNvbnRhaW5lci10aXRsZSI6IkRldmVsb3BtZW50IFNvdXRoZXJuIEFmcmljYSIsImNvbnRhaW5lci10aXRsZS1zaG9ydCI6IkRldiBTb3V0aCBBZnIiLCJET0kiOiIxMC4xMDgwLzAzNzY4MzVYLjIwMTguMTQ5NTA2MiIsIklTU04iOiIwMzc2LTgzNVgiLCJVUkwiOiJodHRwczovL3d3dy50YW5kZm9ubGluZS5jb20vZG9pL2Z1bGwvMTAuMTA4MC8wMzc2ODM1WC4yMDE4LjE0OTUwNjIiLCJpc3N1ZWQiOnsiZGF0ZS1wYXJ0cyI6W1syMDE5LDUsNF1dfSwicGFnZSI6IjM3Ni0zODkiLCJpc3N1ZSI6IjMiLCJ2b2x1bWUiOiIzNiJ9LCJpc1RlbXBvcmFyeSI6ZmFsc2V9XX0=&quot;},{&quot;citationID&quot;:&quot;MENDELEY_CITATION_95b4db64-43cb-4294-9b10-0a7ebe54453d&quot;,&quot;properties&quot;:{&quot;noteIndex&quot;:0},&quot;isEdited&quot;:false,&quot;manualOverride&quot;:{&quot;citeprocText&quot;:&quot;(S. Wilkins &amp;#38; Rumbley, 2019)&quot;,&quot;isManuallyOverridden&quot;:false,&quot;manualOverrideText&quot;:&quot;&quot;},&quot;citationItems&quot;:[{&quot;id&quot;:&quot;25907125-b03b-5dcd-bb68-21ed5df043a5&quot;,&quot;itemData&quot;:{&quot;author&quot;:[{&quot;dropping-particle&quot;:&quot;&quot;,&quot;family&quot;:&quot;Wilkins&quot;,&quot;given&quot;:&quot;Stephen&quot;,&quot;non-dropping-particle&quot;:&quot;&quot;,&quot;parse-names&quot;:false,&quot;suffix&quot;:&quot;&quot;},{&quot;dropping-particle&quot;:&quot;&quot;,&quot;family&quot;:&quot;Rumbley&quot;,&quot;given&quot;:&quot;Laura E&quot;,&quot;non-dropping-particle&quot;:&quot;&quot;,&quot;parse-names&quot;:false,&quot;suffix&quot;:&quot;&quot;}],&quot;container-title&quot;:&quot;Intelligent Internationalization&quot;,&quot;id&quot;:&quot;25907125-b03b-5dcd-bb68-21ed5df043a5&quot;,&quot;issued&quot;:{&quot;date-parts&quot;:[[&quot;2019&quot;]]},&quot;page&quot;:&quot;172-175&quot;,&quot;publisher&quot;:&quot;Brill&quot;,&quot;title&quot;:&quot;What an international branch campus is, and is not: A revised definition&quot;,&quot;type&quot;:&quot;chapter&quot;,&quot;container-title-short&quot;:&quot;&quot;},&quot;uris&quot;:[&quot;http://www.mendeley.com/documents/?uuid=aaa7e5e8-51a7-43e1-ad50-307b0651866a&quot;,&quot;http://www.mendeley.com/documents/?uuid=987217c4-7b4d-404c-a34b-50ff179f7ce3&quot;],&quot;isTemporary&quot;:false,&quot;legacyDesktopId&quot;:&quot;aaa7e5e8-51a7-43e1-ad50-307b0651866a&quot;}],&quot;citationTag&quot;:&quot;MENDELEY_CITATION_v3_eyJjaXRhdGlvbklEIjoiTUVOREVMRVlfQ0lUQVRJT05fOTViNGRiNjQtNDNjYi00Mjk0LTliMTAtMGE3ZWJlNTQ0NTNkIiwicHJvcGVydGllcyI6eyJub3RlSW5kZXgiOjB9LCJpc0VkaXRlZCI6ZmFsc2UsIm1hbnVhbE92ZXJyaWRlIjp7ImNpdGVwcm9jVGV4dCI6IihTLiBXaWxraW5zICYjMzg7IFJ1bWJsZXksIDIwMTkpIiwiaXNNYW51YWxseU92ZXJyaWRkZW4iOmZhbHNlLCJtYW51YWxPdmVycmlkZVRleHQiOiIifSwiY2l0YXRpb25JdGVtcyI6W3siaWQiOiIyNTkwNzEyNS1iMDNiLTVkY2QtYmI2OC0yMWVkNWRmMDQzYTUiLCJpdGVtRGF0YSI6eyJhdXRob3IiOlt7ImRyb3BwaW5nLXBhcnRpY2xlIjoiIiwiZmFtaWx5IjoiV2lsa2lucyIsImdpdmVuIjoiU3RlcGhlbiIsIm5vbi1kcm9wcGluZy1wYXJ0aWNsZSI6IiIsInBhcnNlLW5hbWVzIjpmYWxzZSwic3VmZml4IjoiIn0seyJkcm9wcGluZy1wYXJ0aWNsZSI6IiIsImZhbWlseSI6IlJ1bWJsZXkiLCJnaXZlbiI6IkxhdXJhIEUiLCJub24tZHJvcHBpbmctcGFydGljbGUiOiIiLCJwYXJzZS1uYW1lcyI6ZmFsc2UsInN1ZmZpeCI6IiJ9XSwiY29udGFpbmVyLXRpdGxlIjoiSW50ZWxsaWdlbnQgSW50ZXJuYXRpb25hbGl6YXRpb24iLCJpZCI6IjI1OTA3MTI1LWIwM2ItNWRjZC1iYjY4LTIxZWQ1ZGYwNDNhNSIsImlzc3VlZCI6eyJkYXRlLXBhcnRzIjpbWyIyMDE5Il1dfSwicGFnZSI6IjE3Mi0xNzUiLCJwdWJsaXNoZXIiOiJCcmlsbCIsInRpdGxlIjoiV2hhdCBhbiBpbnRlcm5hdGlvbmFsIGJyYW5jaCBjYW1wdXMgaXMsIGFuZCBpcyBub3Q6IEEgcmV2aXNlZCBkZWZpbml0aW9uIiwidHlwZSI6ImNoYXB0ZXIiLCJjb250YWluZXItdGl0bGUtc2hvcnQiOiIifSwidXJpcyI6WyJodHRwOi8vd3d3Lm1lbmRlbGV5LmNvbS9kb2N1bWVudHMvP3V1aWQ9YWFhN2U1ZTgtNTFhNy00M2UxLWFkNTAtMzA3YjA2NTE4NjZhIiwiaHR0cDovL3d3dy5tZW5kZWxleS5jb20vZG9jdW1lbnRzLz91dWlkPTk4NzIxN2M0LTdiNGQtNDA0Yy1hMzRiLTUwZmYxNzlmN2NlMyJdLCJpc1RlbXBvcmFyeSI6ZmFsc2UsImxlZ2FjeURlc2t0b3BJZCI6ImFhYTdlNWU4LTUxYTctNDNlMS1hZDUwLTMwN2IwNjUxODY2YSJ9XX0=&quot;},{&quot;citationID&quot;:&quot;MENDELEY_CITATION_498f36d4-1747-4e35-9063-49c210929e6f&quot;,&quot;properties&quot;:{&quot;noteIndex&quot;:0},&quot;isEdited&quot;:false,&quot;manualOverride&quot;:{&quot;citeprocText&quot;:&quot;(Boyle &amp;#38; Anderson, 2020)&quot;,&quot;isManuallyOverridden&quot;:false,&quot;manualOverrideText&quot;:&quot;&quot;},&quot;citationItems&quot;:[{&quot;id&quot;:&quot;227f2639-b25d-5b4c-81cc-94cd1c70b605&quot;,&quot;itemData&quot;:{&quot;DOI&quot;:&quot;10.1007/S11125-020-09494-X&quot;,&quot;ISBN&quot;:&quot;0123456789&quot;,&quot;ISSN&quot;:&quot;1573-9090&quot;,&quot;abstract&quot;:&quot;This article discusses the justification for inclusive education in Australia, whilst being cognizant of the wider international landscape. Separate educational provision is increasing in many countries, including Australia. Inclusive education has plateaued to a degree with demand increasing for non-inclusive settings. There are three main components to the argument for and against inclusive education and these are the educational, social, and the economic justification. There is clear evidence that inclusive education in Australia can be justified across these areas. There is a dearth of evidence that inclusive education is less than beneficial for all students in mainstream schools. In fact, studies show that there is an economic advantage to being fully inclusive, but this should not be seen as an opportunity for cost saving in the education sector but rather as proper deployment of resources to ensure effective education for all students no matter what their background. The evidence for social and educational benefits is vast with both parents and students reporting positive outcomes. Inclusive education can be fraught with difficulties, but this article clearly shows the positive justification for inclusive educational environments.&quot;,&quot;author&quot;:[{&quot;dropping-particle&quot;:&quot;&quot;,&quot;family&quot;:&quot;Boyle&quot;,&quot;given&quot;:&quot;Christopher&quot;,&quot;non-dropping-particle&quot;:&quot;&quot;,&quot;parse-names&quot;:false,&quot;suffix&quot;:&quot;&quot;},{&quot;dropping-particle&quot;:&quot;&quot;,&quot;family&quot;:&quot;Anderson&quot;,&quot;given&quot;:&quot;Joanna&quot;,&quot;non-dropping-particle&quot;:&quot;&quot;,&quot;parse-names&quot;:false,&quot;suffix&quot;:&quot;&quot;}],&quot;container-title&quot;:&quot;PROSPECTS 2020 49:3&quot;,&quot;id&quot;:&quot;227f2639-b25d-5b4c-81cc-94cd1c70b605&quot;,&quot;issue&quot;:&quot;3&quot;,&quot;issued&quot;:{&quot;date-parts&quot;:[[&quot;2020&quot;,&quot;9&quot;]]},&quot;page&quot;:&quot;203-217&quot;,&quot;publisher&quot;:&quot;Springer&quot;,&quot;title&quot;:&quot;The justification for inclusive education in Australia&quot;,&quot;type&quot;:&quot;article-journal&quot;,&quot;volume&quot;:&quot;49&quot;,&quot;container-title-short&quot;:&quot;&quot;},&quot;uris&quot;:[&quot;http://www.mendeley.com/documents/?uuid=b6c5fa9c-6553-34ca-b9f2-7b3903fed789&quot;,&quot;http://www.mendeley.com/documents/?uuid=bc2b3b0e-cd3c-4a8d-b9db-854c7b13d6df&quot;],&quot;isTemporary&quot;:false,&quot;legacyDesktopId&quot;:&quot;b6c5fa9c-6553-34ca-b9f2-7b3903fed789&quot;}],&quot;citationTag&quot;:&quot;MENDELEY_CITATION_v3_eyJjaXRhdGlvbklEIjoiTUVOREVMRVlfQ0lUQVRJT05fNDk4ZjM2ZDQtMTc0Ny00ZTM1LTkwNjMtNDljMjEwOTI5ZTZmIiwicHJvcGVydGllcyI6eyJub3RlSW5kZXgiOjB9LCJpc0VkaXRlZCI6ZmFsc2UsIm1hbnVhbE92ZXJyaWRlIjp7ImNpdGVwcm9jVGV4dCI6IihCb3lsZSAmIzM4OyBBbmRlcnNvbiwgMjAyMCkiLCJpc01hbnVhbGx5T3ZlcnJpZGRlbiI6ZmFsc2UsIm1hbnVhbE92ZXJyaWRlVGV4dCI6IiJ9LCJjaXRhdGlvbkl0ZW1zIjpbeyJpZCI6IjIyN2YyNjM5LWIyNWQtNWI0Yy04MWNjLTk0Y2QxYzcwYjYwNSIsIml0ZW1EYXRhIjp7IkRPSSI6IjEwLjEwMDcvUzExMTI1LTAyMC0wOTQ5NC1YIiwiSVNCTiI6IjAxMjM0NTY3ODkiLCJJU1NOIjoiMTU3My05MDkwIiwiYWJzdHJhY3QiOiJUaGlzIGFydGljbGUgZGlzY3Vzc2VzIHRoZSBqdXN0aWZpY2F0aW9uIGZvciBpbmNsdXNpdmUgZWR1Y2F0aW9uIGluIEF1c3RyYWxpYSwgd2hpbHN0IGJlaW5nIGNvZ25pemFudCBvZiB0aGUgd2lkZXIgaW50ZXJuYXRpb25hbCBsYW5kc2NhcGUuIFNlcGFyYXRlIGVkdWNhdGlvbmFsIHByb3Zpc2lvbiBpcyBpbmNyZWFzaW5nIGluIG1hbnkgY291bnRyaWVzLCBpbmNsdWRpbmcgQXVzdHJhbGlhLiBJbmNsdXNpdmUgZWR1Y2F0aW9uIGhhcyBwbGF0ZWF1ZWQgdG8gYSBkZWdyZWUgd2l0aCBkZW1hbmQgaW5jcmVhc2luZyBmb3Igbm9uLWluY2x1c2l2ZSBzZXR0aW5ncy4gVGhlcmUgYXJlIHRocmVlIG1haW4gY29tcG9uZW50cyB0byB0aGUgYXJndW1lbnQgZm9yIGFuZCBhZ2FpbnN0IGluY2x1c2l2ZSBlZHVjYXRpb24gYW5kIHRoZXNlIGFyZSB0aGUgZWR1Y2F0aW9uYWwsIHNvY2lhbCwgYW5kIHRoZSBlY29ub21pYyBqdXN0aWZpY2F0aW9uLiBUaGVyZSBpcyBjbGVhciBldmlkZW5jZSB0aGF0IGluY2x1c2l2ZSBlZHVjYXRpb24gaW4gQXVzdHJhbGlhIGNhbiBiZSBqdXN0aWZpZWQgYWNyb3NzIHRoZXNlIGFyZWFzLiBUaGVyZSBpcyBhIGRlYXJ0aCBvZiBldmlkZW5jZSB0aGF0IGluY2x1c2l2ZSBlZHVjYXRpb24gaXMgbGVzcyB0aGFuIGJlbmVmaWNpYWwgZm9yIGFsbCBzdHVkZW50cyBpbiBtYWluc3RyZWFtIHNjaG9vbHMuIEluIGZhY3QsIHN0dWRpZXMgc2hvdyB0aGF0IHRoZXJlIGlzIGFuIGVjb25vbWljIGFkdmFudGFnZSB0byBiZWluZyBmdWxseSBpbmNsdXNpdmUsIGJ1dCB0aGlzIHNob3VsZCBub3QgYmUgc2VlbiBhcyBhbiBvcHBvcnR1bml0eSBmb3IgY29zdCBzYXZpbmcgaW4gdGhlIGVkdWNhdGlvbiBzZWN0b3IgYnV0IHJhdGhlciBhcyBwcm9wZXIgZGVwbG95bWVudCBvZiByZXNvdXJjZXMgdG8gZW5zdXJlIGVmZmVjdGl2ZSBlZHVjYXRpb24gZm9yIGFsbCBzdHVkZW50cyBubyBtYXR0ZXIgd2hhdCB0aGVpciBiYWNrZ3JvdW5kLiBUaGUgZXZpZGVuY2UgZm9yIHNvY2lhbCBhbmQgZWR1Y2F0aW9uYWwgYmVuZWZpdHMgaXMgdmFzdCB3aXRoIGJvdGggcGFyZW50cyBhbmQgc3R1ZGVudHMgcmVwb3J0aW5nIHBvc2l0aXZlIG91dGNvbWVzLiBJbmNsdXNpdmUgZWR1Y2F0aW9uIGNhbiBiZSBmcmF1Z2h0IHdpdGggZGlmZmljdWx0aWVzLCBidXQgdGhpcyBhcnRpY2xlIGNsZWFybHkgc2hvd3MgdGhlIHBvc2l0aXZlIGp1c3RpZmljYXRpb24gZm9yIGluY2x1c2l2ZSBlZHVjYXRpb25hbCBlbnZpcm9ubWVudHMuIiwiYXV0aG9yIjpbeyJkcm9wcGluZy1wYXJ0aWNsZSI6IiIsImZhbWlseSI6IkJveWxlIiwiZ2l2ZW4iOiJDaHJpc3RvcGhlciIsIm5vbi1kcm9wcGluZy1wYXJ0aWNsZSI6IiIsInBhcnNlLW5hbWVzIjpmYWxzZSwic3VmZml4IjoiIn0seyJkcm9wcGluZy1wYXJ0aWNsZSI6IiIsImZhbWlseSI6IkFuZGVyc29uIiwiZ2l2ZW4iOiJKb2FubmEiLCJub24tZHJvcHBpbmctcGFydGljbGUiOiIiLCJwYXJzZS1uYW1lcyI6ZmFsc2UsInN1ZmZpeCI6IiJ9XSwiY29udGFpbmVyLXRpdGxlIjoiUFJPU1BFQ1RTIDIwMjAgNDk6MyIsImlkIjoiMjI3ZjI2MzktYjI1ZC01YjRjLTgxY2MtOTRjZDFjNzBiNjA1IiwiaXNzdWUiOiIzIiwiaXNzdWVkIjp7ImRhdGUtcGFydHMiOltbIjIwMjAiLCI5Il1dfSwicGFnZSI6IjIwMy0yMTciLCJwdWJsaXNoZXIiOiJTcHJpbmdlciIsInRpdGxlIjoiVGhlIGp1c3RpZmljYXRpb24gZm9yIGluY2x1c2l2ZSBlZHVjYXRpb24gaW4gQXVzdHJhbGlhIiwidHlwZSI6ImFydGljbGUtam91cm5hbCIsInZvbHVtZSI6IjQ5IiwiY29udGFpbmVyLXRpdGxlLXNob3J0IjoiIn0sInVyaXMiOlsiaHR0cDovL3d3dy5tZW5kZWxleS5jb20vZG9jdW1lbnRzLz91dWlkPWI2YzVmYTljLTY1NTMtMzRjYS1iOWYyLTdiMzkwM2ZlZDc4OSIsImh0dHA6Ly93d3cubWVuZGVsZXkuY29tL2RvY3VtZW50cy8/dXVpZD1iYzJiM2IwZS1jZDNjLTRhOGQtYjlkYi04NTRjN2IxM2Q2ZGYiXSwiaXNUZW1wb3JhcnkiOmZhbHNlLCJsZWdhY3lEZXNrdG9wSWQiOiJiNmM1ZmE5Yy02NTUzLTM0Y2EtYjlmMi03YjM5MDNmZWQ3ODkifV19&quot;},{&quot;citationID&quot;:&quot;MENDELEY_CITATION_dac8e2ad-22dd-4288-81ed-38b951a788d3&quot;,&quot;properties&quot;:{&quot;noteIndex&quot;:0},&quot;isEdited&quot;:false,&quot;manualOverride&quot;:{&quot;citeprocText&quot;:&quot;(Schendel &amp;#38; Mccowan, 2016)&quot;,&quot;isManuallyOverridden&quot;:false,&quot;manualOverrideText&quot;:&quot;&quot;},&quot;citationItems&quot;:[{&quot;id&quot;:&quot;065220f5-4155-5ac6-be6c-7b7e70c9c214&quot;,&quot;itemData&quot;:{&quot;DOI&quot;:&quot;10.1007/s10734-016-0028-6&quot;,&quot;ISSN&quot;:&quot;0018-1560&quot;,&quot;abstract&quot;:&quot;Higher education systems worldwide are faced with an intractable tension between the demands of quality, equity and funding (Unterhalter and Carpentier 2010). On the one hand, there are strong pressures for equitable expansion of enrolments, driven by both supply-side factors—principally the perceived importance of higher education for the knowledge economy—and demand-side factors, namely the increasing number of secondary leavers seeing university degrees as the primary means of economic betterment and social mobility. On the other hand, universities are grappling with the challenges of maintaining quality in the face of rapid expansion, particularly as massification implies both a rise in sheer numbers of students and an increasing diversity of incoming students, including in terms of academic preparation for university. The conundrum is further deepened by constraints on public funding and the uncertainties associated with alternative private sources. While all countries struggle to reconcile the competing demands of budgetary con-straints and high levels of university participation, the issues faced in low-and middle-income countries (LIMCs) are distinctive for a number of reasons. First, resource con-straints (particularly in low-income countries) present severe limitations, both in terms of available public funding for the higher education system and with regard to the possibilities of cost-sharing with students and their families. Second, as a result of public resource constraints, higher education systems in lower-income contexts have traditionally been restricted to a small elite population and, as a result, rapid expansion represents a signif-icant and destabilising shock. Third, even when funding is in place, such systems have limited capacity to expand, due to the insufficient number of qualified academic faculty able to staff institutions. Fourth, quality challenges at the primary and secondary levels in such contexts tend to lead to a high proportion of under-prepared students entering university. Finally, less-resourced contexts are often restricted in their national autonomy, due to the influence of supranational organisations and external donors on policy agendas. Although these constraints present formidable obstacles, there is no question that higher education systems in lower-income contexts must expand—and must do so equitably, without endangering quality. After decades of scepticism surrounding the need for low-income countries to …&quot;,&quot;author&quot;:[{&quot;dropping-particle&quot;:&quot;&quot;,&quot;family&quot;:&quot;Schendel&quot;,&quot;given&quot;:&quot;Rebecca&quot;,&quot;non-dropping-particle&quot;:&quot;&quot;,&quot;parse-names&quot;:false,&quot;suffix&quot;:&quot;&quot;},{&quot;dropping-particle&quot;:&quot;&quot;,&quot;family&quot;:&quot;Mccowan&quot;,&quot;given&quot;:&quot;Tristan&quot;,&quot;non-dropping-particle&quot;:&quot;&quot;,&quot;parse-names&quot;:false,&quot;suffix&quot;:&quot;&quot;}],&quot;container-title&quot;:&quot;Higher Education&quot;,&quot;id&quot;:&quot;065220f5-4155-5ac6-be6c-7b7e70c9c214&quot;,&quot;issued&quot;:{&quot;date-parts&quot;:[[&quot;2016&quot;]]},&quot;title&quot;:&quot;Expanding higher education systems in low-and middle- income countries: the challenges of equity and quality&quot;,&quot;type&quot;:&quot;article-journal&quot;,&quot;container-title-short&quot;:&quot;High Educ (Dordr)&quot;},&quot;uris&quot;:[&quot;http://www.mendeley.com/documents/?uuid=bf389845-b4ca-4538-bcf6-4e24d58747eb&quot;,&quot;http://www.mendeley.com/documents/?uuid=d9e47599-ff0f-4cf8-8206-f17cef532fe9&quot;],&quot;isTemporary&quot;:false,&quot;legacyDesktopId&quot;:&quot;bf389845-b4ca-4538-bcf6-4e24d58747eb&quot;}],&quot;citationTag&quot;:&quot;MENDELEY_CITATION_v3_eyJjaXRhdGlvbklEIjoiTUVOREVMRVlfQ0lUQVRJT05fZGFjOGUyYWQtMjJkZC00Mjg4LTgxZWQtMzhiOTUxYTc4OGQzIiwicHJvcGVydGllcyI6eyJub3RlSW5kZXgiOjB9LCJpc0VkaXRlZCI6ZmFsc2UsIm1hbnVhbE92ZXJyaWRlIjp7ImNpdGVwcm9jVGV4dCI6IihTY2hlbmRlbCAmIzM4OyBNY2Nvd2FuLCAyMDE2KSIsImlzTWFudWFsbHlPdmVycmlkZGVuIjpmYWxzZSwibWFudWFsT3ZlcnJpZGVUZXh0IjoiIn0sImNpdGF0aW9uSXRlbXMiOlt7ImlkIjoiMDY1MjIwZjUtNDE1NS01YWM2LWJlNmMtN2I3ZTcwYzljMjE0IiwiaXRlbURhdGEiOnsiRE9JIjoiMTAuMTAwNy9zMTA3MzQtMDE2LTAwMjgtNiIsIklTU04iOiIwMDE4LTE1NjAiLCJhYnN0cmFjdCI6IkhpZ2hlciBlZHVjYXRpb24gc3lzdGVtcyB3b3JsZHdpZGUgYXJlIGZhY2VkIHdpdGggYW4gaW50cmFjdGFibGUgdGVuc2lvbiBiZXR3ZWVuIHRoZSBkZW1hbmRzIG9mIHF1YWxpdHksIGVxdWl0eSBhbmQgZnVuZGluZyAoVW50ZXJoYWx0ZXIgYW5kIENhcnBlbnRpZXIgMjAxMCkuIE9uIHRoZSBvbmUgaGFuZCwgdGhlcmUgYXJlIHN0cm9uZyBwcmVzc3VyZXMgZm9yIGVxdWl0YWJsZSBleHBhbnNpb24gb2YgZW5yb2xtZW50cywgZHJpdmVuIGJ5IGJvdGggc3VwcGx5LXNpZGUgZmFjdG9yc+KAlHByaW5jaXBhbGx5IHRoZSBwZXJjZWl2ZWQgaW1wb3J0YW5jZSBvZiBoaWdoZXIgZWR1Y2F0aW9uIGZvciB0aGUga25vd2xlZGdlIGVjb25vbXnigJRhbmQgZGVtYW5kLXNpZGUgZmFjdG9ycywgbmFtZWx5IHRoZSBpbmNyZWFzaW5nIG51bWJlciBvZiBzZWNvbmRhcnkgbGVhdmVycyBzZWVpbmcgdW5pdmVyc2l0eSBkZWdyZWVzIGFzIHRoZSBwcmltYXJ5IG1lYW5zIG9mIGVjb25vbWljIGJldHRlcm1lbnQgYW5kIHNvY2lhbCBtb2JpbGl0eS4gT24gdGhlIG90aGVyIGhhbmQsIHVuaXZlcnNpdGllcyBhcmUgZ3JhcHBsaW5nIHdpdGggdGhlIGNoYWxsZW5nZXMgb2YgbWFpbnRhaW5pbmcgcXVhbGl0eSBpbiB0aGUgZmFjZSBvZiByYXBpZCBleHBhbnNpb24sIHBhcnRpY3VsYXJseSBhcyBtYXNzaWZpY2F0aW9uIGltcGxpZXMgYm90aCBhIHJpc2UgaW4gc2hlZXIgbnVtYmVycyBvZiBzdHVkZW50cyBhbmQgYW4gaW5jcmVhc2luZyBkaXZlcnNpdHkgb2YgaW5jb21pbmcgc3R1ZGVudHMsIGluY2x1ZGluZyBpbiB0ZXJtcyBvZiBhY2FkZW1pYyBwcmVwYXJhdGlvbiBmb3IgdW5pdmVyc2l0eS4gVGhlIGNvbnVuZHJ1bSBpcyBmdXJ0aGVyIGRlZXBlbmVkIGJ5IGNvbnN0cmFpbnRzIG9uIHB1YmxpYyBmdW5kaW5nIGFuZCB0aGUgdW5jZXJ0YWludGllcyBhc3NvY2lhdGVkIHdpdGggYWx0ZXJuYXRpdmUgcHJpdmF0ZSBzb3VyY2VzLiBXaGlsZSBhbGwgY291bnRyaWVzIHN0cnVnZ2xlIHRvIHJlY29uY2lsZSB0aGUgY29tcGV0aW5nIGRlbWFuZHMgb2YgYnVkZ2V0YXJ5IGNvbi1zdHJhaW50cyBhbmQgaGlnaCBsZXZlbHMgb2YgdW5pdmVyc2l0eSBwYXJ0aWNpcGF0aW9uLCB0aGUgaXNzdWVzIGZhY2VkIGluIGxvdy1hbmQgbWlkZGxlLWluY29tZSBjb3VudHJpZXMgKExJTUNzKSBhcmUgZGlzdGluY3RpdmUgZm9yIGEgbnVtYmVyIG9mIHJlYXNvbnMuIEZpcnN0LCByZXNvdXJjZSBjb24tc3RyYWludHMgKHBhcnRpY3VsYXJseSBpbiBsb3ctaW5jb21lIGNvdW50cmllcykgcHJlc2VudCBzZXZlcmUgbGltaXRhdGlvbnMsIGJvdGggaW4gdGVybXMgb2YgYXZhaWxhYmxlIHB1YmxpYyBmdW5kaW5nIGZvciB0aGUgaGlnaGVyIGVkdWNhdGlvbiBzeXN0ZW0gYW5kIHdpdGggcmVnYXJkIHRvIHRoZSBwb3NzaWJpbGl0aWVzIG9mIGNvc3Qtc2hhcmluZyB3aXRoIHN0dWRlbnRzIGFuZCB0aGVpciBmYW1pbGllcy4gU2Vjb25kLCBhcyBhIHJlc3VsdCBvZiBwdWJsaWMgcmVzb3VyY2UgY29uc3RyYWludHMsIGhpZ2hlciBlZHVjYXRpb24gc3lzdGVtcyBpbiBsb3dlci1pbmNvbWUgY29udGV4dHMgaGF2ZSB0cmFkaXRpb25hbGx5IGJlZW4gcmVzdHJpY3RlZCB0byBhIHNtYWxsIGVsaXRlIHBvcHVsYXRpb24gYW5kLCBhcyBhIHJlc3VsdCwgcmFwaWQgZXhwYW5zaW9uIHJlcHJlc2VudHMgYSBzaWduaWYtaWNhbnQgYW5kIGRlc3RhYmlsaXNpbmcgc2hvY2suIFRoaXJkLCBldmVuIHdoZW4gZnVuZGluZyBpcyBpbiBwbGFjZSwgc3VjaCBzeXN0ZW1zIGhhdmUgbGltaXRlZCBjYXBhY2l0eSB0byBleHBhbmQsIGR1ZSB0byB0aGUgaW5zdWZmaWNpZW50IG51bWJlciBvZiBxdWFsaWZpZWQgYWNhZGVtaWMgZmFjdWx0eSBhYmxlIHRvIHN0YWZmIGluc3RpdHV0aW9ucy4gRm91cnRoLCBxdWFsaXR5IGNoYWxsZW5nZXMgYXQgdGhlIHByaW1hcnkgYW5kIHNlY29uZGFyeSBsZXZlbHMgaW4gc3VjaCBjb250ZXh0cyB0ZW5kIHRvIGxlYWQgdG8gYSBoaWdoIHByb3BvcnRpb24gb2YgdW5kZXItcHJlcGFyZWQgc3R1ZGVudHMgZW50ZXJpbmcgdW5pdmVyc2l0eS4gRmluYWxseSwgbGVzcy1yZXNvdXJjZWQgY29udGV4dHMgYXJlIG9mdGVuIHJlc3RyaWN0ZWQgaW4gdGhlaXIgbmF0aW9uYWwgYXV0b25vbXksIGR1ZSB0byB0aGUgaW5mbHVlbmNlIG9mIHN1cHJhbmF0aW9uYWwgb3JnYW5pc2F0aW9ucyBhbmQgZXh0ZXJuYWwgZG9ub3JzIG9uIHBvbGljeSBhZ2VuZGFzLiBBbHRob3VnaCB0aGVzZSBjb25zdHJhaW50cyBwcmVzZW50IGZvcm1pZGFibGUgb2JzdGFjbGVzLCB0aGVyZSBpcyBubyBxdWVzdGlvbiB0aGF0IGhpZ2hlciBlZHVjYXRpb24gc3lzdGVtcyBpbiBsb3dlci1pbmNvbWUgY29udGV4dHMgbXVzdCBleHBhbmTigJRhbmQgbXVzdCBkbyBzbyBlcXVpdGFibHksIHdpdGhvdXQgZW5kYW5nZXJpbmcgcXVhbGl0eS4gQWZ0ZXIgZGVjYWRlcyBvZiBzY2VwdGljaXNtIHN1cnJvdW5kaW5nIHRoZSBuZWVkIGZvciBsb3ctaW5jb21lIGNvdW50cmllcyB0byDigKYiLCJhdXRob3IiOlt7ImRyb3BwaW5nLXBhcnRpY2xlIjoiIiwiZmFtaWx5IjoiU2NoZW5kZWwiLCJnaXZlbiI6IlJlYmVjY2EiLCJub24tZHJvcHBpbmctcGFydGljbGUiOiIiLCJwYXJzZS1uYW1lcyI6ZmFsc2UsInN1ZmZpeCI6IiJ9LHsiZHJvcHBpbmctcGFydGljbGUiOiIiLCJmYW1pbHkiOiJNY2Nvd2FuIiwiZ2l2ZW4iOiJUcmlzdGFuIiwibm9uLWRyb3BwaW5nLXBhcnRpY2xlIjoiIiwicGFyc2UtbmFtZXMiOmZhbHNlLCJzdWZmaXgiOiIifV0sImNvbnRhaW5lci10aXRsZSI6IkhpZ2hlciBFZHVjYXRpb24iLCJpZCI6IjA2NTIyMGY1LTQxNTUtNWFjNi1iZTZjLTdiN2U3MGM5YzIxNCIsImlzc3VlZCI6eyJkYXRlLXBhcnRzIjpbWyIyMDE2Il1dfSwidGl0bGUiOiJFeHBhbmRpbmcgaGlnaGVyIGVkdWNhdGlvbiBzeXN0ZW1zIGluIGxvdy1hbmQgbWlkZGxlLSBpbmNvbWUgY291bnRyaWVzOiB0aGUgY2hhbGxlbmdlcyBvZiBlcXVpdHkgYW5kIHF1YWxpdHkiLCJ0eXBlIjoiYXJ0aWNsZS1qb3VybmFsIiwiY29udGFpbmVyLXRpdGxlLXNob3J0IjoiSGlnaCBFZHVjIChEb3JkcikifSwidXJpcyI6WyJodHRwOi8vd3d3Lm1lbmRlbGV5LmNvbS9kb2N1bWVudHMvP3V1aWQ9YmYzODk4NDUtYjRjYS00NTM4LWJjZjYtNGUyNGQ1ODc0N2ViIiwiaHR0cDovL3d3dy5tZW5kZWxleS5jb20vZG9jdW1lbnRzLz91dWlkPWQ5ZTQ3NTk5LWZmMGYtNGNmOC04MjA2LWYxN2NlZjUzMmZlOSJdLCJpc1RlbXBvcmFyeSI6ZmFsc2UsImxlZ2FjeURlc2t0b3BJZCI6ImJmMzg5ODQ1LWI0Y2EtNDUzOC1iY2Y2LTRlMjRkNTg3NDdlYiJ9XX0=&quot;},{&quot;citationID&quot;:&quot;MENDELEY_CITATION_bbc0aaca-94cd-4ddb-b95e-a8cfa611e0eb&quot;,&quot;properties&quot;:{&quot;noteIndex&quot;:0},&quot;isEdited&quot;:false,&quot;manualOverride&quot;:{&quot;citeprocText&quot;:&quot;(Anderson, 2017)&quot;,&quot;isManuallyOverridden&quot;:false,&quot;manualOverrideText&quot;:&quot;&quot;},&quot;citationItems&quot;:[{&quot;id&quot;:&quot;f8b66853-939f-5c2c-b8be-ccde192d8102&quot;,&quot;itemData&quot;:{&quot;ISSN&quot;:&quot;0278-2308&quot;,&quot;author&quot;:[{&quot;dropping-particle&quot;:&quot;&quot;,&quot;family&quot;:&quot;Anderson&quot;,&quot;given&quot;:&quot;Matthew&quot;,&quot;non-dropping-particle&quot;:&quot;&quot;,&quot;parse-names&quot;:false,&quot;suffix&quot;:&quot;&quot;}],&quot;container-title&quot;:&quot;International Social Science Review&quot;,&quot;id&quot;:&quot;f8b66853-939f-5c2c-b8be-ccde192d8102&quot;,&quot;issue&quot;:&quot;1&quot;,&quot;issued&quot;:{&quot;date-parts&quot;:[[&quot;2017&quot;,&quot;9&quot;]]},&quot;title&quot;:&quot;Transformational Leadership in Education: A Review of Existing Literature&quot;,&quot;type&quot;:&quot;article-journal&quot;,&quot;volume&quot;:&quot;93&quot;,&quot;container-title-short&quot;:&quot;Int Soc Sci Rev&quot;},&quot;uris&quot;:[&quot;http://www.mendeley.com/documents/?uuid=724c957c-0090-3e20-84af-8d9bac188f8a&quot;,&quot;http://www.mendeley.com/documents/?uuid=440f77da-2037-4c07-a452-5427055d1b11&quot;],&quot;isTemporary&quot;:false,&quot;legacyDesktopId&quot;:&quot;724c957c-0090-3e20-84af-8d9bac188f8a&quot;}],&quot;citationTag&quot;:&quot;MENDELEY_CITATION_v3_eyJjaXRhdGlvbklEIjoiTUVOREVMRVlfQ0lUQVRJT05fYmJjMGFhY2EtOTRjZC00ZGRiLWI5NWUtYThjZmE2MTFlMGViIiwicHJvcGVydGllcyI6eyJub3RlSW5kZXgiOjB9LCJpc0VkaXRlZCI6ZmFsc2UsIm1hbnVhbE92ZXJyaWRlIjp7ImNpdGVwcm9jVGV4dCI6IihBbmRlcnNvbiwgMjAxNykiLCJpc01hbnVhbGx5T3ZlcnJpZGRlbiI6ZmFsc2UsIm1hbnVhbE92ZXJyaWRlVGV4dCI6IiJ9LCJjaXRhdGlvbkl0ZW1zIjpbeyJpZCI6ImY4YjY2ODUzLTkzOWYtNWMyYy1iOGJlLWNjZGUxOTJkODEwMiIsIml0ZW1EYXRhIjp7IklTU04iOiIwMjc4LTIzMDgiLCJhdXRob3IiOlt7ImRyb3BwaW5nLXBhcnRpY2xlIjoiIiwiZmFtaWx5IjoiQW5kZXJzb24iLCJnaXZlbiI6Ik1hdHRoZXciLCJub24tZHJvcHBpbmctcGFydGljbGUiOiIiLCJwYXJzZS1uYW1lcyI6ZmFsc2UsInN1ZmZpeCI6IiJ9XSwiY29udGFpbmVyLXRpdGxlIjoiSW50ZXJuYXRpb25hbCBTb2NpYWwgU2NpZW5jZSBSZXZpZXciLCJpZCI6ImY4YjY2ODUzLTkzOWYtNWMyYy1iOGJlLWNjZGUxOTJkODEwMiIsImlzc3VlIjoiMSIsImlzc3VlZCI6eyJkYXRlLXBhcnRzIjpbWyIyMDE3IiwiOSJdXX0sInRpdGxlIjoiVHJhbnNmb3JtYXRpb25hbCBMZWFkZXJzaGlwIGluIEVkdWNhdGlvbjogQSBSZXZpZXcgb2YgRXhpc3RpbmcgTGl0ZXJhdHVyZSIsInR5cGUiOiJhcnRpY2xlLWpvdXJuYWwiLCJ2b2x1bWUiOiI5MyIsImNvbnRhaW5lci10aXRsZS1zaG9ydCI6IkludCBTb2MgU2NpIFJldiJ9LCJ1cmlzIjpbImh0dHA6Ly93d3cubWVuZGVsZXkuY29tL2RvY3VtZW50cy8/dXVpZD03MjRjOTU3Yy0wMDkwLTNlMjAtODRhZi04ZDliYWMxODhmOGEiLCJodHRwOi8vd3d3Lm1lbmRlbGV5LmNvbS9kb2N1bWVudHMvP3V1aWQ9NDQwZjc3ZGEtMjAzNy00YzA3LWE0NTItNTQyNzA1NWQxYjExIl0sImlzVGVtcG9yYXJ5IjpmYWxzZSwibGVnYWN5RGVza3RvcElkIjoiNzI0Yzk1N2MtMDA5MC0zZTIwLTg0YWYtOGQ5YmFjMTg4ZjhhIn1dfQ==&quot;},{&quot;citationID&quot;:&quot;MENDELEY_CITATION_e851ec5b-7506-4ea8-b397-2b41ed569b83&quot;,&quot;properties&quot;:{&quot;noteIndex&quot;:0},&quot;isEdited&quot;:false,&quot;manualOverride&quot;:{&quot;citeprocText&quot;:&quot;(Dickson &amp;#38; Macmillan, 2020; Gu et al., 2022; Torche, 2018)&quot;,&quot;isManuallyOverridden&quot;:false,&quot;manualOverrideText&quot;:&quot;&quot;},&quot;citationItems&quot;:[{&quot;id&quot;:&quot;771df21f-2511-58f7-bc7d-6ea833810fb4&quot;,&quot;itemData&quot;:{&quot;ISSN&quot;:&quot;1043-951X&quot;,&quot;author&quot;:[{&quot;dropping-particle&quot;:&quot;&quot;,&quot;family&quot;:&quot;Gu&quot;,&quot;given&quot;:&quot;Xiang&quot;,&quot;non-dropping-particle&quot;:&quot;&quot;,&quot;parse-names&quot;:false,&quot;suffix&quot;:&quot;&quot;},{&quot;dropping-particle&quot;:&quot;&quot;,&quot;family&quot;:&quot;Hua&quot;,&quot;given&quot;:&quot;Sheng&quot;,&quot;non-dropping-particle&quot;:&quot;&quot;,&quot;parse-names&quot;:false,&quot;suffix&quot;:&quot;&quot;},{&quot;dropping-particle&quot;:&quot;&quot;,&quot;family&quot;:&quot;McKenzie&quot;,&quot;given&quot;:&quot;Tom&quot;,&quot;non-dropping-particle&quot;:&quot;&quot;,&quot;parse-names&quot;:false,&quot;suffix&quot;:&quot;&quot;},{&quot;dropping-particle&quot;:&quot;&quot;,&quot;family&quot;:&quot;Zheng&quot;,&quot;given&quot;:&quot;Yanqiao&quot;,&quot;non-dropping-particle&quot;:&quot;&quot;,&quot;parse-names&quot;:false,&quot;suffix&quot;:&quot;&quot;}],&quot;container-title&quot;:&quot;China Economic Review&quot;,&quot;id&quot;:&quot;771df21f-2511-58f7-bc7d-6ea833810fb4&quot;,&quot;issued&quot;:{&quot;date-parts&quot;:[[&quot;2022&quot;]]},&quot;page&quot;:&quot;101761&quot;,&quot;publisher&quot;:&quot;Elsevier&quot;,&quot;title&quot;:&quot;Like father, like son? Parental input, access to higher education, and social mobility in China&quot;,&quot;type&quot;:&quot;article-journal&quot;,&quot;volume&quot;:&quot;72&quot;,&quot;container-title-short&quot;:&quot;&quot;},&quot;uris&quot;:[&quot;http://www.mendeley.com/documents/?uuid=759d6d1e-5d63-410f-8ba2-14297adfb8ee&quot;,&quot;http://www.mendeley.com/documents/?uuid=77bd7764-8d37-411c-b7e6-302ef31a6a01&quot;],&quot;isTemporary&quot;:false,&quot;legacyDesktopId&quot;:&quot;759d6d1e-5d63-410f-8ba2-14297adfb8ee&quot;},{&quot;id&quot;:&quot;5cc4810a-db34-56b6-8d86-22515fee3d05&quot;,&quot;itemData&quot;:{&quot;author&quot;:[{&quot;dropping-particle&quot;:&quot;&quot;,&quot;family&quot;:&quot;Dickson&quot;,&quot;given&quot;:&quot;Matt&quot;,&quot;non-dropping-particle&quot;:&quot;&quot;,&quot;parse-names&quot;:false,&quot;suffix&quot;:&quot;&quot;},{&quot;dropping-particle&quot;:&quot;&quot;,&quot;family&quot;:&quot;Macmillan&quot;,&quot;given&quot;:&quot;Lindsey&quot;,&quot;non-dropping-particle&quot;:&quot;&quot;,&quot;parse-names&quot;:false,&quot;suffix&quot;:&quot;&quot;}],&quot;id&quot;:&quot;5cc4810a-db34-56b6-8d86-22515fee3d05&quot;,&quot;issued&quot;:{&quot;date-parts&quot;:[[&quot;2020&quot;]]},&quot;title&quot;:&quot;Social Mobility and Higher Education: Are grammar schools the answer?&quot;,&quot;type&quot;:&quot;article-journal&quot;,&quot;container-title-short&quot;:&quot;&quot;},&quot;uris&quot;:[&quot;http://www.mendeley.com/documents/?uuid=996b89e0-42bc-422a-9d19-ad496f60bd4c&quot;,&quot;http://www.mendeley.com/documents/?uuid=1cd006ec-bdf5-4629-ab3d-7f1f783781c5&quot;],&quot;isTemporary&quot;:false,&quot;legacyDesktopId&quot;:&quot;996b89e0-42bc-422a-9d19-ad496f60bd4c&quot;},{&quot;id&quot;:&quot;6393e6bb-627a-50f9-9aa2-68cdac23cd5e&quot;,&quot;itemData&quot;:{&quot;ISSN&quot;:&quot;0038-0407&quot;,&quot;author&quot;:[{&quot;dropping-particle&quot;:&quot;&quot;,&quot;family&quot;:&quot;Torche&quot;,&quot;given&quot;:&quot;Florencia&quot;,&quot;non-dropping-particle&quot;:&quot;&quot;,&quot;parse-names&quot;:false,&quot;suffix&quot;:&quot;&quot;}],&quot;container-title&quot;:&quot;Sociology of Education&quot;,&quot;id&quot;:&quot;6393e6bb-627a-50f9-9aa2-68cdac23cd5e&quot;,&quot;issue&quot;:&quot;4&quot;,&quot;issued&quot;:{&quot;date-parts&quot;:[[&quot;2018&quot;]]},&quot;page&quot;:&quot;266-289&quot;,&quot;publisher&quot;:&quot;SAGE Publications Sage CA: Los Angeles, CA&quot;,&quot;title&quot;:&quot;Intergenerational mobility at the top of the educational distribution&quot;,&quot;type&quot;:&quot;article-journal&quot;,&quot;volume&quot;:&quot;91&quot;,&quot;container-title-short&quot;:&quot;Sociol Educ&quot;},&quot;uris&quot;:[&quot;http://www.mendeley.com/documents/?uuid=ade425d7-23bb-4e32-a624-66db4c6c0f0b&quot;,&quot;http://www.mendeley.com/documents/?uuid=f3d860a7-e1ac-4b23-b1dc-89081b8cf03f&quot;],&quot;isTemporary&quot;:false,&quot;legacyDesktopId&quot;:&quot;ade425d7-23bb-4e32-a624-66db4c6c0f0b&quot;}],&quot;citationTag&quot;:&quot;MENDELEY_CITATION_v3_eyJjaXRhdGlvbklEIjoiTUVOREVMRVlfQ0lUQVRJT05fZTg1MWVjNWItNzUwNi00ZWE4LWIzOTctMmI0MWVkNTY5YjgzIiwicHJvcGVydGllcyI6eyJub3RlSW5kZXgiOjB9LCJpc0VkaXRlZCI6ZmFsc2UsIm1hbnVhbE92ZXJyaWRlIjp7ImNpdGVwcm9jVGV4dCI6IihEaWNrc29uICYjMzg7IE1hY21pbGxhbiwgMjAyMDsgR3UgZXQgYWwuLCAyMDIyOyBUb3JjaGUsIDIwMTgpIiwiaXNNYW51YWxseU92ZXJyaWRkZW4iOmZhbHNlLCJtYW51YWxPdmVycmlkZVRleHQiOiIifSwiY2l0YXRpb25JdGVtcyI6W3siaWQiOiI3NzFkZjIxZi0yNTExLTU4ZjctYmM3ZC02ZWE4MzM4MTBmYjQiLCJpdGVtRGF0YSI6eyJJU1NOIjoiMTA0My05NTFYIiwiYXV0aG9yIjpbeyJkcm9wcGluZy1wYXJ0aWNsZSI6IiIsImZhbWlseSI6Ikd1IiwiZ2l2ZW4iOiJYaWFuZyIsIm5vbi1kcm9wcGluZy1wYXJ0aWNsZSI6IiIsInBhcnNlLW5hbWVzIjpmYWxzZSwic3VmZml4IjoiIn0seyJkcm9wcGluZy1wYXJ0aWNsZSI6IiIsImZhbWlseSI6Ikh1YSIsImdpdmVuIjoiU2hlbmciLCJub24tZHJvcHBpbmctcGFydGljbGUiOiIiLCJwYXJzZS1uYW1lcyI6ZmFsc2UsInN1ZmZpeCI6IiJ9LHsiZHJvcHBpbmctcGFydGljbGUiOiIiLCJmYW1pbHkiOiJNY0tlbnppZSIsImdpdmVuIjoiVG9tIiwibm9uLWRyb3BwaW5nLXBhcnRpY2xlIjoiIiwicGFyc2UtbmFtZXMiOmZhbHNlLCJzdWZmaXgiOiIifSx7ImRyb3BwaW5nLXBhcnRpY2xlIjoiIiwiZmFtaWx5IjoiWmhlbmciLCJnaXZlbiI6IllhbnFpYW8iLCJub24tZHJvcHBpbmctcGFydGljbGUiOiIiLCJwYXJzZS1uYW1lcyI6ZmFsc2UsInN1ZmZpeCI6IiJ9XSwiY29udGFpbmVyLXRpdGxlIjoiQ2hpbmEgRWNvbm9taWMgUmV2aWV3IiwiaWQiOiI3NzFkZjIxZi0yNTExLTU4ZjctYmM3ZC02ZWE4MzM4MTBmYjQiLCJpc3N1ZWQiOnsiZGF0ZS1wYXJ0cyI6W1siMjAyMiJdXX0sInBhZ2UiOiIxMDE3NjEiLCJwdWJsaXNoZXIiOiJFbHNldmllciIsInRpdGxlIjoiTGlrZSBmYXRoZXIsIGxpa2Ugc29uPyBQYXJlbnRhbCBpbnB1dCwgYWNjZXNzIHRvIGhpZ2hlciBlZHVjYXRpb24sIGFuZCBzb2NpYWwgbW9iaWxpdHkgaW4gQ2hpbmEiLCJ0eXBlIjoiYXJ0aWNsZS1qb3VybmFsIiwidm9sdW1lIjoiNzIiLCJjb250YWluZXItdGl0bGUtc2hvcnQiOiIifSwidXJpcyI6WyJodHRwOi8vd3d3Lm1lbmRlbGV5LmNvbS9kb2N1bWVudHMvP3V1aWQ9NzU5ZDZkMWUtNWQ2My00MTBmLThiYTItMTQyOTdhZGZiOGVlIiwiaHR0cDovL3d3dy5tZW5kZWxleS5jb20vZG9jdW1lbnRzLz91dWlkPTc3YmQ3NzY0LThkMzctNDExYy1iN2U2LTMwMmVmMzFhNmEwMSJdLCJpc1RlbXBvcmFyeSI6ZmFsc2UsImxlZ2FjeURlc2t0b3BJZCI6Ijc1OWQ2ZDFlLTVkNjMtNDEwZi04YmEyLTE0Mjk3YWRmYjhlZSJ9LHsiaWQiOiI1Y2M0ODEwYS1kYjM0LTU2YjYtOGQ4Ni0yMjUxNWZlZTNkMDUiLCJpdGVtRGF0YSI6eyJhdXRob3IiOlt7ImRyb3BwaW5nLXBhcnRpY2xlIjoiIiwiZmFtaWx5IjoiRGlja3NvbiIsImdpdmVuIjoiTWF0dCIsIm5vbi1kcm9wcGluZy1wYXJ0aWNsZSI6IiIsInBhcnNlLW5hbWVzIjpmYWxzZSwic3VmZml4IjoiIn0seyJkcm9wcGluZy1wYXJ0aWNsZSI6IiIsImZhbWlseSI6Ik1hY21pbGxhbiIsImdpdmVuIjoiTGluZHNleSIsIm5vbi1kcm9wcGluZy1wYXJ0aWNsZSI6IiIsInBhcnNlLW5hbWVzIjpmYWxzZSwic3VmZml4IjoiIn1dLCJpZCI6IjVjYzQ4MTBhLWRiMzQtNTZiNi04ZDg2LTIyNTE1ZmVlM2QwNSIsImlzc3VlZCI6eyJkYXRlLXBhcnRzIjpbWyIyMDIwIl1dfSwidGl0bGUiOiJTb2NpYWwgTW9iaWxpdHkgYW5kIEhpZ2hlciBFZHVjYXRpb246IEFyZSBncmFtbWFyIHNjaG9vbHMgdGhlIGFuc3dlcj8iLCJ0eXBlIjoiYXJ0aWNsZS1qb3VybmFsIiwiY29udGFpbmVyLXRpdGxlLXNob3J0IjoiIn0sInVyaXMiOlsiaHR0cDovL3d3dy5tZW5kZWxleS5jb20vZG9jdW1lbnRzLz91dWlkPTk5NmI4OWUwLTQyYmMtNDIyYS05ZDE5LWFkNDk2ZjYwYmQ0YyIsImh0dHA6Ly93d3cubWVuZGVsZXkuY29tL2RvY3VtZW50cy8/dXVpZD0xY2QwMDZlYy1iZGY1LTQ2MjktYWIzZC03ZjFmNzgzNzgxYzUiXSwiaXNUZW1wb3JhcnkiOmZhbHNlLCJsZWdhY3lEZXNrdG9wSWQiOiI5OTZiODllMC00MmJjLTQyMmEtOWQxOS1hZDQ5NmY2MGJkNGMifSx7ImlkIjoiNjM5M2U2YmItNjI3YS01MGY5LTlhYTItNjhjZGFjMjNjZDVlIiwiaXRlbURhdGEiOnsiSVNTTiI6IjAwMzgtMDQwNyIsImF1dGhvciI6W3siZHJvcHBpbmctcGFydGljbGUiOiIiLCJmYW1pbHkiOiJUb3JjaGUiLCJnaXZlbiI6IkZsb3JlbmNpYSIsIm5vbi1kcm9wcGluZy1wYXJ0aWNsZSI6IiIsInBhcnNlLW5hbWVzIjpmYWxzZSwic3VmZml4IjoiIn1dLCJjb250YWluZXItdGl0bGUiOiJTb2Npb2xvZ3kgb2YgRWR1Y2F0aW9uIiwiaWQiOiI2MzkzZTZiYi02MjdhLTUwZjktOWFhMi02OGNkYWMyM2NkNWUiLCJpc3N1ZSI6IjQiLCJpc3N1ZWQiOnsiZGF0ZS1wYXJ0cyI6W1siMjAxOCJdXX0sInBhZ2UiOiIyNjYtMjg5IiwicHVibGlzaGVyIjoiU0FHRSBQdWJsaWNhdGlvbnMgU2FnZSBDQTogTG9zIEFuZ2VsZXMsIENBIiwidGl0bGUiOiJJbnRlcmdlbmVyYXRpb25hbCBtb2JpbGl0eSBhdCB0aGUgdG9wIG9mIHRoZSBlZHVjYXRpb25hbCBkaXN0cmlidXRpb24iLCJ0eXBlIjoiYXJ0aWNsZS1qb3VybmFsIiwidm9sdW1lIjoiOTEiLCJjb250YWluZXItdGl0bGUtc2hvcnQiOiJTb2Npb2wgRWR1YyJ9LCJ1cmlzIjpbImh0dHA6Ly93d3cubWVuZGVsZXkuY29tL2RvY3VtZW50cy8/dXVpZD1hZGU0MjVkNy0yM2JiLTRlMzItYTYyNC02NmRiNGM2YzBmMGIiLCJodHRwOi8vd3d3Lm1lbmRlbGV5LmNvbS9kb2N1bWVudHMvP3V1aWQ9ZjNkODYwYTctZTFhYy00YjIzLWIxZGMtODkwODFiOGNmMDNmIl0sImlzVGVtcG9yYXJ5IjpmYWxzZSwibGVnYWN5RGVza3RvcElkIjoiYWRlNDI1ZDctMjNiYi00ZTMyLWE2MjQtNjZkYjRjNmMwZjBiIn1dfQ==&quot;},{&quot;citationID&quot;:&quot;MENDELEY_CITATION_886bed10-26c6-4072-8c32-863ff128a4ac&quot;,&quot;properties&quot;:{&quot;noteIndex&quot;:0},&quot;isEdited&quot;:false,&quot;manualOverride&quot;:{&quot;citeprocText&quot;:&quot;(Findler et al., 2019; Tien et al., 2022; Žalėnienė &amp;#38; Pereira, 2021)&quot;,&quot;isManuallyOverridden&quot;:false,&quot;manualOverrideText&quot;:&quot;&quot;},&quot;citationItems&quot;:[{&quot;id&quot;:&quot;a044395c-9642-5d7d-bfdc-8c245ba833b3&quot;,&quot;itemData&quot;:{&quot;ISSN&quot;:&quot;2084-0845&quot;,&quot;author&quot;:[{&quot;dropping-particle&quot;:&quot;&quot;,&quot;family&quot;:&quot;Tien&quot;,&quot;given&quot;:&quot;Nguyen Hoang&quot;,&quot;non-dropping-particle&quot;:&quot;&quot;,&quot;parse-names&quot;:false,&quot;suffix&quot;:&quot;&quot;},{&quot;dropping-particle&quot;:&quot;&quot;,&quot;family&quot;:&quot;Ngoc&quot;,&quot;given&quot;:&quot;Nguyen Minh&quot;,&quot;non-dropping-particle&quot;:&quot;&quot;,&quot;parse-names&quot;:false,&quot;suffix&quot;:&quot;&quot;},{&quot;dropping-particle&quot;:&quot;&quot;,&quot;family&quot;:&quot;Trang&quot;,&quot;given&quot;:&quot;Tran Thi Thuy&quot;,&quot;non-dropping-particle&quot;:&quot;&quot;,&quot;parse-names&quot;:false,&quot;suffix&quot;:&quot;&quot;},{&quot;dropping-particle&quot;:&quot;&quot;,&quot;family&quot;:&quot;Duc&quot;,&quot;given&quot;:&quot;Le Doan Minh&quot;,&quot;non-dropping-particle&quot;:&quot;&quot;,&quot;parse-names&quot;:false,&quot;suffix&quot;:&quot;&quot;},{&quot;dropping-particle&quot;:&quot;&quot;,&quot;family&quot;:&quot;Mai&quot;,&quot;given&quot;:&quot;Nguyen Phuong&quot;,&quot;non-dropping-particle&quot;:&quot;&quot;,&quot;parse-names&quot;:false,&quot;suffix&quot;:&quot;&quot;}],&quot;container-title&quot;:&quot;Contemporary economics&quot;,&quot;id&quot;:&quot;a044395c-9642-5d7d-bfdc-8c245ba833b3&quot;,&quot;issue&quot;:&quot;2&quot;,&quot;issued&quot;:{&quot;date-parts&quot;:[[&quot;2022&quot;]]},&quot;title&quot;:&quot;Sustainable Development of Higher Education Institutions in Developing Countries: Comparative Analysis of Poland and Vietnam.&quot;,&quot;type&quot;:&quot;article-journal&quot;,&quot;volume&quot;:&quot;16&quot;,&quot;container-title-short&quot;:&quot;&quot;},&quot;uris&quot;:[&quot;http://www.mendeley.com/documents/?uuid=182b7061-de92-4db2-857c-c690e488764b&quot;,&quot;http://www.mendeley.com/documents/?uuid=2d3052d2-54bf-448e-a7b9-98488a95cf16&quot;],&quot;isTemporary&quot;:false,&quot;legacyDesktopId&quot;:&quot;182b7061-de92-4db2-857c-c690e488764b&quot;},{&quot;id&quot;:&quot;06828ca6-907e-573a-a575-c1111d0d0a77&quot;,&quot;itemData&quot;:{&quot;ISSN&quot;:&quot;2666-6839&quot;,&quot;author&quot;:[{&quot;dropping-particle&quot;:&quot;&quot;,&quot;family&quot;:&quot;Žalėnienė&quot;,&quot;given&quot;:&quot;Inga&quot;,&quot;non-dropping-particle&quot;:&quot;&quot;,&quot;parse-names&quot;:false,&quot;suffix&quot;:&quot;&quot;},{&quot;dropping-particle&quot;:&quot;&quot;,&quot;family&quot;:&quot;Pereira&quot;,&quot;given&quot;:&quot;Paulo&quot;,&quot;non-dropping-particle&quot;:&quot;&quot;,&quot;parse-names&quot;:false,&quot;suffix&quot;:&quot;&quot;}],&quot;container-title&quot;:&quot;Geography and Sustainability&quot;,&quot;id&quot;:&quot;06828ca6-907e-573a-a575-c1111d0d0a77&quot;,&quot;issue&quot;:&quot;2&quot;,&quot;issued&quot;:{&quot;date-parts&quot;:[[&quot;2021&quot;]]},&quot;page&quot;:&quot;99-106&quot;,&quot;publisher&quot;:&quot;Elsevier&quot;,&quot;title&quot;:&quot;Higher education for sustainability: A global perspective&quot;,&quot;type&quot;:&quot;article-journal&quot;,&quot;volume&quot;:&quot;2&quot;,&quot;container-title-short&quot;:&quot;&quot;},&quot;uris&quot;:[&quot;http://www.mendeley.com/documents/?uuid=03b8c3ea-c7a4-4fe9-856e-6beb31384599&quot;,&quot;http://www.mendeley.com/documents/?uuid=2e0c0ac4-abf1-4dae-bce8-bf0450d417f2&quot;,&quot;http://www.mendeley.com/documents/?uuid=f83b3443-f9d1-40c2-9c71-34fadea6d0b6&quot;],&quot;isTemporary&quot;:false,&quot;legacyDesktopId&quot;:&quot;03b8c3ea-c7a4-4fe9-856e-6beb31384599&quot;},{&quot;id&quot;:&quot;c96d4c20-9a5d-549b-94b8-18048e8e1113&quot;,&quot;itemData&quot;:{&quot;ISSN&quot;:&quot;1467-6370&quot;,&quot;author&quot;:[{&quot;dropping-particle&quot;:&quot;&quot;,&quot;family&quot;:&quot;Findler&quot;,&quot;given&quot;:&quot;Florian&quot;,&quot;non-dropping-particle&quot;:&quot;&quot;,&quot;parse-names&quot;:false,&quot;suffix&quot;:&quot;&quot;},{&quot;dropping-particle&quot;:&quot;&quot;,&quot;family&quot;:&quot;Schönherr&quot;,&quot;given&quot;:&quot;Norma&quot;,&quot;non-dropping-particle&quot;:&quot;&quot;,&quot;parse-names&quot;:false,&quot;suffix&quot;:&quot;&quot;},{&quot;dropping-particle&quot;:&quot;&quot;,&quot;family&quot;:&quot;Lozano&quot;,&quot;given&quot;:&quot;Rodrigo&quot;,&quot;non-dropping-particle&quot;:&quot;&quot;,&quot;parse-names&quot;:false,&quot;suffix&quot;:&quot;&quot;},{&quot;dropping-particle&quot;:&quot;&quot;,&quot;family&quot;:&quot;Reider&quot;,&quot;given&quot;:&quot;Daniela&quot;,&quot;non-dropping-particle&quot;:&quot;&quot;,&quot;parse-names&quot;:false,&quot;suffix&quot;:&quot;&quot;},{&quot;dropping-particle&quot;:&quot;&quot;,&quot;family&quot;:&quot;Martinuzzi&quot;,&quot;given&quot;:&quot;André&quot;,&quot;non-dropping-particle&quot;:&quot;&quot;,&quot;parse-names&quot;:false,&quot;suffix&quot;:&quot;&quot;}],&quot;container-title&quot;:&quot;International Journal of Sustainability in Higher Education&quot;,&quot;id&quot;:&quot;c96d4c20-9a5d-549b-94b8-18048e8e1113&quot;,&quot;issue&quot;:&quot;1&quot;,&quot;issued&quot;:{&quot;date-parts&quot;:[[&quot;2019&quot;]]},&quot;page&quot;:&quot;23-38&quot;,&quot;publisher&quot;:&quot;Emerald Publishing Limited&quot;,&quot;title&quot;:&quot;The impacts of higher education institutions on sustainable development: A review and conceptualization&quot;,&quot;type&quot;:&quot;article-journal&quot;,&quot;volume&quot;:&quot;20&quot;,&quot;container-title-short&quot;:&quot;&quot;},&quot;uris&quot;:[&quot;http://www.mendeley.com/documents/?uuid=af0982a4-2e37-4f67-9a4e-616a4e886cc8&quot;,&quot;http://www.mendeley.com/documents/?uuid=0e7333e8-fd51-46a9-8b95-eea1a09164a8&quot;,&quot;http://www.mendeley.com/documents/?uuid=b37724c9-e34c-4901-851d-5d7a859145d4&quot;],&quot;isTemporary&quot;:false,&quot;legacyDesktopId&quot;:&quot;af0982a4-2e37-4f67-9a4e-616a4e886cc8&quot;}],&quot;citationTag&quot;:&quot;MENDELEY_CITATION_v3_eyJjaXRhdGlvbklEIjoiTUVOREVMRVlfQ0lUQVRJT05fODg2YmVkMTAtMjZjNi00MDcyLThjMzItODYzZmYxMjhhNGFjIiwicHJvcGVydGllcyI6eyJub3RlSW5kZXgiOjB9LCJpc0VkaXRlZCI6ZmFsc2UsIm1hbnVhbE92ZXJyaWRlIjp7ImNpdGVwcm9jVGV4dCI6IihGaW5kbGVyIGV0IGFsLiwgMjAxOTsgVGllbiBldCBhbC4sIDIwMjI7IMW9YWzEl25pZW7ElyAmIzM4OyBQZXJlaXJhLCAyMDIxKSIsImlzTWFudWFsbHlPdmVycmlkZGVuIjpmYWxzZSwibWFudWFsT3ZlcnJpZGVUZXh0IjoiIn0sImNpdGF0aW9uSXRlbXMiOlt7ImlkIjoiYTA0NDM5NWMtOTY0Mi01ZDdkLWJmZGMtOGMyNDViYTgzM2IzIiwiaXRlbURhdGEiOnsiSVNTTiI6IjIwODQtMDg0NSIsImF1dGhvciI6W3siZHJvcHBpbmctcGFydGljbGUiOiIiLCJmYW1pbHkiOiJUaWVuIiwiZ2l2ZW4iOiJOZ3V5ZW4gSG9hbmciLCJub24tZHJvcHBpbmctcGFydGljbGUiOiIiLCJwYXJzZS1uYW1lcyI6ZmFsc2UsInN1ZmZpeCI6IiJ9LHsiZHJvcHBpbmctcGFydGljbGUiOiIiLCJmYW1pbHkiOiJOZ29jIiwiZ2l2ZW4iOiJOZ3V5ZW4gTWluaCIsIm5vbi1kcm9wcGluZy1wYXJ0aWNsZSI6IiIsInBhcnNlLW5hbWVzIjpmYWxzZSwic3VmZml4IjoiIn0seyJkcm9wcGluZy1wYXJ0aWNsZSI6IiIsImZhbWlseSI6IlRyYW5nIiwiZ2l2ZW4iOiJUcmFuIFRoaSBUaHV5Iiwibm9uLWRyb3BwaW5nLXBhcnRpY2xlIjoiIiwicGFyc2UtbmFtZXMiOmZhbHNlLCJzdWZmaXgiOiIifSx7ImRyb3BwaW5nLXBhcnRpY2xlIjoiIiwiZmFtaWx5IjoiRHVjIiwiZ2l2ZW4iOiJMZSBEb2FuIE1pbmgiLCJub24tZHJvcHBpbmctcGFydGljbGUiOiIiLCJwYXJzZS1uYW1lcyI6ZmFsc2UsInN1ZmZpeCI6IiJ9LHsiZHJvcHBpbmctcGFydGljbGUiOiIiLCJmYW1pbHkiOiJNYWkiLCJnaXZlbiI6Ik5ndXllbiBQaHVvbmciLCJub24tZHJvcHBpbmctcGFydGljbGUiOiIiLCJwYXJzZS1uYW1lcyI6ZmFsc2UsInN1ZmZpeCI6IiJ9XSwiY29udGFpbmVyLXRpdGxlIjoiQ29udGVtcG9yYXJ5IGVjb25vbWljcyIsImlkIjoiYTA0NDM5NWMtOTY0Mi01ZDdkLWJmZGMtOGMyNDViYTgzM2IzIiwiaXNzdWUiOiIyIiwiaXNzdWVkIjp7ImRhdGUtcGFydHMiOltbIjIwMjIiXV19LCJ0aXRsZSI6IlN1c3RhaW5hYmxlIERldmVsb3BtZW50IG9mIEhpZ2hlciBFZHVjYXRpb24gSW5zdGl0dXRpb25zIGluIERldmVsb3BpbmcgQ291bnRyaWVzOiBDb21wYXJhdGl2ZSBBbmFseXNpcyBvZiBQb2xhbmQgYW5kIFZpZXRuYW0uIiwidHlwZSI6ImFydGljbGUtam91cm5hbCIsInZvbHVtZSI6IjE2IiwiY29udGFpbmVyLXRpdGxlLXNob3J0IjoiIn0sInVyaXMiOlsiaHR0cDovL3d3dy5tZW5kZWxleS5jb20vZG9jdW1lbnRzLz91dWlkPTE4MmI3MDYxLWRlOTItNGRiMi04NTdjLWM2OTBlNDg4NzY0YiIsImh0dHA6Ly93d3cubWVuZGVsZXkuY29tL2RvY3VtZW50cy8/dXVpZD0yZDMwNTJkMi01NGJmLTQ0OGUtYTdiOS05ODQ4OGE5NWNmMTYiXSwiaXNUZW1wb3JhcnkiOmZhbHNlLCJsZWdhY3lEZXNrdG9wSWQiOiIxODJiNzA2MS1kZTkyLTRkYjItODU3Yy1jNjkwZTQ4ODc2NGIifSx7ImlkIjoiMDY4MjhjYTYtOTA3ZS01NzNhLWE1NzUtYzExMTFkMGQwYTc3IiwiaXRlbURhdGEiOnsiSVNTTiI6IjI2NjYtNjgzOSIsImF1dGhvciI6W3siZHJvcHBpbmctcGFydGljbGUiOiIiLCJmYW1pbHkiOiLFvWFsxJduaWVuxJciLCJnaXZlbiI6IkluZ2EiLCJub24tZHJvcHBpbmctcGFydGljbGUiOiIiLCJwYXJzZS1uYW1lcyI6ZmFsc2UsInN1ZmZpeCI6IiJ9LHsiZHJvcHBpbmctcGFydGljbGUiOiIiLCJmYW1pbHkiOiJQZXJlaXJhIiwiZ2l2ZW4iOiJQYXVsbyIsIm5vbi1kcm9wcGluZy1wYXJ0aWNsZSI6IiIsInBhcnNlLW5hbWVzIjpmYWxzZSwic3VmZml4IjoiIn1dLCJjb250YWluZXItdGl0bGUiOiJHZW9ncmFwaHkgYW5kIFN1c3RhaW5hYmlsaXR5IiwiaWQiOiIwNjgyOGNhNi05MDdlLTU3M2EtYTU3NS1jMTExMWQwZDBhNzciLCJpc3N1ZSI6IjIiLCJpc3N1ZWQiOnsiZGF0ZS1wYXJ0cyI6W1siMjAyMSJdXX0sInBhZ2UiOiI5OS0xMDYiLCJwdWJsaXNoZXIiOiJFbHNldmllciIsInRpdGxlIjoiSGlnaGVyIGVkdWNhdGlvbiBmb3Igc3VzdGFpbmFiaWxpdHk6IEEgZ2xvYmFsIHBlcnNwZWN0aXZlIiwidHlwZSI6ImFydGljbGUtam91cm5hbCIsInZvbHVtZSI6IjIiLCJjb250YWluZXItdGl0bGUtc2hvcnQiOiIifSwidXJpcyI6WyJodHRwOi8vd3d3Lm1lbmRlbGV5LmNvbS9kb2N1bWVudHMvP3V1aWQ9MDNiOGMzZWEtYzdhNC00ZmU5LTg1NmUtNmJlYjMxMzg0NTk5IiwiaHR0cDovL3d3dy5tZW5kZWxleS5jb20vZG9jdW1lbnRzLz91dWlkPTJlMGMwYWM0LWFiZjEtNGRhZS1iY2U4LWJmMDQ1MGQ0MTdmMiIsImh0dHA6Ly93d3cubWVuZGVsZXkuY29tL2RvY3VtZW50cy8/dXVpZD1mODNiMzQ0My1mOWQxLTQwYzItOWM3MS0zNGZhZGVhNmQwYjYiXSwiaXNUZW1wb3JhcnkiOmZhbHNlLCJsZWdhY3lEZXNrdG9wSWQiOiIwM2I4YzNlYS1jN2E0LTRmZTktODU2ZS02YmViMzEzODQ1OTkifSx7ImlkIjoiYzk2ZDRjMjAtOWE1ZC01NDliLTk0YjgtMTgwNDhlOGUxMTEzIiwiaXRlbURhdGEiOnsiSVNTTiI6IjE0NjctNjM3MCIsImF1dGhvciI6W3siZHJvcHBpbmctcGFydGljbGUiOiIiLCJmYW1pbHkiOiJGaW5kbGVyIiwiZ2l2ZW4iOiJGbG9yaWFuIiwibm9uLWRyb3BwaW5nLXBhcnRpY2xlIjoiIiwicGFyc2UtbmFtZXMiOmZhbHNlLCJzdWZmaXgiOiIifSx7ImRyb3BwaW5nLXBhcnRpY2xlIjoiIiwiZmFtaWx5IjoiU2Now7ZuaGVyciIsImdpdmVuIjoiTm9ybWEiLCJub24tZHJvcHBpbmctcGFydGljbGUiOiIiLCJwYXJzZS1uYW1lcyI6ZmFsc2UsInN1ZmZpeCI6IiJ9LHsiZHJvcHBpbmctcGFydGljbGUiOiIiLCJmYW1pbHkiOiJMb3phbm8iLCJnaXZlbiI6IlJvZHJpZ28iLCJub24tZHJvcHBpbmctcGFydGljbGUiOiIiLCJwYXJzZS1uYW1lcyI6ZmFsc2UsInN1ZmZpeCI6IiJ9LHsiZHJvcHBpbmctcGFydGljbGUiOiIiLCJmYW1pbHkiOiJSZWlkZXIiLCJnaXZlbiI6IkRhbmllbGEiLCJub24tZHJvcHBpbmctcGFydGljbGUiOiIiLCJwYXJzZS1uYW1lcyI6ZmFsc2UsInN1ZmZpeCI6IiJ9LHsiZHJvcHBpbmctcGFydGljbGUiOiIiLCJmYW1pbHkiOiJNYXJ0aW51enppIiwiZ2l2ZW4iOiJBbmRyw6kiLCJub24tZHJvcHBpbmctcGFydGljbGUiOiIiLCJwYXJzZS1uYW1lcyI6ZmFsc2UsInN1ZmZpeCI6IiJ9XSwiY29udGFpbmVyLXRpdGxlIjoiSW50ZXJuYXRpb25hbCBKb3VybmFsIG9mIFN1c3RhaW5hYmlsaXR5IGluIEhpZ2hlciBFZHVjYXRpb24iLCJpZCI6ImM5NmQ0YzIwLTlhNWQtNTQ5Yi05NGI4LTE4MDQ4ZThlMTExMyIsImlzc3VlIjoiMSIsImlzc3VlZCI6eyJkYXRlLXBhcnRzIjpbWyIyMDE5Il1dfSwicGFnZSI6IjIzLTM4IiwicHVibGlzaGVyIjoiRW1lcmFsZCBQdWJsaXNoaW5nIExpbWl0ZWQiLCJ0aXRsZSI6IlRoZSBpbXBhY3RzIG9mIGhpZ2hlciBlZHVjYXRpb24gaW5zdGl0dXRpb25zIG9uIHN1c3RhaW5hYmxlIGRldmVsb3BtZW50OiBBIHJldmlldyBhbmQgY29uY2VwdHVhbGl6YXRpb24iLCJ0eXBlIjoiYXJ0aWNsZS1qb3VybmFsIiwidm9sdW1lIjoiMjAiLCJjb250YWluZXItdGl0bGUtc2hvcnQiOiIifSwidXJpcyI6WyJodHRwOi8vd3d3Lm1lbmRlbGV5LmNvbS9kb2N1bWVudHMvP3V1aWQ9YWYwOTgyYTQtMmUzNy00ZjY3LTlhNGUtNjE2YTRlODg2Y2M4IiwiaHR0cDovL3d3dy5tZW5kZWxleS5jb20vZG9jdW1lbnRzLz91dWlkPTBlNzMzM2U4LWZkNTEtNDZhOS04Yjk1LWVlYTFhMDkxNjRhOCIsImh0dHA6Ly93d3cubWVuZGVsZXkuY29tL2RvY3VtZW50cy8/dXVpZD1iMzc3MjRjOS1lMzRjLTQ5MDEtODUxZC01ZDdhODU5MTQ1ZDQiXSwiaXNUZW1wb3JhcnkiOmZhbHNlLCJsZWdhY3lEZXNrdG9wSWQiOiJhZjA5ODJhNC0yZTM3LTRmNjctOWE0ZS02MTZhNGU4ODZjYzgifV19&quot;},{&quot;citationID&quot;:&quot;MENDELEY_CITATION_b02764d8-ff1c-44e5-acc5-0c6f3dee1b3e&quot;,&quot;properties&quot;:{&quot;noteIndex&quot;:0},&quot;isEdited&quot;:false,&quot;manualOverride&quot;:{&quot;isManuallyOverridden&quot;:false,&quot;citeprocText&quot;:&quot;(Morgenshtern &amp;#38; Schmid, 2022; Smith &amp;#38; Seal, 2021)&quot;,&quot;manualOverrideText&quot;:&quot;&quot;},&quot;citationItems&quot;:[{&quot;id&quot;:&quot;3a5b9ba6-2798-351e-990b-86b2a00c3106&quot;,&quot;itemData&quot;:{&quot;type&quot;:&quot;article-journal&quot;,&quot;id&quot;:&quot;3a5b9ba6-2798-351e-990b-86b2a00c3106&quot;,&quot;title&quot;:&quot;Contextualized social work education in Canada: understanding educators’ perspectives&quot;,&quot;author&quot;:[{&quot;family&quot;:&quot;Morgenshtern&quot;,&quot;given&quot;:&quot;Marina&quot;,&quot;parse-names&quot;:false,&quot;dropping-particle&quot;:&quot;&quot;,&quot;non-dropping-particle&quot;:&quot;&quot;},{&quot;family&quot;:&quot;Schmid&quot;,&quot;given&quot;:&quot;Jeanette&quot;,&quot;parse-names&quot;:false,&quot;dropping-particle&quot;:&quot;&quot;,&quot;non-dropping-particle&quot;:&quot;&quot;}],&quot;container-title&quot;:&quot;Social Work Education&quot;,&quot;DOI&quot;:&quot;10.1080/02615479.2021.1900807&quot;,&quot;ISSN&quot;:&quot;0261-5479&quot;,&quot;URL&quot;:&quot;https://www.tandfonline.com/doi/full/10.1080/02615479.2021.1900807&quot;,&quot;issued&quot;:{&quot;date-parts&quot;:[[2022,7,4]]},&quot;page&quot;:&quot;890-906&quot;,&quot;language&quot;:&quot;en&quot;,&quot;abstract&quot;:&quot;ABSTRACT Dominant Eurocentric social work practices and knowledges hav\ne been critiqued for perpetuating colonial perspectives, underlining s\nocial control aspects of social work, advancing individualism, ignorin\ng a holistic understanding of issues, and overlooking collective appro\naches. Alternative practice examples are being documented but less att\nention has been paid to social work education. A phenomenological stud\ny with 15 Canadian social work educators explored their experience(s) \nand understanding of contextualized social work education. The account\ns, collected through individual interviews and sharing circles, emphas\nize the participants’ politicized and de-individualized understanding \nof context. They also promote contextualization of social work educati\non as responsiveness to student and community realities, privileging t\nhe local. Contextualization is presented as a means of resisting the c\nhallenges, limits and dangers of Western, colonial and neoliberal educ\national and professional practices. The establishment of a strong coll\naborative community of practice and institutional legitimization are s\nuggested as pathways for entrenching contextualized social work educat\nion.&quot;,&quot;issue&quot;:&quot;5&quot;,&quot;volume&quot;:&quot;41&quot;,&quot;container-title-short&quot;:&quot;&quot;},&quot;isTemporary&quot;:false},{&quot;id&quot;:&quot;3c369788-bc9f-315f-a70a-bedcfa0c2e31&quot;,&quot;itemData&quot;:{&quot;type&quot;:&quot;article-journal&quot;,&quot;id&quot;:&quot;3c369788-bc9f-315f-a70a-bedcfa0c2e31&quot;,&quot;title&quot;:&quot;The Contested Terrain of Critical Pedagogy and Teaching Informal Educa\ntion in Higher Education&quot;,&quot;author&quot;:[{&quot;family&quot;:&quot;Smith&quot;,&quot;given&quot;:&quot;Alan&quot;,&quot;parse-names&quot;:false,&quot;dropping-particle&quot;:&quot;&quot;,&quot;non-dropping-particle&quot;:&quot;&quot;},{&quot;family&quot;:&quot;Seal&quot;,&quot;given&quot;:&quot;Mike&quot;,&quot;parse-names&quot;:false,&quot;dropping-particle&quot;:&quot;&quot;,&quot;non-dropping-particle&quot;:&quot;&quot;}],&quot;container-title&quot;:&quot;Education Sciences&quot;,&quot;container-title-short&quot;:&quot;Educ Sci (Basel)&quot;,&quot;DOI&quot;:&quot;10.3390/educsci11090476&quot;,&quot;ISSN&quot;:&quot;2227-7102&quot;,&quot;URL&quot;:&quot;http://dx.doi.org/10.3390/educsci11090476&quot;,&quot;issued&quot;:{&quot;date-parts&quot;:[[2021]]},&quot;page&quot;:&quot;476&quot;,&quot;language&quot;:&quot;en&quot;,&quot;abstract&quot;:&quot;This review explores how critical pedagogy, often cited by educators o\nf informal educators as a key influence, actually informs teaching of \ninformal educators in higher education and assesses its potential to d\no so. It explores the background to critical pedagogy, its principles,\n aims and approaches and examines its worldwide influence on the teach\ning of informal educators. The authors argue that critical pedagogy is\n crucial for the teaching of informal educators, enabling lecturer and\n practitioners to interrupt the hegemony of neo-liberal and neo-manage\nrial thinking in their practice and in higher education, and re-orient\nate themselves and examine their positionality within their institutio\nns. It will focus on practical examples of enabling critical pedagogy \nin the teaching of informal education in higher education institutions\n.&quot;,&quot;issue&quot;:&quot;9&quot;,&quot;volume&quot;:&quot;11&quot;},&quot;isTemporary&quot;:false}],&quot;citationTag&quot;:&quot;MENDELEY_CITATION_v3_eyJjaXRhdGlvbklEIjoiTUVOREVMRVlfQ0lUQVRJT05fYjAyNzY0ZDgtZmYxYy00NGU1LWFjYzUtMGM2ZjNkZWUxYjNlIiwicHJvcGVydGllcyI6eyJub3RlSW5kZXgiOjB9LCJpc0VkaXRlZCI6ZmFsc2UsIm1hbnVhbE92ZXJyaWRlIjp7ImlzTWFudWFsbHlPdmVycmlkZGVuIjpmYWxzZSwiY2l0ZXByb2NUZXh0IjoiKE1vcmdlbnNodGVybiAmIzM4OyBTY2htaWQsIDIwMjI7IFNtaXRoICYjMzg7IFNlYWwsIDIwMjEpIiwibWFudWFsT3ZlcnJpZGVUZXh0IjoiIn0sImNpdGF0aW9uSXRlbXMiOlt7ImlkIjoiM2E1YjliYTYtMjc5OC0zNTFlLTk5MGItODZiMmEwMGMzMTA2IiwiaXRlbURhdGEiOnsidHlwZSI6ImFydGljbGUtam91cm5hbCIsImlkIjoiM2E1YjliYTYtMjc5OC0zNTFlLTk5MGItODZiMmEwMGMzMTA2IiwidGl0bGUiOiJDb250ZXh0dWFsaXplZCBzb2NpYWwgd29yayBlZHVjYXRpb24gaW4gQ2FuYWRhOiB1bmRlcnN0YW5kaW5nIGVkdWNhdG9yc+KAmSBwZXJzcGVjdGl2ZXMiLCJhdXRob3IiOlt7ImZhbWlseSI6Ik1vcmdlbnNodGVybiIsImdpdmVuIjoiTWFyaW5hIiwicGFyc2UtbmFtZXMiOmZhbHNlLCJkcm9wcGluZy1wYXJ0aWNsZSI6IiIsIm5vbi1kcm9wcGluZy1wYXJ0aWNsZSI6IiJ9LHsiZmFtaWx5IjoiU2NobWlkIiwiZ2l2ZW4iOiJKZWFuZXR0ZSIsInBhcnNlLW5hbWVzIjpmYWxzZSwiZHJvcHBpbmctcGFydGljbGUiOiIiLCJub24tZHJvcHBpbmctcGFydGljbGUiOiIifV0sImNvbnRhaW5lci10aXRsZSI6IlNvY2lhbCBXb3JrIEVkdWNhdGlvbiIsIkRPSSI6IjEwLjEwODAvMDI2MTU0NzkuMjAyMS4xOTAwODA3IiwiSVNTTiI6IjAyNjEtNTQ3OSIsIlVSTCI6Imh0dHBzOi8vd3d3LnRhbmRmb25saW5lLmNvbS9kb2kvZnVsbC8xMC4xMDgwLzAyNjE1NDc5LjIwMjEuMTkwMDgwNyIsImlzc3VlZCI6eyJkYXRlLXBhcnRzIjpbWzIwMjIsNyw0XV19LCJwYWdlIjoiODkwLTkwNiIsImxhbmd1YWdlIjoiZW4iLCJhYnN0cmFjdCI6IkFCU1RSQUNUIERvbWluYW50IEV1cm9jZW50cmljIHNvY2lhbCB3b3JrIHByYWN0aWNlcyBhbmQga25vd2xlZGdlcyBoYXZcbmUgYmVlbiBjcml0aXF1ZWQgZm9yIHBlcnBldHVhdGluZyBjb2xvbmlhbCBwZXJzcGVjdGl2ZXMsIHVuZGVybGluaW5nIHNcbm9jaWFsIGNvbnRyb2wgYXNwZWN0cyBvZiBzb2NpYWwgd29yaywgYWR2YW5jaW5nIGluZGl2aWR1YWxpc20sIGlnbm9yaW5cbmcgYSBob2xpc3RpYyB1bmRlcnN0YW5kaW5nIG9mIGlzc3VlcywgYW5kIG92ZXJsb29raW5nIGNvbGxlY3RpdmUgYXBwcm9cbmFjaGVzLiBBbHRlcm5hdGl2ZSBwcmFjdGljZSBleGFtcGxlcyBhcmUgYmVpbmcgZG9jdW1lbnRlZCBidXQgbGVzcyBhdHRcbmVudGlvbiBoYXMgYmVlbiBwYWlkIHRvIHNvY2lhbCB3b3JrIGVkdWNhdGlvbi4gQSBwaGVub21lbm9sb2dpY2FsIHN0dWRcbnkgd2l0aCAxNSBDYW5hZGlhbiBzb2NpYWwgd29yayBlZHVjYXRvcnMgZXhwbG9yZWQgdGhlaXIgZXhwZXJpZW5jZShzKSBcbmFuZCB1bmRlcnN0YW5kaW5nIG9mIGNvbnRleHR1YWxpemVkIHNvY2lhbCB3b3JrIGVkdWNhdGlvbi4gVGhlIGFjY291bnRcbnMsIGNvbGxlY3RlZCB0aHJvdWdoIGluZGl2aWR1YWwgaW50ZXJ2aWV3cyBhbmQgc2hhcmluZyBjaXJjbGVzLCBlbXBoYXNcbml6ZSB0aGUgcGFydGljaXBhbnRz4oCZIHBvbGl0aWNpemVkIGFuZCBkZS1pbmRpdmlkdWFsaXplZCB1bmRlcnN0YW5kaW5nIFxub2YgY29udGV4dC4gVGhleSBhbHNvIHByb21vdGUgY29udGV4dHVhbGl6YXRpb24gb2Ygc29jaWFsIHdvcmsgZWR1Y2F0aVxub24gYXMgcmVzcG9uc2l2ZW5lc3MgdG8gc3R1ZGVudCBhbmQgY29tbXVuaXR5IHJlYWxpdGllcywgcHJpdmlsZWdpbmcgdFxuaGUgbG9jYWwuIENvbnRleHR1YWxpemF0aW9uIGlzIHByZXNlbnRlZCBhcyBhIG1lYW5zIG9mIHJlc2lzdGluZyB0aGUgY1xuaGFsbGVuZ2VzLCBsaW1pdHMgYW5kIGRhbmdlcnMgb2YgV2VzdGVybiwgY29sb25pYWwgYW5kIG5lb2xpYmVyYWwgZWR1Y1xuYXRpb25hbCBhbmQgcHJvZmVzc2lvbmFsIHByYWN0aWNlcy4gVGhlIGVzdGFibGlzaG1lbnQgb2YgYSBzdHJvbmcgY29sbFxuYWJvcmF0aXZlIGNvbW11bml0eSBvZiBwcmFjdGljZSBhbmQgaW5zdGl0dXRpb25hbCBsZWdpdGltaXphdGlvbiBhcmUgc1xudWdnZXN0ZWQgYXMgcGF0aHdheXMgZm9yIGVudHJlbmNoaW5nIGNvbnRleHR1YWxpemVkIHNvY2lhbCB3b3JrIGVkdWNhdFxuaW9uLiIsImlzc3VlIjoiNSIsInZvbHVtZSI6IjQxIiwiY29udGFpbmVyLXRpdGxlLXNob3J0IjoiIn0sImlzVGVtcG9yYXJ5IjpmYWxzZX0seyJpZCI6IjNjMzY5Nzg4LWJjOWYtMzE1Zi1hNzBhLWJlZGNmYTBjMmUzMSIsIml0ZW1EYXRhIjp7InR5cGUiOiJhcnRpY2xlLWpvdXJuYWwiLCJpZCI6IjNjMzY5Nzg4LWJjOWYtMzE1Zi1hNzBhLWJlZGNmYTBjMmUzMSIsInRpdGxlIjoiVGhlIENvbnRlc3RlZCBUZXJyYWluIG9mIENyaXRpY2FsIFBlZGFnb2d5IGFuZCBUZWFjaGluZyBJbmZvcm1hbCBFZHVjYVxudGlvbiBpbiBIaWdoZXIgRWR1Y2F0aW9uIiwiYXV0aG9yIjpbeyJmYW1pbHkiOiJTbWl0aCIsImdpdmVuIjoiQWxhbiIsInBhcnNlLW5hbWVzIjpmYWxzZSwiZHJvcHBpbmctcGFydGljbGUiOiIiLCJub24tZHJvcHBpbmctcGFydGljbGUiOiIifSx7ImZhbWlseSI6IlNlYWwiLCJnaXZlbiI6Ik1pa2UiLCJwYXJzZS1uYW1lcyI6ZmFsc2UsImRyb3BwaW5nLXBhcnRpY2xlIjoiIiwibm9uLWRyb3BwaW5nLXBhcnRpY2xlIjoiIn1dLCJjb250YWluZXItdGl0bGUiOiJFZHVjYXRpb24gU2NpZW5jZXMiLCJjb250YWluZXItdGl0bGUtc2hvcnQiOiJFZHVjIFNjaSAoQmFzZWwpIiwiRE9JIjoiMTAuMzM5MC9lZHVjc2NpMTEwOTA0NzYiLCJJU1NOIjoiMjIyNy03MTAyIiwiVVJMIjoiaHR0cDovL2R4LmRvaS5vcmcvMTAuMzM5MC9lZHVjc2NpMTEwOTA0NzYiLCJpc3N1ZWQiOnsiZGF0ZS1wYXJ0cyI6W1syMDIxXV19LCJwYWdlIjoiNDc2IiwibGFuZ3VhZ2UiOiJlbiIsImFic3RyYWN0IjoiVGhpcyByZXZpZXcgZXhwbG9yZXMgaG93IGNyaXRpY2FsIHBlZGFnb2d5LCBvZnRlbiBjaXRlZCBieSBlZHVjYXRvcnMgb1xuZiBpbmZvcm1hbCBlZHVjYXRvcnMgYXMgYSBrZXkgaW5mbHVlbmNlLCBhY3R1YWxseSBpbmZvcm1zIHRlYWNoaW5nIG9mIFxuaW5mb3JtYWwgZWR1Y2F0b3JzIGluIGhpZ2hlciBlZHVjYXRpb24gYW5kIGFzc2Vzc2VzIGl0cyBwb3RlbnRpYWwgdG8gZFxubyBzby4gSXQgZXhwbG9yZXMgdGhlIGJhY2tncm91bmQgdG8gY3JpdGljYWwgcGVkYWdvZ3ksIGl0cyBwcmluY2lwbGVzLFxuIGFpbXMgYW5kIGFwcHJvYWNoZXMgYW5kIGV4YW1pbmVzIGl0cyB3b3JsZHdpZGUgaW5mbHVlbmNlIG9uIHRoZSB0ZWFjaFxuaW5nIG9mIGluZm9ybWFsIGVkdWNhdG9ycy4gVGhlIGF1dGhvcnMgYXJndWUgdGhhdCBjcml0aWNhbCBwZWRhZ29neSBpc1xuIGNydWNpYWwgZm9yIHRoZSB0ZWFjaGluZyBvZiBpbmZvcm1hbCBlZHVjYXRvcnMsIGVuYWJsaW5nIGxlY3R1cmVyIGFuZFxuIHByYWN0aXRpb25lcnMgdG8gaW50ZXJydXB0IHRoZSBoZWdlbW9ueSBvZiBuZW8tbGliZXJhbCBhbmQgbmVvLW1hbmFnZVxucmlhbCB0aGlua2luZyBpbiB0aGVpciBwcmFjdGljZSBhbmQgaW4gaGlnaGVyIGVkdWNhdGlvbiwgYW5kIHJlLW9yaWVudFxuYXRlIHRoZW1zZWx2ZXMgYW5kIGV4YW1pbmUgdGhlaXIgcG9zaXRpb25hbGl0eSB3aXRoaW4gdGhlaXIgaW5zdGl0dXRpb1xubnMuIEl0IHdpbGwgZm9jdXMgb24gcHJhY3RpY2FsIGV4YW1wbGVzIG9mIGVuYWJsaW5nIGNyaXRpY2FsIHBlZGFnb2d5IFxuaW4gdGhlIHRlYWNoaW5nIG9mIGluZm9ybWFsIGVkdWNhdGlvbiBpbiBoaWdoZXIgZWR1Y2F0aW9uIGluc3RpdHV0aW9uc1xuLiIsImlzc3VlIjoiOSIsInZvbHVtZSI6IjExIn0sImlzVGVtcG9yYXJ5IjpmYWxzZX1dfQ==&quot;},{&quot;citationID&quot;:&quot;MENDELEY_CITATION_3aa1dec4-f01e-4377-8dcc-1dfc0be60b04&quot;,&quot;properties&quot;:{&quot;noteIndex&quot;:0},&quot;isEdited&quot;:false,&quot;manualOverride&quot;:{&quot;isManuallyOverridden&quot;:false,&quot;citeprocText&quot;:&quot;(Ballengee et al., 2022; Lanau &amp;#38; Matolcsi, 2024; Triana et al., 2023)&quot;,&quot;manualOverrideText&quot;:&quot;&quot;},&quot;citationItems&quot;:[{&quot;id&quot;:&quot;f5c4aa87-d5c4-3182-a03f-63f7ce4c6352&quot;,&quot;itemData&quot;:{&quot;type&quot;:&quot;article-journal&quot;,&quot;id&quot;:&quot;f5c4aa87-d5c4-3182-a03f-63f7ce4c6352&quot;,&quot;title&quot;:&quot;Effectiveness of Quality Improvement Coaching on Process Outcomes in Health Care Settings: A Systematic Review&quot;,&quot;author&quot;:[{&quot;family&quot;:&quot;Ballengee&quot;,&quot;given&quot;:&quot;Lindsay A.&quot;,&quot;parse-names&quot;:false,&quot;dropping-particle&quot;:&quot;&quot;,&quot;non-dropping-particle&quot;:&quot;&quot;},{&quot;family&quot;:&quot;Rushton&quot;,&quot;given&quot;:&quot;Sharron&quot;,&quot;parse-names&quot;:false,&quot;dropping-particle&quot;:&quot;&quot;,&quot;non-dropping-particle&quot;:&quot;&quot;},{&quot;family&quot;:&quot;Lewinski&quot;,&quot;given&quot;:&quot;Allison A.&quot;,&quot;parse-names&quot;:false,&quot;dropping-particle&quot;:&quot;&quot;,&quot;non-dropping-particle&quot;:&quot;&quot;},{&quot;family&quot;:&quot;Hwang&quot;,&quot;given&quot;:&quot;Soohyun&quot;,&quot;parse-names&quot;:false,&quot;dropping-particle&quot;:&quot;&quot;,&quot;non-dropping-particle&quot;:&quot;&quot;},{&quot;family&quot;:&quot;Zullig&quot;,&quot;given&quot;:&quot;Leah L.&quot;,&quot;parse-names&quot;:false,&quot;dropping-particle&quot;:&quot;&quot;,&quot;non-dropping-particle&quot;:&quot;&quot;},{&quot;family&quot;:&quot;Ricks&quot;,&quot;given&quot;:&quot;Katharine A. Ball&quot;,&quot;parse-names&quot;:false,&quot;dropping-particle&quot;:&quot;&quot;,&quot;non-dropping-particle&quot;:&quot;&quot;},{&quot;family&quot;:&quot;Ramos&quot;,&quot;given&quot;:&quot;Katherine&quot;,&quot;parse-names&quot;:false,&quot;dropping-particle&quot;:&quot;&quot;,&quot;non-dropping-particle&quot;:&quot;&quot;},{&quot;family&quot;:&quot;Brahmajothi&quot;,&quot;given&quot;:&quot;Mulugu&quot;,&quot;parse-names&quot;:false,&quot;dropping-particle&quot;:&quot;V.&quot;,&quot;non-dropping-particle&quot;:&quot;&quot;},{&quot;family&quot;:&quot;Moore&quot;,&quot;given&quot;:&quot;Thomasena S.&quot;,&quot;parse-names&quot;:false,&quot;dropping-particle&quot;:&quot;&quot;,&quot;non-dropping-particle&quot;:&quot;&quot;},{&quot;family&quot;:&quot;Blalock&quot;,&quot;given&quot;:&quot;Dan&quot;,&quot;parse-names&quot;:false,&quot;dropping-particle&quot;:&quot;V.&quot;,&quot;non-dropping-particle&quot;:&quot;&quot;},{&quot;family&quot;:&quot;Cantrell&quot;,&quot;given&quot;:&quot;Sarah&quot;,&quot;parse-names&quot;:false,&quot;dropping-particle&quot;:&quot;&quot;,&quot;non-dropping-particle&quot;:&quot;&quot;},{&quot;family&quot;:&quot;Kosinski&quot;,&quot;given&quot;:&quot;Andrzej S.&quot;,&quot;parse-names&quot;:false,&quot;dropping-particle&quot;:&quot;&quot;,&quot;non-dropping-particle&quot;:&quot;&quot;},{&quot;family&quot;:&quot;Gordon&quot;,&quot;given&quot;:&quot;Adelaide&quot;,&quot;parse-names&quot;:false,&quot;dropping-particle&quot;:&quot;&quot;,&quot;non-dropping-particle&quot;:&quot;&quot;},{&quot;family&quot;:&quot;Ear&quot;,&quot;given&quot;:&quot;Belinda&quot;,&quot;parse-names&quot;:false,&quot;dropping-particle&quot;:&quot;&quot;,&quot;non-dropping-particle&quot;:&quot;&quot;},{&quot;family&quot;:&quot;Williams Jr&quot;,&quot;given&quot;:&quot;John W.&quot;,&quot;parse-names&quot;:false,&quot;dropping-particle&quot;:&quot;&quot;,&quot;non-dropping-particle&quot;:&quot;&quot;},{&quot;family&quot;:&quot;Gierisch&quot;,&quot;given&quot;:&quot;Jennifer M.&quot;,&quot;parse-names&quot;:false,&quot;dropping-particle&quot;:&quot;&quot;,&quot;non-dropping-particle&quot;:&quot;&quot;},{&quot;family&quot;:&quot;Goldstein&quot;,&quot;given&quot;:&quot;Karen M.&quot;,&quot;parse-names&quot;:false,&quot;dropping-particle&quot;:&quot;&quot;,&quot;non-dropping-particle&quot;:&quot;&quot;}],&quot;container-title&quot;:&quot;Journal of General Internal Medicine&quot;,&quot;container-title-short&quot;:&quot;J Gen Intern Med&quot;,&quot;DOI&quot;:&quot;10.1007/s11606-021-07217-2&quot;,&quot;ISSN&quot;:&quot;0884-8734&quot;,&quot;URL&quot;:&quot;https://link.springer.com/10.1007/s11606-021-07217-2&quot;,&quot;issued&quot;:{&quot;date-parts&quot;:[[2022,3,3]]},&quot;page&quot;:&quot;885-899&quot;,&quot;language&quot;:&quot;en&quot;,&quot;abstract&quot;:&quot;A culture of improvement is an important feature of high-quality healt\nh care systems. However, health care teams often need support to trans\nlate quality improvement (QI) activities into practice. One method of \nsupport is consultation from a QI coach. The literature suggests that \ncoaching interventions have a positive impact on clinical outcomes. Ho\nwever, the impact of coaching on specific process outcomes, like adopt\nion of clinical care activities, is unknown. Identifying the process o\nutcomes for which QI coaching is most effective could provide specific\n guidance on when to employ this strategy.We searched multiple databas\nes from inception through July 2021. Studies that addressed the effect\ns of QI coaching on process of care outcomes were included. Two review\ners independently extracted study characteristics and assessed risk of\n bias. Certainty of evidence was assessed using GRADE.We identified 19\n83 articles, of which 23 cluster-randomized trials met eligibility cri\nteria. All but two took place in a primary care setting. Overall, inte\nrventions typically targeted multiple simultaneous processes of care a\nctivities. We found that coaching probably has a beneficial effect on \ncomposite process of care outcomes (n = 9) and ordering of labs and vi\ntal signs (n = 6), and possibly has a beneficial effect on changes in \norganizational process of care (n = 5), appropriate documentation (n =\n 5), and delivery of appropriate counseling (n = 3). We did not perfor\nm meta-analyses because of conceptual heterogeneity around interventio\nn design and outcomes; rather, we synthesized the data narratively. Du\ne to imprecision, inconsistency, and high risk of bias of the included\n studies, we judged the certainty of these results as low or very low.\nQI coaching interventions may affect certain processes of care activit\nies such as ordering of labs and vital signs. Future research that adv\nances the identification of when QI coaching is most beneficial for he\nalth care teams seeking to implement improvement processes in pursuit \nof high-quality care will support efficient use of QI resources.This s\ntudy was registered and followed a published protocol (PROSPERO: CRD42\n020165069).&quot;,&quot;issue&quot;:&quot;4&quot;,&quot;volume&quot;:&quot;37&quot;},&quot;isTemporary&quot;:false},{&quot;id&quot;:&quot;64ba11b8-3804-3176-ac03-780b028d1499&quot;,&quot;itemData&quot;:{&quot;type&quot;:&quot;chapter&quot;,&quot;id&quot;:&quot;64ba11b8-3804-3176-ac03-780b028d1499&quot;,&quot;title&quot;:&quot;Integrating Islamic Values on Math Learning in Welcoming the Society 5.0: How It Works?&quot;,&quot;author&quot;:[{&quot;family&quot;:&quot;Triana&quot;,&quot;given&quot;:&quot;Ansita Yunis&quot;,&quot;parse-names&quot;:false,&quot;dropping-particle&quot;:&quot;&quot;,&quot;non-dropping-particle&quot;:&quot;&quot;},{&quot;family&quot;:&quot;Supono&quot;,&quot;given&quot;:&quot;Ahmad&quot;,&quot;parse-names&quot;:false,&quot;dropping-particle&quot;:&quot;&quot;,&quot;non-dropping-particle&quot;:&quot;&quot;},{&quot;family&quot;:&quot;Aini&quot;,&quot;given&quot;:&quot;Afifah Nur&quot;,&quot;parse-names&quot;:false,&quot;dropping-particle&quot;:&quot;&quot;,&quot;non-dropping-particle&quot;:&quot;&quot;}],&quot;DOI&quot;:&quot;10.2991/978-2-38476-044-2_19&quot;,&quot;URL&quot;:&quot;https://www.atlantis-press.com/doi/10.2991/978-2-38476-044-2_19&quot;,&quot;issued&quot;:{&quot;date-parts&quot;:[[2023]]},&quot;page&quot;:&quot;203-211&quot;,&quot;container-title-short&quot;:&quot;&quot;},&quot;isTemporary&quot;:false},{&quot;id&quot;:&quot;6d3a1def-683e-3a06-9f2e-81081348a4b5&quot;,&quot;itemData&quot;:{&quot;type&quot;:&quot;article-journal&quot;,&quot;id&quot;:&quot;6d3a1def-683e-3a06-9f2e-81081348a4b5&quot;,&quot;title&quot;:&quot;Prostitution and Sex Work, Who Counts? Mapping Local Data to Inform Policy and Service Provision&quot;,&quot;author&quot;:[{&quot;family&quot;:&quot;Lanau&quot;,&quot;given&quot;:&quot;Alba&quot;,&quot;parse-names&quot;:false,&quot;dropping-particle&quot;:&quot;&quot;,&quot;non-dropping-particle&quot;:&quot;&quot;},{&quot;family&quot;:&quot;Matolcsi&quot;,&quot;given&quot;:&quot;Andrea&quot;,&quot;parse-names&quot;:false,&quot;dropping-particle&quot;:&quot;&quot;,&quot;non-dropping-particle&quot;:&quot;&quot;}],&quot;container-title&quot;:&quot;Social Policy and Society&quot;,&quot;DOI&quot;:&quot;10.1017/S1474746422000136&quot;,&quot;ISSN&quot;:&quot;1474-7464&quot;,&quot;URL&quot;:&quot;https://www.cambridge.org/core/product/identifier/S1474746422000136/type/journal_article&quot;,&quot;issued&quot;:{&quot;date-parts&quot;:[[2024,1,8]]},&quot;page&quot;:&quot;71-85&quot;,&quot;abstract&quot;:&quot;&lt;p&gt;Data on the sex industry is notably hard to obtain. Existing evidence points towards an increase in the number of people selling sex, particularly through the online industry. The growing and increasingly diverse population poses challenges to service provision, as new groups are less visible and less likely to be in contact with specialist services. Simultaneously, there are increased calls for policies regulating the sex industry to be grounded in evidence. Relying on systematic literature and data reviews, this article provides a synthesis of the evidence on the prevalence of sex work and prostitution in England and Wales. It shows that no existing source allows producing reliable estimates of the size and characteristics of sex markets. As a result, policy is informed by partial pictures. The article proposes local mapping, an underused approach, to inform both policy development and service provision.&lt;/p&gt;&quot;,&quot;issue&quot;:&quot;1&quot;,&quot;volume&quot;:&quot;23&quot;,&quot;container-title-short&quot;:&quot;&quot;},&quot;isTemporary&quot;:false}],&quot;citationTag&quot;:&quot;MENDELEY_CITATION_v3_eyJjaXRhdGlvbklEIjoiTUVOREVMRVlfQ0lUQVRJT05fM2FhMWRlYzQtZjAxZS00Mzc3LThkY2MtMWRmYzBiZTYwYjA0IiwicHJvcGVydGllcyI6eyJub3RlSW5kZXgiOjB9LCJpc0VkaXRlZCI6ZmFsc2UsIm1hbnVhbE92ZXJyaWRlIjp7ImlzTWFudWFsbHlPdmVycmlkZGVuIjpmYWxzZSwiY2l0ZXByb2NUZXh0IjoiKEJhbGxlbmdlZSBldCBhbC4sIDIwMjI7IExhbmF1ICYjMzg7IE1hdG9sY3NpLCAyMDI0OyBUcmlhbmEgZXQgYWwuLCAyMDIzKSIsIm1hbnVhbE92ZXJyaWRlVGV4dCI6IiJ9LCJjaXRhdGlvbkl0ZW1zIjpbeyJpZCI6ImY1YzRhYTg3LWQ1YzQtMzE4Mi1hMDNmLTYzZjdjZTRjNjM1MiIsIml0ZW1EYXRhIjp7InR5cGUiOiJhcnRpY2xlLWpvdXJuYWwiLCJpZCI6ImY1YzRhYTg3LWQ1YzQtMzE4Mi1hMDNmLTYzZjdjZTRjNjM1MiIsInRpdGxlIjoiRWZmZWN0aXZlbmVzcyBvZiBRdWFsaXR5IEltcHJvdmVtZW50IENvYWNoaW5nIG9uIFByb2Nlc3MgT3V0Y29tZXMgaW4gSGVhbHRoIENhcmUgU2V0dGluZ3M6IEEgU3lzdGVtYXRpYyBSZXZpZXciLCJhdXRob3IiOlt7ImZhbWlseSI6IkJhbGxlbmdlZSIsImdpdmVuIjoiTGluZHNheSBBLiIsInBhcnNlLW5hbWVzIjpmYWxzZSwiZHJvcHBpbmctcGFydGljbGUiOiIiLCJub24tZHJvcHBpbmctcGFydGljbGUiOiIifSx7ImZhbWlseSI6IlJ1c2h0b24iLCJnaXZlbiI6IlNoYXJyb24iLCJwYXJzZS1uYW1lcyI6ZmFsc2UsImRyb3BwaW5nLXBhcnRpY2xlIjoiIiwibm9uLWRyb3BwaW5nLXBhcnRpY2xlIjoiIn0seyJmYW1pbHkiOiJMZXdpbnNraSIsImdpdmVuIjoiQWxsaXNvbiBBLiIsInBhcnNlLW5hbWVzIjpmYWxzZSwiZHJvcHBpbmctcGFydGljbGUiOiIiLCJub24tZHJvcHBpbmctcGFydGljbGUiOiIifSx7ImZhbWlseSI6Ikh3YW5nIiwiZ2l2ZW4iOiJTb29oeXVuIiwicGFyc2UtbmFtZXMiOmZhbHNlLCJkcm9wcGluZy1wYXJ0aWNsZSI6IiIsIm5vbi1kcm9wcGluZy1wYXJ0aWNsZSI6IiJ9LHsiZmFtaWx5IjoiWnVsbGlnIiwiZ2l2ZW4iOiJMZWFoIEwuIiwicGFyc2UtbmFtZXMiOmZhbHNlLCJkcm9wcGluZy1wYXJ0aWNsZSI6IiIsIm5vbi1kcm9wcGluZy1wYXJ0aWNsZSI6IiJ9LHsiZmFtaWx5IjoiUmlja3MiLCJnaXZlbiI6IkthdGhhcmluZSBBLiBCYWxsIiwicGFyc2UtbmFtZXMiOmZhbHNlLCJkcm9wcGluZy1wYXJ0aWNsZSI6IiIsIm5vbi1kcm9wcGluZy1wYXJ0aWNsZSI6IiJ9LHsiZmFtaWx5IjoiUmFtb3MiLCJnaXZlbiI6IkthdGhlcmluZSIsInBhcnNlLW5hbWVzIjpmYWxzZSwiZHJvcHBpbmctcGFydGljbGUiOiIiLCJub24tZHJvcHBpbmctcGFydGljbGUiOiIifSx7ImZhbWlseSI6IkJyYWhtYWpvdGhpIiwiZ2l2ZW4iOiJNdWx1Z3UiLCJwYXJzZS1uYW1lcyI6ZmFsc2UsImRyb3BwaW5nLXBhcnRpY2xlIjoiVi4iLCJub24tZHJvcHBpbmctcGFydGljbGUiOiIifSx7ImZhbWlseSI6Ik1vb3JlIiwiZ2l2ZW4iOiJUaG9tYXNlbmEgUy4iLCJwYXJzZS1uYW1lcyI6ZmFsc2UsImRyb3BwaW5nLXBhcnRpY2xlIjoiIiwibm9uLWRyb3BwaW5nLXBhcnRpY2xlIjoiIn0seyJmYW1pbHkiOiJCbGFsb2NrIiwiZ2l2ZW4iOiJEYW4iLCJwYXJzZS1uYW1lcyI6ZmFsc2UsImRyb3BwaW5nLXBhcnRpY2xlIjoiVi4iLCJub24tZHJvcHBpbmctcGFydGljbGUiOiIifSx7ImZhbWlseSI6IkNhbnRyZWxsIiwiZ2l2ZW4iOiJTYXJhaCIsInBhcnNlLW5hbWVzIjpmYWxzZSwiZHJvcHBpbmctcGFydGljbGUiOiIiLCJub24tZHJvcHBpbmctcGFydGljbGUiOiIifSx7ImZhbWlseSI6Iktvc2luc2tpIiwiZ2l2ZW4iOiJBbmRyemVqIFMuIiwicGFyc2UtbmFtZXMiOmZhbHNlLCJkcm9wcGluZy1wYXJ0aWNsZSI6IiIsIm5vbi1kcm9wcGluZy1wYXJ0aWNsZSI6IiJ9LHsiZmFtaWx5IjoiR29yZG9uIiwiZ2l2ZW4iOiJBZGVsYWlkZSIsInBhcnNlLW5hbWVzIjpmYWxzZSwiZHJvcHBpbmctcGFydGljbGUiOiIiLCJub24tZHJvcHBpbmctcGFydGljbGUiOiIifSx7ImZhbWlseSI6IkVhciIsImdpdmVuIjoiQmVsaW5kYSIsInBhcnNlLW5hbWVzIjpmYWxzZSwiZHJvcHBpbmctcGFydGljbGUiOiIiLCJub24tZHJvcHBpbmctcGFydGljbGUiOiIifSx7ImZhbWlseSI6IldpbGxpYW1zIEpyIiwiZ2l2ZW4iOiJKb2huIFcuIiwicGFyc2UtbmFtZXMiOmZhbHNlLCJkcm9wcGluZy1wYXJ0aWNsZSI6IiIsIm5vbi1kcm9wcGluZy1wYXJ0aWNsZSI6IiJ9LHsiZmFtaWx5IjoiR2llcmlzY2giLCJnaXZlbiI6Ikplbm5pZmVyIE0uIiwicGFyc2UtbmFtZXMiOmZhbHNlLCJkcm9wcGluZy1wYXJ0aWNsZSI6IiIsIm5vbi1kcm9wcGluZy1wYXJ0aWNsZSI6IiJ9LHsiZmFtaWx5IjoiR29sZHN0ZWluIiwiZ2l2ZW4iOiJLYXJlbiBNLiIsInBhcnNlLW5hbWVzIjpmYWxzZSwiZHJvcHBpbmctcGFydGljbGUiOiIiLCJub24tZHJvcHBpbmctcGFydGljbGUiOiIifV0sImNvbnRhaW5lci10aXRsZSI6IkpvdXJuYWwgb2YgR2VuZXJhbCBJbnRlcm5hbCBNZWRpY2luZSIsImNvbnRhaW5lci10aXRsZS1zaG9ydCI6IkogR2VuIEludGVybiBNZWQiLCJET0kiOiIxMC4xMDA3L3MxMTYwNi0wMjEtMDcyMTctMiIsIklTU04iOiIwODg0LTg3MzQiLCJVUkwiOiJodHRwczovL2xpbmsuc3ByaW5nZXIuY29tLzEwLjEwMDcvczExNjA2LTAyMS0wNzIxNy0yIiwiaXNzdWVkIjp7ImRhdGUtcGFydHMiOltbMjAyMiwzLDNdXX0sInBhZ2UiOiI4ODUtODk5IiwibGFuZ3VhZ2UiOiJlbiIsImFic3RyYWN0IjoiQSBjdWx0dXJlIG9mIGltcHJvdmVtZW50IGlzIGFuIGltcG9ydGFudCBmZWF0dXJlIG9mIGhpZ2gtcXVhbGl0eSBoZWFsdFxuaCBjYXJlIHN5c3RlbXMuIEhvd2V2ZXIsIGhlYWx0aCBjYXJlIHRlYW1zIG9mdGVuIG5lZWQgc3VwcG9ydCB0byB0cmFuc1xubGF0ZSBxdWFsaXR5IGltcHJvdmVtZW50IChRSSkgYWN0aXZpdGllcyBpbnRvIHByYWN0aWNlLiBPbmUgbWV0aG9kIG9mIFxuc3VwcG9ydCBpcyBjb25zdWx0YXRpb24gZnJvbSBhIFFJIGNvYWNoLiBUaGUgbGl0ZXJhdHVyZSBzdWdnZXN0cyB0aGF0IFxuY29hY2hpbmcgaW50ZXJ2ZW50aW9ucyBoYXZlIGEgcG9zaXRpdmUgaW1wYWN0IG9uIGNsaW5pY2FsIG91dGNvbWVzLiBIb1xud2V2ZXIsIHRoZSBpbXBhY3Qgb2YgY29hY2hpbmcgb24gc3BlY2lmaWMgcHJvY2VzcyBvdXRjb21lcywgbGlrZSBhZG9wdFxuaW9uIG9mIGNsaW5pY2FsIGNhcmUgYWN0aXZpdGllcywgaXMgdW5rbm93bi4gSWRlbnRpZnlpbmcgdGhlIHByb2Nlc3Mgb1xudXRjb21lcyBmb3Igd2hpY2ggUUkgY29hY2hpbmcgaXMgbW9zdCBlZmZlY3RpdmUgY291bGQgcHJvdmlkZSBzcGVjaWZpY1xuIGd1aWRhbmNlIG9uIHdoZW4gdG8gZW1wbG95IHRoaXMgc3RyYXRlZ3kuV2Ugc2VhcmNoZWQgbXVsdGlwbGUgZGF0YWJhc1xuZXMgZnJvbSBpbmNlcHRpb24gdGhyb3VnaCBKdWx5IDIwMjEuIFN0dWRpZXMgdGhhdCBhZGRyZXNzZWQgdGhlIGVmZmVjdFxucyBvZiBRSSBjb2FjaGluZyBvbiBwcm9jZXNzIG9mIGNhcmUgb3V0Y29tZXMgd2VyZSBpbmNsdWRlZC4gVHdvIHJldmlld1xuZXJzIGluZGVwZW5kZW50bHkgZXh0cmFjdGVkIHN0dWR5IGNoYXJhY3RlcmlzdGljcyBhbmQgYXNzZXNzZWQgcmlzayBvZlxuIGJpYXMuIENlcnRhaW50eSBvZiBldmlkZW5jZSB3YXMgYXNzZXNzZWQgdXNpbmcgR1JBREUuV2UgaWRlbnRpZmllZCAxOVxuODMgYXJ0aWNsZXMsIG9mIHdoaWNoIDIzIGNsdXN0ZXItcmFuZG9taXplZCB0cmlhbHMgbWV0IGVsaWdpYmlsaXR5IGNyaVxudGVyaWEuIEFsbCBidXQgdHdvIHRvb2sgcGxhY2UgaW4gYSBwcmltYXJ5IGNhcmUgc2V0dGluZy4gT3ZlcmFsbCwgaW50ZVxucnZlbnRpb25zIHR5cGljYWxseSB0YXJnZXRlZCBtdWx0aXBsZSBzaW11bHRhbmVvdXMgcHJvY2Vzc2VzIG9mIGNhcmUgYVxuY3Rpdml0aWVzLiBXZSBmb3VuZCB0aGF0IGNvYWNoaW5nIHByb2JhYmx5IGhhcyBhIGJlbmVmaWNpYWwgZWZmZWN0IG9uIFxuY29tcG9zaXRlIHByb2Nlc3Mgb2YgY2FyZSBvdXRjb21lcyAobiA9IDkpIGFuZCBvcmRlcmluZyBvZiBsYWJzIGFuZCB2aVxudGFsIHNpZ25zIChuID0gNiksIGFuZCBwb3NzaWJseSBoYXMgYSBiZW5lZmljaWFsIGVmZmVjdCBvbiBjaGFuZ2VzIGluIFxub3JnYW5pemF0aW9uYWwgcHJvY2VzcyBvZiBjYXJlIChuID0gNSksIGFwcHJvcHJpYXRlIGRvY3VtZW50YXRpb24gKG4gPVxuIDUpLCBhbmQgZGVsaXZlcnkgb2YgYXBwcm9wcmlhdGUgY291bnNlbGluZyAobiA9IDMpLiBXZSBkaWQgbm90IHBlcmZvclxubSBtZXRhLWFuYWx5c2VzIGJlY2F1c2Ugb2YgY29uY2VwdHVhbCBoZXRlcm9nZW5laXR5IGFyb3VuZCBpbnRlcnZlbnRpb1xubiBkZXNpZ24gYW5kIG91dGNvbWVzOyByYXRoZXIsIHdlIHN5bnRoZXNpemVkIHRoZSBkYXRhIG5hcnJhdGl2ZWx5LiBEdVxuZSB0byBpbXByZWNpc2lvbiwgaW5jb25zaXN0ZW5jeSwgYW5kIGhpZ2ggcmlzayBvZiBiaWFzIG9mIHRoZSBpbmNsdWRlZFxuIHN0dWRpZXMsIHdlIGp1ZGdlZCB0aGUgY2VydGFpbnR5IG9mIHRoZXNlIHJlc3VsdHMgYXMgbG93IG9yIHZlcnkgbG93LlxuUUkgY29hY2hpbmcgaW50ZXJ2ZW50aW9ucyBtYXkgYWZmZWN0IGNlcnRhaW4gcHJvY2Vzc2VzIG9mIGNhcmUgYWN0aXZpdFxuaWVzIHN1Y2ggYXMgb3JkZXJpbmcgb2YgbGFicyBhbmQgdml0YWwgc2lnbnMuIEZ1dHVyZSByZXNlYXJjaCB0aGF0IGFkdlxuYW5jZXMgdGhlIGlkZW50aWZpY2F0aW9uIG9mIHdoZW4gUUkgY29hY2hpbmcgaXMgbW9zdCBiZW5lZmljaWFsIGZvciBoZVxuYWx0aCBjYXJlIHRlYW1zIHNlZWtpbmcgdG8gaW1wbGVtZW50IGltcHJvdmVtZW50IHByb2Nlc3NlcyBpbiBwdXJzdWl0IFxub2YgaGlnaC1xdWFsaXR5IGNhcmUgd2lsbCBzdXBwb3J0IGVmZmljaWVudCB1c2Ugb2YgUUkgcmVzb3VyY2VzLlRoaXMgc1xudHVkeSB3YXMgcmVnaXN0ZXJlZCBhbmQgZm9sbG93ZWQgYSBwdWJsaXNoZWQgcHJvdG9jb2wgKFBST1NQRVJPOiBDUkQ0MlxuMDIwMTY1MDY5KS4iLCJpc3N1ZSI6IjQiLCJ2b2x1bWUiOiIzNyJ9LCJpc1RlbXBvcmFyeSI6ZmFsc2V9LHsiaWQiOiI2NGJhMTFiOC0zODA0LTMxNzYtYWMwMy03ODBiMDI4ZDE0OTkiLCJpdGVtRGF0YSI6eyJ0eXBlIjoiY2hhcHRlciIsImlkIjoiNjRiYTExYjgtMzgwNC0zMTc2LWFjMDMtNzgwYjAyOGQxNDk5IiwidGl0bGUiOiJJbnRlZ3JhdGluZyBJc2xhbWljIFZhbHVlcyBvbiBNYXRoIExlYXJuaW5nIGluIFdlbGNvbWluZyB0aGUgU29jaWV0eSA1LjA6IEhvdyBJdCBXb3Jrcz8iLCJhdXRob3IiOlt7ImZhbWlseSI6IlRyaWFuYSIsImdpdmVuIjoiQW5zaXRhIFl1bmlzIiwicGFyc2UtbmFtZXMiOmZhbHNlLCJkcm9wcGluZy1wYXJ0aWNsZSI6IiIsIm5vbi1kcm9wcGluZy1wYXJ0aWNsZSI6IiJ9LHsiZmFtaWx5IjoiU3Vwb25vIiwiZ2l2ZW4iOiJBaG1hZCIsInBhcnNlLW5hbWVzIjpmYWxzZSwiZHJvcHBpbmctcGFydGljbGUiOiIiLCJub24tZHJvcHBpbmctcGFydGljbGUiOiIifSx7ImZhbWlseSI6IkFpbmkiLCJnaXZlbiI6IkFmaWZhaCBOdXIiLCJwYXJzZS1uYW1lcyI6ZmFsc2UsImRyb3BwaW5nLXBhcnRpY2xlIjoiIiwibm9uLWRyb3BwaW5nLXBhcnRpY2xlIjoiIn1dLCJET0kiOiIxMC4yOTkxLzk3OC0yLTM4NDc2LTA0NC0yXzE5IiwiVVJMIjoiaHR0cHM6Ly93d3cuYXRsYW50aXMtcHJlc3MuY29tL2RvaS8xMC4yOTkxLzk3OC0yLTM4NDc2LTA0NC0yXzE5IiwiaXNzdWVkIjp7ImRhdGUtcGFydHMiOltbMjAyM11dfSwicGFnZSI6IjIwMy0yMTEiLCJjb250YWluZXItdGl0bGUtc2hvcnQiOiIifSwiaXNUZW1wb3JhcnkiOmZhbHNlfSx7ImlkIjoiNmQzYTFkZWYtNjgzZS0zYTA2LTlmMmUtODEwODEzNDhhNGI1IiwiaXRlbURhdGEiOnsidHlwZSI6ImFydGljbGUtam91cm5hbCIsImlkIjoiNmQzYTFkZWYtNjgzZS0zYTA2LTlmMmUtODEwODEzNDhhNGI1IiwidGl0bGUiOiJQcm9zdGl0dXRpb24gYW5kIFNleCBXb3JrLCBXaG8gQ291bnRzPyBNYXBwaW5nIExvY2FsIERhdGEgdG8gSW5mb3JtIFBvbGljeSBhbmQgU2VydmljZSBQcm92aXNpb24iLCJhdXRob3IiOlt7ImZhbWlseSI6IkxhbmF1IiwiZ2l2ZW4iOiJBbGJhIiwicGFyc2UtbmFtZXMiOmZhbHNlLCJkcm9wcGluZy1wYXJ0aWNsZSI6IiIsIm5vbi1kcm9wcGluZy1wYXJ0aWNsZSI6IiJ9LHsiZmFtaWx5IjoiTWF0b2xjc2kiLCJnaXZlbiI6IkFuZHJlYSIsInBhcnNlLW5hbWVzIjpmYWxzZSwiZHJvcHBpbmctcGFydGljbGUiOiIiLCJub24tZHJvcHBpbmctcGFydGljbGUiOiIifV0sImNvbnRhaW5lci10aXRsZSI6IlNvY2lhbCBQb2xpY3kgYW5kIFNvY2lldHkiLCJET0kiOiIxMC4xMDE3L1MxNDc0NzQ2NDIyMDAwMTM2IiwiSVNTTiI6IjE0NzQtNzQ2NCIsIlVSTCI6Imh0dHBzOi8vd3d3LmNhbWJyaWRnZS5vcmcvY29yZS9wcm9kdWN0L2lkZW50aWZpZXIvUzE0NzQ3NDY0MjIwMDAxMzYvdHlwZS9qb3VybmFsX2FydGljbGUiLCJpc3N1ZWQiOnsiZGF0ZS1wYXJ0cyI6W1syMDI0LDEsOF1dfSwicGFnZSI6IjcxLTg1IiwiYWJzdHJhY3QiOiI8cD5EYXRhIG9uIHRoZSBzZXggaW5kdXN0cnkgaXMgbm90YWJseSBoYXJkIHRvIG9idGFpbi4gRXhpc3RpbmcgZXZpZGVuY2UgcG9pbnRzIHRvd2FyZHMgYW4gaW5jcmVhc2UgaW4gdGhlIG51bWJlciBvZiBwZW9wbGUgc2VsbGluZyBzZXgsIHBhcnRpY3VsYXJseSB0aHJvdWdoIHRoZSBvbmxpbmUgaW5kdXN0cnkuIFRoZSBncm93aW5nIGFuZCBpbmNyZWFzaW5nbHkgZGl2ZXJzZSBwb3B1bGF0aW9uIHBvc2VzIGNoYWxsZW5nZXMgdG8gc2VydmljZSBwcm92aXNpb24sIGFzIG5ldyBncm91cHMgYXJlIGxlc3MgdmlzaWJsZSBhbmQgbGVzcyBsaWtlbHkgdG8gYmUgaW4gY29udGFjdCB3aXRoIHNwZWNpYWxpc3Qgc2VydmljZXMuIFNpbXVsdGFuZW91c2x5LCB0aGVyZSBhcmUgaW5jcmVhc2VkIGNhbGxzIGZvciBwb2xpY2llcyByZWd1bGF0aW5nIHRoZSBzZXggaW5kdXN0cnkgdG8gYmUgZ3JvdW5kZWQgaW4gZXZpZGVuY2UuIFJlbHlpbmcgb24gc3lzdGVtYXRpYyBsaXRlcmF0dXJlIGFuZCBkYXRhIHJldmlld3MsIHRoaXMgYXJ0aWNsZSBwcm92aWRlcyBhIHN5bnRoZXNpcyBvZiB0aGUgZXZpZGVuY2Ugb24gdGhlIHByZXZhbGVuY2Ugb2Ygc2V4IHdvcmsgYW5kIHByb3N0aXR1dGlvbiBpbiBFbmdsYW5kIGFuZCBXYWxlcy4gSXQgc2hvd3MgdGhhdCBubyBleGlzdGluZyBzb3VyY2UgYWxsb3dzIHByb2R1Y2luZyByZWxpYWJsZSBlc3RpbWF0ZXMgb2YgdGhlIHNpemUgYW5kIGNoYXJhY3RlcmlzdGljcyBvZiBzZXggbWFya2V0cy4gQXMgYSByZXN1bHQsIHBvbGljeSBpcyBpbmZvcm1lZCBieSBwYXJ0aWFsIHBpY3R1cmVzLiBUaGUgYXJ0aWNsZSBwcm9wb3NlcyBsb2NhbCBtYXBwaW5nLCBhbiB1bmRlcnVzZWQgYXBwcm9hY2gsIHRvIGluZm9ybSBib3RoIHBvbGljeSBkZXZlbG9wbWVudCBhbmQgc2VydmljZSBwcm92aXNpb24uPC9wPiIsImlzc3VlIjoiMSIsInZvbHVtZSI6IjIzIiwiY29udGFpbmVyLXRpdGxlLXNob3J0IjoiIn0sImlzVGVtcG9yYXJ5IjpmYWxzZX1dfQ==&quot;},{&quot;citationID&quot;:&quot;MENDELEY_CITATION_0bc9ae36-49c0-4e5e-b169-614bd1d03f8d&quot;,&quot;properties&quot;:{&quot;noteIndex&quot;:0},&quot;isEdited&quot;:false,&quot;manualOverride&quot;:{&quot;isManuallyOverridden&quot;:false,&quot;citeprocText&quot;:&quot;(Aboobaker et al., 2019; Van den Broeck et al., 2010)&quot;,&quot;manualOverrideText&quot;:&quot;&quot;},&quot;citationItems&quot;:[{&quot;id&quot;:&quot;110a995d-6f53-3cb4-86f8-e749e037541f&quot;,&quot;itemData&quot;:{&quot;type&quot;:&quot;article-journal&quot;,&quot;id&quot;:&quot;110a995d-6f53-3cb4-86f8-e749e037541f&quot;,&quot;title&quot;:&quot;Workplace spirituality, work-family conflict and intention to stay&quot;,&quot;author&quot;:[{&quot;family&quot;:&quot;Aboobaker&quot;,&quot;given&quot;:&quot;Nimitha&quot;,&quot;parse-names&quot;:false,&quot;dropping-particle&quot;:&quot;&quot;,&quot;non-dropping-particle&quot;:&quot;&quot;},{&quot;family&quot;:&quot;Edward&quot;,&quot;given&quot;:&quot;Manoj&quot;,&quot;parse-names&quot;:false,&quot;dropping-particle&quot;:&quot;&quot;,&quot;non-dropping-particle&quot;:&quot;&quot;},{&quot;family&quot;:&quot;Zakkariya&quot;,&quot;given&quot;:&quot;K.A.&quot;,&quot;parse-names&quot;:false,&quot;dropping-particle&quot;:&quot;&quot;,&quot;non-dropping-particle&quot;:&quot;&quot;}],&quot;container-title&quot;:&quot;Journal of Applied Research in Higher Education&quot;,&quot;DOI&quot;:&quot;10.1108/JARHE-07-2018-0160&quot;,&quot;ISSN&quot;:&quot;2050-7003&quot;,&quot;URL&quot;:&quot;https://www.emerald.com/insight/content/doi/10.1108/JARHE-07-2018-0160/full/html&quot;,&quot;issued&quot;:{&quot;date-parts&quot;:[[2019,7,18]]},&quot;page&quot;:&quot;787-801&quot;,&quot;issue&quot;:&quot;4&quot;,&quot;volume&quot;:&quot;12&quot;,&quot;container-title-short&quot;:&quot;&quot;},&quot;isTemporary&quot;:false},{&quot;id&quot;:&quot;4b89e6e6-7d5e-34ff-9fba-533f84bfd6fa&quot;,&quot;itemData&quot;:{&quot;type&quot;:&quot;article-journal&quot;,&quot;id&quot;:&quot;4b89e6e6-7d5e-34ff-9fba-533f84bfd6fa&quot;,&quot;title&quot;:&quot;Capturing autonomy, competence, and relatedness at work: Construction and initial validation of the Work‐related Basic Need Satisfaction scale&quot;,&quot;author&quot;:[{&quot;family&quot;:&quot;Broeck&quot;,&quot;given&quot;:&quot;Anja&quot;,&quot;parse-names&quot;:false,&quot;dropping-particle&quot;:&quot;&quot;,&quot;non-dropping-particle&quot;:&quot;Van den&quot;},{&quot;family&quot;:&quot;Vansteenkiste&quot;,&quot;given&quot;:&quot;Maarten&quot;,&quot;parse-names&quot;:false,&quot;dropping-particle&quot;:&quot;&quot;,&quot;non-dropping-particle&quot;:&quot;&quot;},{&quot;family&quot;:&quot;Witte&quot;,&quot;given&quot;:&quot;Hans&quot;,&quot;parse-names&quot;:false,&quot;dropping-particle&quot;:&quot;&quot;,&quot;non-dropping-particle&quot;:&quot;De&quot;},{&quot;family&quot;:&quot;Soenens&quot;,&quot;given&quot;:&quot;Bart&quot;,&quot;parse-names&quot;:false,&quot;dropping-particle&quot;:&quot;&quot;,&quot;non-dropping-particle&quot;:&quot;&quot;},{&quot;family&quot;:&quot;Lens&quot;,&quot;given&quot;:&quot;Willy&quot;,&quot;parse-names&quot;:false,&quot;dropping-particle&quot;:&quot;&quot;,&quot;non-dropping-particle&quot;:&quot;&quot;}],&quot;container-title&quot;:&quot;Journal of Occupational and Organizational Psychology&quot;,&quot;container-title-short&quot;:&quot;J Occup Organ Psychol&quot;,&quot;DOI&quot;:&quot;10.1348/096317909X481382&quot;,&quot;ISSN&quot;:&quot;0963-1798&quot;,&quot;URL&quot;:&quot;https://bpspsychub.onlinelibrary.wiley.com/doi/10.1348/096317909X481382&quot;,&quot;issued&quot;:{&quot;date-parts&quot;:[[2010,12]]},&quot;page&quot;:&quot;981-1002&quot;,&quot;abstract&quot;:&quot;&lt;p&gt;The satisfaction of the basic psychological needs for autonomy, competence, and relatedness, as defined in Self‐Determination Theory, has been identified as an important predictor of individuals' optimal functioning in various life domains. The study of work‐related need satisfaction seems, however, hampered by the lack of a validated measure. To assist future research, the present study aimed to develop and validate a Work‐related Basic Need Satisfaction scale (W‐BNS). Using four Dutch‐speaking samples, evidence was found for the three‐factor structure of the scale, the discriminant validity, and the reliability of the three need satisfaction subscales as well as their criterion‐related and predictive validity. The W‐BNS may therefore be considered as a promising tool for future research and practice.&lt;/p&gt;&quot;,&quot;issue&quot;:&quot;4&quot;,&quot;volume&quot;:&quot;83&quot;},&quot;isTemporary&quot;:false}],&quot;citationTag&quot;:&quot;MENDELEY_CITATION_v3_eyJjaXRhdGlvbklEIjoiTUVOREVMRVlfQ0lUQVRJT05fMGJjOWFlMzYtNDljMC00ZTVlLWIxNjktNjE0YmQxZDAzZjhkIiwicHJvcGVydGllcyI6eyJub3RlSW5kZXgiOjB9LCJpc0VkaXRlZCI6ZmFsc2UsIm1hbnVhbE92ZXJyaWRlIjp7ImlzTWFudWFsbHlPdmVycmlkZGVuIjpmYWxzZSwiY2l0ZXByb2NUZXh0IjoiKEFib29iYWtlciBldCBhbC4sIDIwMTk7IFZhbiBkZW4gQnJvZWNrIGV0IGFsLiwgMjAxMCkiLCJtYW51YWxPdmVycmlkZVRleHQiOiIifSwiY2l0YXRpb25JdGVtcyI6W3siaWQiOiIxMTBhOTk1ZC02ZjUzLTNjYjQtODZmOC1lNzQ5ZTAzNzU0MWYiLCJpdGVtRGF0YSI6eyJ0eXBlIjoiYXJ0aWNsZS1qb3VybmFsIiwiaWQiOiIxMTBhOTk1ZC02ZjUzLTNjYjQtODZmOC1lNzQ5ZTAzNzU0MWYiLCJ0aXRsZSI6IldvcmtwbGFjZSBzcGlyaXR1YWxpdHksIHdvcmstZmFtaWx5IGNvbmZsaWN0IGFuZCBpbnRlbnRpb24gdG8gc3RheSIsImF1dGhvciI6W3siZmFtaWx5IjoiQWJvb2Jha2VyIiwiZ2l2ZW4iOiJOaW1pdGhhIiwicGFyc2UtbmFtZXMiOmZhbHNlLCJkcm9wcGluZy1wYXJ0aWNsZSI6IiIsIm5vbi1kcm9wcGluZy1wYXJ0aWNsZSI6IiJ9LHsiZmFtaWx5IjoiRWR3YXJkIiwiZ2l2ZW4iOiJNYW5vaiIsInBhcnNlLW5hbWVzIjpmYWxzZSwiZHJvcHBpbmctcGFydGljbGUiOiIiLCJub24tZHJvcHBpbmctcGFydGljbGUiOiIifSx7ImZhbWlseSI6Ilpha2thcml5YSIsImdpdmVuIjoiSy5BLiIsInBhcnNlLW5hbWVzIjpmYWxzZSwiZHJvcHBpbmctcGFydGljbGUiOiIiLCJub24tZHJvcHBpbmctcGFydGljbGUiOiIifV0sImNvbnRhaW5lci10aXRsZSI6IkpvdXJuYWwgb2YgQXBwbGllZCBSZXNlYXJjaCBpbiBIaWdoZXIgRWR1Y2F0aW9uIiwiRE9JIjoiMTAuMTEwOC9KQVJIRS0wNy0yMDE4LTAxNjAiLCJJU1NOIjoiMjA1MC03MDAzIiwiVVJMIjoiaHR0cHM6Ly93d3cuZW1lcmFsZC5jb20vaW5zaWdodC9jb250ZW50L2RvaS8xMC4xMTA4L0pBUkhFLTA3LTIwMTgtMDE2MC9mdWxsL2h0bWwiLCJpc3N1ZWQiOnsiZGF0ZS1wYXJ0cyI6W1syMDE5LDcsMThdXX0sInBhZ2UiOiI3ODctODAxIiwiaXNzdWUiOiI0Iiwidm9sdW1lIjoiMTIiLCJjb250YWluZXItdGl0bGUtc2hvcnQiOiIifSwiaXNUZW1wb3JhcnkiOmZhbHNlfSx7ImlkIjoiNGI4OWU2ZTYtN2Q1ZS0zNGZmLTlmYmEtNTMzZjg0YmZkNmZhIiwiaXRlbURhdGEiOnsidHlwZSI6ImFydGljbGUtam91cm5hbCIsImlkIjoiNGI4OWU2ZTYtN2Q1ZS0zNGZmLTlmYmEtNTMzZjg0YmZkNmZhIiwidGl0bGUiOiJDYXB0dXJpbmcgYXV0b25vbXksIGNvbXBldGVuY2UsIGFuZCByZWxhdGVkbmVzcyBhdCB3b3JrOiBDb25zdHJ1Y3Rpb24gYW5kIGluaXRpYWwgdmFsaWRhdGlvbiBvZiB0aGUgV29ya+KAkHJlbGF0ZWQgQmFzaWMgTmVlZCBTYXRpc2ZhY3Rpb24gc2NhbGUiLCJhdXRob3IiOlt7ImZhbWlseSI6IkJyb2VjayIsImdpdmVuIjoiQW5qYSIsInBhcnNlLW5hbWVzIjpmYWxzZSwiZHJvcHBpbmctcGFydGljbGUiOiIiLCJub24tZHJvcHBpbmctcGFydGljbGUiOiJWYW4gZGVuIn0seyJmYW1pbHkiOiJWYW5zdGVlbmtpc3RlIiwiZ2l2ZW4iOiJNYWFydGVuIiwicGFyc2UtbmFtZXMiOmZhbHNlLCJkcm9wcGluZy1wYXJ0aWNsZSI6IiIsIm5vbi1kcm9wcGluZy1wYXJ0aWNsZSI6IiJ9LHsiZmFtaWx5IjoiV2l0dGUiLCJnaXZlbiI6IkhhbnMiLCJwYXJzZS1uYW1lcyI6ZmFsc2UsImRyb3BwaW5nLXBhcnRpY2xlIjoiIiwibm9uLWRyb3BwaW5nLXBhcnRpY2xlIjoiRGUifSx7ImZhbWlseSI6IlNvZW5lbnMiLCJnaXZlbiI6IkJhcnQiLCJwYXJzZS1uYW1lcyI6ZmFsc2UsImRyb3BwaW5nLXBhcnRpY2xlIjoiIiwibm9uLWRyb3BwaW5nLXBhcnRpY2xlIjoiIn0seyJmYW1pbHkiOiJMZW5zIiwiZ2l2ZW4iOiJXaWxseSIsInBhcnNlLW5hbWVzIjpmYWxzZSwiZHJvcHBpbmctcGFydGljbGUiOiIiLCJub24tZHJvcHBpbmctcGFydGljbGUiOiIifV0sImNvbnRhaW5lci10aXRsZSI6IkpvdXJuYWwgb2YgT2NjdXBhdGlvbmFsIGFuZCBPcmdhbml6YXRpb25hbCBQc3ljaG9sb2d5IiwiY29udGFpbmVyLXRpdGxlLXNob3J0IjoiSiBPY2N1cCBPcmdhbiBQc3ljaG9sIiwiRE9JIjoiMTAuMTM0OC8wOTYzMTc5MDlYNDgxMzgyIiwiSVNTTiI6IjA5NjMtMTc5OCIsIlVSTCI6Imh0dHBzOi8vYnBzcHN5Y2h1Yi5vbmxpbmVsaWJyYXJ5LndpbGV5LmNvbS9kb2kvMTAuMTM0OC8wOTYzMTc5MDlYNDgxMzgyIiwiaXNzdWVkIjp7ImRhdGUtcGFydHMiOltbMjAxMCwxMl1dfSwicGFnZSI6Ijk4MS0xMDAyIiwiYWJzdHJhY3QiOiI8cD5UaGUgc2F0aXNmYWN0aW9uIG9mIHRoZSBiYXNpYyBwc3ljaG9sb2dpY2FsIG5lZWRzIGZvciBhdXRvbm9teSwgY29tcGV0ZW5jZSwgYW5kIHJlbGF0ZWRuZXNzLCBhcyBkZWZpbmVkIGluIFNlbGbigJBEZXRlcm1pbmF0aW9uIFRoZW9yeSwgaGFzIGJlZW4gaWRlbnRpZmllZCBhcyBhbiBpbXBvcnRhbnQgcHJlZGljdG9yIG9mIGluZGl2aWR1YWxzJyBvcHRpbWFsIGZ1bmN0aW9uaW5nIGluIHZhcmlvdXMgbGlmZSBkb21haW5zLiBUaGUgc3R1ZHkgb2Ygd29ya+KAkHJlbGF0ZWQgbmVlZCBzYXRpc2ZhY3Rpb24gc2VlbXMsIGhvd2V2ZXIsIGhhbXBlcmVkIGJ5IHRoZSBsYWNrIG9mIGEgdmFsaWRhdGVkIG1lYXN1cmUuIFRvIGFzc2lzdCBmdXR1cmUgcmVzZWFyY2gsIHRoZSBwcmVzZW50IHN0dWR5IGFpbWVkIHRvIGRldmVsb3AgYW5kIHZhbGlkYXRlIGEgV29ya+KAkHJlbGF0ZWQgQmFzaWMgTmVlZCBTYXRpc2ZhY3Rpb24gc2NhbGUgKFfigJBCTlMpLiBVc2luZyBmb3VyIER1dGNo4oCQc3BlYWtpbmcgc2FtcGxlcywgZXZpZGVuY2Ugd2FzIGZvdW5kIGZvciB0aGUgdGhyZWXigJBmYWN0b3Igc3RydWN0dXJlIG9mIHRoZSBzY2FsZSwgdGhlIGRpc2NyaW1pbmFudCB2YWxpZGl0eSwgYW5kIHRoZSByZWxpYWJpbGl0eSBvZiB0aGUgdGhyZWUgbmVlZCBzYXRpc2ZhY3Rpb24gc3Vic2NhbGVzIGFzIHdlbGwgYXMgdGhlaXIgY3JpdGVyaW9u4oCQcmVsYXRlZCBhbmQgcHJlZGljdGl2ZSB2YWxpZGl0eS4gVGhlIFfigJBCTlMgbWF5IHRoZXJlZm9yZSBiZSBjb25zaWRlcmVkIGFzIGEgcHJvbWlzaW5nIHRvb2wgZm9yIGZ1dHVyZSByZXNlYXJjaCBhbmQgcHJhY3RpY2UuPC9wPiIsImlzc3VlIjoiNCIsInZvbHVtZSI6IjgzIn0sImlzVGVtcG9yYXJ5IjpmYWxzZX1dfQ==&quot;},{&quot;citationID&quot;:&quot;MENDELEY_CITATION_ff9067c1-9af2-452f-91e4-6ae44e207f49&quot;,&quot;properties&quot;:{&quot;noteIndex&quot;:0},&quot;isEdited&quot;:false,&quot;manualOverride&quot;:{&quot;isManuallyOverridden&quot;:false,&quot;citeprocText&quot;:&quot;(Jiang &amp;#38; Kung, 2021; Mushayanyama et al., 2023)&quot;,&quot;manualOverrideText&quot;:&quot;&quot;},&quot;citationItems&quot;:[{&quot;id&quot;:&quot;81fafb55-ba71-3432-9290-856a969bbdb1&quot;,&quot;itemData&quot;:{&quot;type&quot;:&quot;article-journal&quot;,&quot;id&quot;:&quot;81fafb55-ba71-3432-9290-856a969bbdb1&quot;,&quot;title&quot;:&quot;Social Mobility in Late Imperial China: Reconsidering the “Ladder of Success” Hypothesis&quot;,&quot;author&quot;:[{&quot;family&quot;:&quot;Jiang&quot;,&quot;given&quot;:&quot;Qin&quot;,&quot;parse-names&quot;:false,&quot;dropping-particle&quot;:&quot;&quot;,&quot;non-dropping-particle&quot;:&quot;&quot;},{&quot;family&quot;:&quot;Kung&quot;,&quot;given&quot;:&quot;James Kai-sing&quot;,&quot;parse-names&quot;:false,&quot;dropping-particle&quot;:&quot;&quot;,&quot;non-dropping-particle&quot;:&quot;&quot;}],&quot;container-title&quot;:&quot;Modern China&quot;,&quot;container-title-short&quot;:&quot;Mod China&quot;,&quot;DOI&quot;:&quot;10.1177/0097700420914529&quot;,&quot;ISSN&quot;:&quot;0097-7004&quot;,&quot;URL&quot;:&quot;https://journals.sagepub.com/doi/10.1177/0097700420914529&quot;,&quot;issued&quot;:{&quot;date-parts&quot;:[[2021,9,4]]},&quot;page&quot;:&quot;628-661&quot;,&quot;language&quot;:&quot;en&quot;,&quot;abstract&quot;:&quot;&lt;p&gt;Using unique data, we test whether the civil examination system in late imperial China (1796–1905) constituted a route to social mobility. We find that measures of both ability and “family type”—specifically the upper gentry family type—consistently predict success in the highest level exam, the jinshi, while direct proxies for wealth do not. Specifically, the higher the level of the father’s education the greater the odds of passing the first stage of the jinshi exam—the metropolitan exam. But in the final stage of the jinshi exam (the palace exam), where candidates were examined only on their knowledge of statecraft, it is the official rank of one’s father and ancestors, which we use to proxy for family-specific tacit knowledge (or “cultural capital”), that significantly predicts the final ranking and class of honors—both of which crucially determined entry into the Hanlin Academy and subsequent career trajectories. Thus, while it unwittingly facilitated mobility, the civil examination system transmitted hidden advantages among those endowed with more than just human capital.&lt;/p&gt;&quot;,&quot;issue&quot;:&quot;5&quot;,&quot;volume&quot;:&quot;47&quot;},&quot;isTemporary&quot;:false},{&quot;id&quot;:&quot;dd038443-b28c-3a89-917e-e2b17d4f7deb&quot;,&quot;itemData&quot;:{&quot;type&quot;:&quot;article-journal&quot;,&quot;id&quot;:&quot;dd038443-b28c-3a89-917e-e2b17d4f7deb&quot;,&quot;title&quot;:&quot;Upward mobility implications on the aspirant middle class in emerging economies&quot;,&quot;author&quot;:[{&quot;family&quot;:&quot;Mushayanyama&quot;,&quot;given&quot;:&quot;Tinashe&quot;,&quot;parse-names&quot;:false,&quot;dropping-particle&quot;:&quot;&quot;,&quot;non-dropping-particle&quot;:&quot;&quot;},{&quot;family&quot;:&quot;Chitiga‐Mabugu&quot;,&quot;given&quot;:&quot;Margaret&quot;,&quot;parse-names&quot;:false,&quot;dropping-particle&quot;:&quot;&quot;,&quot;non-dropping-particle&quot;:&quot;&quot;},{&quot;family&quot;:&quot;Mazenda&quot;,&quot;given&quot;:&quot;Adrino&quot;,&quot;parse-names&quot;:false,&quot;dropping-particle&quot;:&quot;&quot;,&quot;non-dropping-particle&quot;:&quot;&quot;},{&quot;family&quot;:&quot;Mangai&quot;,&quot;given&quot;:&quot;Mary S.&quot;,&quot;parse-names&quot;:false,&quot;dropping-particle&quot;:&quot;&quot;,&quot;non-dropping-particle&quot;:&quot;&quot;}],&quot;container-title&quot;:&quot;Journal of Public Affairs&quot;,&quot;container-title-short&quot;:&quot;J Public Aff&quot;,&quot;DOI&quot;:&quot;10.1002/pa.2865&quot;,&quot;ISSN&quot;:&quot;1472-3891&quot;,&quot;URL&quot;:&quot;https://onlinelibrary.wiley.com/doi/10.1002/pa.2865&quot;,&quot;issued&quot;:{&quot;date-parts&quot;:[[2023,11,8]]},&quot;language&quot;:&quot;en&quot;,&quot;abstract&quot;:&quot;&lt;p&gt;This article unearths the salient factors that trap the aspiring middle class in their progression towards a stable middle class in the City of Johannesburg, South Africa. The study utilises a quantitative case study design, drawing on a sample of 449 aspirants and 578 middle‐class heads of households from the 2021 Gauteng City‐Region Observatory Quality of Life Survey. A binary logistic regression model was used to analyse these salient factors (key determinants) and their impact on the social mobility of the aspirant middle class. Findings reveal a significant relationship between social mobility and education, racial inequality, asset ownership, access to economic opportunities and proximity to amenities. We suggest local government policies that positively influence the conditions of these determinants for sustained mobility of the aspirant middle class over time.&lt;/p&gt;&quot;,&quot;issue&quot;:&quot;4&quot;,&quot;volume&quot;:&quot;23&quot;},&quot;isTemporary&quot;:false}],&quot;citationTag&quot;:&quot;MENDELEY_CITATION_v3_eyJjaXRhdGlvbklEIjoiTUVOREVMRVlfQ0lUQVRJT05fZmY5MDY3YzEtOWFmMi00NTJmLTkxZTQtNmFlNDRlMjA3ZjQ5IiwicHJvcGVydGllcyI6eyJub3RlSW5kZXgiOjB9LCJpc0VkaXRlZCI6ZmFsc2UsIm1hbnVhbE92ZXJyaWRlIjp7ImlzTWFudWFsbHlPdmVycmlkZGVuIjpmYWxzZSwiY2l0ZXByb2NUZXh0IjoiKEppYW5nICYjMzg7IEt1bmcsIDIwMjE7IE11c2hheWFueWFtYSBldCBhbC4sIDIwMjMpIiwibWFudWFsT3ZlcnJpZGVUZXh0IjoiIn0sImNpdGF0aW9uSXRlbXMiOlt7ImlkIjoiODFmYWZiNTUtYmE3MS0zNDMyLTkyOTAtODU2YTk2OWJiZGIxIiwiaXRlbURhdGEiOnsidHlwZSI6ImFydGljbGUtam91cm5hbCIsImlkIjoiODFmYWZiNTUtYmE3MS0zNDMyLTkyOTAtODU2YTk2OWJiZGIxIiwidGl0bGUiOiJTb2NpYWwgTW9iaWxpdHkgaW4gTGF0ZSBJbXBlcmlhbCBDaGluYTogUmVjb25zaWRlcmluZyB0aGUg4oCcTGFkZGVyIG9mIFN1Y2Nlc3PigJ0gSHlwb3RoZXNpcyIsImF1dGhvciI6W3siZmFtaWx5IjoiSmlhbmciLCJnaXZlbiI6IlFpbiIsInBhcnNlLW5hbWVzIjpmYWxzZSwiZHJvcHBpbmctcGFydGljbGUiOiIiLCJub24tZHJvcHBpbmctcGFydGljbGUiOiIifSx7ImZhbWlseSI6Ikt1bmciLCJnaXZlbiI6IkphbWVzIEthaS1zaW5nIiwicGFyc2UtbmFtZXMiOmZhbHNlLCJkcm9wcGluZy1wYXJ0aWNsZSI6IiIsIm5vbi1kcm9wcGluZy1wYXJ0aWNsZSI6IiJ9XSwiY29udGFpbmVyLXRpdGxlIjoiTW9kZXJuIENoaW5hIiwiY29udGFpbmVyLXRpdGxlLXNob3J0IjoiTW9kIENoaW5hIiwiRE9JIjoiMTAuMTE3Ny8wMDk3NzAwNDIwOTE0NTI5IiwiSVNTTiI6IjAwOTctNzAwNCIsIlVSTCI6Imh0dHBzOi8vam91cm5hbHMuc2FnZXB1Yi5jb20vZG9pLzEwLjExNzcvMDA5NzcwMDQyMDkxNDUyOSIsImlzc3VlZCI6eyJkYXRlLXBhcnRzIjpbWzIwMjEsOSw0XV19LCJwYWdlIjoiNjI4LTY2MSIsImxhbmd1YWdlIjoiZW4iLCJhYnN0cmFjdCI6IjxwPlVzaW5nIHVuaXF1ZSBkYXRhLCB3ZSB0ZXN0IHdoZXRoZXIgdGhlIGNpdmlsIGV4YW1pbmF0aW9uIHN5c3RlbSBpbiBsYXRlIGltcGVyaWFsIENoaW5hICgxNzk24oCTMTkwNSkgY29uc3RpdHV0ZWQgYSByb3V0ZSB0byBzb2NpYWwgbW9iaWxpdHkuIFdlIGZpbmQgdGhhdCBtZWFzdXJlcyBvZiBib3RoIGFiaWxpdHkgYW5kIOKAnGZhbWlseSB0eXBl4oCd4oCUc3BlY2lmaWNhbGx5IHRoZSB1cHBlciBnZW50cnkgZmFtaWx5IHR5cGXigJRjb25zaXN0ZW50bHkgcHJlZGljdCBzdWNjZXNzIGluIHRoZSBoaWdoZXN0IGxldmVsIGV4YW0sIHRoZSBqaW5zaGksIHdoaWxlIGRpcmVjdCBwcm94aWVzIGZvciB3ZWFsdGggZG8gbm90LiBTcGVjaWZpY2FsbHksIHRoZSBoaWdoZXIgdGhlIGxldmVsIG9mIHRoZSBmYXRoZXLigJlzIGVkdWNhdGlvbiB0aGUgZ3JlYXRlciB0aGUgb2RkcyBvZiBwYXNzaW5nIHRoZSBmaXJzdCBzdGFnZSBvZiB0aGUgamluc2hpIGV4YW3igJR0aGUgbWV0cm9wb2xpdGFuIGV4YW0uIEJ1dCBpbiB0aGUgZmluYWwgc3RhZ2Ugb2YgdGhlIGppbnNoaSBleGFtICh0aGUgcGFsYWNlIGV4YW0pLCB3aGVyZSBjYW5kaWRhdGVzIHdlcmUgZXhhbWluZWQgb25seSBvbiB0aGVpciBrbm93bGVkZ2Ugb2Ygc3RhdGVjcmFmdCwgaXQgaXMgdGhlIG9mZmljaWFsIHJhbmsgb2Ygb25l4oCZcyBmYXRoZXIgYW5kIGFuY2VzdG9ycywgd2hpY2ggd2UgdXNlIHRvIHByb3h5IGZvciBmYW1pbHktc3BlY2lmaWMgdGFjaXQga25vd2xlZGdlIChvciDigJxjdWx0dXJhbCBjYXBpdGFs4oCdKSwgdGhhdCBzaWduaWZpY2FudGx5IHByZWRpY3RzIHRoZSBmaW5hbCByYW5raW5nIGFuZCBjbGFzcyBvZiBob25vcnPigJRib3RoIG9mIHdoaWNoIGNydWNpYWxseSBkZXRlcm1pbmVkIGVudHJ5IGludG8gdGhlIEhhbmxpbiBBY2FkZW15IGFuZCBzdWJzZXF1ZW50IGNhcmVlciB0cmFqZWN0b3JpZXMuIFRodXMsIHdoaWxlIGl0IHVud2l0dGluZ2x5IGZhY2lsaXRhdGVkIG1vYmlsaXR5LCB0aGUgY2l2aWwgZXhhbWluYXRpb24gc3lzdGVtIHRyYW5zbWl0dGVkIGhpZGRlbiBhZHZhbnRhZ2VzIGFtb25nIHRob3NlIGVuZG93ZWQgd2l0aCBtb3JlIHRoYW4ganVzdCBodW1hbiBjYXBpdGFsLjwvcD4iLCJpc3N1ZSI6IjUiLCJ2b2x1bWUiOiI0NyJ9LCJpc1RlbXBvcmFyeSI6ZmFsc2V9LHsiaWQiOiJkZDAzODQ0My1iMjhjLTNhODktOTE3ZS1lMmIxN2Q0ZjdkZWIiLCJpdGVtRGF0YSI6eyJ0eXBlIjoiYXJ0aWNsZS1qb3VybmFsIiwiaWQiOiJkZDAzODQ0My1iMjhjLTNhODktOTE3ZS1lMmIxN2Q0ZjdkZWIiLCJ0aXRsZSI6IlVwd2FyZCBtb2JpbGl0eSBpbXBsaWNhdGlvbnMgb24gdGhlIGFzcGlyYW50IG1pZGRsZSBjbGFzcyBpbiBlbWVyZ2luZyBlY29ub21pZXMiLCJhdXRob3IiOlt7ImZhbWlseSI6Ik11c2hheWFueWFtYSIsImdpdmVuIjoiVGluYXNoZSIsInBhcnNlLW5hbWVzIjpmYWxzZSwiZHJvcHBpbmctcGFydGljbGUiOiIiLCJub24tZHJvcHBpbmctcGFydGljbGUiOiIifSx7ImZhbWlseSI6IkNoaXRpZ2HigJBNYWJ1Z3UiLCJnaXZlbiI6Ik1hcmdhcmV0IiwicGFyc2UtbmFtZXMiOmZhbHNlLCJkcm9wcGluZy1wYXJ0aWNsZSI6IiIsIm5vbi1kcm9wcGluZy1wYXJ0aWNsZSI6IiJ9LHsiZmFtaWx5IjoiTWF6ZW5kYSIsImdpdmVuIjoiQWRyaW5vIiwicGFyc2UtbmFtZXMiOmZhbHNlLCJkcm9wcGluZy1wYXJ0aWNsZSI6IiIsIm5vbi1kcm9wcGluZy1wYXJ0aWNsZSI6IiJ9LHsiZmFtaWx5IjoiTWFuZ2FpIiwiZ2l2ZW4iOiJNYXJ5IFMuIiwicGFyc2UtbmFtZXMiOmZhbHNlLCJkcm9wcGluZy1wYXJ0aWNsZSI6IiIsIm5vbi1kcm9wcGluZy1wYXJ0aWNsZSI6IiJ9XSwiY29udGFpbmVyLXRpdGxlIjoiSm91cm5hbCBvZiBQdWJsaWMgQWZmYWlycyIsImNvbnRhaW5lci10aXRsZS1zaG9ydCI6IkogUHVibGljIEFmZiIsIkRPSSI6IjEwLjEwMDIvcGEuMjg2NSIsIklTU04iOiIxNDcyLTM4OTEiLCJVUkwiOiJodHRwczovL29ubGluZWxpYnJhcnkud2lsZXkuY29tL2RvaS8xMC4xMDAyL3BhLjI4NjUiLCJpc3N1ZWQiOnsiZGF0ZS1wYXJ0cyI6W1syMDIzLDExLDhdXX0sImxhbmd1YWdlIjoiZW4iLCJhYnN0cmFjdCI6IjxwPlRoaXMgYXJ0aWNsZSB1bmVhcnRocyB0aGUgc2FsaWVudCBmYWN0b3JzIHRoYXQgdHJhcCB0aGUgYXNwaXJpbmcgbWlkZGxlIGNsYXNzIGluIHRoZWlyIHByb2dyZXNzaW9uIHRvd2FyZHMgYSBzdGFibGUgbWlkZGxlIGNsYXNzIGluIHRoZSBDaXR5IG9mIEpvaGFubmVzYnVyZywgU291dGggQWZyaWNhLiBUaGUgc3R1ZHkgdXRpbGlzZXMgYSBxdWFudGl0YXRpdmUgY2FzZSBzdHVkeSBkZXNpZ24sIGRyYXdpbmcgb24gYSBzYW1wbGUgb2YgNDQ5IGFzcGlyYW50cyBhbmQgNTc4IG1pZGRsZeKAkGNsYXNzIGhlYWRzIG9mIGhvdXNlaG9sZHMgZnJvbSB0aGUgMjAyMSBHYXV0ZW5nIENpdHnigJBSZWdpb24gT2JzZXJ2YXRvcnkgUXVhbGl0eSBvZiBMaWZlIFN1cnZleS4gQSBiaW5hcnkgbG9naXN0aWMgcmVncmVzc2lvbiBtb2RlbCB3YXMgdXNlZCB0byBhbmFseXNlIHRoZXNlIHNhbGllbnQgZmFjdG9ycyAoa2V5IGRldGVybWluYW50cykgYW5kIHRoZWlyIGltcGFjdCBvbiB0aGUgc29jaWFsIG1vYmlsaXR5IG9mIHRoZSBhc3BpcmFudCBtaWRkbGUgY2xhc3MuIEZpbmRpbmdzIHJldmVhbCBhIHNpZ25pZmljYW50IHJlbGF0aW9uc2hpcCBiZXR3ZWVuIHNvY2lhbCBtb2JpbGl0eSBhbmQgZWR1Y2F0aW9uLCByYWNpYWwgaW5lcXVhbGl0eSwgYXNzZXQgb3duZXJzaGlwLCBhY2Nlc3MgdG8gZWNvbm9taWMgb3Bwb3J0dW5pdGllcyBhbmQgcHJveGltaXR5IHRvIGFtZW5pdGllcy4gV2Ugc3VnZ2VzdCBsb2NhbCBnb3Zlcm5tZW50IHBvbGljaWVzIHRoYXQgcG9zaXRpdmVseSBpbmZsdWVuY2UgdGhlIGNvbmRpdGlvbnMgb2YgdGhlc2UgZGV0ZXJtaW5hbnRzIGZvciBzdXN0YWluZWQgbW9iaWxpdHkgb2YgdGhlIGFzcGlyYW50IG1pZGRsZSBjbGFzcyBvdmVyIHRpbWUuPC9wPiIsImlzc3VlIjoiNCIsInZvbHVtZSI6IjIzIn0sImlzVGVtcG9yYXJ5IjpmYWxzZX1dfQ==&quot;},{&quot;citationID&quot;:&quot;MENDELEY_CITATION_13f61fd2-0f3e-4006-89ad-95266780d1ea&quot;,&quot;properties&quot;:{&quot;noteIndex&quot;:0},&quot;isEdited&quot;:false,&quot;manualOverride&quot;:{&quot;isManuallyOverridden&quot;:false,&quot;citeprocText&quot;:&quot;(Chankseliani &amp;#38; McCowan, 2021)&quot;,&quot;manualOverrideText&quot;:&quot;&quot;},&quot;citationItems&quot;:[{&quot;id&quot;:&quot;fa48aa07-c903-314a-a6f8-8a0f72065a8b&quot;,&quot;itemData&quot;:{&quot;type&quot;:&quot;article-journal&quot;,&quot;id&quot;:&quot;fa48aa07-c903-314a-a6f8-8a0f72065a8b&quot;,&quot;title&quot;:&quot;Higher education and the Sustainable Development Goals&quot;,&quot;author&quot;:[{&quot;family&quot;:&quot;Chankseliani&quot;,&quot;given&quot;:&quot;Maia&quot;,&quot;parse-names&quot;:false,&quot;dropping-particle&quot;:&quot;&quot;,&quot;non-dropping-particle&quot;:&quot;&quot;},{&quot;family&quot;:&quot;McCowan&quot;,&quot;given&quot;:&quot;Tristan&quot;,&quot;parse-names&quot;:false,&quot;dropping-particle&quot;:&quot;&quot;,&quot;non-dropping-particle&quot;:&quot;&quot;}],&quot;container-title&quot;:&quot;Higher Education&quot;,&quot;container-title-short&quot;:&quot;High Educ (Dordr)&quot;,&quot;DOI&quot;:&quot;10.1007/s10734-020-00652-w&quot;,&quot;ISSN&quot;:&quot;0018-1560&quot;,&quot;URL&quot;:&quot;http://link.springer.com/10.1007/s10734-020-00652-w&quot;,&quot;issued&quot;:{&quot;date-parts&quot;:[[2021,1,6]]},&quot;page&quot;:&quot;1-8&quot;,&quot;issue&quot;:&quot;1&quot;,&quot;volume&quot;:&quot;81&quot;},&quot;isTemporary&quot;:false}],&quot;citationTag&quot;:&quot;MENDELEY_CITATION_v3_eyJjaXRhdGlvbklEIjoiTUVOREVMRVlfQ0lUQVRJT05fMTNmNjFmZDItMGYzZS00MDA2LTg5YWQtOTUyNjY3ODBkMWVhIiwicHJvcGVydGllcyI6eyJub3RlSW5kZXgiOjB9LCJpc0VkaXRlZCI6ZmFsc2UsIm1hbnVhbE92ZXJyaWRlIjp7ImlzTWFudWFsbHlPdmVycmlkZGVuIjpmYWxzZSwiY2l0ZXByb2NUZXh0IjoiKENoYW5rc2VsaWFuaSAmIzM4OyBNY0Nvd2FuLCAyMDIxKSIsIm1hbnVhbE92ZXJyaWRlVGV4dCI6IiJ9LCJjaXRhdGlvbkl0ZW1zIjpbeyJpZCI6ImZhNDhhYTA3LWM5MDMtMzE0YS1hNmY4LThhMGY3MjA2NWE4YiIsIml0ZW1EYXRhIjp7InR5cGUiOiJhcnRpY2xlLWpvdXJuYWwiLCJpZCI6ImZhNDhhYTA3LWM5MDMtMzE0YS1hNmY4LThhMGY3MjA2NWE4YiIsInRpdGxlIjoiSGlnaGVyIGVkdWNhdGlvbiBhbmQgdGhlIFN1c3RhaW5hYmxlIERldmVsb3BtZW50IEdvYWxzIiwiYXV0aG9yIjpbeyJmYW1pbHkiOiJDaGFua3NlbGlhbmkiLCJnaXZlbiI6Ik1haWEiLCJwYXJzZS1uYW1lcyI6ZmFsc2UsImRyb3BwaW5nLXBhcnRpY2xlIjoiIiwibm9uLWRyb3BwaW5nLXBhcnRpY2xlIjoiIn0seyJmYW1pbHkiOiJNY0Nvd2FuIiwiZ2l2ZW4iOiJUcmlzdGFuIiwicGFyc2UtbmFtZXMiOmZhbHNlLCJkcm9wcGluZy1wYXJ0aWNsZSI6IiIsIm5vbi1kcm9wcGluZy1wYXJ0aWNsZSI6IiJ9XSwiY29udGFpbmVyLXRpdGxlIjoiSGlnaGVyIEVkdWNhdGlvbiIsImNvbnRhaW5lci10aXRsZS1zaG9ydCI6IkhpZ2ggRWR1YyAoRG9yZHIpIiwiRE9JIjoiMTAuMTAwNy9zMTA3MzQtMDIwLTAwNjUyLXciLCJJU1NOIjoiMDAxOC0xNTYwIiwiVVJMIjoiaHR0cDovL2xpbmsuc3ByaW5nZXIuY29tLzEwLjEwMDcvczEwNzM0LTAyMC0wMDY1Mi13IiwiaXNzdWVkIjp7ImRhdGUtcGFydHMiOltbMjAyMSwxLDZdXX0sInBhZ2UiOiIxLTgiLCJpc3N1ZSI6IjEiLCJ2b2x1bWUiOiI4MSJ9LCJpc1RlbXBvcmFyeSI6ZmFsc2V9XX0=&quot;},{&quot;citationID&quot;:&quot;MENDELEY_CITATION_cdbc2be9-9543-43ae-8141-f24cbfe72b40&quot;,&quot;properties&quot;:{&quot;noteIndex&quot;:0},&quot;isEdited&quot;:false,&quot;manualOverride&quot;:{&quot;isManuallyOverridden&quot;:false,&quot;citeprocText&quot;:&quot;(Durst &amp;#38; Huszár, 2022)&quot;,&quot;manualOverrideText&quot;:&quot;&quot;},&quot;citationItems&quot;:[{&quot;id&quot;:&quot;bf27f843-2b10-359f-aad3-d5055f3a0ac6&quot;,&quot;itemData&quot;:{&quot;type&quot;:&quot;article-journal&quot;,&quot;id&quot;:&quot;bf27f843-2b10-359f-aad3-d5055f3a0ac6&quot;,&quot;title&quot;:&quot;Individual success, collective failure?&quot;,&quot;author&quot;:[{&quot;family&quot;:&quot;Durst&quot;,&quot;given&quot;:&quot;Judit&quot;,&quot;parse-names&quot;:false,&quot;dropping-particle&quot;:&quot;&quot;,&quot;non-dropping-particle&quot;:&quot;&quot;},{&quot;family&quot;:&quot;Huszár&quot;,&quot;given&quot;:&quot;Ákos&quot;,&quot;parse-names&quot;:false,&quot;dropping-particle&quot;:&quot;&quot;,&quot;non-dropping-particle&quot;:&quot;&quot;}],&quot;container-title&quot;:&quot;Intersections&quot;,&quot;DOI&quot;:&quot;10.17356/ieejsp.v8i2.1046&quot;,&quot;ISSN&quot;:&quot;2416-089X&quot;,&quot;URL&quot;:&quot;https://intersections.tk.hu/index.php/intersections/article/view/1046&quot;,&quot;issued&quot;:{&quot;date-parts&quot;:[[2022,7,30]]},&quot;page&quot;:&quot;1-11&quot;,&quot;abstract&quot;:&quot;&lt;p&gt;Public dialogue about social mobility in many countries has recently been dominated by the myth of meritocracy and uses a neo-liberal vocabulary of aspiration, ambition, and choice, considering mobility as an individual project of self-advancement involving moving up in the social hierarchy (Lawler &amp;amp; Payne, 2018; Friedman &amp;amp; Laurison, 2020). Meritocracy suggests that whatever your social position at birth, society ought to offer enough opportunity and mobility for ‘talent’, when combined with ‘effort’, to ‘rise to the top’. This idea is one of the most prevalent social and cultural tropes of our time (Littler, 2017). In this discourse, social mobility is the new panacea for wider historic and social ills, and the answer to the increase in classed and racialised inequalities. This special issue aims to challenge this widespread public and political discourse by deploying the sociological perspectives of social mobility and asking how (upward but also downward) mobility works, how fluid our contemporary societies are, what mobility means for those experiencing it, and what the social implications are of ‘individual […] success at the cost of collective failure’ (Reay, 2018). As an educational sociologist and academic with a working-class background, Diane Reay (2013) argues that ‘[a]t the collective level, social mobility is no solution to either educational inequalities or wider social and economic injustices. But at the individual level it is also an inadequate solution, particularly for those of us whose social mobility was driven by a desire to “put things right” and “make things better” for the communities we came from and the people we left behind.’ (Reay, 2013, p. 674). The papers in this issue are testimony to the theoretical stance that upward social mobility cannot be seen as an individual project but needs to be understood and analysed in the wider context of social inequalities (among others, Lawler &amp;amp; Payne, 2018; Friedman &amp;amp; Laurison, 2020; Bukodi &amp;amp; Goldthorpe, 2019). The authors tackle the topic of social mobility from two perspectives. The first group of the research papers measure and analyse social mobility processes using the conventional occupation and education indexes and the not-so-conventional ‘soft’ variables of the intergenerational transmission of parental capital(s) on mobility outcomes. Beyond these mainstream mobility studies, the second group of articles consists of ‘marginal research’ (Lawler &amp;amp; Payne, 2018), or small-scale investigations that provide readers with insights into how upwardly and downwardly mobile people experience mobility when they have to travel through social spaces, leaving behind one class and adjusting to life in another.&lt;/p&gt;&quot;,&quot;issue&quot;:&quot;2&quot;,&quot;volume&quot;:&quot;8&quot;,&quot;container-title-short&quot;:&quot;&quot;},&quot;isTemporary&quot;:false}],&quot;citationTag&quot;:&quot;MENDELEY_CITATION_v3_eyJjaXRhdGlvbklEIjoiTUVOREVMRVlfQ0lUQVRJT05fY2RiYzJiZTktOTU0My00M2FlLTgxNDEtZjI0Y2JmZTcyYjQwIiwicHJvcGVydGllcyI6eyJub3RlSW5kZXgiOjB9LCJpc0VkaXRlZCI6ZmFsc2UsIm1hbnVhbE92ZXJyaWRlIjp7ImlzTWFudWFsbHlPdmVycmlkZGVuIjpmYWxzZSwiY2l0ZXByb2NUZXh0IjoiKER1cnN0ICYjMzg7IEh1c3rDoXIsIDIwMjIpIiwibWFudWFsT3ZlcnJpZGVUZXh0IjoiIn0sImNpdGF0aW9uSXRlbXMiOlt7ImlkIjoiYmYyN2Y4NDMtMmIxMC0zNTlmLWFhZDMtZDUwNTVmM2EwYWM2IiwiaXRlbURhdGEiOnsidHlwZSI6ImFydGljbGUtam91cm5hbCIsImlkIjoiYmYyN2Y4NDMtMmIxMC0zNTlmLWFhZDMtZDUwNTVmM2EwYWM2IiwidGl0bGUiOiJJbmRpdmlkdWFsIHN1Y2Nlc3MsIGNvbGxlY3RpdmUgZmFpbHVyZT8iLCJhdXRob3IiOlt7ImZhbWlseSI6IkR1cnN0IiwiZ2l2ZW4iOiJKdWRpdCIsInBhcnNlLW5hbWVzIjpmYWxzZSwiZHJvcHBpbmctcGFydGljbGUiOiIiLCJub24tZHJvcHBpbmctcGFydGljbGUiOiIifSx7ImZhbWlseSI6Ikh1c3rDoXIiLCJnaXZlbiI6IsOBa29zIiwicGFyc2UtbmFtZXMiOmZhbHNlLCJkcm9wcGluZy1wYXJ0aWNsZSI6IiIsIm5vbi1kcm9wcGluZy1wYXJ0aWNsZSI6IiJ9XSwiY29udGFpbmVyLXRpdGxlIjoiSW50ZXJzZWN0aW9ucyIsIkRPSSI6IjEwLjE3MzU2L2llZWpzcC52OGkyLjEwNDYiLCJJU1NOIjoiMjQxNi0wODlYIiwiVVJMIjoiaHR0cHM6Ly9pbnRlcnNlY3Rpb25zLnRrLmh1L2luZGV4LnBocC9pbnRlcnNlY3Rpb25zL2FydGljbGUvdmlldy8xMDQ2IiwiaXNzdWVkIjp7ImRhdGUtcGFydHMiOltbMjAyMiw3LDMwXV19LCJwYWdlIjoiMS0xMSIsImFic3RyYWN0IjoiPHA+UHVibGljIGRpYWxvZ3VlIGFib3V0IHNvY2lhbCBtb2JpbGl0eSBpbiBtYW55IGNvdW50cmllcyBoYXMgcmVjZW50bHkgYmVlbiBkb21pbmF0ZWQgYnkgdGhlIG15dGggb2YgbWVyaXRvY3JhY3kgYW5kIHVzZXMgYSBuZW8tbGliZXJhbCB2b2NhYnVsYXJ5IG9mIGFzcGlyYXRpb24sIGFtYml0aW9uLCBhbmQgY2hvaWNlLCBjb25zaWRlcmluZyBtb2JpbGl0eSBhcyBhbiBpbmRpdmlkdWFsIHByb2plY3Qgb2Ygc2VsZi1hZHZhbmNlbWVudCBpbnZvbHZpbmcgbW92aW5nIHVwIGluIHRoZSBzb2NpYWwgaGllcmFyY2h5IChMYXdsZXIgJmFtcDsgUGF5bmUsIDIwMTg7IEZyaWVkbWFuICZhbXA7IExhdXJpc29uLCAyMDIwKS4gTWVyaXRvY3JhY3kgc3VnZ2VzdHMgdGhhdCB3aGF0ZXZlciB5b3VyIHNvY2lhbCBwb3NpdGlvbiBhdCBiaXJ0aCwgc29jaWV0eSBvdWdodCB0byBvZmZlciBlbm91Z2ggb3Bwb3J0dW5pdHkgYW5kIG1vYmlsaXR5IGZvciDigJh0YWxlbnTigJksIHdoZW4gY29tYmluZWQgd2l0aCDigJhlZmZvcnTigJksIHRvIOKAmHJpc2UgdG8gdGhlIHRvcOKAmS4gVGhpcyBpZGVhIGlzIG9uZSBvZiB0aGUgbW9zdCBwcmV2YWxlbnQgc29jaWFsIGFuZCBjdWx0dXJhbCB0cm9wZXMgb2Ygb3VyIHRpbWUgKExpdHRsZXIsIDIwMTcpLiBJbiB0aGlzIGRpc2NvdXJzZSwgc29jaWFsIG1vYmlsaXR5IGlzIHRoZSBuZXcgcGFuYWNlYSBmb3Igd2lkZXIgaGlzdG9yaWMgYW5kIHNvY2lhbCBpbGxzLCBhbmQgdGhlIGFuc3dlciB0byB0aGUgaW5jcmVhc2UgaW4gY2xhc3NlZCBhbmQgcmFjaWFsaXNlZCBpbmVxdWFsaXRpZXMuIFRoaXMgc3BlY2lhbCBpc3N1ZSBhaW1zIHRvIGNoYWxsZW5nZSB0aGlzIHdpZGVzcHJlYWQgcHVibGljIGFuZCBwb2xpdGljYWwgZGlzY291cnNlIGJ5IGRlcGxveWluZyB0aGUgc29jaW9sb2dpY2FsIHBlcnNwZWN0aXZlcyBvZiBzb2NpYWwgbW9iaWxpdHkgYW5kIGFza2luZyBob3cgKHVwd2FyZCBidXQgYWxzbyBkb3dud2FyZCkgbW9iaWxpdHkgd29ya3MsIGhvdyBmbHVpZCBvdXIgY29udGVtcG9yYXJ5IHNvY2lldGllcyBhcmUsIHdoYXQgbW9iaWxpdHkgbWVhbnMgZm9yIHRob3NlIGV4cGVyaWVuY2luZyBpdCwgYW5kIHdoYXQgdGhlIHNvY2lhbCBpbXBsaWNhdGlvbnMgYXJlIG9mIOKAmGluZGl2aWR1YWwgW+KApl0gc3VjY2VzcyBhdCB0aGUgY29zdCBvZiBjb2xsZWN0aXZlIGZhaWx1cmXigJkgKFJlYXksIDIwMTgpLiBBcyBhbiBlZHVjYXRpb25hbCBzb2Npb2xvZ2lzdCBhbmQgYWNhZGVtaWMgd2l0aCBhIHdvcmtpbmctY2xhc3MgYmFja2dyb3VuZCwgRGlhbmUgUmVheSAoMjAxMykgYXJndWVzIHRoYXQg4oCYW2FddCB0aGUgY29sbGVjdGl2ZSBsZXZlbCwgc29jaWFsIG1vYmlsaXR5IGlzIG5vIHNvbHV0aW9uIHRvIGVpdGhlciBlZHVjYXRpb25hbCBpbmVxdWFsaXRpZXMgb3Igd2lkZXIgc29jaWFsIGFuZCBlY29ub21pYyBpbmp1c3RpY2VzLiBCdXQgYXQgdGhlIGluZGl2aWR1YWwgbGV2ZWwgaXQgaXMgYWxzbyBhbiBpbmFkZXF1YXRlIHNvbHV0aW9uLCBwYXJ0aWN1bGFybHkgZm9yIHRob3NlIG9mIHVzIHdob3NlIHNvY2lhbCBtb2JpbGl0eSB3YXMgZHJpdmVuIGJ5IGEgZGVzaXJlIHRvIOKAnHB1dCB0aGluZ3MgcmlnaHTigJ0gYW5kIOKAnG1ha2UgdGhpbmdzIGJldHRlcuKAnSBmb3IgdGhlIGNvbW11bml0aWVzIHdlIGNhbWUgZnJvbSBhbmQgdGhlIHBlb3BsZSB3ZSBsZWZ0IGJlaGluZC7igJkgKFJlYXksIDIwMTMsIHAuIDY3NCkuIFRoZSBwYXBlcnMgaW4gdGhpcyBpc3N1ZSBhcmUgdGVzdGltb255IHRvIHRoZSB0aGVvcmV0aWNhbCBzdGFuY2UgdGhhdCB1cHdhcmQgc29jaWFsIG1vYmlsaXR5IGNhbm5vdCBiZSBzZWVuIGFzIGFuIGluZGl2aWR1YWwgcHJvamVjdCBidXQgbmVlZHMgdG8gYmUgdW5kZXJzdG9vZCBhbmQgYW5hbHlzZWQgaW4gdGhlIHdpZGVyIGNvbnRleHQgb2Ygc29jaWFsIGluZXF1YWxpdGllcyAoYW1vbmcgb3RoZXJzLCBMYXdsZXIgJmFtcDsgUGF5bmUsIDIwMTg7IEZyaWVkbWFuICZhbXA7IExhdXJpc29uLCAyMDIwOyBCdWtvZGkgJmFtcDsgR29sZHRob3JwZSwgMjAxOSkuIFRoZSBhdXRob3JzIHRhY2tsZSB0aGUgdG9waWMgb2Ygc29jaWFsIG1vYmlsaXR5IGZyb20gdHdvIHBlcnNwZWN0aXZlcy4gVGhlIGZpcnN0IGdyb3VwIG9mIHRoZSByZXNlYXJjaCBwYXBlcnMgbWVhc3VyZSBhbmQgYW5hbHlzZSBzb2NpYWwgbW9iaWxpdHkgcHJvY2Vzc2VzIHVzaW5nIHRoZSBjb252ZW50aW9uYWwgb2NjdXBhdGlvbiBhbmQgZWR1Y2F0aW9uIGluZGV4ZXMgYW5kIHRoZSBub3Qtc28tY29udmVudGlvbmFsIOKAmHNvZnTigJkgdmFyaWFibGVzIG9mIHRoZSBpbnRlcmdlbmVyYXRpb25hbCB0cmFuc21pc3Npb24gb2YgcGFyZW50YWwgY2FwaXRhbChzKSBvbiBtb2JpbGl0eSBvdXRjb21lcy4gQmV5b25kIHRoZXNlIG1haW5zdHJlYW0gbW9iaWxpdHkgc3R1ZGllcywgdGhlIHNlY29uZCBncm91cCBvZiBhcnRpY2xlcyBjb25zaXN0cyBvZiDigJhtYXJnaW5hbCByZXNlYXJjaOKAmSAoTGF3bGVyICZhbXA7IFBheW5lLCAyMDE4KSwgb3Igc21hbGwtc2NhbGUgaW52ZXN0aWdhdGlvbnMgdGhhdCBwcm92aWRlIHJlYWRlcnMgd2l0aCBpbnNpZ2h0cyBpbnRvIGhvdyB1cHdhcmRseSBhbmQgZG93bndhcmRseSBtb2JpbGUgcGVvcGxlIGV4cGVyaWVuY2UgbW9iaWxpdHkgd2hlbiB0aGV5IGhhdmUgdG8gdHJhdmVsIHRocm91Z2ggc29jaWFsIHNwYWNlcywgbGVhdmluZyBiZWhpbmQgb25lIGNsYXNzIGFuZCBhZGp1c3RpbmcgdG8gbGlmZSBpbiBhbm90aGVyLjwvcD4iLCJpc3N1ZSI6IjIiLCJ2b2x1bWUiOiI4IiwiY29udGFpbmVyLXRpdGxlLXNob3J0IjoiIn0sImlzVGVtcG9yYXJ5IjpmYWxzZX1dfQ==&quot;},{&quot;citationID&quot;:&quot;MENDELEY_CITATION_b52f6489-2c34-400b-bb05-cb2c5953523d&quot;,&quot;properties&quot;:{&quot;noteIndex&quot;:0},&quot;isEdited&quot;:false,&quot;manualOverride&quot;:{&quot;isManuallyOverridden&quot;:false,&quot;citeprocText&quot;:&quot;(Raghunath, 2020)&quot;,&quot;manualOverrideText&quot;:&quot;&quot;},&quot;citationItems&quot;:[{&quot;id&quot;:&quot;d1a2bdf7-20a8-3610-adf2-2e1857e0cc4b&quot;,&quot;itemData&quot;:{&quot;type&quot;:&quot;article-journal&quot;,&quot;id&quot;:&quot;d1a2bdf7-20a8-3610-adf2-2e1857e0cc4b&quot;,&quot;title&quot;:&quot;A Sociological Review of China's Social Credit Systems and Guanxi Opportunities for Social Mobility&quot;,&quot;author&quot;:[{&quot;family&quot;:&quot;Raghunath&quot;,&quot;given&quot;:&quot;Nilanjan&quot;,&quot;parse-names&quot;:false,&quot;dropping-particle&quot;:&quot;&quot;,&quot;non-dropping-particle&quot;:&quot;&quot;}],&quot;container-title&quot;:&quot;Sociology Compass&quot;,&quot;container-title-short&quot;:&quot;Sociol Compass&quot;,&quot;DOI&quot;:&quot;10.1111/soc4.12783&quot;,&quot;ISSN&quot;:&quot;1751-9020&quot;,&quot;URL&quot;:&quot;https://compass.onlinelibrary.wiley.com/doi/10.1111/soc4.12783&quot;,&quot;issued&quot;:{&quot;date-parts&quot;:[[2020,5,26]]},&quot;language&quot;:&quot;en&quot;,&quot;abstract&quot;:&quot;&lt;p&gt; This paper proposes a novel understanding of social mobility in China by exploring the literature on social credit systems. I propose that social credit systems, which include credit rating systems and factors of social governance, can affect occupational attainment, as they may influence or function in tandem with &lt;italic&gt;guanxi&lt;/italic&gt; networks. Through social credit systems, there could possibly be a new order of stratification powered by norms of social conformity. These systems can curtail social mobility efforts by designating some individuals as high risk. In addition, these systems can regulate social behaviors, as actions that are considered “right” are rewarded, while “wrong” actions result in penalties. &lt;/p&gt;&quot;,&quot;issue&quot;:&quot;5&quot;,&quot;volume&quot;:&quot;14&quot;},&quot;isTemporary&quot;:false}],&quot;citationTag&quot;:&quot;MENDELEY_CITATION_v3_eyJjaXRhdGlvbklEIjoiTUVOREVMRVlfQ0lUQVRJT05fYjUyZjY0ODktMmMzNC00MDBiLWJiMDUtY2IyYzU5NTM1MjNkIiwicHJvcGVydGllcyI6eyJub3RlSW5kZXgiOjB9LCJpc0VkaXRlZCI6ZmFsc2UsIm1hbnVhbE92ZXJyaWRlIjp7ImlzTWFudWFsbHlPdmVycmlkZGVuIjpmYWxzZSwiY2l0ZXByb2NUZXh0IjoiKFJhZ2h1bmF0aCwgMjAyMCkiLCJtYW51YWxPdmVycmlkZVRleHQiOiIifSwiY2l0YXRpb25JdGVtcyI6W3siaWQiOiJkMWEyYmRmNy0yMGE4LTM2MTAtYWRmMi0yZTE4NTdlMGNjNGIiLCJpdGVtRGF0YSI6eyJ0eXBlIjoiYXJ0aWNsZS1qb3VybmFsIiwiaWQiOiJkMWEyYmRmNy0yMGE4LTM2MTAtYWRmMi0yZTE4NTdlMGNjNGIiLCJ0aXRsZSI6IkEgU29jaW9sb2dpY2FsIFJldmlldyBvZiBDaGluYSdzIFNvY2lhbCBDcmVkaXQgU3lzdGVtcyBhbmQgR3VhbnhpIE9wcG9ydHVuaXRpZXMgZm9yIFNvY2lhbCBNb2JpbGl0eSIsImF1dGhvciI6W3siZmFtaWx5IjoiUmFnaHVuYXRoIiwiZ2l2ZW4iOiJOaWxhbmphbiIsInBhcnNlLW5hbWVzIjpmYWxzZSwiZHJvcHBpbmctcGFydGljbGUiOiIiLCJub24tZHJvcHBpbmctcGFydGljbGUiOiIifV0sImNvbnRhaW5lci10aXRsZSI6IlNvY2lvbG9neSBDb21wYXNzIiwiY29udGFpbmVyLXRpdGxlLXNob3J0IjoiU29jaW9sIENvbXBhc3MiLCJET0kiOiIxMC4xMTExL3NvYzQuMTI3ODMiLCJJU1NOIjoiMTc1MS05MDIwIiwiVVJMIjoiaHR0cHM6Ly9jb21wYXNzLm9ubGluZWxpYnJhcnkud2lsZXkuY29tL2RvaS8xMC4xMTExL3NvYzQuMTI3ODMiLCJpc3N1ZWQiOnsiZGF0ZS1wYXJ0cyI6W1syMDIwLDUsMjZdXX0sImxhbmd1YWdlIjoiZW4iLCJhYnN0cmFjdCI6IjxwPiBUaGlzIHBhcGVyIHByb3Bvc2VzIGEgbm92ZWwgdW5kZXJzdGFuZGluZyBvZiBzb2NpYWwgbW9iaWxpdHkgaW4gQ2hpbmEgYnkgZXhwbG9yaW5nIHRoZSBsaXRlcmF0dXJlIG9uIHNvY2lhbCBjcmVkaXQgc3lzdGVtcy4gSSBwcm9wb3NlIHRoYXQgc29jaWFsIGNyZWRpdCBzeXN0ZW1zLCB3aGljaCBpbmNsdWRlIGNyZWRpdCByYXRpbmcgc3lzdGVtcyBhbmQgZmFjdG9ycyBvZiBzb2NpYWwgZ292ZXJuYW5jZSwgY2FuIGFmZmVjdCBvY2N1cGF0aW9uYWwgYXR0YWlubWVudCwgYXMgdGhleSBtYXkgaW5mbHVlbmNlIG9yIGZ1bmN0aW9uIGluIHRhbmRlbSB3aXRoIDxpdGFsaWM+Z3VhbnhpPC9pdGFsaWM+IG5ldHdvcmtzLiBUaHJvdWdoIHNvY2lhbCBjcmVkaXQgc3lzdGVtcywgdGhlcmUgY291bGQgcG9zc2libHkgYmUgYSBuZXcgb3JkZXIgb2Ygc3RyYXRpZmljYXRpb24gcG93ZXJlZCBieSBub3JtcyBvZiBzb2NpYWwgY29uZm9ybWl0eS4gVGhlc2Ugc3lzdGVtcyBjYW4gY3VydGFpbCBzb2NpYWwgbW9iaWxpdHkgZWZmb3J0cyBieSBkZXNpZ25hdGluZyBzb21lIGluZGl2aWR1YWxzIGFzIGhpZ2ggcmlzay4gSW4gYWRkaXRpb24sIHRoZXNlIHN5c3RlbXMgY2FuIHJlZ3VsYXRlIHNvY2lhbCBiZWhhdmlvcnMsIGFzIGFjdGlvbnMgdGhhdCBhcmUgY29uc2lkZXJlZCDigJxyaWdodOKAnSBhcmUgcmV3YXJkZWQsIHdoaWxlIOKAnHdyb25n4oCdIGFjdGlvbnMgcmVzdWx0IGluIHBlbmFsdGllcy4gPC9wPiIsImlzc3VlIjoiNSIsInZvbHVtZSI6IjE0In0sImlzVGVtcG9yYXJ5IjpmYWxzZX1dfQ==&quot;},{&quot;citationID&quot;:&quot;MENDELEY_CITATION_fe53c69f-c3e9-443f-a4bb-3e05780ffbd4&quot;,&quot;properties&quot;:{&quot;noteIndex&quot;:0},&quot;isEdited&quot;:false,&quot;manualOverride&quot;:{&quot;isManuallyOverridden&quot;:false,&quot;citeprocText&quot;:&quot;(Goastellec &amp;#38; Välimaa, 2019; Molokova, 2021)&quot;,&quot;manualOverrideText&quot;:&quot;&quot;},&quot;citationItems&quot;:[{&quot;id&quot;:&quot;c8dd4c49-0374-3a87-98eb-4909c27f6392&quot;,&quot;itemData&quot;:{&quot;type&quot;:&quot;article-journal&quot;,&quot;id&quot;:&quot;c8dd4c49-0374-3a87-98eb-4909c27f6392&quot;,&quot;title&quot;:&quot;Higher education as a sustainable development tool&quot;,&quot;author&quot;:[{&quot;family&quot;:&quot;Molokova&quot;,&quot;given&quot;:&quot;Elena&quot;,&quot;parse-names&quot;:false,&quot;dropping-particle&quot;:&quot;&quot;,&quot;non-dropping-particle&quot;:&quot;&quot;}],&quot;container-title&quot;:&quot;E3S Web of Conferences&quot;,&quot;editor&quot;:[{&quot;family&quot;:&quot;Roos&quot;,&quot;given&quot;:&quot;G.&quot;,&quot;parse-names&quot;:false,&quot;dropping-particle&quot;:&quot;&quot;,&quot;non-dropping-particle&quot;:&quot;&quot;}],&quot;DOI&quot;:&quot;10.1051/e3sconf/202129105040&quot;,&quot;ISSN&quot;:&quot;2267-1242&quot;,&quot;URL&quot;:&quot;https://www.e3s-conferences.org/10.1051/e3sconf/202129105040&quot;,&quot;issued&quot;:{&quot;date-parts&quot;:[[2021,7,19]]},&quot;page&quot;:&quot;05040&quot;,&quot;abstract&quot;:&quot;&lt;p&gt;The article is devoted to the assessment of the role of higher education in ensuring socio-economic sustainability of society development. Based on the analysis of international and Russian legal acts, it identifies the main indicators that allow analyzing the impact of higher education system on the implementation of sustainable development goals. Particular attention is paid to assessment of accessibility of education. Based on the analysis of statistical data, it is concluded that there is a problem of differentiation of regions and territories in terms of access to higher education due to uneven location of educational institutions, different density of students, low inter-regional mobility of population and disproportions in incomes of the population. Regional differentiation in access to higher education in Russia leads to a number of socio-economic problems that reduce the sustainability of regional development, including the outflow of young people and uncompensated labour migration.&lt;/p&gt;&quot;,&quot;volume&quot;:&quot;291&quot;,&quot;container-title-short&quot;:&quot;&quot;},&quot;isTemporary&quot;:false},{&quot;id&quot;:&quot;f40973ae-5a9e-37f2-8cc3-3c45e1fe0faf&quot;,&quot;itemData&quot;:{&quot;type&quot;:&quot;article-journal&quot;,&quot;id&quot;:&quot;f40973ae-5a9e-37f2-8cc3-3c45e1fe0faf&quot;,&quot;title&quot;:&quot;Access to Higher Education: An Instrument for Fair Societies?&quot;,&quot;author&quot;:[{&quot;family&quot;:&quot;Goastellec&quot;,&quot;given&quot;:&quot;Gaële&quot;,&quot;parse-names&quot;:false,&quot;dropping-particle&quot;:&quot;&quot;,&quot;non-dropping-particle&quot;:&quot;&quot;},{&quot;family&quot;:&quot;Välimaa&quot;,&quot;given&quot;:&quot;Jussi&quot;,&quot;parse-names&quot;:false,&quot;dropping-particle&quot;:&quot;&quot;,&quot;non-dropping-particle&quot;:&quot;&quot;}],&quot;container-title&quot;:&quot;Social Inclusion&quot;,&quot;container-title-short&quot;:&quot;Soc Incl&quot;,&quot;DOI&quot;:&quot;10.17645/si.v7i1.1841&quot;,&quot;issued&quot;:{&quot;date-parts&quot;:[[2019]]},&quot;page&quot;:&quot;1-6&quot;,&quot;issue&quot;:&quot;1&quot;,&quot;volume&quot;:&quot;7&quot;},&quot;isTemporary&quot;:false}],&quot;citationTag&quot;:&quot;MENDELEY_CITATION_v3_eyJjaXRhdGlvbklEIjoiTUVOREVMRVlfQ0lUQVRJT05fZmU1M2M2OWYtYzNlOS00NDNmLWE0YmItM2UwNTc4MGZmYmQ0IiwicHJvcGVydGllcyI6eyJub3RlSW5kZXgiOjB9LCJpc0VkaXRlZCI6ZmFsc2UsIm1hbnVhbE92ZXJyaWRlIjp7ImlzTWFudWFsbHlPdmVycmlkZGVuIjpmYWxzZSwiY2l0ZXByb2NUZXh0IjoiKEdvYXN0ZWxsZWMgJiMzODsgVsOkbGltYWEsIDIwMTk7IE1vbG9rb3ZhLCAyMDIxKSIsIm1hbnVhbE92ZXJyaWRlVGV4dCI6IiJ9LCJjaXRhdGlvbkl0ZW1zIjpbeyJpZCI6ImM4ZGQ0YzQ5LTAzNzQtM2E4Ny05OGViLTQ5MDljMjdmNjM5MiIsIml0ZW1EYXRhIjp7InR5cGUiOiJhcnRpY2xlLWpvdXJuYWwiLCJpZCI6ImM4ZGQ0YzQ5LTAzNzQtM2E4Ny05OGViLTQ5MDljMjdmNjM5MiIsInRpdGxlIjoiSGlnaGVyIGVkdWNhdGlvbiBhcyBhIHN1c3RhaW5hYmxlIGRldmVsb3BtZW50IHRvb2wiLCJhdXRob3IiOlt7ImZhbWlseSI6Ik1vbG9rb3ZhIiwiZ2l2ZW4iOiJFbGVuYSIsInBhcnNlLW5hbWVzIjpmYWxzZSwiZHJvcHBpbmctcGFydGljbGUiOiIiLCJub24tZHJvcHBpbmctcGFydGljbGUiOiIifV0sImNvbnRhaW5lci10aXRsZSI6IkUzUyBXZWIgb2YgQ29uZmVyZW5jZXMiLCJlZGl0b3IiOlt7ImZhbWlseSI6IlJvb3MiLCJnaXZlbiI6IkcuIiwicGFyc2UtbmFtZXMiOmZhbHNlLCJkcm9wcGluZy1wYXJ0aWNsZSI6IiIsIm5vbi1kcm9wcGluZy1wYXJ0aWNsZSI6IiJ9XSwiRE9JIjoiMTAuMTA1MS9lM3Njb25mLzIwMjEyOTEwNTA0MCIsIklTU04iOiIyMjY3LTEyNDIiLCJVUkwiOiJodHRwczovL3d3dy5lM3MtY29uZmVyZW5jZXMub3JnLzEwLjEwNTEvZTNzY29uZi8yMDIxMjkxMDUwNDAiLCJpc3N1ZWQiOnsiZGF0ZS1wYXJ0cyI6W1syMDIxLDcsMTldXX0sInBhZ2UiOiIwNTA0MCIsImFic3RyYWN0IjoiPHA+VGhlIGFydGljbGUgaXMgZGV2b3RlZCB0byB0aGUgYXNzZXNzbWVudCBvZiB0aGUgcm9sZSBvZiBoaWdoZXIgZWR1Y2F0aW9uIGluIGVuc3VyaW5nIHNvY2lvLWVjb25vbWljIHN1c3RhaW5hYmlsaXR5IG9mIHNvY2lldHkgZGV2ZWxvcG1lbnQuIEJhc2VkIG9uIHRoZSBhbmFseXNpcyBvZiBpbnRlcm5hdGlvbmFsIGFuZCBSdXNzaWFuIGxlZ2FsIGFjdHMsIGl0IGlkZW50aWZpZXMgdGhlIG1haW4gaW5kaWNhdG9ycyB0aGF0IGFsbG93IGFuYWx5emluZyB0aGUgaW1wYWN0IG9mIGhpZ2hlciBlZHVjYXRpb24gc3lzdGVtIG9uIHRoZSBpbXBsZW1lbnRhdGlvbiBvZiBzdXN0YWluYWJsZSBkZXZlbG9wbWVudCBnb2Fscy4gUGFydGljdWxhciBhdHRlbnRpb24gaXMgcGFpZCB0byBhc3Nlc3NtZW50IG9mIGFjY2Vzc2liaWxpdHkgb2YgZWR1Y2F0aW9uLiBCYXNlZCBvbiB0aGUgYW5hbHlzaXMgb2Ygc3RhdGlzdGljYWwgZGF0YSwgaXQgaXMgY29uY2x1ZGVkIHRoYXQgdGhlcmUgaXMgYSBwcm9ibGVtIG9mIGRpZmZlcmVudGlhdGlvbiBvZiByZWdpb25zIGFuZCB0ZXJyaXRvcmllcyBpbiB0ZXJtcyBvZiBhY2Nlc3MgdG8gaGlnaGVyIGVkdWNhdGlvbiBkdWUgdG8gdW5ldmVuIGxvY2F0aW9uIG9mIGVkdWNhdGlvbmFsIGluc3RpdHV0aW9ucywgZGlmZmVyZW50IGRlbnNpdHkgb2Ygc3R1ZGVudHMsIGxvdyBpbnRlci1yZWdpb25hbCBtb2JpbGl0eSBvZiBwb3B1bGF0aW9uIGFuZCBkaXNwcm9wb3J0aW9ucyBpbiBpbmNvbWVzIG9mIHRoZSBwb3B1bGF0aW9uLiBSZWdpb25hbCBkaWZmZXJlbnRpYXRpb24gaW4gYWNjZXNzIHRvIGhpZ2hlciBlZHVjYXRpb24gaW4gUnVzc2lhIGxlYWRzIHRvIGEgbnVtYmVyIG9mIHNvY2lvLWVjb25vbWljIHByb2JsZW1zIHRoYXQgcmVkdWNlIHRoZSBzdXN0YWluYWJpbGl0eSBvZiByZWdpb25hbCBkZXZlbG9wbWVudCwgaW5jbHVkaW5nIHRoZSBvdXRmbG93IG9mIHlvdW5nIHBlb3BsZSBhbmQgdW5jb21wZW5zYXRlZCBsYWJvdXIgbWlncmF0aW9uLjwvcD4iLCJ2b2x1bWUiOiIyOTEiLCJjb250YWluZXItdGl0bGUtc2hvcnQiOiIifSwiaXNUZW1wb3JhcnkiOmZhbHNlfSx7ImlkIjoiZjQwOTczYWUtNWE5ZS0zN2YyLThjYzMtM2M0NWUxZmUwZmFmIiwiaXRlbURhdGEiOnsidHlwZSI6ImFydGljbGUtam91cm5hbCIsImlkIjoiZjQwOTczYWUtNWE5ZS0zN2YyLThjYzMtM2M0NWUxZmUwZmFmIiwidGl0bGUiOiJBY2Nlc3MgdG8gSGlnaGVyIEVkdWNhdGlvbjogQW4gSW5zdHJ1bWVudCBmb3IgRmFpciBTb2NpZXRpZXM/IiwiYXV0aG9yIjpbeyJmYW1pbHkiOiJHb2FzdGVsbGVjIiwiZ2l2ZW4iOiJHYcOrbGUiLCJwYXJzZS1uYW1lcyI6ZmFsc2UsImRyb3BwaW5nLXBhcnRpY2xlIjoiIiwibm9uLWRyb3BwaW5nLXBhcnRpY2xlIjoiIn0seyJmYW1pbHkiOiJWw6RsaW1hYSIsImdpdmVuIjoiSnVzc2kiLCJwYXJzZS1uYW1lcyI6ZmFsc2UsImRyb3BwaW5nLXBhcnRpY2xlIjoiIiwibm9uLWRyb3BwaW5nLXBhcnRpY2xlIjoiIn1dLCJjb250YWluZXItdGl0bGUiOiJTb2NpYWwgSW5jbHVzaW9uIiwiY29udGFpbmVyLXRpdGxlLXNob3J0IjoiU29jIEluY2wiLCJET0kiOiIxMC4xNzY0NS9zaS52N2kxLjE4NDEiLCJpc3N1ZWQiOnsiZGF0ZS1wYXJ0cyI6W1syMDE5XV19LCJwYWdlIjoiMS02IiwiaXNzdWUiOiIxIiwidm9sdW1lIjoiNyJ9LCJpc1RlbXBvcmFyeSI6ZmFsc2V9XX0=&quot;},{&quot;citationID&quot;:&quot;MENDELEY_CITATION_542661c6-ad1d-4850-ad5b-1d583076e347&quot;,&quot;properties&quot;:{&quot;noteIndex&quot;:0},&quot;isEdited&quot;:false,&quot;manualOverride&quot;:{&quot;isManuallyOverridden&quot;:false,&quot;citeprocText&quot;:&quot;(Francis et al., 2017)&quot;,&quot;manualOverrideText&quot;:&quot;&quot;},&quot;citationItems&quot;:[{&quot;id&quot;:&quot;393db941-fabd-3f89-b396-2ab6a1266734&quot;,&quot;itemData&quot;:{&quot;type&quot;:&quot;article-journal&quot;,&quot;id&quot;:&quot;393db941-fabd-3f89-b396-2ab6a1266734&quot;,&quot;title&quot;:&quot;Towards social justice in education: contradictions and dilemmas&quot;,&quot;author&quot;:[{&quot;family&quot;:&quot;Francis&quot;,&quot;given&quot;:&quot;Becky&quot;,&quot;parse-names&quot;:false,&quot;dropping-particle&quot;:&quot;&quot;,&quot;non-dropping-particle&quot;:&quot;&quot;},{&quot;family&quot;:&quot;Mills&quot;,&quot;given&quot;:&quot;Martin&quot;,&quot;parse-names&quot;:false,&quot;dropping-particle&quot;:&quot;&quot;,&quot;non-dropping-particle&quot;:&quot;&quot;},{&quot;family&quot;:&quot;Lupton&quot;,&quot;given&quot;:&quot;Ruth&quot;,&quot;parse-names&quot;:false,&quot;dropping-particle&quot;:&quot;&quot;,&quot;non-dropping-particle&quot;:&quot;&quot;}],&quot;container-title&quot;:&quot;Journal of Education Policy&quot;,&quot;DOI&quot;:&quot;10.1080/02680939.2016.1276218&quot;,&quot;ISSN&quot;:&quot;0268-0939&quot;,&quot;URL&quot;:&quot;https://www.tandfonline.com/doi/full/10.1080/02680939.2016.1276218&quot;,&quot;issued&quot;:{&quot;date-parts&quot;:[[2017,7,4]]},&quot;page&quot;:&quot;414-431&quot;,&quot;issue&quot;:&quot;4&quot;,&quot;volume&quot;:&quot;32&quot;,&quot;container-title-short&quot;:&quot;&quot;},&quot;isTemporary&quot;:false}],&quot;citationTag&quot;:&quot;MENDELEY_CITATION_v3_eyJjaXRhdGlvbklEIjoiTUVOREVMRVlfQ0lUQVRJT05fNTQyNjYxYzYtYWQxZC00ODUwLWFkNWItMWQ1ODMwNzZlMzQ3IiwicHJvcGVydGllcyI6eyJub3RlSW5kZXgiOjB9LCJpc0VkaXRlZCI6ZmFsc2UsIm1hbnVhbE92ZXJyaWRlIjp7ImlzTWFudWFsbHlPdmVycmlkZGVuIjpmYWxzZSwiY2l0ZXByb2NUZXh0IjoiKEZyYW5jaXMgZXQgYWwuLCAyMDE3KSIsIm1hbnVhbE92ZXJyaWRlVGV4dCI6IiJ9LCJjaXRhdGlvbkl0ZW1zIjpbeyJpZCI6IjM5M2RiOTQxLWZhYmQtM2Y4OS1iMzk2LTJhYjZhMTI2NjczNCIsIml0ZW1EYXRhIjp7InR5cGUiOiJhcnRpY2xlLWpvdXJuYWwiLCJpZCI6IjM5M2RiOTQxLWZhYmQtM2Y4OS1iMzk2LTJhYjZhMTI2NjczNCIsInRpdGxlIjoiVG93YXJkcyBzb2NpYWwganVzdGljZSBpbiBlZHVjYXRpb246IGNvbnRyYWRpY3Rpb25zIGFuZCBkaWxlbW1hcyIsImF1dGhvciI6W3siZmFtaWx5IjoiRnJhbmNpcyIsImdpdmVuIjoiQmVja3kiLCJwYXJzZS1uYW1lcyI6ZmFsc2UsImRyb3BwaW5nLXBhcnRpY2xlIjoiIiwibm9uLWRyb3BwaW5nLXBhcnRpY2xlIjoiIn0seyJmYW1pbHkiOiJNaWxscyIsImdpdmVuIjoiTWFydGluIiwicGFyc2UtbmFtZXMiOmZhbHNlLCJkcm9wcGluZy1wYXJ0aWNsZSI6IiIsIm5vbi1kcm9wcGluZy1wYXJ0aWNsZSI6IiJ9LHsiZmFtaWx5IjoiTHVwdG9uIiwiZ2l2ZW4iOiJSdXRoIiwicGFyc2UtbmFtZXMiOmZhbHNlLCJkcm9wcGluZy1wYXJ0aWNsZSI6IiIsIm5vbi1kcm9wcGluZy1wYXJ0aWNsZSI6IiJ9XSwiY29udGFpbmVyLXRpdGxlIjoiSm91cm5hbCBvZiBFZHVjYXRpb24gUG9saWN5IiwiRE9JIjoiMTAuMTA4MC8wMjY4MDkzOS4yMDE2LjEyNzYyMTgiLCJJU1NOIjoiMDI2OC0wOTM5IiwiVVJMIjoiaHR0cHM6Ly93d3cudGFuZGZvbmxpbmUuY29tL2RvaS9mdWxsLzEwLjEwODAvMDI2ODA5MzkuMjAxNi4xMjc2MjE4IiwiaXNzdWVkIjp7ImRhdGUtcGFydHMiOltbMjAxNyw3LDRdXX0sInBhZ2UiOiI0MTQtNDMxIiwiaXNzdWUiOiI0Iiwidm9sdW1lIjoiMzIiLCJjb250YWluZXItdGl0bGUtc2hvcnQiOiIifSwiaXNUZW1wb3JhcnkiOmZhbHNlfV19&quot;},{&quot;citationID&quot;:&quot;MENDELEY_CITATION_cd54a40f-f8f3-45bc-85ea-ba1ecf204a4a&quot;,&quot;properties&quot;:{&quot;noteIndex&quot;:0},&quot;isEdited&quot;:false,&quot;manualOverride&quot;:{&quot;isManuallyOverridden&quot;:false,&quot;citeprocText&quot;:&quot;(Arifin, 2017)&quot;,&quot;manualOverrideText&quot;:&quot;&quot;},&quot;citationItems&quot;:[{&quot;id&quot;:&quot;b4eee389-7ed2-311c-9fbc-1af2d33ca647&quot;,&quot;itemData&quot;:{&quot;type&quot;:&quot;article-journal&quot;,&quot;id&quot;:&quot;b4eee389-7ed2-311c-9fbc-1af2d33ca647&quot;,&quot;title&quot;:&quot;The Role of Higher Education in Promoting Social Mobility in Indonesia&quot;,&quot;author&quot;:[{&quot;family&quot;:&quot;Arifin&quot;,&quot;given&quot;:&quot;Muhammad Husni&quot;,&quot;parse-names&quot;:false,&quot;dropping-particle&quot;:&quot;&quot;,&quot;non-dropping-particle&quot;:&quot;&quot;}],&quot;container-title&quot;:&quot;European Journal of Multidisciplinary Studies&quot;,&quot;DOI&quot;:&quot;10.26417/ejms.v6i1.p233-241&quot;,&quot;ISSN&quot;:&quot;2414-8385&quot;,&quot;URL&quot;:&quot;https://revistia.com/index.php/ejms/article/view/5911&quot;,&quot;issued&quot;:{&quot;date-parts&quot;:[[2017,6,10]]},&quot;page&quot;:&quot;233&quot;,&quot;abstract&quot;:&quot;&lt;p&gt;This paper explains the link between higher education and social mobility in Indonesia. There are several theoretical frameworks talking about the link between higher education and social mobility and the relevant theory of them is Raymond Boudon’s Inequality of Educational Opportunity (IEO) and Inequality of Social Opportunity (ISO). The results reveal that the link between higher education and social mobility in Indonesia is influenced by other factors: inequality of social-economy and geography and cultural disparities. Furthermore, the more decreasing inequality in the society, the more people can go to higher education and in turn will promote upward social mobility.&lt;/p&gt;&quot;,&quot;issue&quot;:&quot;1&quot;,&quot;volume&quot;:&quot;6&quot;,&quot;container-title-short&quot;:&quot;&quot;},&quot;isTemporary&quot;:false}],&quot;citationTag&quot;:&quot;MENDELEY_CITATION_v3_eyJjaXRhdGlvbklEIjoiTUVOREVMRVlfQ0lUQVRJT05fY2Q1NGE0MGYtZjhmMy00NWJjLTg1ZWEtYmExZWNmMjA0YTRhIiwicHJvcGVydGllcyI6eyJub3RlSW5kZXgiOjB9LCJpc0VkaXRlZCI6ZmFsc2UsIm1hbnVhbE92ZXJyaWRlIjp7ImlzTWFudWFsbHlPdmVycmlkZGVuIjpmYWxzZSwiY2l0ZXByb2NUZXh0IjoiKEFyaWZpbiwgMjAxNykiLCJtYW51YWxPdmVycmlkZVRleHQiOiIifSwiY2l0YXRpb25JdGVtcyI6W3siaWQiOiJiNGVlZTM4OS03ZWQyLTMxMWMtOWZiYy0xYWYyZDMzY2E2NDciLCJpdGVtRGF0YSI6eyJ0eXBlIjoiYXJ0aWNsZS1qb3VybmFsIiwiaWQiOiJiNGVlZTM4OS03ZWQyLTMxMWMtOWZiYy0xYWYyZDMzY2E2NDciLCJ0aXRsZSI6IlRoZSBSb2xlIG9mIEhpZ2hlciBFZHVjYXRpb24gaW4gUHJvbW90aW5nIFNvY2lhbCBNb2JpbGl0eSBpbiBJbmRvbmVzaWEiLCJhdXRob3IiOlt7ImZhbWlseSI6IkFyaWZpbiIsImdpdmVuIjoiTXVoYW1tYWQgSHVzbmkiLCJwYXJzZS1uYW1lcyI6ZmFsc2UsImRyb3BwaW5nLXBhcnRpY2xlIjoiIiwibm9uLWRyb3BwaW5nLXBhcnRpY2xlIjoiIn1dLCJjb250YWluZXItdGl0bGUiOiJFdXJvcGVhbiBKb3VybmFsIG9mIE11bHRpZGlzY2lwbGluYXJ5IFN0dWRpZXMiLCJET0kiOiIxMC4yNjQxNy9lam1zLnY2aTEucDIzMy0yNDEiLCJJU1NOIjoiMjQxNC04Mzg1IiwiVVJMIjoiaHR0cHM6Ly9yZXZpc3RpYS5jb20vaW5kZXgucGhwL2VqbXMvYXJ0aWNsZS92aWV3LzU5MTEiLCJpc3N1ZWQiOnsiZGF0ZS1wYXJ0cyI6W1syMDE3LDYsMTBdXX0sInBhZ2UiOiIyMzMiLCJhYnN0cmFjdCI6IjxwPlRoaXMgcGFwZXIgZXhwbGFpbnMgdGhlIGxpbmsgYmV0d2VlbiBoaWdoZXIgZWR1Y2F0aW9uIGFuZCBzb2NpYWwgbW9iaWxpdHkgaW4gSW5kb25lc2lhLiBUaGVyZSBhcmUgc2V2ZXJhbCB0aGVvcmV0aWNhbCBmcmFtZXdvcmtzIHRhbGtpbmcgYWJvdXQgdGhlIGxpbmsgYmV0d2VlbiBoaWdoZXIgZWR1Y2F0aW9uIGFuZCBzb2NpYWwgbW9iaWxpdHkgYW5kIHRoZSByZWxldmFudCB0aGVvcnkgb2YgdGhlbSBpcyBSYXltb25kIEJvdWRvbuKAmXMgSW5lcXVhbGl0eSBvZiBFZHVjYXRpb25hbCBPcHBvcnR1bml0eSAoSUVPKSBhbmQgSW5lcXVhbGl0eSBvZiBTb2NpYWwgT3Bwb3J0dW5pdHkgKElTTykuIFRoZSByZXN1bHRzIHJldmVhbCB0aGF0IHRoZSBsaW5rIGJldHdlZW4gaGlnaGVyIGVkdWNhdGlvbiBhbmQgc29jaWFsIG1vYmlsaXR5IGluIEluZG9uZXNpYSBpcyBpbmZsdWVuY2VkIGJ5IG90aGVyIGZhY3RvcnM6IGluZXF1YWxpdHkgb2Ygc29jaWFsLWVjb25vbXkgYW5kIGdlb2dyYXBoeSBhbmQgY3VsdHVyYWwgZGlzcGFyaXRpZXMuIEZ1cnRoZXJtb3JlLCB0aGUgbW9yZSBkZWNyZWFzaW5nIGluZXF1YWxpdHkgaW4gdGhlIHNvY2lldHksIHRoZSBtb3JlIHBlb3BsZSBjYW4gZ28gdG8gaGlnaGVyIGVkdWNhdGlvbiBhbmQgaW4gdHVybiB3aWxsIHByb21vdGUgdXB3YXJkIHNvY2lhbCBtb2JpbGl0eS48L3A+IiwiaXNzdWUiOiIxIiwidm9sdW1lIjoiNiIsImNvbnRhaW5lci10aXRsZS1zaG9ydCI6IiJ9LCJpc1RlbXBvcmFyeSI6ZmFsc2V9XX0=&quot;},{&quot;citationID&quot;:&quot;MENDELEY_CITATION_6738732e-9764-4866-9f66-bbb4b0e024cd&quot;,&quot;properties&quot;:{&quot;noteIndex&quot;:0},&quot;isEdited&quot;:false,&quot;manualOverride&quot;:{&quot;isManuallyOverridden&quot;:false,&quot;citeprocText&quot;:&quot;(Goastellec &amp;#38; Välimaa, 2019; Torche, 2021)&quot;,&quot;manualOverrideText&quot;:&quot;&quot;},&quot;citationItems&quot;:[{&quot;id&quot;:&quot;f40973ae-5a9e-37f2-8cc3-3c45e1fe0faf&quot;,&quot;itemData&quot;:{&quot;type&quot;:&quot;article-journal&quot;,&quot;id&quot;:&quot;f40973ae-5a9e-37f2-8cc3-3c45e1fe0faf&quot;,&quot;title&quot;:&quot;Access to Higher Education: An Instrument for Fair Societies?&quot;,&quot;author&quot;:[{&quot;family&quot;:&quot;Goastellec&quot;,&quot;given&quot;:&quot;Gaële&quot;,&quot;parse-names&quot;:false,&quot;dropping-particle&quot;:&quot;&quot;,&quot;non-dropping-particle&quot;:&quot;&quot;},{&quot;family&quot;:&quot;Välimaa&quot;,&quot;given&quot;:&quot;Jussi&quot;,&quot;parse-names&quot;:false,&quot;dropping-particle&quot;:&quot;&quot;,&quot;non-dropping-particle&quot;:&quot;&quot;}],&quot;container-title&quot;:&quot;Social Inclusion&quot;,&quot;container-title-short&quot;:&quot;Soc Incl&quot;,&quot;DOI&quot;:&quot;10.17645/si.v7i1.1841&quot;,&quot;issued&quot;:{&quot;date-parts&quot;:[[2019]]},&quot;page&quot;:&quot;1-6&quot;,&quot;issue&quot;:&quot;1&quot;,&quot;volume&quot;:&quot;7&quot;},&quot;isTemporary&quot;:false},{&quot;id&quot;:&quot;29d20b31-6b04-3a02-ae95-7e382af34f86&quot;,&quot;itemData&quot;:{&quot;type&quot;:&quot;chapter&quot;,&quot;id&quot;:&quot;29d20b31-6b04-3a02-ae95-7e382af34f86&quot;,&quot;title&quot;:&quot;Educational Mobility in the Developing World&quot;,&quot;author&quot;:[{&quot;family&quot;:&quot;Torche&quot;,&quot;given&quot;:&quot;Florencia&quot;,&quot;parse-names&quot;:false,&quot;dropping-particle&quot;:&quot;&quot;,&quot;non-dropping-particle&quot;:&quot;&quot;}],&quot;container-title&quot;:&quot;Social Mobility in Developing Countries&quot;,&quot;DOI&quot;:&quot;10.1093/oso/9780192896858.003.0007&quot;,&quot;URL&quot;:&quot;https://academic.oup.com/book/39066/chapter/338381319&quot;,&quot;issued&quot;:{&quot;date-parts&quot;:[[2021,12,8]]},&quot;page&quot;:&quot;139-171&quot;,&quot;publisher&quot;:&quot;Oxford University PressOxford&quot;,&quot;container-title-short&quot;:&quot;&quot;},&quot;isTemporary&quot;:false}],&quot;citationTag&quot;:&quot;MENDELEY_CITATION_v3_eyJjaXRhdGlvbklEIjoiTUVOREVMRVlfQ0lUQVRJT05fNjczODczMmUtOTc2NC00ODY2LTlmNjYtYmJiNGIwZTAyNGNkIiwicHJvcGVydGllcyI6eyJub3RlSW5kZXgiOjB9LCJpc0VkaXRlZCI6ZmFsc2UsIm1hbnVhbE92ZXJyaWRlIjp7ImlzTWFudWFsbHlPdmVycmlkZGVuIjpmYWxzZSwiY2l0ZXByb2NUZXh0IjoiKEdvYXN0ZWxsZWMgJiMzODsgVsOkbGltYWEsIDIwMTk7IFRvcmNoZSwgMjAyMSkiLCJtYW51YWxPdmVycmlkZVRleHQiOiIifSwiY2l0YXRpb25JdGVtcyI6W3siaWQiOiJmNDA5NzNhZS01YTllLTM3ZjItOGNjMy0zYzQ1ZTFmZTBmYWYiLCJpdGVtRGF0YSI6eyJ0eXBlIjoiYXJ0aWNsZS1qb3VybmFsIiwiaWQiOiJmNDA5NzNhZS01YTllLTM3ZjItOGNjMy0zYzQ1ZTFmZTBmYWYiLCJ0aXRsZSI6IkFjY2VzcyB0byBIaWdoZXIgRWR1Y2F0aW9uOiBBbiBJbnN0cnVtZW50IGZvciBGYWlyIFNvY2lldGllcz8iLCJhdXRob3IiOlt7ImZhbWlseSI6IkdvYXN0ZWxsZWMiLCJnaXZlbiI6Ikdhw6tsZSIsInBhcnNlLW5hbWVzIjpmYWxzZSwiZHJvcHBpbmctcGFydGljbGUiOiIiLCJub24tZHJvcHBpbmctcGFydGljbGUiOiIifSx7ImZhbWlseSI6IlbDpGxpbWFhIiwiZ2l2ZW4iOiJKdXNzaSIsInBhcnNlLW5hbWVzIjpmYWxzZSwiZHJvcHBpbmctcGFydGljbGUiOiIiLCJub24tZHJvcHBpbmctcGFydGljbGUiOiIifV0sImNvbnRhaW5lci10aXRsZSI6IlNvY2lhbCBJbmNsdXNpb24iLCJjb250YWluZXItdGl0bGUtc2hvcnQiOiJTb2MgSW5jbCIsIkRPSSI6IjEwLjE3NjQ1L3NpLnY3aTEuMTg0MSIsImlzc3VlZCI6eyJkYXRlLXBhcnRzIjpbWzIwMTldXX0sInBhZ2UiOiIxLTYiLCJpc3N1ZSI6IjEiLCJ2b2x1bWUiOiI3In0sImlzVGVtcG9yYXJ5IjpmYWxzZX0seyJpZCI6IjI5ZDIwYjMxLTZiMDQtM2EwMi1hZTk1LTdlMzgyYWYzNGY4NiIsIml0ZW1EYXRhIjp7InR5cGUiOiJjaGFwdGVyIiwiaWQiOiIyOWQyMGIzMS02YjA0LTNhMDItYWU5NS03ZTM4MmFmMzRmODYiLCJ0aXRsZSI6IkVkdWNhdGlvbmFsIE1vYmlsaXR5IGluIHRoZSBEZXZlbG9waW5nIFdvcmxkIiwiYXV0aG9yIjpbeyJmYW1pbHkiOiJUb3JjaGUiLCJnaXZlbiI6IkZsb3JlbmNpYSIsInBhcnNlLW5hbWVzIjpmYWxzZSwiZHJvcHBpbmctcGFydGljbGUiOiIiLCJub24tZHJvcHBpbmctcGFydGljbGUiOiIifV0sImNvbnRhaW5lci10aXRsZSI6IlNvY2lhbCBNb2JpbGl0eSBpbiBEZXZlbG9waW5nIENvdW50cmllcyIsIkRPSSI6IjEwLjEwOTMvb3NvLzk3ODAxOTI4OTY4NTguMDAzLjAwMDciLCJVUkwiOiJodHRwczovL2FjYWRlbWljLm91cC5jb20vYm9vay8zOTA2Ni9jaGFwdGVyLzMzODM4MTMxOSIsImlzc3VlZCI6eyJkYXRlLXBhcnRzIjpbWzIwMjEsMTIsOF1dfSwicGFnZSI6IjEzOS0xNzEiLCJwdWJsaXNoZXIiOiJPeGZvcmQgVW5pdmVyc2l0eSBQcmVzc094Zm9yZCIsImNvbnRhaW5lci10aXRsZS1zaG9ydCI6IiJ9LCJpc1RlbXBvcmFyeSI6ZmFsc2V9XX0=&quot;},{&quot;citationID&quot;:&quot;MENDELEY_CITATION_1ec4c979-2816-4a28-a599-d714f81e3536&quot;,&quot;properties&quot;:{&quot;noteIndex&quot;:0},&quot;isEdited&quot;:false,&quot;manualOverride&quot;:{&quot;isManuallyOverridden&quot;:false,&quot;citeprocText&quot;:&quot;(Arifin, 2017; Rihe Riwoe et al., 2023)&quot;,&quot;manualOverrideText&quot;:&quot;&quot;},&quot;citationItems&quot;:[{&quot;id&quot;:&quot;4119b047-7c2a-3004-987f-f7e8ad2ca148&quot;,&quot;itemData&quot;:{&quot;type&quot;:&quot;article-journal&quot;,&quot;id&quot;:&quot;4119b047-7c2a-3004-987f-f7e8ad2ca148&quot;,&quot;title&quot;:&quot;Impact Analysis of Education Program, Unemployment Rate, and Income Gap on Social Mobility in Jakarta&quot;,&quot;author&quot;:[{&quot;family&quot;:&quot;Rihe Riwoe&quot;,&quot;given&quot;:&quot;Febry Lodwyk&quot;,&quot;parse-names&quot;:false,&quot;dropping-particle&quot;:&quot;&quot;,&quot;non-dropping-particle&quot;:&quot;&quot;},{&quot;family&quot;:&quot;Veryady Purba&quot;,&quot;given&quot;:&quot;Jan Horas&quot;,&quot;parse-names&quot;:false,&quot;dropping-particle&quot;:&quot;&quot;,&quot;non-dropping-particle&quot;:&quot;&quot;},{&quot;family&quot;:&quot;Rukmana&quot;,&quot;given&quot;:&quot;Arief Yanto&quot;,&quot;parse-names&quot;:false,&quot;dropping-particle&quot;:&quot;&quot;,&quot;non-dropping-particle&quot;:&quot;&quot;},{&quot;family&quot;:&quot;Judijanto&quot;,&quot;given&quot;:&quot;Loso&quot;,&quot;parse-names&quot;:false,&quot;dropping-particle&quot;:&quot;&quot;,&quot;non-dropping-particle&quot;:&quot;&quot;}],&quot;container-title&quot;:&quot;West Science Social and Humanities Studies&quot;,&quot;DOI&quot;:&quot;10.58812/wsshs.v1i05.350&quot;,&quot;ISSN&quot;:&quot;3025-3764&quot;,&quot;URL&quot;:&quot;https://wsj.westscience-press.com/index.php/wsshs/article/view/350&quot;,&quot;issued&quot;:{&quot;date-parts&quot;:[[2023,11,27]]},&quot;page&quot;:&quot;245-254&quot;,&quot;abstract&quot;:&quot;&lt;p&gt;This research investigates the impact of education programs, unemployment rates, and income gaps on social mobility in Jakarta through a quantitative analysis employing Structural Equation Modeling with Partial Least Squares (SEM-PLS) and regression analysis. The study utilizes a sample of 150 respondents, providing a diverse representation of Jakarta's population across age groups, educational backgrounds, employment statuses, socio-economic strata, and geographical locations. The measurement model demonstrates strong reliability and validity, affirming the robustness of the chosen constructs. The structural model reveals a significant positive relationship between education programs and social mobility, indicating that improved access and quality of education positively influence upward mobility. Additionally, income gaps exhibit a negative association with social mobility, emphasizing the adverse impact of income inequality. Surprisingly, unemployment rates do not emerge as a significant predictor of social mobility within the model. The regression analysis further explores these relationships, providing nuanced insights. The study concludes with policy implications, highlighting the need for targeted interventions in education and income equality to foster social mobility in Jakarta. The findings also call for a deeper understanding of the complex dynamics influencing employment and social mobility in the region.&lt;/p&gt;&quot;,&quot;issue&quot;:&quot;05&quot;,&quot;volume&quot;:&quot;1&quot;,&quot;container-title-short&quot;:&quot;&quot;},&quot;isTemporary&quot;:false},{&quot;id&quot;:&quot;b4eee389-7ed2-311c-9fbc-1af2d33ca647&quot;,&quot;itemData&quot;:{&quot;type&quot;:&quot;article-journal&quot;,&quot;id&quot;:&quot;b4eee389-7ed2-311c-9fbc-1af2d33ca647&quot;,&quot;title&quot;:&quot;The Role of Higher Education in Promoting Social Mobility in Indonesia&quot;,&quot;author&quot;:[{&quot;family&quot;:&quot;Arifin&quot;,&quot;given&quot;:&quot;Muhammad Husni&quot;,&quot;parse-names&quot;:false,&quot;dropping-particle&quot;:&quot;&quot;,&quot;non-dropping-particle&quot;:&quot;&quot;}],&quot;container-title&quot;:&quot;European Journal of Multidisciplinary Studies&quot;,&quot;DOI&quot;:&quot;10.26417/ejms.v6i1.p233-241&quot;,&quot;ISSN&quot;:&quot;2414-8385&quot;,&quot;URL&quot;:&quot;https://revistia.com/index.php/ejms/article/view/5911&quot;,&quot;issued&quot;:{&quot;date-parts&quot;:[[2017,6,10]]},&quot;page&quot;:&quot;233&quot;,&quot;abstract&quot;:&quot;&lt;p&gt;This paper explains the link between higher education and social mobility in Indonesia. There are several theoretical frameworks talking about the link between higher education and social mobility and the relevant theory of them is Raymond Boudon’s Inequality of Educational Opportunity (IEO) and Inequality of Social Opportunity (ISO). The results reveal that the link between higher education and social mobility in Indonesia is influenced by other factors: inequality of social-economy and geography and cultural disparities. Furthermore, the more decreasing inequality in the society, the more people can go to higher education and in turn will promote upward social mobility.&lt;/p&gt;&quot;,&quot;issue&quot;:&quot;1&quot;,&quot;volume&quot;:&quot;6&quot;,&quot;container-title-short&quot;:&quot;&quot;},&quot;isTemporary&quot;:false}],&quot;citationTag&quot;:&quot;MENDELEY_CITATION_v3_eyJjaXRhdGlvbklEIjoiTUVOREVMRVlfQ0lUQVRJT05fMWVjNGM5NzktMjgxNi00YTI4LWE1OTktZDcxNGY4MWUzNTM2IiwicHJvcGVydGllcyI6eyJub3RlSW5kZXgiOjB9LCJpc0VkaXRlZCI6ZmFsc2UsIm1hbnVhbE92ZXJyaWRlIjp7ImlzTWFudWFsbHlPdmVycmlkZGVuIjpmYWxzZSwiY2l0ZXByb2NUZXh0IjoiKEFyaWZpbiwgMjAxNzsgUmloZSBSaXdvZSBldCBhbC4sIDIwMjMpIiwibWFudWFsT3ZlcnJpZGVUZXh0IjoiIn0sImNpdGF0aW9uSXRlbXMiOlt7ImlkIjoiNDExOWIwNDctN2MyYS0zMDA0LTk4N2YtZjdlOGFkMmNhMTQ4IiwiaXRlbURhdGEiOnsidHlwZSI6ImFydGljbGUtam91cm5hbCIsImlkIjoiNDExOWIwNDctN2MyYS0zMDA0LTk4N2YtZjdlOGFkMmNhMTQ4IiwidGl0bGUiOiJJbXBhY3QgQW5hbHlzaXMgb2YgRWR1Y2F0aW9uIFByb2dyYW0sIFVuZW1wbG95bWVudCBSYXRlLCBhbmQgSW5jb21lIEdhcCBvbiBTb2NpYWwgTW9iaWxpdHkgaW4gSmFrYXJ0YSIsImF1dGhvciI6W3siZmFtaWx5IjoiUmloZSBSaXdvZSIsImdpdmVuIjoiRmVicnkgTG9kd3lrIiwicGFyc2UtbmFtZXMiOmZhbHNlLCJkcm9wcGluZy1wYXJ0aWNsZSI6IiIsIm5vbi1kcm9wcGluZy1wYXJ0aWNsZSI6IiJ9LHsiZmFtaWx5IjoiVmVyeWFkeSBQdXJiYSIsImdpdmVuIjoiSmFuIEhvcmFzIiwicGFyc2UtbmFtZXMiOmZhbHNlLCJkcm9wcGluZy1wYXJ0aWNsZSI6IiIsIm5vbi1kcm9wcGluZy1wYXJ0aWNsZSI6IiJ9LHsiZmFtaWx5IjoiUnVrbWFuYSIsImdpdmVuIjoiQXJpZWYgWWFudG8iLCJwYXJzZS1uYW1lcyI6ZmFsc2UsImRyb3BwaW5nLXBhcnRpY2xlIjoiIiwibm9uLWRyb3BwaW5nLXBhcnRpY2xlIjoiIn0seyJmYW1pbHkiOiJKdWRpamFudG8iLCJnaXZlbiI6Ikxvc28iLCJwYXJzZS1uYW1lcyI6ZmFsc2UsImRyb3BwaW5nLXBhcnRpY2xlIjoiIiwibm9uLWRyb3BwaW5nLXBhcnRpY2xlIjoiIn1dLCJjb250YWluZXItdGl0bGUiOiJXZXN0IFNjaWVuY2UgU29jaWFsIGFuZCBIdW1hbml0aWVzIFN0dWRpZXMiLCJET0kiOiIxMC41ODgxMi93c3Nocy52MWkwNS4zNTAiLCJJU1NOIjoiMzAyNS0zNzY0IiwiVVJMIjoiaHR0cHM6Ly93c2oud2VzdHNjaWVuY2UtcHJlc3MuY29tL2luZGV4LnBocC93c3Nocy9hcnRpY2xlL3ZpZXcvMzUwIiwiaXNzdWVkIjp7ImRhdGUtcGFydHMiOltbMjAyMywxMSwyN11dfSwicGFnZSI6IjI0NS0yNTQiLCJhYnN0cmFjdCI6IjxwPlRoaXMgcmVzZWFyY2ggaW52ZXN0aWdhdGVzIHRoZSBpbXBhY3Qgb2YgZWR1Y2F0aW9uIHByb2dyYW1zLCB1bmVtcGxveW1lbnQgcmF0ZXMsIGFuZCBpbmNvbWUgZ2FwcyBvbiBzb2NpYWwgbW9iaWxpdHkgaW4gSmFrYXJ0YSB0aHJvdWdoIGEgcXVhbnRpdGF0aXZlIGFuYWx5c2lzIGVtcGxveWluZyBTdHJ1Y3R1cmFsIEVxdWF0aW9uIE1vZGVsaW5nIHdpdGggUGFydGlhbCBMZWFzdCBTcXVhcmVzIChTRU0tUExTKSBhbmQgcmVncmVzc2lvbiBhbmFseXNpcy4gVGhlIHN0dWR5IHV0aWxpemVzIGEgc2FtcGxlIG9mIDE1MCByZXNwb25kZW50cywgcHJvdmlkaW5nIGEgZGl2ZXJzZSByZXByZXNlbnRhdGlvbiBvZiBKYWthcnRhJ3MgcG9wdWxhdGlvbiBhY3Jvc3MgYWdlIGdyb3VwcywgZWR1Y2F0aW9uYWwgYmFja2dyb3VuZHMsIGVtcGxveW1lbnQgc3RhdHVzZXMsIHNvY2lvLWVjb25vbWljIHN0cmF0YSwgYW5kIGdlb2dyYXBoaWNhbCBsb2NhdGlvbnMuIFRoZSBtZWFzdXJlbWVudCBtb2RlbCBkZW1vbnN0cmF0ZXMgc3Ryb25nIHJlbGlhYmlsaXR5IGFuZCB2YWxpZGl0eSwgYWZmaXJtaW5nIHRoZSByb2J1c3RuZXNzIG9mIHRoZSBjaG9zZW4gY29uc3RydWN0cy4gVGhlIHN0cnVjdHVyYWwgbW9kZWwgcmV2ZWFscyBhIHNpZ25pZmljYW50IHBvc2l0aXZlIHJlbGF0aW9uc2hpcCBiZXR3ZWVuIGVkdWNhdGlvbiBwcm9ncmFtcyBhbmQgc29jaWFsIG1vYmlsaXR5LCBpbmRpY2F0aW5nIHRoYXQgaW1wcm92ZWQgYWNjZXNzIGFuZCBxdWFsaXR5IG9mIGVkdWNhdGlvbiBwb3NpdGl2ZWx5IGluZmx1ZW5jZSB1cHdhcmQgbW9iaWxpdHkuIEFkZGl0aW9uYWxseSwgaW5jb21lIGdhcHMgZXhoaWJpdCBhIG5lZ2F0aXZlIGFzc29jaWF0aW9uIHdpdGggc29jaWFsIG1vYmlsaXR5LCBlbXBoYXNpemluZyB0aGUgYWR2ZXJzZSBpbXBhY3Qgb2YgaW5jb21lIGluZXF1YWxpdHkuIFN1cnByaXNpbmdseSwgdW5lbXBsb3ltZW50IHJhdGVzIGRvIG5vdCBlbWVyZ2UgYXMgYSBzaWduaWZpY2FudCBwcmVkaWN0b3Igb2Ygc29jaWFsIG1vYmlsaXR5IHdpdGhpbiB0aGUgbW9kZWwuIFRoZSByZWdyZXNzaW9uIGFuYWx5c2lzIGZ1cnRoZXIgZXhwbG9yZXMgdGhlc2UgcmVsYXRpb25zaGlwcywgcHJvdmlkaW5nIG51YW5jZWQgaW5zaWdodHMuIFRoZSBzdHVkeSBjb25jbHVkZXMgd2l0aCBwb2xpY3kgaW1wbGljYXRpb25zLCBoaWdobGlnaHRpbmcgdGhlIG5lZWQgZm9yIHRhcmdldGVkIGludGVydmVudGlvbnMgaW4gZWR1Y2F0aW9uIGFuZCBpbmNvbWUgZXF1YWxpdHkgdG8gZm9zdGVyIHNvY2lhbCBtb2JpbGl0eSBpbiBKYWthcnRhLiBUaGUgZmluZGluZ3MgYWxzbyBjYWxsIGZvciBhIGRlZXBlciB1bmRlcnN0YW5kaW5nIG9mIHRoZSBjb21wbGV4IGR5bmFtaWNzIGluZmx1ZW5jaW5nIGVtcGxveW1lbnQgYW5kIHNvY2lhbCBtb2JpbGl0eSBpbiB0aGUgcmVnaW9uLjwvcD4iLCJpc3N1ZSI6IjA1Iiwidm9sdW1lIjoiMSIsImNvbnRhaW5lci10aXRsZS1zaG9ydCI6IiJ9LCJpc1RlbXBvcmFyeSI6ZmFsc2V9LHsiaWQiOiJiNGVlZTM4OS03ZWQyLTMxMWMtOWZiYy0xYWYyZDMzY2E2NDciLCJpdGVtRGF0YSI6eyJ0eXBlIjoiYXJ0aWNsZS1qb3VybmFsIiwiaWQiOiJiNGVlZTM4OS03ZWQyLTMxMWMtOWZiYy0xYWYyZDMzY2E2NDciLCJ0aXRsZSI6IlRoZSBSb2xlIG9mIEhpZ2hlciBFZHVjYXRpb24gaW4gUHJvbW90aW5nIFNvY2lhbCBNb2JpbGl0eSBpbiBJbmRvbmVzaWEiLCJhdXRob3IiOlt7ImZhbWlseSI6IkFyaWZpbiIsImdpdmVuIjoiTXVoYW1tYWQgSHVzbmkiLCJwYXJzZS1uYW1lcyI6ZmFsc2UsImRyb3BwaW5nLXBhcnRpY2xlIjoiIiwibm9uLWRyb3BwaW5nLXBhcnRpY2xlIjoiIn1dLCJjb250YWluZXItdGl0bGUiOiJFdXJvcGVhbiBKb3VybmFsIG9mIE11bHRpZGlzY2lwbGluYXJ5IFN0dWRpZXMiLCJET0kiOiIxMC4yNjQxNy9lam1zLnY2aTEucDIzMy0yNDEiLCJJU1NOIjoiMjQxNC04Mzg1IiwiVVJMIjoiaHR0cHM6Ly9yZXZpc3RpYS5jb20vaW5kZXgucGhwL2VqbXMvYXJ0aWNsZS92aWV3LzU5MTEiLCJpc3N1ZWQiOnsiZGF0ZS1wYXJ0cyI6W1syMDE3LDYsMTBdXX0sInBhZ2UiOiIyMzMiLCJhYnN0cmFjdCI6IjxwPlRoaXMgcGFwZXIgZXhwbGFpbnMgdGhlIGxpbmsgYmV0d2VlbiBoaWdoZXIgZWR1Y2F0aW9uIGFuZCBzb2NpYWwgbW9iaWxpdHkgaW4gSW5kb25lc2lhLiBUaGVyZSBhcmUgc2V2ZXJhbCB0aGVvcmV0aWNhbCBmcmFtZXdvcmtzIHRhbGtpbmcgYWJvdXQgdGhlIGxpbmsgYmV0d2VlbiBoaWdoZXIgZWR1Y2F0aW9uIGFuZCBzb2NpYWwgbW9iaWxpdHkgYW5kIHRoZSByZWxldmFudCB0aGVvcnkgb2YgdGhlbSBpcyBSYXltb25kIEJvdWRvbuKAmXMgSW5lcXVhbGl0eSBvZiBFZHVjYXRpb25hbCBPcHBvcnR1bml0eSAoSUVPKSBhbmQgSW5lcXVhbGl0eSBvZiBTb2NpYWwgT3Bwb3J0dW5pdHkgKElTTykuIFRoZSByZXN1bHRzIHJldmVhbCB0aGF0IHRoZSBsaW5rIGJldHdlZW4gaGlnaGVyIGVkdWNhdGlvbiBhbmQgc29jaWFsIG1vYmlsaXR5IGluIEluZG9uZXNpYSBpcyBpbmZsdWVuY2VkIGJ5IG90aGVyIGZhY3RvcnM6IGluZXF1YWxpdHkgb2Ygc29jaWFsLWVjb25vbXkgYW5kIGdlb2dyYXBoeSBhbmQgY3VsdHVyYWwgZGlzcGFyaXRpZXMuIEZ1cnRoZXJtb3JlLCB0aGUgbW9yZSBkZWNyZWFzaW5nIGluZXF1YWxpdHkgaW4gdGhlIHNvY2lldHksIHRoZSBtb3JlIHBlb3BsZSBjYW4gZ28gdG8gaGlnaGVyIGVkdWNhdGlvbiBhbmQgaW4gdHVybiB3aWxsIHByb21vdGUgdXB3YXJkIHNvY2lhbCBtb2JpbGl0eS48L3A+IiwiaXNzdWUiOiIxIiwidm9sdW1lIjoiNiIsImNvbnRhaW5lci10aXRsZS1zaG9ydCI6IiJ9LCJpc1RlbXBvcmFyeSI6ZmFsc2V9XX0=&quot;},{&quot;citationID&quot;:&quot;MENDELEY_CITATION_d3b2aa30-084d-4739-9fda-7851a8d534e5&quot;,&quot;properties&quot;:{&quot;noteIndex&quot;:0},&quot;isEdited&quot;:false,&quot;manualOverride&quot;:{&quot;isManuallyOverridden&quot;:false,&quot;citeprocText&quot;:&quot;(Torche, 2021)&quot;,&quot;manualOverrideText&quot;:&quot;&quot;},&quot;citationItems&quot;:[{&quot;id&quot;:&quot;29d20b31-6b04-3a02-ae95-7e382af34f86&quot;,&quot;itemData&quot;:{&quot;type&quot;:&quot;chapter&quot;,&quot;id&quot;:&quot;29d20b31-6b04-3a02-ae95-7e382af34f86&quot;,&quot;title&quot;:&quot;Educational Mobility in the Developing World&quot;,&quot;author&quot;:[{&quot;family&quot;:&quot;Torche&quot;,&quot;given&quot;:&quot;Florencia&quot;,&quot;parse-names&quot;:false,&quot;dropping-particle&quot;:&quot;&quot;,&quot;non-dropping-particle&quot;:&quot;&quot;}],&quot;container-title&quot;:&quot;Social Mobility in Developing Countries&quot;,&quot;DOI&quot;:&quot;10.1093/oso/9780192896858.003.0007&quot;,&quot;URL&quot;:&quot;https://academic.oup.com/book/39066/chapter/338381319&quot;,&quot;issued&quot;:{&quot;date-parts&quot;:[[2021,12,8]]},&quot;page&quot;:&quot;139-171&quot;,&quot;publisher&quot;:&quot;Oxford University PressOxford&quot;,&quot;container-title-short&quot;:&quot;&quot;},&quot;isTemporary&quot;:false}],&quot;citationTag&quot;:&quot;MENDELEY_CITATION_v3_eyJjaXRhdGlvbklEIjoiTUVOREVMRVlfQ0lUQVRJT05fZDNiMmFhMzAtMDg0ZC00NzM5LTlmZGEtNzg1MWE4ZDUzNGU1IiwicHJvcGVydGllcyI6eyJub3RlSW5kZXgiOjB9LCJpc0VkaXRlZCI6ZmFsc2UsIm1hbnVhbE92ZXJyaWRlIjp7ImlzTWFudWFsbHlPdmVycmlkZGVuIjpmYWxzZSwiY2l0ZXByb2NUZXh0IjoiKFRvcmNoZSwgMjAyMSkiLCJtYW51YWxPdmVycmlkZVRleHQiOiIifSwiY2l0YXRpb25JdGVtcyI6W3siaWQiOiIyOWQyMGIzMS02YjA0LTNhMDItYWU5NS03ZTM4MmFmMzRmODYiLCJpdGVtRGF0YSI6eyJ0eXBlIjoiY2hhcHRlciIsImlkIjoiMjlkMjBiMzEtNmIwNC0zYTAyLWFlOTUtN2UzODJhZjM0Zjg2IiwidGl0bGUiOiJFZHVjYXRpb25hbCBNb2JpbGl0eSBpbiB0aGUgRGV2ZWxvcGluZyBXb3JsZCIsImF1dGhvciI6W3siZmFtaWx5IjoiVG9yY2hlIiwiZ2l2ZW4iOiJGbG9yZW5jaWEiLCJwYXJzZS1uYW1lcyI6ZmFsc2UsImRyb3BwaW5nLXBhcnRpY2xlIjoiIiwibm9uLWRyb3BwaW5nLXBhcnRpY2xlIjoiIn1dLCJjb250YWluZXItdGl0bGUiOiJTb2NpYWwgTW9iaWxpdHkgaW4gRGV2ZWxvcGluZyBDb3VudHJpZXMiLCJET0kiOiIxMC4xMDkzL29zby85NzgwMTkyODk2ODU4LjAwMy4wMDA3IiwiVVJMIjoiaHR0cHM6Ly9hY2FkZW1pYy5vdXAuY29tL2Jvb2svMzkwNjYvY2hhcHRlci8zMzgzODEzMTkiLCJpc3N1ZWQiOnsiZGF0ZS1wYXJ0cyI6W1syMDIxLDEyLDhdXX0sInBhZ2UiOiIxMzktMTcxIiwicHVibGlzaGVyIjoiT3hmb3JkIFVuaXZlcnNpdHkgUHJlc3NPeGZvcmQiLCJjb250YWluZXItdGl0bGUtc2hvcnQiOiIifSwiaXNUZW1wb3JhcnkiOmZhbHNlfV19&quot;},{&quot;citationID&quot;:&quot;MENDELEY_CITATION_833673f5-e1cc-4312-b753-8b46a9cb6c34&quot;,&quot;properties&quot;:{&quot;noteIndex&quot;:0},&quot;isEdited&quot;:false,&quot;manualOverride&quot;:{&quot;isManuallyOverridden&quot;:false,&quot;citeprocText&quot;:&quot;(Arifin, 2017; Narwana &amp;#38; Gill, 2022)&quot;,&quot;manualOverrideText&quot;:&quot;&quot;},&quot;citationItems&quot;:[{&quot;id&quot;:&quot;a96bb9fc-4afa-388a-b2f1-68d35bc284b5&quot;,&quot;itemData&quot;:{&quot;type&quot;:&quot;article-journal&quot;,&quot;id&quot;:&quot;a96bb9fc-4afa-388a-b2f1-68d35bc284b5&quot;,&quot;title&quot;:&quot;Employment of educated youth in rural Punjab: Amidst Stagnancy and (IM)Mobility&quot;,&quot;author&quot;:[{&quot;family&quot;:&quot;Narwana&quot;,&quot;given&quot;:&quot;Kamlesh&quot;,&quot;parse-names&quot;:false,&quot;dropping-particle&quot;:&quot;&quot;,&quot;non-dropping-particle&quot;:&quot;&quot;},{&quot;family&quot;:&quot;Gill&quot;,&quot;given&quot;:&quot;Angrej Singh&quot;,&quot;parse-names&quot;:false,&quot;dropping-particle&quot;:&quot;&quot;,&quot;non-dropping-particle&quot;:&quot;&quot;}],&quot;container-title&quot;:&quot;South Asia Research&quot;,&quot;container-title-short&quot;:&quot;South Asia Res&quot;,&quot;DOI&quot;:&quot;10.1177/02627280211055989&quot;,&quot;ISSN&quot;:&quot;0262-7280&quot;,&quot;URL&quot;:&quot;https://journals.sagepub.com/doi/10.1177/02627280211055989&quot;,&quot;issued&quot;:{&quot;date-parts&quot;:[[2022,2,15]]},&quot;page&quot;:&quot;56-75&quot;,&quot;abstract&quot;:&quot;&lt;p&gt;In the context of larger discussions of how education, employment opportunities and social mobility processes intersect, this article presents micro-evidence to interrogate the role of higher education in accessing avenues for mobility regarding employment opportunities for educated youth in India’s rural Punjab. By presenting their career ambitions and trajectories, this fieldwork-based article maps a plethora of dynamics influencing the individual journeys. The article reflects on how social capital, caste and economic marginality affect the career options and mobility potential of these young males and females. The findings reaffirm that caste, compounded by economic inequality, tends to inhibit paths to upward mobility for young people located at the lower end of traditional hierarchies. However, determined efforts by many disadvantaged young rural people to succeed, partly supported by targeted affirmative action programmes, are also showing some remarkable results that offer hope.&lt;/p&gt;&quot;,&quot;issue&quot;:&quot;1&quot;,&quot;volume&quot;:&quot;42&quot;},&quot;isTemporary&quot;:false},{&quot;id&quot;:&quot;b4eee389-7ed2-311c-9fbc-1af2d33ca647&quot;,&quot;itemData&quot;:{&quot;type&quot;:&quot;article-journal&quot;,&quot;id&quot;:&quot;b4eee389-7ed2-311c-9fbc-1af2d33ca647&quot;,&quot;title&quot;:&quot;The Role of Higher Education in Promoting Social Mobility in Indonesia&quot;,&quot;author&quot;:[{&quot;family&quot;:&quot;Arifin&quot;,&quot;given&quot;:&quot;Muhammad Husni&quot;,&quot;parse-names&quot;:false,&quot;dropping-particle&quot;:&quot;&quot;,&quot;non-dropping-particle&quot;:&quot;&quot;}],&quot;container-title&quot;:&quot;European Journal of Multidisciplinary Studies&quot;,&quot;DOI&quot;:&quot;10.26417/ejms.v6i1.p233-241&quot;,&quot;ISSN&quot;:&quot;2414-8385&quot;,&quot;URL&quot;:&quot;https://revistia.com/index.php/ejms/article/view/5911&quot;,&quot;issued&quot;:{&quot;date-parts&quot;:[[2017,6,10]]},&quot;page&quot;:&quot;233&quot;,&quot;abstract&quot;:&quot;&lt;p&gt;This paper explains the link between higher education and social mobility in Indonesia. There are several theoretical frameworks talking about the link between higher education and social mobility and the relevant theory of them is Raymond Boudon’s Inequality of Educational Opportunity (IEO) and Inequality of Social Opportunity (ISO). The results reveal that the link between higher education and social mobility in Indonesia is influenced by other factors: inequality of social-economy and geography and cultural disparities. Furthermore, the more decreasing inequality in the society, the more people can go to higher education and in turn will promote upward social mobility.&lt;/p&gt;&quot;,&quot;issue&quot;:&quot;1&quot;,&quot;volume&quot;:&quot;6&quot;,&quot;container-title-short&quot;:&quot;&quot;},&quot;isTemporary&quot;:false}],&quot;citationTag&quot;:&quot;MENDELEY_CITATION_v3_eyJjaXRhdGlvbklEIjoiTUVOREVMRVlfQ0lUQVRJT05fODMzNjczZjUtZTFjYy00MzEyLWI3NTMtOGI0NmE5Y2I2YzM0IiwicHJvcGVydGllcyI6eyJub3RlSW5kZXgiOjB9LCJpc0VkaXRlZCI6ZmFsc2UsIm1hbnVhbE92ZXJyaWRlIjp7ImlzTWFudWFsbHlPdmVycmlkZGVuIjpmYWxzZSwiY2l0ZXByb2NUZXh0IjoiKEFyaWZpbiwgMjAxNzsgTmFyd2FuYSAmIzM4OyBHaWxsLCAyMDIyKSIsIm1hbnVhbE92ZXJyaWRlVGV4dCI6IiJ9LCJjaXRhdGlvbkl0ZW1zIjpbeyJpZCI6ImE5NmJiOWZjLTRhZmEtMzg4YS1iMmYxLTY4ZDM1YmMyODRiNSIsIml0ZW1EYXRhIjp7InR5cGUiOiJhcnRpY2xlLWpvdXJuYWwiLCJpZCI6ImE5NmJiOWZjLTRhZmEtMzg4YS1iMmYxLTY4ZDM1YmMyODRiNSIsInRpdGxlIjoiRW1wbG95bWVudCBvZiBlZHVjYXRlZCB5b3V0aCBpbiBydXJhbCBQdW5qYWI6IEFtaWRzdCBTdGFnbmFuY3kgYW5kIChJTSlNb2JpbGl0eSIsImF1dGhvciI6W3siZmFtaWx5IjoiTmFyd2FuYSIsImdpdmVuIjoiS2FtbGVzaCIsInBhcnNlLW5hbWVzIjpmYWxzZSwiZHJvcHBpbmctcGFydGljbGUiOiIiLCJub24tZHJvcHBpbmctcGFydGljbGUiOiIifSx7ImZhbWlseSI6IkdpbGwiLCJnaXZlbiI6IkFuZ3JlaiBTaW5naCIsInBhcnNlLW5hbWVzIjpmYWxzZSwiZHJvcHBpbmctcGFydGljbGUiOiIiLCJub24tZHJvcHBpbmctcGFydGljbGUiOiIifV0sImNvbnRhaW5lci10aXRsZSI6IlNvdXRoIEFzaWEgUmVzZWFyY2giLCJjb250YWluZXItdGl0bGUtc2hvcnQiOiJTb3V0aCBBc2lhIFJlcyIsIkRPSSI6IjEwLjExNzcvMDI2MjcyODAyMTEwNTU5ODkiLCJJU1NOIjoiMDI2Mi03MjgwIiwiVVJMIjoiaHR0cHM6Ly9qb3VybmFscy5zYWdlcHViLmNvbS9kb2kvMTAuMTE3Ny8wMjYyNzI4MDIxMTA1NTk4OSIsImlzc3VlZCI6eyJkYXRlLXBhcnRzIjpbWzIwMjIsMiwxNV1dfSwicGFnZSI6IjU2LTc1IiwiYWJzdHJhY3QiOiI8cD5JbiB0aGUgY29udGV4dCBvZiBsYXJnZXIgZGlzY3Vzc2lvbnMgb2YgaG93IGVkdWNhdGlvbiwgZW1wbG95bWVudCBvcHBvcnR1bml0aWVzIGFuZCBzb2NpYWwgbW9iaWxpdHkgcHJvY2Vzc2VzIGludGVyc2VjdCwgdGhpcyBhcnRpY2xlIHByZXNlbnRzIG1pY3JvLWV2aWRlbmNlIHRvIGludGVycm9nYXRlIHRoZSByb2xlIG9mIGhpZ2hlciBlZHVjYXRpb24gaW4gYWNjZXNzaW5nIGF2ZW51ZXMgZm9yIG1vYmlsaXR5IHJlZ2FyZGluZyBlbXBsb3ltZW50IG9wcG9ydHVuaXRpZXMgZm9yIGVkdWNhdGVkIHlvdXRoIGluIEluZGlh4oCZcyBydXJhbCBQdW5qYWIuIEJ5IHByZXNlbnRpbmcgdGhlaXIgY2FyZWVyIGFtYml0aW9ucyBhbmQgdHJhamVjdG9yaWVzLCB0aGlzIGZpZWxkd29yay1iYXNlZCBhcnRpY2xlIG1hcHMgYSBwbGV0aG9yYSBvZiBkeW5hbWljcyBpbmZsdWVuY2luZyB0aGUgaW5kaXZpZHVhbCBqb3VybmV5cy4gVGhlIGFydGljbGUgcmVmbGVjdHMgb24gaG93IHNvY2lhbCBjYXBpdGFsLCBjYXN0ZSBhbmQgZWNvbm9taWMgbWFyZ2luYWxpdHkgYWZmZWN0IHRoZSBjYXJlZXIgb3B0aW9ucyBhbmQgbW9iaWxpdHkgcG90ZW50aWFsIG9mIHRoZXNlIHlvdW5nIG1hbGVzIGFuZCBmZW1hbGVzLiBUaGUgZmluZGluZ3MgcmVhZmZpcm0gdGhhdCBjYXN0ZSwgY29tcG91bmRlZCBieSBlY29ub21pYyBpbmVxdWFsaXR5LCB0ZW5kcyB0byBpbmhpYml0IHBhdGhzIHRvIHVwd2FyZCBtb2JpbGl0eSBmb3IgeW91bmcgcGVvcGxlIGxvY2F0ZWQgYXQgdGhlIGxvd2VyIGVuZCBvZiB0cmFkaXRpb25hbCBoaWVyYXJjaGllcy4gSG93ZXZlciwgZGV0ZXJtaW5lZCBlZmZvcnRzIGJ5IG1hbnkgZGlzYWR2YW50YWdlZCB5b3VuZyBydXJhbCBwZW9wbGUgdG8gc3VjY2VlZCwgcGFydGx5IHN1cHBvcnRlZCBieSB0YXJnZXRlZCBhZmZpcm1hdGl2ZSBhY3Rpb24gcHJvZ3JhbW1lcywgYXJlIGFsc28gc2hvd2luZyBzb21lIHJlbWFya2FibGUgcmVzdWx0cyB0aGF0IG9mZmVyIGhvcGUuPC9wPiIsImlzc3VlIjoiMSIsInZvbHVtZSI6IjQyIn0sImlzVGVtcG9yYXJ5IjpmYWxzZX0seyJpZCI6ImI0ZWVlMzg5LTdlZDItMzExYy05ZmJjLTFhZjJkMzNjYTY0NyIsIml0ZW1EYXRhIjp7InR5cGUiOiJhcnRpY2xlLWpvdXJuYWwiLCJpZCI6ImI0ZWVlMzg5LTdlZDItMzExYy05ZmJjLTFhZjJkMzNjYTY0NyIsInRpdGxlIjoiVGhlIFJvbGUgb2YgSGlnaGVyIEVkdWNhdGlvbiBpbiBQcm9tb3RpbmcgU29jaWFsIE1vYmlsaXR5IGluIEluZG9uZXNpYSIsImF1dGhvciI6W3siZmFtaWx5IjoiQXJpZmluIiwiZ2l2ZW4iOiJNdWhhbW1hZCBIdXNuaSIsInBhcnNlLW5hbWVzIjpmYWxzZSwiZHJvcHBpbmctcGFydGljbGUiOiIiLCJub24tZHJvcHBpbmctcGFydGljbGUiOiIifV0sImNvbnRhaW5lci10aXRsZSI6IkV1cm9wZWFuIEpvdXJuYWwgb2YgTXVsdGlkaXNjaXBsaW5hcnkgU3R1ZGllcyIsIkRPSSI6IjEwLjI2NDE3L2VqbXMudjZpMS5wMjMzLTI0MSIsIklTU04iOiIyNDE0LTgzODUiLCJVUkwiOiJodHRwczovL3JldmlzdGlhLmNvbS9pbmRleC5waHAvZWptcy9hcnRpY2xlL3ZpZXcvNTkxMSIsImlzc3VlZCI6eyJkYXRlLXBhcnRzIjpbWzIwMTcsNiwxMF1dfSwicGFnZSI6IjIzMyIsImFic3RyYWN0IjoiPHA+VGhpcyBwYXBlciBleHBsYWlucyB0aGUgbGluayBiZXR3ZWVuIGhpZ2hlciBlZHVjYXRpb24gYW5kIHNvY2lhbCBtb2JpbGl0eSBpbiBJbmRvbmVzaWEuIFRoZXJlIGFyZSBzZXZlcmFsIHRoZW9yZXRpY2FsIGZyYW1ld29ya3MgdGFsa2luZyBhYm91dCB0aGUgbGluayBiZXR3ZWVuIGhpZ2hlciBlZHVjYXRpb24gYW5kIHNvY2lhbCBtb2JpbGl0eSBhbmQgdGhlIHJlbGV2YW50IHRoZW9yeSBvZiB0aGVtIGlzIFJheW1vbmQgQm91ZG9u4oCZcyBJbmVxdWFsaXR5IG9mIEVkdWNhdGlvbmFsIE9wcG9ydHVuaXR5IChJRU8pIGFuZCBJbmVxdWFsaXR5IG9mIFNvY2lhbCBPcHBvcnR1bml0eSAoSVNPKS4gVGhlIHJlc3VsdHMgcmV2ZWFsIHRoYXQgdGhlIGxpbmsgYmV0d2VlbiBoaWdoZXIgZWR1Y2F0aW9uIGFuZCBzb2NpYWwgbW9iaWxpdHkgaW4gSW5kb25lc2lhIGlzIGluZmx1ZW5jZWQgYnkgb3RoZXIgZmFjdG9yczogaW5lcXVhbGl0eSBvZiBzb2NpYWwtZWNvbm9teSBhbmQgZ2VvZ3JhcGh5IGFuZCBjdWx0dXJhbCBkaXNwYXJpdGllcy4gRnVydGhlcm1vcmUsIHRoZSBtb3JlIGRlY3JlYXNpbmcgaW5lcXVhbGl0eSBpbiB0aGUgc29jaWV0eSwgdGhlIG1vcmUgcGVvcGxlIGNhbiBnbyB0byBoaWdoZXIgZWR1Y2F0aW9uIGFuZCBpbiB0dXJuIHdpbGwgcHJvbW90ZSB1cHdhcmQgc29jaWFsIG1vYmlsaXR5LjwvcD4iLCJpc3N1ZSI6IjEiLCJ2b2x1bWUiOiI2IiwiY29udGFpbmVyLXRpdGxlLXNob3J0IjoiIn0sImlzVGVtcG9yYXJ5IjpmYWxzZX1dfQ==&quot;},{&quot;citationID&quot;:&quot;MENDELEY_CITATION_e2d89b19-ce76-4a0b-8d5d-4d3a915286eb&quot;,&quot;properties&quot;:{&quot;noteIndex&quot;:0},&quot;isEdited&quot;:false,&quot;manualOverride&quot;:{&quot;isManuallyOverridden&quot;:false,&quot;citeprocText&quot;:&quot;(Chankseliani &amp;#38; McCowan, 2021; Molokova, 2021)&quot;,&quot;manualOverrideText&quot;:&quot;&quot;},&quot;citationItems&quot;:[{&quot;id&quot;:&quot;c8dd4c49-0374-3a87-98eb-4909c27f6392&quot;,&quot;itemData&quot;:{&quot;type&quot;:&quot;article-journal&quot;,&quot;id&quot;:&quot;c8dd4c49-0374-3a87-98eb-4909c27f6392&quot;,&quot;title&quot;:&quot;Higher education as a sustainable development tool&quot;,&quot;author&quot;:[{&quot;family&quot;:&quot;Molokova&quot;,&quot;given&quot;:&quot;Elena&quot;,&quot;parse-names&quot;:false,&quot;dropping-particle&quot;:&quot;&quot;,&quot;non-dropping-particle&quot;:&quot;&quot;}],&quot;container-title&quot;:&quot;E3S Web of Conferences&quot;,&quot;editor&quot;:[{&quot;family&quot;:&quot;Roos&quot;,&quot;given&quot;:&quot;G.&quot;,&quot;parse-names&quot;:false,&quot;dropping-particle&quot;:&quot;&quot;,&quot;non-dropping-particle&quot;:&quot;&quot;}],&quot;DOI&quot;:&quot;10.1051/e3sconf/202129105040&quot;,&quot;ISSN&quot;:&quot;2267-1242&quot;,&quot;URL&quot;:&quot;https://www.e3s-conferences.org/10.1051/e3sconf/202129105040&quot;,&quot;issued&quot;:{&quot;date-parts&quot;:[[2021,7,19]]},&quot;page&quot;:&quot;05040&quot;,&quot;abstract&quot;:&quot;&lt;p&gt;The article is devoted to the assessment of the role of higher education in ensuring socio-economic sustainability of society development. Based on the analysis of international and Russian legal acts, it identifies the main indicators that allow analyzing the impact of higher education system on the implementation of sustainable development goals. Particular attention is paid to assessment of accessibility of education. Based on the analysis of statistical data, it is concluded that there is a problem of differentiation of regions and territories in terms of access to higher education due to uneven location of educational institutions, different density of students, low inter-regional mobility of population and disproportions in incomes of the population. Regional differentiation in access to higher education in Russia leads to a number of socio-economic problems that reduce the sustainability of regional development, including the outflow of young people and uncompensated labour migration.&lt;/p&gt;&quot;,&quot;volume&quot;:&quot;291&quot;,&quot;container-title-short&quot;:&quot;&quot;},&quot;isTemporary&quot;:false},{&quot;id&quot;:&quot;fa48aa07-c903-314a-a6f8-8a0f72065a8b&quot;,&quot;itemData&quot;:{&quot;type&quot;:&quot;article-journal&quot;,&quot;id&quot;:&quot;fa48aa07-c903-314a-a6f8-8a0f72065a8b&quot;,&quot;title&quot;:&quot;Higher education and the Sustainable Development Goals&quot;,&quot;author&quot;:[{&quot;family&quot;:&quot;Chankseliani&quot;,&quot;given&quot;:&quot;Maia&quot;,&quot;parse-names&quot;:false,&quot;dropping-particle&quot;:&quot;&quot;,&quot;non-dropping-particle&quot;:&quot;&quot;},{&quot;family&quot;:&quot;McCowan&quot;,&quot;given&quot;:&quot;Tristan&quot;,&quot;parse-names&quot;:false,&quot;dropping-particle&quot;:&quot;&quot;,&quot;non-dropping-particle&quot;:&quot;&quot;}],&quot;container-title&quot;:&quot;Higher Education&quot;,&quot;container-title-short&quot;:&quot;High Educ (Dordr)&quot;,&quot;DOI&quot;:&quot;10.1007/s10734-020-00652-w&quot;,&quot;ISSN&quot;:&quot;0018-1560&quot;,&quot;URL&quot;:&quot;http://link.springer.com/10.1007/s10734-020-00652-w&quot;,&quot;issued&quot;:{&quot;date-parts&quot;:[[2021,1,6]]},&quot;page&quot;:&quot;1-8&quot;,&quot;issue&quot;:&quot;1&quot;,&quot;volume&quot;:&quot;81&quot;},&quot;isTemporary&quot;:false}],&quot;citationTag&quot;:&quot;MENDELEY_CITATION_v3_eyJjaXRhdGlvbklEIjoiTUVOREVMRVlfQ0lUQVRJT05fZTJkODliMTktY2U3Ni00YTBiLThkNWQtNGQzYTkxNTI4NmViIiwicHJvcGVydGllcyI6eyJub3RlSW5kZXgiOjB9LCJpc0VkaXRlZCI6ZmFsc2UsIm1hbnVhbE92ZXJyaWRlIjp7ImlzTWFudWFsbHlPdmVycmlkZGVuIjpmYWxzZSwiY2l0ZXByb2NUZXh0IjoiKENoYW5rc2VsaWFuaSAmIzM4OyBNY0Nvd2FuLCAyMDIxOyBNb2xva292YSwgMjAyMSkiLCJtYW51YWxPdmVycmlkZVRleHQiOiIifSwiY2l0YXRpb25JdGVtcyI6W3siaWQiOiJjOGRkNGM0OS0wMzc0LTNhODctOThlYi00OTA5YzI3ZjYzOTIiLCJpdGVtRGF0YSI6eyJ0eXBlIjoiYXJ0aWNsZS1qb3VybmFsIiwiaWQiOiJjOGRkNGM0OS0wMzc0LTNhODctOThlYi00OTA5YzI3ZjYzOTIiLCJ0aXRsZSI6IkhpZ2hlciBlZHVjYXRpb24gYXMgYSBzdXN0YWluYWJsZSBkZXZlbG9wbWVudCB0b29sIiwiYXV0aG9yIjpbeyJmYW1pbHkiOiJNb2xva292YSIsImdpdmVuIjoiRWxlbmEiLCJwYXJzZS1uYW1lcyI6ZmFsc2UsImRyb3BwaW5nLXBhcnRpY2xlIjoiIiwibm9uLWRyb3BwaW5nLXBhcnRpY2xlIjoiIn1dLCJjb250YWluZXItdGl0bGUiOiJFM1MgV2ViIG9mIENvbmZlcmVuY2VzIiwiZWRpdG9yIjpbeyJmYW1pbHkiOiJSb29zIiwiZ2l2ZW4iOiJHLiIsInBhcnNlLW5hbWVzIjpmYWxzZSwiZHJvcHBpbmctcGFydGljbGUiOiIiLCJub24tZHJvcHBpbmctcGFydGljbGUiOiIifV0sIkRPSSI6IjEwLjEwNTEvZTNzY29uZi8yMDIxMjkxMDUwNDAiLCJJU1NOIjoiMjI2Ny0xMjQyIiwiVVJMIjoiaHR0cHM6Ly93d3cuZTNzLWNvbmZlcmVuY2VzLm9yZy8xMC4xMDUxL2Uzc2NvbmYvMjAyMTI5MTA1MDQwIiwiaXNzdWVkIjp7ImRhdGUtcGFydHMiOltbMjAyMSw3LDE5XV19LCJwYWdlIjoiMDUwNDAiLCJhYnN0cmFjdCI6IjxwPlRoZSBhcnRpY2xlIGlzIGRldm90ZWQgdG8gdGhlIGFzc2Vzc21lbnQgb2YgdGhlIHJvbGUgb2YgaGlnaGVyIGVkdWNhdGlvbiBpbiBlbnN1cmluZyBzb2Npby1lY29ub21pYyBzdXN0YWluYWJpbGl0eSBvZiBzb2NpZXR5IGRldmVsb3BtZW50LiBCYXNlZCBvbiB0aGUgYW5hbHlzaXMgb2YgaW50ZXJuYXRpb25hbCBhbmQgUnVzc2lhbiBsZWdhbCBhY3RzLCBpdCBpZGVudGlmaWVzIHRoZSBtYWluIGluZGljYXRvcnMgdGhhdCBhbGxvdyBhbmFseXppbmcgdGhlIGltcGFjdCBvZiBoaWdoZXIgZWR1Y2F0aW9uIHN5c3RlbSBvbiB0aGUgaW1wbGVtZW50YXRpb24gb2Ygc3VzdGFpbmFibGUgZGV2ZWxvcG1lbnQgZ29hbHMuIFBhcnRpY3VsYXIgYXR0ZW50aW9uIGlzIHBhaWQgdG8gYXNzZXNzbWVudCBvZiBhY2Nlc3NpYmlsaXR5IG9mIGVkdWNhdGlvbi4gQmFzZWQgb24gdGhlIGFuYWx5c2lzIG9mIHN0YXRpc3RpY2FsIGRhdGEsIGl0IGlzIGNvbmNsdWRlZCB0aGF0IHRoZXJlIGlzIGEgcHJvYmxlbSBvZiBkaWZmZXJlbnRpYXRpb24gb2YgcmVnaW9ucyBhbmQgdGVycml0b3JpZXMgaW4gdGVybXMgb2YgYWNjZXNzIHRvIGhpZ2hlciBlZHVjYXRpb24gZHVlIHRvIHVuZXZlbiBsb2NhdGlvbiBvZiBlZHVjYXRpb25hbCBpbnN0aXR1dGlvbnMsIGRpZmZlcmVudCBkZW5zaXR5IG9mIHN0dWRlbnRzLCBsb3cgaW50ZXItcmVnaW9uYWwgbW9iaWxpdHkgb2YgcG9wdWxhdGlvbiBhbmQgZGlzcHJvcG9ydGlvbnMgaW4gaW5jb21lcyBvZiB0aGUgcG9wdWxhdGlvbi4gUmVnaW9uYWwgZGlmZmVyZW50aWF0aW9uIGluIGFjY2VzcyB0byBoaWdoZXIgZWR1Y2F0aW9uIGluIFJ1c3NpYSBsZWFkcyB0byBhIG51bWJlciBvZiBzb2Npby1lY29ub21pYyBwcm9ibGVtcyB0aGF0IHJlZHVjZSB0aGUgc3VzdGFpbmFiaWxpdHkgb2YgcmVnaW9uYWwgZGV2ZWxvcG1lbnQsIGluY2x1ZGluZyB0aGUgb3V0ZmxvdyBvZiB5b3VuZyBwZW9wbGUgYW5kIHVuY29tcGVuc2F0ZWQgbGFib3VyIG1pZ3JhdGlvbi48L3A+Iiwidm9sdW1lIjoiMjkxIiwiY29udGFpbmVyLXRpdGxlLXNob3J0IjoiIn0sImlzVGVtcG9yYXJ5IjpmYWxzZX0seyJpZCI6ImZhNDhhYTA3LWM5MDMtMzE0YS1hNmY4LThhMGY3MjA2NWE4YiIsIml0ZW1EYXRhIjp7InR5cGUiOiJhcnRpY2xlLWpvdXJuYWwiLCJpZCI6ImZhNDhhYTA3LWM5MDMtMzE0YS1hNmY4LThhMGY3MjA2NWE4YiIsInRpdGxlIjoiSGlnaGVyIGVkdWNhdGlvbiBhbmQgdGhlIFN1c3RhaW5hYmxlIERldmVsb3BtZW50IEdvYWxzIiwiYXV0aG9yIjpbeyJmYW1pbHkiOiJDaGFua3NlbGlhbmkiLCJnaXZlbiI6Ik1haWEiLCJwYXJzZS1uYW1lcyI6ZmFsc2UsImRyb3BwaW5nLXBhcnRpY2xlIjoiIiwibm9uLWRyb3BwaW5nLXBhcnRpY2xlIjoiIn0seyJmYW1pbHkiOiJNY0Nvd2FuIiwiZ2l2ZW4iOiJUcmlzdGFuIiwicGFyc2UtbmFtZXMiOmZhbHNlLCJkcm9wcGluZy1wYXJ0aWNsZSI6IiIsIm5vbi1kcm9wcGluZy1wYXJ0aWNsZSI6IiJ9XSwiY29udGFpbmVyLXRpdGxlIjoiSGlnaGVyIEVkdWNhdGlvbiIsImNvbnRhaW5lci10aXRsZS1zaG9ydCI6IkhpZ2ggRWR1YyAoRG9yZHIpIiwiRE9JIjoiMTAuMTAwNy9zMTA3MzQtMDIwLTAwNjUyLXciLCJJU1NOIjoiMDAxOC0xNTYwIiwiVVJMIjoiaHR0cDovL2xpbmsuc3ByaW5nZXIuY29tLzEwLjEwMDcvczEwNzM0LTAyMC0wMDY1Mi13IiwiaXNzdWVkIjp7ImRhdGUtcGFydHMiOltbMjAyMSwxLDZdXX0sInBhZ2UiOiIxLTgiLCJpc3N1ZSI6IjEiLCJ2b2x1bWUiOiI4MSJ9LCJpc1RlbXBvcmFyeSI6ZmFsc2V9XX0=&quot;},{&quot;citationID&quot;:&quot;MENDELEY_CITATION_8854f80e-5ac3-4d34-b99a-9a4b7cd1ac11&quot;,&quot;properties&quot;:{&quot;noteIndex&quot;:0},&quot;isEdited&quot;:false,&quot;manualOverride&quot;:{&quot;isManuallyOverridden&quot;:false,&quot;citeprocText&quot;:&quot;(Chankseliani &amp;#38; McCowan, 2021)&quot;,&quot;manualOverrideText&quot;:&quot;&quot;},&quot;citationItems&quot;:[{&quot;id&quot;:&quot;fa48aa07-c903-314a-a6f8-8a0f72065a8b&quot;,&quot;itemData&quot;:{&quot;type&quot;:&quot;article-journal&quot;,&quot;id&quot;:&quot;fa48aa07-c903-314a-a6f8-8a0f72065a8b&quot;,&quot;title&quot;:&quot;Higher education and the Sustainable Development Goals&quot;,&quot;author&quot;:[{&quot;family&quot;:&quot;Chankseliani&quot;,&quot;given&quot;:&quot;Maia&quot;,&quot;parse-names&quot;:false,&quot;dropping-particle&quot;:&quot;&quot;,&quot;non-dropping-particle&quot;:&quot;&quot;},{&quot;family&quot;:&quot;McCowan&quot;,&quot;given&quot;:&quot;Tristan&quot;,&quot;parse-names&quot;:false,&quot;dropping-particle&quot;:&quot;&quot;,&quot;non-dropping-particle&quot;:&quot;&quot;}],&quot;container-title&quot;:&quot;Higher Education&quot;,&quot;container-title-short&quot;:&quot;High Educ (Dordr)&quot;,&quot;DOI&quot;:&quot;10.1007/s10734-020-00652-w&quot;,&quot;ISSN&quot;:&quot;0018-1560&quot;,&quot;URL&quot;:&quot;http://link.springer.com/10.1007/s10734-020-00652-w&quot;,&quot;issued&quot;:{&quot;date-parts&quot;:[[2021,1,6]]},&quot;page&quot;:&quot;1-8&quot;,&quot;issue&quot;:&quot;1&quot;,&quot;volume&quot;:&quot;81&quot;},&quot;isTemporary&quot;:false}],&quot;citationTag&quot;:&quot;MENDELEY_CITATION_v3_eyJjaXRhdGlvbklEIjoiTUVOREVMRVlfQ0lUQVRJT05fODg1NGY4MGUtNWFjMy00ZDM0LWI5OWEtOWE0YjdjZDFhYzExIiwicHJvcGVydGllcyI6eyJub3RlSW5kZXgiOjB9LCJpc0VkaXRlZCI6ZmFsc2UsIm1hbnVhbE92ZXJyaWRlIjp7ImlzTWFudWFsbHlPdmVycmlkZGVuIjpmYWxzZSwiY2l0ZXByb2NUZXh0IjoiKENoYW5rc2VsaWFuaSAmIzM4OyBNY0Nvd2FuLCAyMDIxKSIsIm1hbnVhbE92ZXJyaWRlVGV4dCI6IiJ9LCJjaXRhdGlvbkl0ZW1zIjpbeyJpZCI6ImZhNDhhYTA3LWM5MDMtMzE0YS1hNmY4LThhMGY3MjA2NWE4YiIsIml0ZW1EYXRhIjp7InR5cGUiOiJhcnRpY2xlLWpvdXJuYWwiLCJpZCI6ImZhNDhhYTA3LWM5MDMtMzE0YS1hNmY4LThhMGY3MjA2NWE4YiIsInRpdGxlIjoiSGlnaGVyIGVkdWNhdGlvbiBhbmQgdGhlIFN1c3RhaW5hYmxlIERldmVsb3BtZW50IEdvYWxzIiwiYXV0aG9yIjpbeyJmYW1pbHkiOiJDaGFua3NlbGlhbmkiLCJnaXZlbiI6Ik1haWEiLCJwYXJzZS1uYW1lcyI6ZmFsc2UsImRyb3BwaW5nLXBhcnRpY2xlIjoiIiwibm9uLWRyb3BwaW5nLXBhcnRpY2xlIjoiIn0seyJmYW1pbHkiOiJNY0Nvd2FuIiwiZ2l2ZW4iOiJUcmlzdGFuIiwicGFyc2UtbmFtZXMiOmZhbHNlLCJkcm9wcGluZy1wYXJ0aWNsZSI6IiIsIm5vbi1kcm9wcGluZy1wYXJ0aWNsZSI6IiJ9XSwiY29udGFpbmVyLXRpdGxlIjoiSGlnaGVyIEVkdWNhdGlvbiIsImNvbnRhaW5lci10aXRsZS1zaG9ydCI6IkhpZ2ggRWR1YyAoRG9yZHIpIiwiRE9JIjoiMTAuMTAwNy9zMTA3MzQtMDIwLTAwNjUyLXciLCJJU1NOIjoiMDAxOC0xNTYwIiwiVVJMIjoiaHR0cDovL2xpbmsuc3ByaW5nZXIuY29tLzEwLjEwMDcvczEwNzM0LTAyMC0wMDY1Mi13IiwiaXNzdWVkIjp7ImRhdGUtcGFydHMiOltbMjAyMSwxLDZdXX0sInBhZ2UiOiIxLTgiLCJpc3N1ZSI6IjEiLCJ2b2x1bWUiOiI4MSJ9LCJpc1RlbXBvcmFyeSI6ZmFsc2V9XX0=&quot;},{&quot;citationID&quot;:&quot;MENDELEY_CITATION_e1b4e6cc-c5f8-4a59-aa6b-900ffe9e981c&quot;,&quot;properties&quot;:{&quot;noteIndex&quot;:0},&quot;isEdited&quot;:false,&quot;manualOverride&quot;:{&quot;isManuallyOverridden&quot;:false,&quot;citeprocText&quot;:&quot;(Adegeye &amp;#38; Coetzee, 2019; Beach et al., 2018)&quot;,&quot;manualOverrideText&quot;:&quot;&quot;},&quot;citationItems&quot;:[{&quot;id&quot;:&quot;a5fc65cf-5203-3dee-8aee-9e3c5659f606&quot;,&quot;itemData&quot;:{&quot;type&quot;:&quot;article-journal&quot;,&quot;id&quot;:&quot;a5fc65cf-5203-3dee-8aee-9e3c5659f606&quot;,&quot;title&quot;:&quot;Educational and spatial justice in rural and urban areas in three Nordic countries: a meta-ethnographic analysis&quot;,&quot;author&quot;:[{&quot;family&quot;:&quot;Beach&quot;,&quot;given&quot;:&quot;Dennis&quot;,&quot;parse-names&quot;:false,&quot;dropping-particle&quot;:&quot;&quot;,&quot;non-dropping-particle&quot;:&quot;&quot;},{&quot;family&quot;:&quot;From&quot;,&quot;given&quot;:&quot;Tuuli&quot;,&quot;parse-names&quot;:false,&quot;dropping-particle&quot;:&quot;&quot;,&quot;non-dropping-particle&quot;:&quot;&quot;},{&quot;family&quot;:&quot;Johansson&quot;,&quot;given&quot;:&quot;Monica&quot;,&quot;parse-names&quot;:false,&quot;dropping-particle&quot;:&quot;&quot;,&quot;non-dropping-particle&quot;:&quot;&quot;},{&quot;family&quot;:&quot;Öhrn&quot;,&quot;given&quot;:&quot;Elisabet&quot;,&quot;parse-names&quot;:false,&quot;dropping-particle&quot;:&quot;&quot;,&quot;non-dropping-particle&quot;:&quot;&quot;}],&quot;container-title&quot;:&quot;Education Inquiry&quot;,&quot;DOI&quot;:&quot;10.1080/20004508.2018.1430423&quot;,&quot;ISSN&quot;:&quot;2000-4508&quot;,&quot;URL&quot;:&quot;https://www.tandfonline.com/doi/full/10.1080/20004508.2018.1430423&quot;,&quot;issued&quot;:{&quot;date-parts&quot;:[[2018,1,2]]},&quot;page&quot;:&quot;4-21&quot;,&quot;issue&quot;:&quot;1&quot;,&quot;volume&quot;:&quot;9&quot;,&quot;container-title-short&quot;:&quot;&quot;},&quot;isTemporary&quot;:false},{&quot;id&quot;:&quot;176a3420-907d-3eea-a6b1-e76983838d3c&quot;,&quot;itemData&quot;:{&quot;type&quot;:&quot;article-journal&quot;,&quot;id&quot;:&quot;176a3420-907d-3eea-a6b1-e76983838d3c&quot;,&quot;title&quot;:&quot;Exploring the fragments of spatial justice and its relevance for the global south&quot;,&quot;author&quot;:[{&quot;family&quot;:&quot;Adegeye&quot;,&quot;given&quot;:&quot;Adefemi&quot;,&quot;parse-names&quot;:false,&quot;dropping-particle&quot;:&quot;&quot;,&quot;non-dropping-particle&quot;:&quot;&quot;},{&quot;family&quot;:&quot;Coetzee&quot;,&quot;given&quot;:&quot;Johnny&quot;,&quot;parse-names&quot;:false,&quot;dropping-particle&quot;:&quot;&quot;,&quot;non-dropping-particle&quot;:&quot;&quot;}],&quot;container-title&quot;:&quot;Development Southern Africa&quot;,&quot;container-title-short&quot;:&quot;Dev South Afr&quot;,&quot;DOI&quot;:&quot;10.1080/0376835X.2018.1495062&quot;,&quot;ISSN&quot;:&quot;0376-835X&quot;,&quot;URL&quot;:&quot;https://www.tandfonline.com/doi/full/10.1080/0376835X.2018.1495062&quot;,&quot;issued&quot;:{&quot;date-parts&quot;:[[2019,5,4]]},&quot;page&quot;:&quot;376-389&quot;,&quot;issue&quot;:&quot;3&quot;,&quot;volume&quot;:&quot;36&quot;},&quot;isTemporary&quot;:false}],&quot;citationTag&quot;:&quot;MENDELEY_CITATION_v3_eyJjaXRhdGlvbklEIjoiTUVOREVMRVlfQ0lUQVRJT05fZTFiNGU2Y2MtYzVmOC00YTU5LWFhNmItOTAwZmZlOWU5ODFjIiwicHJvcGVydGllcyI6eyJub3RlSW5kZXgiOjB9LCJpc0VkaXRlZCI6ZmFsc2UsIm1hbnVhbE92ZXJyaWRlIjp7ImlzTWFudWFsbHlPdmVycmlkZGVuIjpmYWxzZSwiY2l0ZXByb2NUZXh0IjoiKEFkZWdleWUgJiMzODsgQ29ldHplZSwgMjAxOTsgQmVhY2ggZXQgYWwuLCAyMDE4KSIsIm1hbnVhbE92ZXJyaWRlVGV4dCI6IiJ9LCJjaXRhdGlvbkl0ZW1zIjpbeyJpZCI6ImE1ZmM2NWNmLTUyMDMtM2RlZS04YWVlLTllM2M1NjU5ZjYwNiIsIml0ZW1EYXRhIjp7InR5cGUiOiJhcnRpY2xlLWpvdXJuYWwiLCJpZCI6ImE1ZmM2NWNmLTUyMDMtM2RlZS04YWVlLTllM2M1NjU5ZjYwNiIsInRpdGxlIjoiRWR1Y2F0aW9uYWwgYW5kIHNwYXRpYWwganVzdGljZSBpbiBydXJhbCBhbmQgdXJiYW4gYXJlYXMgaW4gdGhyZWUgTm9yZGljIGNvdW50cmllczogYSBtZXRhLWV0aG5vZ3JhcGhpYyBhbmFseXNpcyIsImF1dGhvciI6W3siZmFtaWx5IjoiQmVhY2giLCJnaXZlbiI6IkRlbm5pcyIsInBhcnNlLW5hbWVzIjpmYWxzZSwiZHJvcHBpbmctcGFydGljbGUiOiIiLCJub24tZHJvcHBpbmctcGFydGljbGUiOiIifSx7ImZhbWlseSI6IkZyb20iLCJnaXZlbiI6IlR1dWxpIiwicGFyc2UtbmFtZXMiOmZhbHNlLCJkcm9wcGluZy1wYXJ0aWNsZSI6IiIsIm5vbi1kcm9wcGluZy1wYXJ0aWNsZSI6IiJ9LHsiZmFtaWx5IjoiSm9oYW5zc29uIiwiZ2l2ZW4iOiJNb25pY2EiLCJwYXJzZS1uYW1lcyI6ZmFsc2UsImRyb3BwaW5nLXBhcnRpY2xlIjoiIiwibm9uLWRyb3BwaW5nLXBhcnRpY2xlIjoiIn0seyJmYW1pbHkiOiLDlmhybiIsImdpdmVuIjoiRWxpc2FiZXQiLCJwYXJzZS1uYW1lcyI6ZmFsc2UsImRyb3BwaW5nLXBhcnRpY2xlIjoiIiwibm9uLWRyb3BwaW5nLXBhcnRpY2xlIjoiIn1dLCJjb250YWluZXItdGl0bGUiOiJFZHVjYXRpb24gSW5xdWlyeSIsIkRPSSI6IjEwLjEwODAvMjAwMDQ1MDguMjAxOC4xNDMwNDIzIiwiSVNTTiI6IjIwMDAtNDUwOCIsIlVSTCI6Imh0dHBzOi8vd3d3LnRhbmRmb25saW5lLmNvbS9kb2kvZnVsbC8xMC4xMDgwLzIwMDA0NTA4LjIwMTguMTQzMDQyMyIsImlzc3VlZCI6eyJkYXRlLXBhcnRzIjpbWzIwMTgsMSwyXV19LCJwYWdlIjoiNC0yMSIsImlzc3VlIjoiMSIsInZvbHVtZSI6IjkiLCJjb250YWluZXItdGl0bGUtc2hvcnQiOiIifSwiaXNUZW1wb3JhcnkiOmZhbHNlfSx7ImlkIjoiMTc2YTM0MjAtOTA3ZC0zZWVhLWE2YjEtZTc2OTgzODM4ZDNjIiwiaXRlbURhdGEiOnsidHlwZSI6ImFydGljbGUtam91cm5hbCIsImlkIjoiMTc2YTM0MjAtOTA3ZC0zZWVhLWE2YjEtZTc2OTgzODM4ZDNjIiwidGl0bGUiOiJFeHBsb3JpbmcgdGhlIGZyYWdtZW50cyBvZiBzcGF0aWFsIGp1c3RpY2UgYW5kIGl0cyByZWxldmFuY2UgZm9yIHRoZSBnbG9iYWwgc291dGgiLCJhdXRob3IiOlt7ImZhbWlseSI6IkFkZWdleWUiLCJnaXZlbiI6IkFkZWZlbWkiLCJwYXJzZS1uYW1lcyI6ZmFsc2UsImRyb3BwaW5nLXBhcnRpY2xlIjoiIiwibm9uLWRyb3BwaW5nLXBhcnRpY2xlIjoiIn0seyJmYW1pbHkiOiJDb2V0emVlIiwiZ2l2ZW4iOiJKb2hubnkiLCJwYXJzZS1uYW1lcyI6ZmFsc2UsImRyb3BwaW5nLXBhcnRpY2xlIjoiIiwibm9uLWRyb3BwaW5nLXBhcnRpY2xlIjoiIn1dLCJjb250YWluZXItdGl0bGUiOiJEZXZlbG9wbWVudCBTb3V0aGVybiBBZnJpY2EiLCJjb250YWluZXItdGl0bGUtc2hvcnQiOiJEZXYgU291dGggQWZyIiwiRE9JIjoiMTAuMTA4MC8wMzc2ODM1WC4yMDE4LjE0OTUwNjIiLCJJU1NOIjoiMDM3Ni04MzVYIiwiVVJMIjoiaHR0cHM6Ly93d3cudGFuZGZvbmxpbmUuY29tL2RvaS9mdWxsLzEwLjEwODAvMDM3NjgzNVguMjAxOC4xNDk1MDYyIiwiaXNzdWVkIjp7ImRhdGUtcGFydHMiOltbMjAxOSw1LDRdXX0sInBhZ2UiOiIzNzYtMzg5IiwiaXNzdWUiOiIzIiwidm9sdW1lIjoiMzYifSwiaXNUZW1wb3JhcnkiOmZhbHNlfV19&quot;},{&quot;citationID&quot;:&quot;MENDELEY_CITATION_77a970aa-77b7-406e-8c52-ad703a6018a3&quot;,&quot;properties&quot;:{&quot;noteIndex&quot;:0},&quot;isEdited&quot;:false,&quot;manualOverride&quot;:{&quot;isManuallyOverridden&quot;:false,&quot;citeprocText&quot;:&quot;(Beach et al., 2018)&quot;,&quot;manualOverrideText&quot;:&quot;&quot;},&quot;citationItems&quot;:[{&quot;id&quot;:&quot;a5fc65cf-5203-3dee-8aee-9e3c5659f606&quot;,&quot;itemData&quot;:{&quot;type&quot;:&quot;article-journal&quot;,&quot;id&quot;:&quot;a5fc65cf-5203-3dee-8aee-9e3c5659f606&quot;,&quot;title&quot;:&quot;Educational and spatial justice in rural and urban areas in three Nordic countries: a meta-ethnographic analysis&quot;,&quot;author&quot;:[{&quot;family&quot;:&quot;Beach&quot;,&quot;given&quot;:&quot;Dennis&quot;,&quot;parse-names&quot;:false,&quot;dropping-particle&quot;:&quot;&quot;,&quot;non-dropping-particle&quot;:&quot;&quot;},{&quot;family&quot;:&quot;From&quot;,&quot;given&quot;:&quot;Tuuli&quot;,&quot;parse-names&quot;:false,&quot;dropping-particle&quot;:&quot;&quot;,&quot;non-dropping-particle&quot;:&quot;&quot;},{&quot;family&quot;:&quot;Johansson&quot;,&quot;given&quot;:&quot;Monica&quot;,&quot;parse-names&quot;:false,&quot;dropping-particle&quot;:&quot;&quot;,&quot;non-dropping-particle&quot;:&quot;&quot;},{&quot;family&quot;:&quot;Öhrn&quot;,&quot;given&quot;:&quot;Elisabet&quot;,&quot;parse-names&quot;:false,&quot;dropping-particle&quot;:&quot;&quot;,&quot;non-dropping-particle&quot;:&quot;&quot;}],&quot;container-title&quot;:&quot;Education Inquiry&quot;,&quot;DOI&quot;:&quot;10.1080/20004508.2018.1430423&quot;,&quot;ISSN&quot;:&quot;2000-4508&quot;,&quot;URL&quot;:&quot;https://www.tandfonline.com/doi/full/10.1080/20004508.2018.1430423&quot;,&quot;issued&quot;:{&quot;date-parts&quot;:[[2018,1,2]]},&quot;page&quot;:&quot;4-21&quot;,&quot;issue&quot;:&quot;1&quot;,&quot;volume&quot;:&quot;9&quot;,&quot;container-title-short&quot;:&quot;&quot;},&quot;isTemporary&quot;:false}],&quot;citationTag&quot;:&quot;MENDELEY_CITATION_v3_eyJjaXRhdGlvbklEIjoiTUVOREVMRVlfQ0lUQVRJT05fNzdhOTcwYWEtNzdiNy00MDZlLThjNTItYWQ3MDNhNjAxOGEzIiwicHJvcGVydGllcyI6eyJub3RlSW5kZXgiOjB9LCJpc0VkaXRlZCI6ZmFsc2UsIm1hbnVhbE92ZXJyaWRlIjp7ImlzTWFudWFsbHlPdmVycmlkZGVuIjpmYWxzZSwiY2l0ZXByb2NUZXh0IjoiKEJlYWNoIGV0IGFsLiwgMjAxOCkiLCJtYW51YWxPdmVycmlkZVRleHQiOiIifSwiY2l0YXRpb25JdGVtcyI6W3siaWQiOiJhNWZjNjVjZi01MjAzLTNkZWUtOGFlZS05ZTNjNTY1OWY2MDYiLCJpdGVtRGF0YSI6eyJ0eXBlIjoiYXJ0aWNsZS1qb3VybmFsIiwiaWQiOiJhNWZjNjVjZi01MjAzLTNkZWUtOGFlZS05ZTNjNTY1OWY2MDYiLCJ0aXRsZSI6IkVkdWNhdGlvbmFsIGFuZCBzcGF0aWFsIGp1c3RpY2UgaW4gcnVyYWwgYW5kIHVyYmFuIGFyZWFzIGluIHRocmVlIE5vcmRpYyBjb3VudHJpZXM6IGEgbWV0YS1ldGhub2dyYXBoaWMgYW5hbHlzaXMiLCJhdXRob3IiOlt7ImZhbWlseSI6IkJlYWNoIiwiZ2l2ZW4iOiJEZW5uaXMiLCJwYXJzZS1uYW1lcyI6ZmFsc2UsImRyb3BwaW5nLXBhcnRpY2xlIjoiIiwibm9uLWRyb3BwaW5nLXBhcnRpY2xlIjoiIn0seyJmYW1pbHkiOiJGcm9tIiwiZ2l2ZW4iOiJUdXVsaSIsInBhcnNlLW5hbWVzIjpmYWxzZSwiZHJvcHBpbmctcGFydGljbGUiOiIiLCJub24tZHJvcHBpbmctcGFydGljbGUiOiIifSx7ImZhbWlseSI6IkpvaGFuc3NvbiIsImdpdmVuIjoiTW9uaWNhIiwicGFyc2UtbmFtZXMiOmZhbHNlLCJkcm9wcGluZy1wYXJ0aWNsZSI6IiIsIm5vbi1kcm9wcGluZy1wYXJ0aWNsZSI6IiJ9LHsiZmFtaWx5Ijoiw5Zocm4iLCJnaXZlbiI6IkVsaXNhYmV0IiwicGFyc2UtbmFtZXMiOmZhbHNlLCJkcm9wcGluZy1wYXJ0aWNsZSI6IiIsIm5vbi1kcm9wcGluZy1wYXJ0aWNsZSI6IiJ9XSwiY29udGFpbmVyLXRpdGxlIjoiRWR1Y2F0aW9uIElucXVpcnkiLCJET0kiOiIxMC4xMDgwLzIwMDA0NTA4LjIwMTguMTQzMDQyMyIsIklTU04iOiIyMDAwLTQ1MDgiLCJVUkwiOiJodHRwczovL3d3dy50YW5kZm9ubGluZS5jb20vZG9pL2Z1bGwvMTAuMTA4MC8yMDAwNDUwOC4yMDE4LjE0MzA0MjMiLCJpc3N1ZWQiOnsiZGF0ZS1wYXJ0cyI6W1syMDE4LDEsMl1dfSwicGFnZSI6IjQtMjEiLCJpc3N1ZSI6IjEiLCJ2b2x1bWUiOiI5IiwiY29udGFpbmVyLXRpdGxlLXNob3J0IjoiIn0sImlzVGVtcG9yYXJ5IjpmYWxzZX1dfQ==&quot;},{&quot;citationID&quot;:&quot;MENDELEY_CITATION_c4813230-4824-4c7f-b5c5-7b4508c12797&quot;,&quot;properties&quot;:{&quot;noteIndex&quot;:0},&quot;isEdited&quot;:false,&quot;manualOverride&quot;:{&quot;isManuallyOverridden&quot;:false,&quot;citeprocText&quot;:&quot;(Boyadjieva et al., 2024; Goastellec &amp;#38; Välimaa, 2019)&quot;,&quot;manualOverrideText&quot;:&quot;&quot;},&quot;citationItems&quot;:[{&quot;id&quot;:&quot;0b9ff922-65a1-30f1-abf2-9809f50db169&quot;,&quot;itemData&quot;:{&quot;type&quot;:&quot;article-journal&quot;,&quot;id&quot;:&quot;0b9ff922-65a1-30f1-abf2-9809f50db169&quot;,&quot;title&quot;:&quot;Social Justice Profiles: An Exploratory Study towards an Empirically Based Multi-Dimensional Classification of Countries Regarding Fairness of Participation in Higher Education&quot;,&quot;author&quot;:[{&quot;family&quot;:&quot;Boyadjieva&quot;,&quot;given&quot;:&quot;Pepka&quot;,&quot;parse-names&quot;:false,&quot;dropping-particle&quot;:&quot;&quot;,&quot;non-dropping-particle&quot;:&quot;&quot;},{&quot;family&quot;:&quot;Haralampiev&quot;,&quot;given&quot;:&quot;Kaloyan&quot;,&quot;parse-names&quot;:false,&quot;dropping-particle&quot;:&quot;&quot;,&quot;non-dropping-particle&quot;:&quot;&quot;},{&quot;family&quot;:&quot;Ilieva-Trichkova&quot;,&quot;given&quot;:&quot;Petya&quot;,&quot;parse-names&quot;:false,&quot;dropping-particle&quot;:&quot;&quot;,&quot;non-dropping-particle&quot;:&quot;&quot;}],&quot;container-title&quot;:&quot;Societies&quot;,&quot;DOI&quot;:&quot;10.3390/soc14040044&quot;,&quot;ISSN&quot;:&quot;2075-4698&quot;,&quot;URL&quot;:&quot;https://www.mdpi.com/2075-4698/14/4/44&quot;,&quot;issued&quot;:{&quot;date-parts&quot;:[[2024,3,25]]},&quot;page&quot;:&quot;44&quot;,&quot;abstract&quot;:&quot;&lt;p&gt;The aim of this article is to suggest a better—theoretically and empirically grounded—understanding of the complex character of social justice in higher education. Theoretically, this article conceptualises social justice in higher education as mediating participation in, completion of and outcomes from higher education. It introduces the concept of composite capability for achieving higher education that captures capabilities to participate in, complete and gain outcomes from higher education. This study also develops a methodology for building an empirically based classification of countries regarding social justice in participation in higher education, taking into account the assessed inequality in students’ pathways to higher education as well as inequality in their social conditions, associated with students’ social origin. In so doing, it develops three indices: the index of inequalities in students’ pathways, the index of inequalities in students’ social conditions and the index of participation in higher education. Using microdata from the EUROSTUDENT VII survey (2019–2021) for 12 European countries, it applies the developed methodology to classify countries, for which data are available, by the degree of fairness in participation in higher education. This study’s results demonstrate the social embeddedness of social justice in higher education in different economic and political contexts.&lt;/p&gt;&quot;,&quot;issue&quot;:&quot;4&quot;,&quot;volume&quot;:&quot;14&quot;,&quot;container-title-short&quot;:&quot;&quot;},&quot;isTemporary&quot;:false},{&quot;id&quot;:&quot;f40973ae-5a9e-37f2-8cc3-3c45e1fe0faf&quot;,&quot;itemData&quot;:{&quot;type&quot;:&quot;article-journal&quot;,&quot;id&quot;:&quot;f40973ae-5a9e-37f2-8cc3-3c45e1fe0faf&quot;,&quot;title&quot;:&quot;Access to Higher Education: An Instrument for Fair Societies?&quot;,&quot;author&quot;:[{&quot;family&quot;:&quot;Goastellec&quot;,&quot;given&quot;:&quot;Gaële&quot;,&quot;parse-names&quot;:false,&quot;dropping-particle&quot;:&quot;&quot;,&quot;non-dropping-particle&quot;:&quot;&quot;},{&quot;family&quot;:&quot;Välimaa&quot;,&quot;given&quot;:&quot;Jussi&quot;,&quot;parse-names&quot;:false,&quot;dropping-particle&quot;:&quot;&quot;,&quot;non-dropping-particle&quot;:&quot;&quot;}],&quot;container-title&quot;:&quot;Social Inclusion&quot;,&quot;container-title-short&quot;:&quot;Soc Incl&quot;,&quot;DOI&quot;:&quot;10.17645/si.v7i1.1841&quot;,&quot;issued&quot;:{&quot;date-parts&quot;:[[2019]]},&quot;page&quot;:&quot;1-6&quot;,&quot;issue&quot;:&quot;1&quot;,&quot;volume&quot;:&quot;7&quot;},&quot;isTemporary&quot;:false}],&quot;citationTag&quot;:&quot;MENDELEY_CITATION_v3_eyJjaXRhdGlvbklEIjoiTUVOREVMRVlfQ0lUQVRJT05fYzQ4MTMyMzAtNDgyNC00YzdmLWI1YzUtN2I0NTA4YzEyNzk3IiwicHJvcGVydGllcyI6eyJub3RlSW5kZXgiOjB9LCJpc0VkaXRlZCI6ZmFsc2UsIm1hbnVhbE92ZXJyaWRlIjp7ImlzTWFudWFsbHlPdmVycmlkZGVuIjpmYWxzZSwiY2l0ZXByb2NUZXh0IjoiKEJveWFkamlldmEgZXQgYWwuLCAyMDI0OyBHb2FzdGVsbGVjICYjMzg7IFbDpGxpbWFhLCAyMDE5KSIsIm1hbnVhbE92ZXJyaWRlVGV4dCI6IiJ9LCJjaXRhdGlvbkl0ZW1zIjpbeyJpZCI6IjBiOWZmOTIyLTY1YTEtMzBmMS1hYmYyLTk4MDlmNTBkYjE2OSIsIml0ZW1EYXRhIjp7InR5cGUiOiJhcnRpY2xlLWpvdXJuYWwiLCJpZCI6IjBiOWZmOTIyLTY1YTEtMzBmMS1hYmYyLTk4MDlmNTBkYjE2OSIsInRpdGxlIjoiU29jaWFsIEp1c3RpY2UgUHJvZmlsZXM6IEFuIEV4cGxvcmF0b3J5IFN0dWR5IHRvd2FyZHMgYW4gRW1waXJpY2FsbHkgQmFzZWQgTXVsdGktRGltZW5zaW9uYWwgQ2xhc3NpZmljYXRpb24gb2YgQ291bnRyaWVzIFJlZ2FyZGluZyBGYWlybmVzcyBvZiBQYXJ0aWNpcGF0aW9uIGluIEhpZ2hlciBFZHVjYXRpb24iLCJhdXRob3IiOlt7ImZhbWlseSI6IkJveWFkamlldmEiLCJnaXZlbiI6IlBlcGthIiwicGFyc2UtbmFtZXMiOmZhbHNlLCJkcm9wcGluZy1wYXJ0aWNsZSI6IiIsIm5vbi1kcm9wcGluZy1wYXJ0aWNsZSI6IiJ9LHsiZmFtaWx5IjoiSGFyYWxhbXBpZXYiLCJnaXZlbiI6IkthbG95YW4iLCJwYXJzZS1uYW1lcyI6ZmFsc2UsImRyb3BwaW5nLXBhcnRpY2xlIjoiIiwibm9uLWRyb3BwaW5nLXBhcnRpY2xlIjoiIn0seyJmYW1pbHkiOiJJbGlldmEtVHJpY2hrb3ZhIiwiZ2l2ZW4iOiJQZXR5YSIsInBhcnNlLW5hbWVzIjpmYWxzZSwiZHJvcHBpbmctcGFydGljbGUiOiIiLCJub24tZHJvcHBpbmctcGFydGljbGUiOiIifV0sImNvbnRhaW5lci10aXRsZSI6IlNvY2lldGllcyIsIkRPSSI6IjEwLjMzOTAvc29jMTQwNDAwNDQiLCJJU1NOIjoiMjA3NS00Njk4IiwiVVJMIjoiaHR0cHM6Ly93d3cubWRwaS5jb20vMjA3NS00Njk4LzE0LzQvNDQiLCJpc3N1ZWQiOnsiZGF0ZS1wYXJ0cyI6W1syMDI0LDMsMjVdXX0sInBhZ2UiOiI0NCIsImFic3RyYWN0IjoiPHA+VGhlIGFpbSBvZiB0aGlzIGFydGljbGUgaXMgdG8gc3VnZ2VzdCBhIGJldHRlcuKAlHRoZW9yZXRpY2FsbHkgYW5kIGVtcGlyaWNhbGx5IGdyb3VuZGVk4oCUdW5kZXJzdGFuZGluZyBvZiB0aGUgY29tcGxleCBjaGFyYWN0ZXIgb2Ygc29jaWFsIGp1c3RpY2UgaW4gaGlnaGVyIGVkdWNhdGlvbi4gVGhlb3JldGljYWxseSwgdGhpcyBhcnRpY2xlIGNvbmNlcHR1YWxpc2VzIHNvY2lhbCBqdXN0aWNlIGluIGhpZ2hlciBlZHVjYXRpb24gYXMgbWVkaWF0aW5nIHBhcnRpY2lwYXRpb24gaW4sIGNvbXBsZXRpb24gb2YgYW5kIG91dGNvbWVzIGZyb20gaGlnaGVyIGVkdWNhdGlvbi4gSXQgaW50cm9kdWNlcyB0aGUgY29uY2VwdCBvZiBjb21wb3NpdGUgY2FwYWJpbGl0eSBmb3IgYWNoaWV2aW5nIGhpZ2hlciBlZHVjYXRpb24gdGhhdCBjYXB0dXJlcyBjYXBhYmlsaXRpZXMgdG8gcGFydGljaXBhdGUgaW4sIGNvbXBsZXRlIGFuZCBnYWluIG91dGNvbWVzIGZyb20gaGlnaGVyIGVkdWNhdGlvbi4gVGhpcyBzdHVkeSBhbHNvIGRldmVsb3BzIGEgbWV0aG9kb2xvZ3kgZm9yIGJ1aWxkaW5nIGFuIGVtcGlyaWNhbGx5IGJhc2VkIGNsYXNzaWZpY2F0aW9uIG9mIGNvdW50cmllcyByZWdhcmRpbmcgc29jaWFsIGp1c3RpY2UgaW4gcGFydGljaXBhdGlvbiBpbiBoaWdoZXIgZWR1Y2F0aW9uLCB0YWtpbmcgaW50byBhY2NvdW50IHRoZSBhc3Nlc3NlZCBpbmVxdWFsaXR5IGluIHN0dWRlbnRz4oCZIHBhdGh3YXlzIHRvIGhpZ2hlciBlZHVjYXRpb24gYXMgd2VsbCBhcyBpbmVxdWFsaXR5IGluIHRoZWlyIHNvY2lhbCBjb25kaXRpb25zLCBhc3NvY2lhdGVkIHdpdGggc3R1ZGVudHPigJkgc29jaWFsIG9yaWdpbi4gSW4gc28gZG9pbmcsIGl0IGRldmVsb3BzIHRocmVlIGluZGljZXM6IHRoZSBpbmRleCBvZiBpbmVxdWFsaXRpZXMgaW4gc3R1ZGVudHPigJkgcGF0aHdheXMsIHRoZSBpbmRleCBvZiBpbmVxdWFsaXRpZXMgaW4gc3R1ZGVudHPigJkgc29jaWFsIGNvbmRpdGlvbnMgYW5kIHRoZSBpbmRleCBvZiBwYXJ0aWNpcGF0aW9uIGluIGhpZ2hlciBlZHVjYXRpb24uIFVzaW5nIG1pY3JvZGF0YSBmcm9tIHRoZSBFVVJPU1RVREVOVCBWSUkgc3VydmV5ICgyMDE54oCTMjAyMSkgZm9yIDEyIEV1cm9wZWFuIGNvdW50cmllcywgaXQgYXBwbGllcyB0aGUgZGV2ZWxvcGVkIG1ldGhvZG9sb2d5IHRvIGNsYXNzaWZ5IGNvdW50cmllcywgZm9yIHdoaWNoIGRhdGEgYXJlIGF2YWlsYWJsZSwgYnkgdGhlIGRlZ3JlZSBvZiBmYWlybmVzcyBpbiBwYXJ0aWNpcGF0aW9uIGluIGhpZ2hlciBlZHVjYXRpb24uIFRoaXMgc3R1ZHnigJlzIHJlc3VsdHMgZGVtb25zdHJhdGUgdGhlIHNvY2lhbCBlbWJlZGRlZG5lc3Mgb2Ygc29jaWFsIGp1c3RpY2UgaW4gaGlnaGVyIGVkdWNhdGlvbiBpbiBkaWZmZXJlbnQgZWNvbm9taWMgYW5kIHBvbGl0aWNhbCBjb250ZXh0cy48L3A+IiwiaXNzdWUiOiI0Iiwidm9sdW1lIjoiMTQiLCJjb250YWluZXItdGl0bGUtc2hvcnQiOiIifSwiaXNUZW1wb3JhcnkiOmZhbHNlfSx7ImlkIjoiZjQwOTczYWUtNWE5ZS0zN2YyLThjYzMtM2M0NWUxZmUwZmFmIiwiaXRlbURhdGEiOnsidHlwZSI6ImFydGljbGUtam91cm5hbCIsImlkIjoiZjQwOTczYWUtNWE5ZS0zN2YyLThjYzMtM2M0NWUxZmUwZmFmIiwidGl0bGUiOiJBY2Nlc3MgdG8gSGlnaGVyIEVkdWNhdGlvbjogQW4gSW5zdHJ1bWVudCBmb3IgRmFpciBTb2NpZXRpZXM/IiwiYXV0aG9yIjpbeyJmYW1pbHkiOiJHb2FzdGVsbGVjIiwiZ2l2ZW4iOiJHYcOrbGUiLCJwYXJzZS1uYW1lcyI6ZmFsc2UsImRyb3BwaW5nLXBhcnRpY2xlIjoiIiwibm9uLWRyb3BwaW5nLXBhcnRpY2xlIjoiIn0seyJmYW1pbHkiOiJWw6RsaW1hYSIsImdpdmVuIjoiSnVzc2kiLCJwYXJzZS1uYW1lcyI6ZmFsc2UsImRyb3BwaW5nLXBhcnRpY2xlIjoiIiwibm9uLWRyb3BwaW5nLXBhcnRpY2xlIjoiIn1dLCJjb250YWluZXItdGl0bGUiOiJTb2NpYWwgSW5jbHVzaW9uIiwiY29udGFpbmVyLXRpdGxlLXNob3J0IjoiU29jIEluY2wiLCJET0kiOiIxMC4xNzY0NS9zaS52N2kxLjE4NDEiLCJpc3N1ZWQiOnsiZGF0ZS1wYXJ0cyI6W1syMDE5XV19LCJwYWdlIjoiMS02IiwiaXNzdWUiOiIxIiwidm9sdW1lIjoiNyJ9LCJpc1RlbXBvcmFyeSI6ZmFsc2V9XX0=&quot;},{&quot;citationID&quot;:&quot;MENDELEY_CITATION_40c09594-bf19-4366-a2fe-4905fb7b979d&quot;,&quot;properties&quot;:{&quot;noteIndex&quot;:0},&quot;isEdited&quot;:false,&quot;manualOverride&quot;:{&quot;isManuallyOverridden&quot;:false,&quot;citeprocText&quot;:&quot;(Mahmud &amp;#38; Akita, 2018)&quot;,&quot;manualOverrideText&quot;:&quot;&quot;},&quot;citationItems&quot;:[{&quot;id&quot;:&quot;ee708b34-ac93-397b-8fbf-c95335dac227&quot;,&quot;itemData&quot;:{&quot;type&quot;:&quot;article-journal&quot;,&quot;id&quot;:&quot;ee708b34-ac93-397b-8fbf-c95335dac227&quot;,&quot;title&quot;:&quot;URBAN AND RURAL DIMENSIONS OF THE ROLE OF EDUCATION IN INCOME INEQUALITY IN BANGLADESH&quot;,&quot;author&quot;:[{&quot;family&quot;:&quot;Mahmud&quot;,&quot;given&quot;:&quot;Shaikh Shahriar&quot;,&quot;parse-names&quot;:false,&quot;dropping-particle&quot;:&quot;&quot;,&quot;non-dropping-particle&quot;:&quot;&quot;},{&quot;family&quot;:&quot;Akita&quot;,&quot;given&quot;:&quot;Takahiro&quot;,&quot;parse-names&quot;:false,&quot;dropping-particle&quot;:&quot;&quot;,&quot;non-dropping-particle&quot;:&quot;&quot;}],&quot;container-title&quot;:&quot;Review of Urban &amp; Regional Development Studies&quot;,&quot;DOI&quot;:&quot;10.1111/rurd.12089&quot;,&quot;ISSN&quot;:&quot;0917-0553&quot;,&quot;URL&quot;:&quot;https://onlinelibrary.wiley.com/doi/10.1111/rurd.12089&quot;,&quot;issued&quot;:{&quot;date-parts&quot;:[[2018,11,14]]},&quot;page&quot;:&quot;169-183&quot;,&quot;issue&quot;:&quot;3&quot;,&quot;volume&quot;:&quot;30&quot;,&quot;container-title-short&quot;:&quot;&quot;},&quot;isTemporary&quot;:false}],&quot;citationTag&quot;:&quot;MENDELEY_CITATION_v3_eyJjaXRhdGlvbklEIjoiTUVOREVMRVlfQ0lUQVRJT05fNDBjMDk1OTQtYmYxOS00MzY2LWEyZmUtNDkwNWZiN2I5NzlkIiwicHJvcGVydGllcyI6eyJub3RlSW5kZXgiOjB9LCJpc0VkaXRlZCI6ZmFsc2UsIm1hbnVhbE92ZXJyaWRlIjp7ImlzTWFudWFsbHlPdmVycmlkZGVuIjpmYWxzZSwiY2l0ZXByb2NUZXh0IjoiKE1haG11ZCAmIzM4OyBBa2l0YSwgMjAxOCkiLCJtYW51YWxPdmVycmlkZVRleHQiOiIifSwiY2l0YXRpb25JdGVtcyI6W3siaWQiOiJlZTcwOGIzNC1hYzkzLTM5N2ItOGZiZi1jOTUzMzVkYWMyMjciLCJpdGVtRGF0YSI6eyJ0eXBlIjoiYXJ0aWNsZS1qb3VybmFsIiwiaWQiOiJlZTcwOGIzNC1hYzkzLTM5N2ItOGZiZi1jOTUzMzVkYWMyMjciLCJ0aXRsZSI6IlVSQkFOIEFORCBSVVJBTCBESU1FTlNJT05TIE9GIFRIRSBST0xFIE9GIEVEVUNBVElPTiBJTiBJTkNPTUUgSU5FUVVBTElUWSBJTiBCQU5HTEFERVNIIiwiYXV0aG9yIjpbeyJmYW1pbHkiOiJNYWhtdWQiLCJnaXZlbiI6IlNoYWlraCBTaGFocmlhciIsInBhcnNlLW5hbWVzIjpmYWxzZSwiZHJvcHBpbmctcGFydGljbGUiOiIiLCJub24tZHJvcHBpbmctcGFydGljbGUiOiIifSx7ImZhbWlseSI6IkFraXRhIiwiZ2l2ZW4iOiJUYWthaGlybyIsInBhcnNlLW5hbWVzIjpmYWxzZSwiZHJvcHBpbmctcGFydGljbGUiOiIiLCJub24tZHJvcHBpbmctcGFydGljbGUiOiIifV0sImNvbnRhaW5lci10aXRsZSI6IlJldmlldyBvZiBVcmJhbiAmIFJlZ2lvbmFsIERldmVsb3BtZW50IFN0dWRpZXMiLCJET0kiOiIxMC4xMTExL3J1cmQuMTIwODkiLCJJU1NOIjoiMDkxNy0wNTUzIiwiVVJMIjoiaHR0cHM6Ly9vbmxpbmVsaWJyYXJ5LndpbGV5LmNvbS9kb2kvMTAuMTExMS9ydXJkLjEyMDg5IiwiaXNzdWVkIjp7ImRhdGUtcGFydHMiOltbMjAxOCwxMSwxNF1dfSwicGFnZSI6IjE2OS0xODMiLCJpc3N1ZSI6IjMiLCJ2b2x1bWUiOiIzMCIsImNvbnRhaW5lci10aXRsZS1zaG9ydCI6IiJ9LCJpc1RlbXBvcmFyeSI6ZmFsc2V9XX0=&quot;},{&quot;citationID&quot;:&quot;MENDELEY_CITATION_d95bf53d-e827-4e07-b1c8-933d6d9efd37&quot;,&quot;properties&quot;:{&quot;noteIndex&quot;:0},&quot;isEdited&quot;:false,&quot;manualOverride&quot;:{&quot;isManuallyOverridden&quot;:false,&quot;citeprocText&quot;:&quot;(Beach et al., 2018)&quot;,&quot;manualOverrideText&quot;:&quot;&quot;},&quot;citationItems&quot;:[{&quot;id&quot;:&quot;a5fc65cf-5203-3dee-8aee-9e3c5659f606&quot;,&quot;itemData&quot;:{&quot;type&quot;:&quot;article-journal&quot;,&quot;id&quot;:&quot;a5fc65cf-5203-3dee-8aee-9e3c5659f606&quot;,&quot;title&quot;:&quot;Educational and spatial justice in rural and urban areas in three Nordic countries: a meta-ethnographic analysis&quot;,&quot;author&quot;:[{&quot;family&quot;:&quot;Beach&quot;,&quot;given&quot;:&quot;Dennis&quot;,&quot;parse-names&quot;:false,&quot;dropping-particle&quot;:&quot;&quot;,&quot;non-dropping-particle&quot;:&quot;&quot;},{&quot;family&quot;:&quot;From&quot;,&quot;given&quot;:&quot;Tuuli&quot;,&quot;parse-names&quot;:false,&quot;dropping-particle&quot;:&quot;&quot;,&quot;non-dropping-particle&quot;:&quot;&quot;},{&quot;family&quot;:&quot;Johansson&quot;,&quot;given&quot;:&quot;Monica&quot;,&quot;parse-names&quot;:false,&quot;dropping-particle&quot;:&quot;&quot;,&quot;non-dropping-particle&quot;:&quot;&quot;},{&quot;family&quot;:&quot;Öhrn&quot;,&quot;given&quot;:&quot;Elisabet&quot;,&quot;parse-names&quot;:false,&quot;dropping-particle&quot;:&quot;&quot;,&quot;non-dropping-particle&quot;:&quot;&quot;}],&quot;container-title&quot;:&quot;Education Inquiry&quot;,&quot;DOI&quot;:&quot;10.1080/20004508.2018.1430423&quot;,&quot;ISSN&quot;:&quot;2000-4508&quot;,&quot;URL&quot;:&quot;https://www.tandfonline.com/doi/full/10.1080/20004508.2018.1430423&quot;,&quot;issued&quot;:{&quot;date-parts&quot;:[[2018,1,2]]},&quot;page&quot;:&quot;4-21&quot;,&quot;issue&quot;:&quot;1&quot;,&quot;volume&quot;:&quot;9&quot;,&quot;container-title-short&quot;:&quot;&quot;},&quot;isTemporary&quot;:false}],&quot;citationTag&quot;:&quot;MENDELEY_CITATION_v3_eyJjaXRhdGlvbklEIjoiTUVOREVMRVlfQ0lUQVRJT05fZDk1YmY1M2QtZTgyNy00ZTA3LWIxYzgtOTMzZDZkOWVmZDM3IiwicHJvcGVydGllcyI6eyJub3RlSW5kZXgiOjB9LCJpc0VkaXRlZCI6ZmFsc2UsIm1hbnVhbE92ZXJyaWRlIjp7ImlzTWFudWFsbHlPdmVycmlkZGVuIjpmYWxzZSwiY2l0ZXByb2NUZXh0IjoiKEJlYWNoIGV0IGFsLiwgMjAxOCkiLCJtYW51YWxPdmVycmlkZVRleHQiOiIifSwiY2l0YXRpb25JdGVtcyI6W3siaWQiOiJhNWZjNjVjZi01MjAzLTNkZWUtOGFlZS05ZTNjNTY1OWY2MDYiLCJpdGVtRGF0YSI6eyJ0eXBlIjoiYXJ0aWNsZS1qb3VybmFsIiwiaWQiOiJhNWZjNjVjZi01MjAzLTNkZWUtOGFlZS05ZTNjNTY1OWY2MDYiLCJ0aXRsZSI6IkVkdWNhdGlvbmFsIGFuZCBzcGF0aWFsIGp1c3RpY2UgaW4gcnVyYWwgYW5kIHVyYmFuIGFyZWFzIGluIHRocmVlIE5vcmRpYyBjb3VudHJpZXM6IGEgbWV0YS1ldGhub2dyYXBoaWMgYW5hbHlzaXMiLCJhdXRob3IiOlt7ImZhbWlseSI6IkJlYWNoIiwiZ2l2ZW4iOiJEZW5uaXMiLCJwYXJzZS1uYW1lcyI6ZmFsc2UsImRyb3BwaW5nLXBhcnRpY2xlIjoiIiwibm9uLWRyb3BwaW5nLXBhcnRpY2xlIjoiIn0seyJmYW1pbHkiOiJGcm9tIiwiZ2l2ZW4iOiJUdXVsaSIsInBhcnNlLW5hbWVzIjpmYWxzZSwiZHJvcHBpbmctcGFydGljbGUiOiIiLCJub24tZHJvcHBpbmctcGFydGljbGUiOiIifSx7ImZhbWlseSI6IkpvaGFuc3NvbiIsImdpdmVuIjoiTW9uaWNhIiwicGFyc2UtbmFtZXMiOmZhbHNlLCJkcm9wcGluZy1wYXJ0aWNsZSI6IiIsIm5vbi1kcm9wcGluZy1wYXJ0aWNsZSI6IiJ9LHsiZmFtaWx5Ijoiw5Zocm4iLCJnaXZlbiI6IkVsaXNhYmV0IiwicGFyc2UtbmFtZXMiOmZhbHNlLCJkcm9wcGluZy1wYXJ0aWNsZSI6IiIsIm5vbi1kcm9wcGluZy1wYXJ0aWNsZSI6IiJ9XSwiY29udGFpbmVyLXRpdGxlIjoiRWR1Y2F0aW9uIElucXVpcnkiLCJET0kiOiIxMC4xMDgwLzIwMDA0NTA4LjIwMTguMTQzMDQyMyIsIklTU04iOiIyMDAwLTQ1MDgiLCJVUkwiOiJodHRwczovL3d3dy50YW5kZm9ubGluZS5jb20vZG9pL2Z1bGwvMTAuMTA4MC8yMDAwNDUwOC4yMDE4LjE0MzA0MjMiLCJpc3N1ZWQiOnsiZGF0ZS1wYXJ0cyI6W1syMDE4LDEsMl1dfSwicGFnZSI6IjQtMjEiLCJpc3N1ZSI6IjEiLCJ2b2x1bWUiOiI5IiwiY29udGFpbmVyLXRpdGxlLXNob3J0IjoiIn0sImlzVGVtcG9yYXJ5IjpmYWxzZX1dfQ==&quot;},{&quot;citationID&quot;:&quot;MENDELEY_CITATION_89957dd7-bdd6-43f6-9eac-49d3aa2fa9d5&quot;,&quot;properties&quot;:{&quot;noteIndex&quot;:0},&quot;isEdited&quot;:false,&quot;manualOverride&quot;:{&quot;isManuallyOverridden&quot;:false,&quot;citeprocText&quot;:&quot;(Adegeye &amp;#38; Coetzee, 2019)&quot;,&quot;manualOverrideText&quot;:&quot;&quot;},&quot;citationItems&quot;:[{&quot;id&quot;:&quot;176a3420-907d-3eea-a6b1-e76983838d3c&quot;,&quot;itemData&quot;:{&quot;type&quot;:&quot;article-journal&quot;,&quot;id&quot;:&quot;176a3420-907d-3eea-a6b1-e76983838d3c&quot;,&quot;title&quot;:&quot;Exploring the fragments of spatial justice and its relevance for the global south&quot;,&quot;author&quot;:[{&quot;family&quot;:&quot;Adegeye&quot;,&quot;given&quot;:&quot;Adefemi&quot;,&quot;parse-names&quot;:false,&quot;dropping-particle&quot;:&quot;&quot;,&quot;non-dropping-particle&quot;:&quot;&quot;},{&quot;family&quot;:&quot;Coetzee&quot;,&quot;given&quot;:&quot;Johnny&quot;,&quot;parse-names&quot;:false,&quot;dropping-particle&quot;:&quot;&quot;,&quot;non-dropping-particle&quot;:&quot;&quot;}],&quot;container-title&quot;:&quot;Development Southern Africa&quot;,&quot;container-title-short&quot;:&quot;Dev South Afr&quot;,&quot;DOI&quot;:&quot;10.1080/0376835X.2018.1495062&quot;,&quot;ISSN&quot;:&quot;0376-835X&quot;,&quot;URL&quot;:&quot;https://www.tandfonline.com/doi/full/10.1080/0376835X.2018.1495062&quot;,&quot;issued&quot;:{&quot;date-parts&quot;:[[2019,5,4]]},&quot;page&quot;:&quot;376-389&quot;,&quot;issue&quot;:&quot;3&quot;,&quot;volume&quot;:&quot;36&quot;},&quot;isTemporary&quot;:false}],&quot;citationTag&quot;:&quot;MENDELEY_CITATION_v3_eyJjaXRhdGlvbklEIjoiTUVOREVMRVlfQ0lUQVRJT05fODk5NTdkZDctYmRkNi00M2Y2LTllYWMtNDlkM2FhMmZhOWQ1IiwicHJvcGVydGllcyI6eyJub3RlSW5kZXgiOjB9LCJpc0VkaXRlZCI6ZmFsc2UsIm1hbnVhbE92ZXJyaWRlIjp7ImlzTWFudWFsbHlPdmVycmlkZGVuIjpmYWxzZSwiY2l0ZXByb2NUZXh0IjoiKEFkZWdleWUgJiMzODsgQ29ldHplZSwgMjAxOSkiLCJtYW51YWxPdmVycmlkZVRleHQiOiIifSwiY2l0YXRpb25JdGVtcyI6W3siaWQiOiIxNzZhMzQyMC05MDdkLTNlZWEtYTZiMS1lNzY5ODM4MzhkM2MiLCJpdGVtRGF0YSI6eyJ0eXBlIjoiYXJ0aWNsZS1qb3VybmFsIiwiaWQiOiIxNzZhMzQyMC05MDdkLTNlZWEtYTZiMS1lNzY5ODM4MzhkM2MiLCJ0aXRsZSI6IkV4cGxvcmluZyB0aGUgZnJhZ21lbnRzIG9mIHNwYXRpYWwganVzdGljZSBhbmQgaXRzIHJlbGV2YW5jZSBmb3IgdGhlIGdsb2JhbCBzb3V0aCIsImF1dGhvciI6W3siZmFtaWx5IjoiQWRlZ2V5ZSIsImdpdmVuIjoiQWRlZmVtaSIsInBhcnNlLW5hbWVzIjpmYWxzZSwiZHJvcHBpbmctcGFydGljbGUiOiIiLCJub24tZHJvcHBpbmctcGFydGljbGUiOiIifSx7ImZhbWlseSI6IkNvZXR6ZWUiLCJnaXZlbiI6IkpvaG5ueSIsInBhcnNlLW5hbWVzIjpmYWxzZSwiZHJvcHBpbmctcGFydGljbGUiOiIiLCJub24tZHJvcHBpbmctcGFydGljbGUiOiIifV0sImNvbnRhaW5lci10aXRsZSI6IkRldmVsb3BtZW50IFNvdXRoZXJuIEFmcmljYSIsImNvbnRhaW5lci10aXRsZS1zaG9ydCI6IkRldiBTb3V0aCBBZnIiLCJET0kiOiIxMC4xMDgwLzAzNzY4MzVYLjIwMTguMTQ5NTA2MiIsIklTU04iOiIwMzc2LTgzNVgiLCJVUkwiOiJodHRwczovL3d3dy50YW5kZm9ubGluZS5jb20vZG9pL2Z1bGwvMTAuMTA4MC8wMzc2ODM1WC4yMDE4LjE0OTUwNjIiLCJpc3N1ZWQiOnsiZGF0ZS1wYXJ0cyI6W1syMDE5LDUsNF1dfSwicGFnZSI6IjM3Ni0zODkiLCJpc3N1ZSI6IjMiLCJ2b2x1bWUiOiIzNiJ9LCJpc1RlbXBvcmFyeSI6ZmFsc2V9XX0=&quot;},{&quot;citationID&quot;:&quot;MENDELEY_CITATION_459a9d74-d7f2-4ba8-a814-6298f7ede1b0&quot;,&quot;properties&quot;:{&quot;noteIndex&quot;:0},&quot;isEdited&quot;:false,&quot;manualOverride&quot;:{&quot;isManuallyOverridden&quot;:false,&quot;citeprocText&quot;:&quot;(Czerniewicz, 2018)&quot;,&quot;manualOverrideText&quot;:&quot;&quot;},&quot;citationItems&quot;:[{&quot;id&quot;:&quot;2b6780c4-2dbe-3dde-9042-eede49c5b145&quot;,&quot;itemData&quot;:{&quot;type&quot;:&quot;chapter&quot;,&quot;id&quot;:&quot;2b6780c4-2dbe-3dde-9042-eede49c5b145&quot;,&quot;title&quot;:&quot;Inequality as Higher Education Goes Online&quot;,&quot;author&quot;:[{&quot;family&quot;:&quot;Czerniewicz&quot;,&quot;given&quot;:&quot;Laura&quot;,&quot;parse-names&quot;:false,&quot;dropping-particle&quot;:&quot;&quot;,&quot;non-dropping-particle&quot;:&quot;&quot;}],&quot;container-title&quot;:&quot;Networked Learning&quot;,&quot;DOI&quot;:&quot;10.1007/978-3-319-74857-3_6&quot;,&quot;URL&quot;:&quot;http://link.springer.com/10.1007/978-3-319-74857-3_6&quot;,&quot;issued&quot;:{&quot;date-parts&quot;:[[2018]]},&quot;publisher-place&quot;:&quot;Cham&quot;,&quot;page&quot;:&quot;95-106&quot;,&quot;publisher&quot;:&quot;Springer International Publishing&quot;,&quot;container-title-short&quot;:&quot;&quot;},&quot;isTemporary&quot;:false}],&quot;citationTag&quot;:&quot;MENDELEY_CITATION_v3_eyJjaXRhdGlvbklEIjoiTUVOREVMRVlfQ0lUQVRJT05fNDU5YTlkNzQtZDdmMi00YmE4LWE4MTQtNjI5OGY3ZWRlMWIwIiwicHJvcGVydGllcyI6eyJub3RlSW5kZXgiOjB9LCJpc0VkaXRlZCI6ZmFsc2UsIm1hbnVhbE92ZXJyaWRlIjp7ImlzTWFudWFsbHlPdmVycmlkZGVuIjpmYWxzZSwiY2l0ZXByb2NUZXh0IjoiKEN6ZXJuaWV3aWN6LCAyMDE4KSIsIm1hbnVhbE92ZXJyaWRlVGV4dCI6IiJ9LCJjaXRhdGlvbkl0ZW1zIjpbeyJpZCI6IjJiNjc4MGM0LTJkYmUtM2RkZS05MDQyLWVlZGU0OWM1YjE0NSIsIml0ZW1EYXRhIjp7InR5cGUiOiJjaGFwdGVyIiwiaWQiOiIyYjY3ODBjNC0yZGJlLTNkZGUtOTA0Mi1lZWRlNDljNWIxNDUiLCJ0aXRsZSI6IkluZXF1YWxpdHkgYXMgSGlnaGVyIEVkdWNhdGlvbiBHb2VzIE9ubGluZSIsImF1dGhvciI6W3siZmFtaWx5IjoiQ3plcm5pZXdpY3oiLCJnaXZlbiI6IkxhdXJhIiwicGFyc2UtbmFtZXMiOmZhbHNlLCJkcm9wcGluZy1wYXJ0aWNsZSI6IiIsIm5vbi1kcm9wcGluZy1wYXJ0aWNsZSI6IiJ9XSwiY29udGFpbmVyLXRpdGxlIjoiTmV0d29ya2VkIExlYXJuaW5nIiwiRE9JIjoiMTAuMTAwNy85NzgtMy0zMTktNzQ4NTctM182IiwiVVJMIjoiaHR0cDovL2xpbmsuc3ByaW5nZXIuY29tLzEwLjEwMDcvOTc4LTMtMzE5LTc0ODU3LTNfNiIsImlzc3VlZCI6eyJkYXRlLXBhcnRzIjpbWzIwMThdXX0sInB1Ymxpc2hlci1wbGFjZSI6IkNoYW0iLCJwYWdlIjoiOTUtMTA2IiwicHVibGlzaGVyIjoiU3ByaW5nZXIgSW50ZXJuYXRpb25hbCBQdWJsaXNoaW5nIiwiY29udGFpbmVyLXRpdGxlLXNob3J0IjoiIn0sImlzVGVtcG9yYXJ5IjpmYWxzZX1dfQ==&quot;},{&quot;citationID&quot;:&quot;MENDELEY_CITATION_cda9fe2a-8a8c-418d-9732-acebad3dddd9&quot;,&quot;properties&quot;:{&quot;noteIndex&quot;:0},&quot;isEdited&quot;:false,&quot;manualOverride&quot;:{&quot;isManuallyOverridden&quot;:false,&quot;citeprocText&quot;:&quot;(Boyadjieva et al., 2024; Goastellec &amp;#38; Välimaa, 2019)&quot;,&quot;manualOverrideText&quot;:&quot;&quot;},&quot;citationItems&quot;:[{&quot;id&quot;:&quot;0b9ff922-65a1-30f1-abf2-9809f50db169&quot;,&quot;itemData&quot;:{&quot;type&quot;:&quot;article-journal&quot;,&quot;id&quot;:&quot;0b9ff922-65a1-30f1-abf2-9809f50db169&quot;,&quot;title&quot;:&quot;Social Justice Profiles: An Exploratory Study towards an Empirically Based Multi-Dimensional Classification of Countries Regarding Fairness of Participation in Higher Education&quot;,&quot;author&quot;:[{&quot;family&quot;:&quot;Boyadjieva&quot;,&quot;given&quot;:&quot;Pepka&quot;,&quot;parse-names&quot;:false,&quot;dropping-particle&quot;:&quot;&quot;,&quot;non-dropping-particle&quot;:&quot;&quot;},{&quot;family&quot;:&quot;Haralampiev&quot;,&quot;given&quot;:&quot;Kaloyan&quot;,&quot;parse-names&quot;:false,&quot;dropping-particle&quot;:&quot;&quot;,&quot;non-dropping-particle&quot;:&quot;&quot;},{&quot;family&quot;:&quot;Ilieva-Trichkova&quot;,&quot;given&quot;:&quot;Petya&quot;,&quot;parse-names&quot;:false,&quot;dropping-particle&quot;:&quot;&quot;,&quot;non-dropping-particle&quot;:&quot;&quot;}],&quot;container-title&quot;:&quot;Societies&quot;,&quot;DOI&quot;:&quot;10.3390/soc14040044&quot;,&quot;ISSN&quot;:&quot;2075-4698&quot;,&quot;URL&quot;:&quot;https://www.mdpi.com/2075-4698/14/4/44&quot;,&quot;issued&quot;:{&quot;date-parts&quot;:[[2024,3,25]]},&quot;page&quot;:&quot;44&quot;,&quot;abstract&quot;:&quot;&lt;p&gt;The aim of this article is to suggest a better—theoretically and empirically grounded—understanding of the complex character of social justice in higher education. Theoretically, this article conceptualises social justice in higher education as mediating participation in, completion of and outcomes from higher education. It introduces the concept of composite capability for achieving higher education that captures capabilities to participate in, complete and gain outcomes from higher education. This study also develops a methodology for building an empirically based classification of countries regarding social justice in participation in higher education, taking into account the assessed inequality in students’ pathways to higher education as well as inequality in their social conditions, associated with students’ social origin. In so doing, it develops three indices: the index of inequalities in students’ pathways, the index of inequalities in students’ social conditions and the index of participation in higher education. Using microdata from the EUROSTUDENT VII survey (2019–2021) for 12 European countries, it applies the developed methodology to classify countries, for which data are available, by the degree of fairness in participation in higher education. This study’s results demonstrate the social embeddedness of social justice in higher education in different economic and political contexts.&lt;/p&gt;&quot;,&quot;issue&quot;:&quot;4&quot;,&quot;volume&quot;:&quot;14&quot;,&quot;container-title-short&quot;:&quot;&quot;},&quot;isTemporary&quot;:false},{&quot;id&quot;:&quot;f40973ae-5a9e-37f2-8cc3-3c45e1fe0faf&quot;,&quot;itemData&quot;:{&quot;type&quot;:&quot;article-journal&quot;,&quot;id&quot;:&quot;f40973ae-5a9e-37f2-8cc3-3c45e1fe0faf&quot;,&quot;title&quot;:&quot;Access to Higher Education: An Instrument for Fair Societies?&quot;,&quot;author&quot;:[{&quot;family&quot;:&quot;Goastellec&quot;,&quot;given&quot;:&quot;Gaële&quot;,&quot;parse-names&quot;:false,&quot;dropping-particle&quot;:&quot;&quot;,&quot;non-dropping-particle&quot;:&quot;&quot;},{&quot;family&quot;:&quot;Välimaa&quot;,&quot;given&quot;:&quot;Jussi&quot;,&quot;parse-names&quot;:false,&quot;dropping-particle&quot;:&quot;&quot;,&quot;non-dropping-particle&quot;:&quot;&quot;}],&quot;container-title&quot;:&quot;Social Inclusion&quot;,&quot;container-title-short&quot;:&quot;Soc Incl&quot;,&quot;DOI&quot;:&quot;10.17645/si.v7i1.1841&quot;,&quot;issued&quot;:{&quot;date-parts&quot;:[[2019]]},&quot;page&quot;:&quot;1-6&quot;,&quot;issue&quot;:&quot;1&quot;,&quot;volume&quot;:&quot;7&quot;},&quot;isTemporary&quot;:false}],&quot;citationTag&quot;:&quot;MENDELEY_CITATION_v3_eyJjaXRhdGlvbklEIjoiTUVOREVMRVlfQ0lUQVRJT05fY2RhOWZlMmEtOGE4Yy00MThkLTk3MzItYWNlYmFkM2RkZGQ5IiwicHJvcGVydGllcyI6eyJub3RlSW5kZXgiOjB9LCJpc0VkaXRlZCI6ZmFsc2UsIm1hbnVhbE92ZXJyaWRlIjp7ImlzTWFudWFsbHlPdmVycmlkZGVuIjpmYWxzZSwiY2l0ZXByb2NUZXh0IjoiKEJveWFkamlldmEgZXQgYWwuLCAyMDI0OyBHb2FzdGVsbGVjICYjMzg7IFbDpGxpbWFhLCAyMDE5KSIsIm1hbnVhbE92ZXJyaWRlVGV4dCI6IiJ9LCJjaXRhdGlvbkl0ZW1zIjpbeyJpZCI6IjBiOWZmOTIyLTY1YTEtMzBmMS1hYmYyLTk4MDlmNTBkYjE2OSIsIml0ZW1EYXRhIjp7InR5cGUiOiJhcnRpY2xlLWpvdXJuYWwiLCJpZCI6IjBiOWZmOTIyLTY1YTEtMzBmMS1hYmYyLTk4MDlmNTBkYjE2OSIsInRpdGxlIjoiU29jaWFsIEp1c3RpY2UgUHJvZmlsZXM6IEFuIEV4cGxvcmF0b3J5IFN0dWR5IHRvd2FyZHMgYW4gRW1waXJpY2FsbHkgQmFzZWQgTXVsdGktRGltZW5zaW9uYWwgQ2xhc3NpZmljYXRpb24gb2YgQ291bnRyaWVzIFJlZ2FyZGluZyBGYWlybmVzcyBvZiBQYXJ0aWNpcGF0aW9uIGluIEhpZ2hlciBFZHVjYXRpb24iLCJhdXRob3IiOlt7ImZhbWlseSI6IkJveWFkamlldmEiLCJnaXZlbiI6IlBlcGthIiwicGFyc2UtbmFtZXMiOmZhbHNlLCJkcm9wcGluZy1wYXJ0aWNsZSI6IiIsIm5vbi1kcm9wcGluZy1wYXJ0aWNsZSI6IiJ9LHsiZmFtaWx5IjoiSGFyYWxhbXBpZXYiLCJnaXZlbiI6IkthbG95YW4iLCJwYXJzZS1uYW1lcyI6ZmFsc2UsImRyb3BwaW5nLXBhcnRpY2xlIjoiIiwibm9uLWRyb3BwaW5nLXBhcnRpY2xlIjoiIn0seyJmYW1pbHkiOiJJbGlldmEtVHJpY2hrb3ZhIiwiZ2l2ZW4iOiJQZXR5YSIsInBhcnNlLW5hbWVzIjpmYWxzZSwiZHJvcHBpbmctcGFydGljbGUiOiIiLCJub24tZHJvcHBpbmctcGFydGljbGUiOiIifV0sImNvbnRhaW5lci10aXRsZSI6IlNvY2lldGllcyIsIkRPSSI6IjEwLjMzOTAvc29jMTQwNDAwNDQiLCJJU1NOIjoiMjA3NS00Njk4IiwiVVJMIjoiaHR0cHM6Ly93d3cubWRwaS5jb20vMjA3NS00Njk4LzE0LzQvNDQiLCJpc3N1ZWQiOnsiZGF0ZS1wYXJ0cyI6W1syMDI0LDMsMjVdXX0sInBhZ2UiOiI0NCIsImFic3RyYWN0IjoiPHA+VGhlIGFpbSBvZiB0aGlzIGFydGljbGUgaXMgdG8gc3VnZ2VzdCBhIGJldHRlcuKAlHRoZW9yZXRpY2FsbHkgYW5kIGVtcGlyaWNhbGx5IGdyb3VuZGVk4oCUdW5kZXJzdGFuZGluZyBvZiB0aGUgY29tcGxleCBjaGFyYWN0ZXIgb2Ygc29jaWFsIGp1c3RpY2UgaW4gaGlnaGVyIGVkdWNhdGlvbi4gVGhlb3JldGljYWxseSwgdGhpcyBhcnRpY2xlIGNvbmNlcHR1YWxpc2VzIHNvY2lhbCBqdXN0aWNlIGluIGhpZ2hlciBlZHVjYXRpb24gYXMgbWVkaWF0aW5nIHBhcnRpY2lwYXRpb24gaW4sIGNvbXBsZXRpb24gb2YgYW5kIG91dGNvbWVzIGZyb20gaGlnaGVyIGVkdWNhdGlvbi4gSXQgaW50cm9kdWNlcyB0aGUgY29uY2VwdCBvZiBjb21wb3NpdGUgY2FwYWJpbGl0eSBmb3IgYWNoaWV2aW5nIGhpZ2hlciBlZHVjYXRpb24gdGhhdCBjYXB0dXJlcyBjYXBhYmlsaXRpZXMgdG8gcGFydGljaXBhdGUgaW4sIGNvbXBsZXRlIGFuZCBnYWluIG91dGNvbWVzIGZyb20gaGlnaGVyIGVkdWNhdGlvbi4gVGhpcyBzdHVkeSBhbHNvIGRldmVsb3BzIGEgbWV0aG9kb2xvZ3kgZm9yIGJ1aWxkaW5nIGFuIGVtcGlyaWNhbGx5IGJhc2VkIGNsYXNzaWZpY2F0aW9uIG9mIGNvdW50cmllcyByZWdhcmRpbmcgc29jaWFsIGp1c3RpY2UgaW4gcGFydGljaXBhdGlvbiBpbiBoaWdoZXIgZWR1Y2F0aW9uLCB0YWtpbmcgaW50byBhY2NvdW50IHRoZSBhc3Nlc3NlZCBpbmVxdWFsaXR5IGluIHN0dWRlbnRz4oCZIHBhdGh3YXlzIHRvIGhpZ2hlciBlZHVjYXRpb24gYXMgd2VsbCBhcyBpbmVxdWFsaXR5IGluIHRoZWlyIHNvY2lhbCBjb25kaXRpb25zLCBhc3NvY2lhdGVkIHdpdGggc3R1ZGVudHPigJkgc29jaWFsIG9yaWdpbi4gSW4gc28gZG9pbmcsIGl0IGRldmVsb3BzIHRocmVlIGluZGljZXM6IHRoZSBpbmRleCBvZiBpbmVxdWFsaXRpZXMgaW4gc3R1ZGVudHPigJkgcGF0aHdheXMsIHRoZSBpbmRleCBvZiBpbmVxdWFsaXRpZXMgaW4gc3R1ZGVudHPigJkgc29jaWFsIGNvbmRpdGlvbnMgYW5kIHRoZSBpbmRleCBvZiBwYXJ0aWNpcGF0aW9uIGluIGhpZ2hlciBlZHVjYXRpb24uIFVzaW5nIG1pY3JvZGF0YSBmcm9tIHRoZSBFVVJPU1RVREVOVCBWSUkgc3VydmV5ICgyMDE54oCTMjAyMSkgZm9yIDEyIEV1cm9wZWFuIGNvdW50cmllcywgaXQgYXBwbGllcyB0aGUgZGV2ZWxvcGVkIG1ldGhvZG9sb2d5IHRvIGNsYXNzaWZ5IGNvdW50cmllcywgZm9yIHdoaWNoIGRhdGEgYXJlIGF2YWlsYWJsZSwgYnkgdGhlIGRlZ3JlZSBvZiBmYWlybmVzcyBpbiBwYXJ0aWNpcGF0aW9uIGluIGhpZ2hlciBlZHVjYXRpb24uIFRoaXMgc3R1ZHnigJlzIHJlc3VsdHMgZGVtb25zdHJhdGUgdGhlIHNvY2lhbCBlbWJlZGRlZG5lc3Mgb2Ygc29jaWFsIGp1c3RpY2UgaW4gaGlnaGVyIGVkdWNhdGlvbiBpbiBkaWZmZXJlbnQgZWNvbm9taWMgYW5kIHBvbGl0aWNhbCBjb250ZXh0cy48L3A+IiwiaXNzdWUiOiI0Iiwidm9sdW1lIjoiMTQiLCJjb250YWluZXItdGl0bGUtc2hvcnQiOiIifSwiaXNUZW1wb3JhcnkiOmZhbHNlfSx7ImlkIjoiZjQwOTczYWUtNWE5ZS0zN2YyLThjYzMtM2M0NWUxZmUwZmFmIiwiaXRlbURhdGEiOnsidHlwZSI6ImFydGljbGUtam91cm5hbCIsImlkIjoiZjQwOTczYWUtNWE5ZS0zN2YyLThjYzMtM2M0NWUxZmUwZmFmIiwidGl0bGUiOiJBY2Nlc3MgdG8gSGlnaGVyIEVkdWNhdGlvbjogQW4gSW5zdHJ1bWVudCBmb3IgRmFpciBTb2NpZXRpZXM/IiwiYXV0aG9yIjpbeyJmYW1pbHkiOiJHb2FzdGVsbGVjIiwiZ2l2ZW4iOiJHYcOrbGUiLCJwYXJzZS1uYW1lcyI6ZmFsc2UsImRyb3BwaW5nLXBhcnRpY2xlIjoiIiwibm9uLWRyb3BwaW5nLXBhcnRpY2xlIjoiIn0seyJmYW1pbHkiOiJWw6RsaW1hYSIsImdpdmVuIjoiSnVzc2kiLCJwYXJzZS1uYW1lcyI6ZmFsc2UsImRyb3BwaW5nLXBhcnRpY2xlIjoiIiwibm9uLWRyb3BwaW5nLXBhcnRpY2xlIjoiIn1dLCJjb250YWluZXItdGl0bGUiOiJTb2NpYWwgSW5jbHVzaW9uIiwiY29udGFpbmVyLXRpdGxlLXNob3J0IjoiU29jIEluY2wiLCJET0kiOiIxMC4xNzY0NS9zaS52N2kxLjE4NDEiLCJpc3N1ZWQiOnsiZGF0ZS1wYXJ0cyI6W1syMDE5XV19LCJwYWdlIjoiMS02IiwiaXNzdWUiOiIxIiwidm9sdW1lIjoiNyJ9LCJpc1RlbXBvcmFyeSI6ZmFsc2V9XX0=&quot;},{&quot;citationID&quot;:&quot;MENDELEY_CITATION_5a740750-9f78-41d4-80c1-e11f859c3231&quot;,&quot;properties&quot;:{&quot;noteIndex&quot;:0},&quot;isEdited&quot;:false,&quot;manualOverride&quot;:{&quot;isManuallyOverridden&quot;:false,&quot;citeprocText&quot;:&quot;(Mahmud &amp;#38; Akita, 2018)&quot;,&quot;manualOverrideText&quot;:&quot;&quot;},&quot;citationItems&quot;:[{&quot;id&quot;:&quot;ee708b34-ac93-397b-8fbf-c95335dac227&quot;,&quot;itemData&quot;:{&quot;type&quot;:&quot;article-journal&quot;,&quot;id&quot;:&quot;ee708b34-ac93-397b-8fbf-c95335dac227&quot;,&quot;title&quot;:&quot;URBAN AND RURAL DIMENSIONS OF THE ROLE OF EDUCATION IN INCOME INEQUALITY IN BANGLADESH&quot;,&quot;author&quot;:[{&quot;family&quot;:&quot;Mahmud&quot;,&quot;given&quot;:&quot;Shaikh Shahriar&quot;,&quot;parse-names&quot;:false,&quot;dropping-particle&quot;:&quot;&quot;,&quot;non-dropping-particle&quot;:&quot;&quot;},{&quot;family&quot;:&quot;Akita&quot;,&quot;given&quot;:&quot;Takahiro&quot;,&quot;parse-names&quot;:false,&quot;dropping-particle&quot;:&quot;&quot;,&quot;non-dropping-particle&quot;:&quot;&quot;}],&quot;container-title&quot;:&quot;Review of Urban &amp; Regional Development Studies&quot;,&quot;DOI&quot;:&quot;10.1111/rurd.12089&quot;,&quot;ISSN&quot;:&quot;0917-0553&quot;,&quot;URL&quot;:&quot;https://onlinelibrary.wiley.com/doi/10.1111/rurd.12089&quot;,&quot;issued&quot;:{&quot;date-parts&quot;:[[2018,11,14]]},&quot;page&quot;:&quot;169-183&quot;,&quot;issue&quot;:&quot;3&quot;,&quot;volume&quot;:&quot;30&quot;,&quot;container-title-short&quot;:&quot;&quot;},&quot;isTemporary&quot;:false}],&quot;citationTag&quot;:&quot;MENDELEY_CITATION_v3_eyJjaXRhdGlvbklEIjoiTUVOREVMRVlfQ0lUQVRJT05fNWE3NDA3NTAtOWY3OC00MWQ0LTgwYzEtZTExZjg1OWMzMjMxIiwicHJvcGVydGllcyI6eyJub3RlSW5kZXgiOjB9LCJpc0VkaXRlZCI6ZmFsc2UsIm1hbnVhbE92ZXJyaWRlIjp7ImlzTWFudWFsbHlPdmVycmlkZGVuIjpmYWxzZSwiY2l0ZXByb2NUZXh0IjoiKE1haG11ZCAmIzM4OyBBa2l0YSwgMjAxOCkiLCJtYW51YWxPdmVycmlkZVRleHQiOiIifSwiY2l0YXRpb25JdGVtcyI6W3siaWQiOiJlZTcwOGIzNC1hYzkzLTM5N2ItOGZiZi1jOTUzMzVkYWMyMjciLCJpdGVtRGF0YSI6eyJ0eXBlIjoiYXJ0aWNsZS1qb3VybmFsIiwiaWQiOiJlZTcwOGIzNC1hYzkzLTM5N2ItOGZiZi1jOTUzMzVkYWMyMjciLCJ0aXRsZSI6IlVSQkFOIEFORCBSVVJBTCBESU1FTlNJT05TIE9GIFRIRSBST0xFIE9GIEVEVUNBVElPTiBJTiBJTkNPTUUgSU5FUVVBTElUWSBJTiBCQU5HTEFERVNIIiwiYXV0aG9yIjpbeyJmYW1pbHkiOiJNYWhtdWQiLCJnaXZlbiI6IlNoYWlraCBTaGFocmlhciIsInBhcnNlLW5hbWVzIjpmYWxzZSwiZHJvcHBpbmctcGFydGljbGUiOiIiLCJub24tZHJvcHBpbmctcGFydGljbGUiOiIifSx7ImZhbWlseSI6IkFraXRhIiwiZ2l2ZW4iOiJUYWthaGlybyIsInBhcnNlLW5hbWVzIjpmYWxzZSwiZHJvcHBpbmctcGFydGljbGUiOiIiLCJub24tZHJvcHBpbmctcGFydGljbGUiOiIifV0sImNvbnRhaW5lci10aXRsZSI6IlJldmlldyBvZiBVcmJhbiAmIFJlZ2lvbmFsIERldmVsb3BtZW50IFN0dWRpZXMiLCJET0kiOiIxMC4xMTExL3J1cmQuMTIwODkiLCJJU1NOIjoiMDkxNy0wNTUzIiwiVVJMIjoiaHR0cHM6Ly9vbmxpbmVsaWJyYXJ5LndpbGV5LmNvbS9kb2kvMTAuMTExMS9ydXJkLjEyMDg5IiwiaXNzdWVkIjp7ImRhdGUtcGFydHMiOltbMjAxOCwxMSwxNF1dfSwicGFnZSI6IjE2OS0xODMiLCJpc3N1ZSI6IjMiLCJ2b2x1bWUiOiIzMCIsImNvbnRhaW5lci10aXRsZS1zaG9ydCI6IiJ9LCJpc1RlbXBvcmFyeSI6ZmFsc2V9XX0=&quot;},{&quot;citationID&quot;:&quot;MENDELEY_CITATION_0ad28729-d159-422c-b696-e5388f1f188e&quot;,&quot;properties&quot;:{&quot;noteIndex&quot;:0},&quot;isEdited&quot;:false,&quot;manualOverride&quot;:{&quot;isManuallyOverridden&quot;:false,&quot;citeprocText&quot;:&quot;(Torche, 2014)&quot;,&quot;manualOverrideText&quot;:&quot;&quot;},&quot;citationItems&quot;:[{&quot;id&quot;:&quot;5cd8ad3e-09af-34d8-9042-26ef5c6d531e&quot;,&quot;itemData&quot;:{&quot;type&quot;:&quot;article-journal&quot;,&quot;id&quot;:&quot;5cd8ad3e-09af-34d8-9042-26ef5c6d531e&quot;,&quot;title&quot;:&quot;Analyses of Intergenerational Mobility&quot;,&quot;author&quot;:[{&quot;family&quot;:&quot;Torche&quot;,&quot;given&quot;:&quot;Florencia&quot;,&quot;parse-names&quot;:false,&quot;dropping-particle&quot;:&quot;&quot;,&quot;non-dropping-particle&quot;:&quot;&quot;}],&quot;container-title&quot;:&quot;The Annals of the American Academy of Political and Social Science&quot;,&quot;container-title-short&quot;:&quot;Ann Am Acad Pol Soc Sci&quot;,&quot;DOI&quot;:&quot;10.1177/0002716214547476&quot;,&quot;issued&quot;:{&quot;date-parts&quot;:[[2014]]},&quot;page&quot;:&quot;37-62&quot;,&quot;issue&quot;:&quot;1&quot;,&quot;volume&quot;:&quot;657&quot;},&quot;isTemporary&quot;:false}],&quot;citationTag&quot;:&quot;MENDELEY_CITATION_v3_eyJjaXRhdGlvbklEIjoiTUVOREVMRVlfQ0lUQVRJT05fMGFkMjg3MjktZDE1OS00MjJjLWI2OTYtZTUzODhmMWYxODhlIiwicHJvcGVydGllcyI6eyJub3RlSW5kZXgiOjB9LCJpc0VkaXRlZCI6ZmFsc2UsIm1hbnVhbE92ZXJyaWRlIjp7ImlzTWFudWFsbHlPdmVycmlkZGVuIjpmYWxzZSwiY2l0ZXByb2NUZXh0IjoiKFRvcmNoZSwgMjAxNCkiLCJtYW51YWxPdmVycmlkZVRleHQiOiIifSwiY2l0YXRpb25JdGVtcyI6W3siaWQiOiI1Y2Q4YWQzZS0wOWFmLTM0ZDgtOTA0Mi0yNmVmNWM2ZDUzMWUiLCJpdGVtRGF0YSI6eyJ0eXBlIjoiYXJ0aWNsZS1qb3VybmFsIiwiaWQiOiI1Y2Q4YWQzZS0wOWFmLTM0ZDgtOTA0Mi0yNmVmNWM2ZDUzMWUiLCJ0aXRsZSI6IkFuYWx5c2VzIG9mIEludGVyZ2VuZXJhdGlvbmFsIE1vYmlsaXR5IiwiYXV0aG9yIjpbeyJmYW1pbHkiOiJUb3JjaGUiLCJnaXZlbiI6IkZsb3JlbmNpYSIsInBhcnNlLW5hbWVzIjpmYWxzZSwiZHJvcHBpbmctcGFydGljbGUiOiIiLCJub24tZHJvcHBpbmctcGFydGljbGUiOiIifV0sImNvbnRhaW5lci10aXRsZSI6IlRoZSBBbm5hbHMgb2YgdGhlIEFtZXJpY2FuIEFjYWRlbXkgb2YgUG9saXRpY2FsIGFuZCBTb2NpYWwgU2NpZW5jZSIsImNvbnRhaW5lci10aXRsZS1zaG9ydCI6IkFubiBBbSBBY2FkIFBvbCBTb2MgU2NpIiwiRE9JIjoiMTAuMTE3Ny8wMDAyNzE2MjE0NTQ3NDc2IiwiaXNzdWVkIjp7ImRhdGUtcGFydHMiOltbMjAxNF1dfSwicGFnZSI6IjM3LTYyIiwiaXNzdWUiOiIxIiwidm9sdW1lIjoiNjU3In0sImlzVGVtcG9yYXJ5IjpmYWxzZX1dfQ==&quot;},{&quot;citationID&quot;:&quot;MENDELEY_CITATION_4ff697aa-14d3-4d01-aec6-1df3fc86286a&quot;,&quot;properties&quot;:{&quot;noteIndex&quot;:0},&quot;isEdited&quot;:false,&quot;manualOverride&quot;:{&quot;isManuallyOverridden&quot;:false,&quot;citeprocText&quot;:&quot;(Molla &amp;#38; Pham, 2019)&quot;,&quot;manualOverrideText&quot;:&quot;&quot;},&quot;citationItems&quot;:[{&quot;id&quot;:&quot;5748856d-f06e-3c65-97f0-d08d993412b6&quot;,&quot;itemData&quot;:{&quot;type&quot;:&quot;article-journal&quot;,&quot;id&quot;:&quot;5748856d-f06e-3c65-97f0-d08d993412b6&quot;,&quot;title&quot;:&quot;Editorial: Capital, capability and educational justice&quot;,&quot;author&quot;:[{&quot;family&quot;:&quot;Molla&quot;,&quot;given&quot;:&quot;Tebeje&quot;,&quot;parse-names&quot;:false,&quot;dropping-particle&quot;:&quot;&quot;,&quot;non-dropping-particle&quot;:&quot;&quot;},{&quot;family&quot;:&quot;Pham&quot;,&quot;given&quot;:&quot;Lien&quot;,&quot;parse-names&quot;:false,&quot;dropping-particle&quot;:&quot;&quot;,&quot;non-dropping-particle&quot;:&quot;&quot;}],&quot;container-title&quot;:&quot;Policy Futures in Education&quot;,&quot;DOI&quot;:&quot;10.1177/1478210319837835&quot;,&quot;ISSN&quot;:&quot;1478-2103&quot;,&quot;URL&quot;:&quot;https://journals.sagepub.com/doi/10.1177/1478210319837835&quot;,&quot;issued&quot;:{&quot;date-parts&quot;:[[2019,6,22]]},&quot;page&quot;:&quot;575-581&quot;,&quot;issue&quot;:&quot;5&quot;,&quot;volume&quot;:&quot;17&quot;,&quot;container-title-short&quot;:&quot;&quot;},&quot;isTemporary&quot;:false}],&quot;citationTag&quot;:&quot;MENDELEY_CITATION_v3_eyJjaXRhdGlvbklEIjoiTUVOREVMRVlfQ0lUQVRJT05fNGZmNjk3YWEtMTRkMy00ZDAxLWFlYzYtMWRmM2ZjODYyODZhIiwicHJvcGVydGllcyI6eyJub3RlSW5kZXgiOjB9LCJpc0VkaXRlZCI6ZmFsc2UsIm1hbnVhbE92ZXJyaWRlIjp7ImlzTWFudWFsbHlPdmVycmlkZGVuIjpmYWxzZSwiY2l0ZXByb2NUZXh0IjoiKE1vbGxhICYjMzg7IFBoYW0sIDIwMTkpIiwibWFudWFsT3ZlcnJpZGVUZXh0IjoiIn0sImNpdGF0aW9uSXRlbXMiOlt7ImlkIjoiNTc0ODg1NmQtZjA2ZS0zYzY1LTk3ZjAtZDA4ZDk5MzQxMmI2IiwiaXRlbURhdGEiOnsidHlwZSI6ImFydGljbGUtam91cm5hbCIsImlkIjoiNTc0ODg1NmQtZjA2ZS0zYzY1LTk3ZjAtZDA4ZDk5MzQxMmI2IiwidGl0bGUiOiJFZGl0b3JpYWw6IENhcGl0YWwsIGNhcGFiaWxpdHkgYW5kIGVkdWNhdGlvbmFsIGp1c3RpY2UiLCJhdXRob3IiOlt7ImZhbWlseSI6Ik1vbGxhIiwiZ2l2ZW4iOiJUZWJlamUiLCJwYXJzZS1uYW1lcyI6ZmFsc2UsImRyb3BwaW5nLXBhcnRpY2xlIjoiIiwibm9uLWRyb3BwaW5nLXBhcnRpY2xlIjoiIn0seyJmYW1pbHkiOiJQaGFtIiwiZ2l2ZW4iOiJMaWVuIiwicGFyc2UtbmFtZXMiOmZhbHNlLCJkcm9wcGluZy1wYXJ0aWNsZSI6IiIsIm5vbi1kcm9wcGluZy1wYXJ0aWNsZSI6IiJ9XSwiY29udGFpbmVyLXRpdGxlIjoiUG9saWN5IEZ1dHVyZXMgaW4gRWR1Y2F0aW9uIiwiRE9JIjoiMTAuMTE3Ny8xNDc4MjEwMzE5ODM3ODM1IiwiSVNTTiI6IjE0NzgtMjEwMyIsIlVSTCI6Imh0dHBzOi8vam91cm5hbHMuc2FnZXB1Yi5jb20vZG9pLzEwLjExNzcvMTQ3ODIxMDMxOTgzNzgzNSIsImlzc3VlZCI6eyJkYXRlLXBhcnRzIjpbWzIwMTksNiwyMl1dfSwicGFnZSI6IjU3NS01ODEiLCJpc3N1ZSI6IjUiLCJ2b2x1bWUiOiIxNyIsImNvbnRhaW5lci10aXRsZS1zaG9ydCI6IiJ9LCJpc1RlbXBvcmFyeSI6ZmFsc2V9XX0=&quot;},{&quot;citationID&quot;:&quot;MENDELEY_CITATION_7b30e47a-9b58-4b30-bd19-493618ff58cc&quot;,&quot;properties&quot;:{&quot;noteIndex&quot;:0},&quot;isEdited&quot;:false,&quot;manualOverride&quot;:{&quot;isManuallyOverridden&quot;:false,&quot;citeprocText&quot;:&quot;(Francis et al., 2017; Molla &amp;#38; Pham, 2019)&quot;,&quot;manualOverrideText&quot;:&quot;&quot;},&quot;citationItems&quot;:[{&quot;id&quot;:&quot;393db941-fabd-3f89-b396-2ab6a1266734&quot;,&quot;itemData&quot;:{&quot;type&quot;:&quot;article-journal&quot;,&quot;id&quot;:&quot;393db941-fabd-3f89-b396-2ab6a1266734&quot;,&quot;title&quot;:&quot;Towards social justice in education: contradictions and dilemmas&quot;,&quot;author&quot;:[{&quot;family&quot;:&quot;Francis&quot;,&quot;given&quot;:&quot;Becky&quot;,&quot;parse-names&quot;:false,&quot;dropping-particle&quot;:&quot;&quot;,&quot;non-dropping-particle&quot;:&quot;&quot;},{&quot;family&quot;:&quot;Mills&quot;,&quot;given&quot;:&quot;Martin&quot;,&quot;parse-names&quot;:false,&quot;dropping-particle&quot;:&quot;&quot;,&quot;non-dropping-particle&quot;:&quot;&quot;},{&quot;family&quot;:&quot;Lupton&quot;,&quot;given&quot;:&quot;Ruth&quot;,&quot;parse-names&quot;:false,&quot;dropping-particle&quot;:&quot;&quot;,&quot;non-dropping-particle&quot;:&quot;&quot;}],&quot;container-title&quot;:&quot;Journal of Education Policy&quot;,&quot;DOI&quot;:&quot;10.1080/02680939.2016.1276218&quot;,&quot;ISSN&quot;:&quot;0268-0939&quot;,&quot;URL&quot;:&quot;https://www.tandfonline.com/doi/full/10.1080/02680939.2016.1276218&quot;,&quot;issued&quot;:{&quot;date-parts&quot;:[[2017,7,4]]},&quot;page&quot;:&quot;414-431&quot;,&quot;issue&quot;:&quot;4&quot;,&quot;volume&quot;:&quot;32&quot;,&quot;container-title-short&quot;:&quot;&quot;},&quot;isTemporary&quot;:false},{&quot;id&quot;:&quot;5748856d-f06e-3c65-97f0-d08d993412b6&quot;,&quot;itemData&quot;:{&quot;type&quot;:&quot;article-journal&quot;,&quot;id&quot;:&quot;5748856d-f06e-3c65-97f0-d08d993412b6&quot;,&quot;title&quot;:&quot;Editorial: Capital, capability and educational justice&quot;,&quot;author&quot;:[{&quot;family&quot;:&quot;Molla&quot;,&quot;given&quot;:&quot;Tebeje&quot;,&quot;parse-names&quot;:false,&quot;dropping-particle&quot;:&quot;&quot;,&quot;non-dropping-particle&quot;:&quot;&quot;},{&quot;family&quot;:&quot;Pham&quot;,&quot;given&quot;:&quot;Lien&quot;,&quot;parse-names&quot;:false,&quot;dropping-particle&quot;:&quot;&quot;,&quot;non-dropping-particle&quot;:&quot;&quot;}],&quot;container-title&quot;:&quot;Policy Futures in Education&quot;,&quot;DOI&quot;:&quot;10.1177/1478210319837835&quot;,&quot;ISSN&quot;:&quot;1478-2103&quot;,&quot;URL&quot;:&quot;https://journals.sagepub.com/doi/10.1177/1478210319837835&quot;,&quot;issued&quot;:{&quot;date-parts&quot;:[[2019,6,22]]},&quot;page&quot;:&quot;575-581&quot;,&quot;issue&quot;:&quot;5&quot;,&quot;volume&quot;:&quot;17&quot;,&quot;container-title-short&quot;:&quot;&quot;},&quot;isTemporary&quot;:false}],&quot;citationTag&quot;:&quot;MENDELEY_CITATION_v3_eyJjaXRhdGlvbklEIjoiTUVOREVMRVlfQ0lUQVRJT05fN2IzMGU0N2EtOWI1OC00YjMwLWJkMTktNDkzNjE4ZmY1OGNjIiwicHJvcGVydGllcyI6eyJub3RlSW5kZXgiOjB9LCJpc0VkaXRlZCI6ZmFsc2UsIm1hbnVhbE92ZXJyaWRlIjp7ImlzTWFudWFsbHlPdmVycmlkZGVuIjpmYWxzZSwiY2l0ZXByb2NUZXh0IjoiKEZyYW5jaXMgZXQgYWwuLCAyMDE3OyBNb2xsYSAmIzM4OyBQaGFtLCAyMDE5KSIsIm1hbnVhbE92ZXJyaWRlVGV4dCI6IiJ9LCJjaXRhdGlvbkl0ZW1zIjpbeyJpZCI6IjM5M2RiOTQxLWZhYmQtM2Y4OS1iMzk2LTJhYjZhMTI2NjczNCIsIml0ZW1EYXRhIjp7InR5cGUiOiJhcnRpY2xlLWpvdXJuYWwiLCJpZCI6IjM5M2RiOTQxLWZhYmQtM2Y4OS1iMzk2LTJhYjZhMTI2NjczNCIsInRpdGxlIjoiVG93YXJkcyBzb2NpYWwganVzdGljZSBpbiBlZHVjYXRpb246IGNvbnRyYWRpY3Rpb25zIGFuZCBkaWxlbW1hcyIsImF1dGhvciI6W3siZmFtaWx5IjoiRnJhbmNpcyIsImdpdmVuIjoiQmVja3kiLCJwYXJzZS1uYW1lcyI6ZmFsc2UsImRyb3BwaW5nLXBhcnRpY2xlIjoiIiwibm9uLWRyb3BwaW5nLXBhcnRpY2xlIjoiIn0seyJmYW1pbHkiOiJNaWxscyIsImdpdmVuIjoiTWFydGluIiwicGFyc2UtbmFtZXMiOmZhbHNlLCJkcm9wcGluZy1wYXJ0aWNsZSI6IiIsIm5vbi1kcm9wcGluZy1wYXJ0aWNsZSI6IiJ9LHsiZmFtaWx5IjoiTHVwdG9uIiwiZ2l2ZW4iOiJSdXRoIiwicGFyc2UtbmFtZXMiOmZhbHNlLCJkcm9wcGluZy1wYXJ0aWNsZSI6IiIsIm5vbi1kcm9wcGluZy1wYXJ0aWNsZSI6IiJ9XSwiY29udGFpbmVyLXRpdGxlIjoiSm91cm5hbCBvZiBFZHVjYXRpb24gUG9saWN5IiwiRE9JIjoiMTAuMTA4MC8wMjY4MDkzOS4yMDE2LjEyNzYyMTgiLCJJU1NOIjoiMDI2OC0wOTM5IiwiVVJMIjoiaHR0cHM6Ly93d3cudGFuZGZvbmxpbmUuY29tL2RvaS9mdWxsLzEwLjEwODAvMDI2ODA5MzkuMjAxNi4xMjc2MjE4IiwiaXNzdWVkIjp7ImRhdGUtcGFydHMiOltbMjAxNyw3LDRdXX0sInBhZ2UiOiI0MTQtNDMxIiwiaXNzdWUiOiI0Iiwidm9sdW1lIjoiMzIiLCJjb250YWluZXItdGl0bGUtc2hvcnQiOiIifSwiaXNUZW1wb3JhcnkiOmZhbHNlfSx7ImlkIjoiNTc0ODg1NmQtZjA2ZS0zYzY1LTk3ZjAtZDA4ZDk5MzQxMmI2IiwiaXRlbURhdGEiOnsidHlwZSI6ImFydGljbGUtam91cm5hbCIsImlkIjoiNTc0ODg1NmQtZjA2ZS0zYzY1LTk3ZjAtZDA4ZDk5MzQxMmI2IiwidGl0bGUiOiJFZGl0b3JpYWw6IENhcGl0YWwsIGNhcGFiaWxpdHkgYW5kIGVkdWNhdGlvbmFsIGp1c3RpY2UiLCJhdXRob3IiOlt7ImZhbWlseSI6Ik1vbGxhIiwiZ2l2ZW4iOiJUZWJlamUiLCJwYXJzZS1uYW1lcyI6ZmFsc2UsImRyb3BwaW5nLXBhcnRpY2xlIjoiIiwibm9uLWRyb3BwaW5nLXBhcnRpY2xlIjoiIn0seyJmYW1pbHkiOiJQaGFtIiwiZ2l2ZW4iOiJMaWVuIiwicGFyc2UtbmFtZXMiOmZhbHNlLCJkcm9wcGluZy1wYXJ0aWNsZSI6IiIsIm5vbi1kcm9wcGluZy1wYXJ0aWNsZSI6IiJ9XSwiY29udGFpbmVyLXRpdGxlIjoiUG9saWN5IEZ1dHVyZXMgaW4gRWR1Y2F0aW9uIiwiRE9JIjoiMTAuMTE3Ny8xNDc4MjEwMzE5ODM3ODM1IiwiSVNTTiI6IjE0NzgtMjEwMyIsIlVSTCI6Imh0dHBzOi8vam91cm5hbHMuc2FnZXB1Yi5jb20vZG9pLzEwLjExNzcvMTQ3ODIxMDMxOTgzNzgzNSIsImlzc3VlZCI6eyJkYXRlLXBhcnRzIjpbWzIwMTksNiwyMl1dfSwicGFnZSI6IjU3NS01ODEiLCJpc3N1ZSI6IjUiLCJ2b2x1bWUiOiIxNyIsImNvbnRhaW5lci10aXRsZS1zaG9ydCI6IiJ9LCJpc1RlbXBvcmFyeSI6ZmFsc2V9XX0=&quot;},{&quot;citationID&quot;:&quot;MENDELEY_CITATION_501b9e39-0834-4a0d-b714-c731161eda66&quot;,&quot;properties&quot;:{&quot;noteIndex&quot;:0},&quot;isEdited&quot;:false,&quot;manualOverride&quot;:{&quot;isManuallyOverridden&quot;:false,&quot;citeprocText&quot;:&quot;(Francis et al., 2017; Molla &amp;#38; Pham, 2019)&quot;,&quot;manualOverrideText&quot;:&quot;&quot;},&quot;citationItems&quot;:[{&quot;id&quot;:&quot;5748856d-f06e-3c65-97f0-d08d993412b6&quot;,&quot;itemData&quot;:{&quot;type&quot;:&quot;article-journal&quot;,&quot;id&quot;:&quot;5748856d-f06e-3c65-97f0-d08d993412b6&quot;,&quot;title&quot;:&quot;Editorial: Capital, capability and educational justice&quot;,&quot;author&quot;:[{&quot;family&quot;:&quot;Molla&quot;,&quot;given&quot;:&quot;Tebeje&quot;,&quot;parse-names&quot;:false,&quot;dropping-particle&quot;:&quot;&quot;,&quot;non-dropping-particle&quot;:&quot;&quot;},{&quot;family&quot;:&quot;Pham&quot;,&quot;given&quot;:&quot;Lien&quot;,&quot;parse-names&quot;:false,&quot;dropping-particle&quot;:&quot;&quot;,&quot;non-dropping-particle&quot;:&quot;&quot;}],&quot;container-title&quot;:&quot;Policy Futures in Education&quot;,&quot;DOI&quot;:&quot;10.1177/1478210319837835&quot;,&quot;ISSN&quot;:&quot;1478-2103&quot;,&quot;URL&quot;:&quot;https://journals.sagepub.com/doi/10.1177/1478210319837835&quot;,&quot;issued&quot;:{&quot;date-parts&quot;:[[2019,6,22]]},&quot;page&quot;:&quot;575-581&quot;,&quot;issue&quot;:&quot;5&quot;,&quot;volume&quot;:&quot;17&quot;,&quot;container-title-short&quot;:&quot;&quot;},&quot;isTemporary&quot;:false},{&quot;id&quot;:&quot;393db941-fabd-3f89-b396-2ab6a1266734&quot;,&quot;itemData&quot;:{&quot;type&quot;:&quot;article-journal&quot;,&quot;id&quot;:&quot;393db941-fabd-3f89-b396-2ab6a1266734&quot;,&quot;title&quot;:&quot;Towards social justice in education: contradictions and dilemmas&quot;,&quot;author&quot;:[{&quot;family&quot;:&quot;Francis&quot;,&quot;given&quot;:&quot;Becky&quot;,&quot;parse-names&quot;:false,&quot;dropping-particle&quot;:&quot;&quot;,&quot;non-dropping-particle&quot;:&quot;&quot;},{&quot;family&quot;:&quot;Mills&quot;,&quot;given&quot;:&quot;Martin&quot;,&quot;parse-names&quot;:false,&quot;dropping-particle&quot;:&quot;&quot;,&quot;non-dropping-particle&quot;:&quot;&quot;},{&quot;family&quot;:&quot;Lupton&quot;,&quot;given&quot;:&quot;Ruth&quot;,&quot;parse-names&quot;:false,&quot;dropping-particle&quot;:&quot;&quot;,&quot;non-dropping-particle&quot;:&quot;&quot;}],&quot;container-title&quot;:&quot;Journal of Education Policy&quot;,&quot;DOI&quot;:&quot;10.1080/02680939.2016.1276218&quot;,&quot;ISSN&quot;:&quot;0268-0939&quot;,&quot;URL&quot;:&quot;https://www.tandfonline.com/doi/full/10.1080/02680939.2016.1276218&quot;,&quot;issued&quot;:{&quot;date-parts&quot;:[[2017,7,4]]},&quot;page&quot;:&quot;414-431&quot;,&quot;issue&quot;:&quot;4&quot;,&quot;volume&quot;:&quot;32&quot;,&quot;container-title-short&quot;:&quot;&quot;},&quot;isTemporary&quot;:false}],&quot;citationTag&quot;:&quot;MENDELEY_CITATION_v3_eyJjaXRhdGlvbklEIjoiTUVOREVMRVlfQ0lUQVRJT05fNTAxYjllMzktMDgzNC00YTBkLWI3MTQtYzczMTE2MWVkYTY2IiwicHJvcGVydGllcyI6eyJub3RlSW5kZXgiOjB9LCJpc0VkaXRlZCI6ZmFsc2UsIm1hbnVhbE92ZXJyaWRlIjp7ImlzTWFudWFsbHlPdmVycmlkZGVuIjpmYWxzZSwiY2l0ZXByb2NUZXh0IjoiKEZyYW5jaXMgZXQgYWwuLCAyMDE3OyBNb2xsYSAmIzM4OyBQaGFtLCAyMDE5KSIsIm1hbnVhbE92ZXJyaWRlVGV4dCI6IiJ9LCJjaXRhdGlvbkl0ZW1zIjpbeyJpZCI6IjU3NDg4NTZkLWYwNmUtM2M2NS05N2YwLWQwOGQ5OTM0MTJiNiIsIml0ZW1EYXRhIjp7InR5cGUiOiJhcnRpY2xlLWpvdXJuYWwiLCJpZCI6IjU3NDg4NTZkLWYwNmUtM2M2NS05N2YwLWQwOGQ5OTM0MTJiNiIsInRpdGxlIjoiRWRpdG9yaWFsOiBDYXBpdGFsLCBjYXBhYmlsaXR5IGFuZCBlZHVjYXRpb25hbCBqdXN0aWNlIiwiYXV0aG9yIjpbeyJmYW1pbHkiOiJNb2xsYSIsImdpdmVuIjoiVGViZWplIiwicGFyc2UtbmFtZXMiOmZhbHNlLCJkcm9wcGluZy1wYXJ0aWNsZSI6IiIsIm5vbi1kcm9wcGluZy1wYXJ0aWNsZSI6IiJ9LHsiZmFtaWx5IjoiUGhhbSIsImdpdmVuIjoiTGllbiIsInBhcnNlLW5hbWVzIjpmYWxzZSwiZHJvcHBpbmctcGFydGljbGUiOiIiLCJub24tZHJvcHBpbmctcGFydGljbGUiOiIifV0sImNvbnRhaW5lci10aXRsZSI6IlBvbGljeSBGdXR1cmVzIGluIEVkdWNhdGlvbiIsIkRPSSI6IjEwLjExNzcvMTQ3ODIxMDMxOTgzNzgzNSIsIklTU04iOiIxNDc4LTIxMDMiLCJVUkwiOiJodHRwczovL2pvdXJuYWxzLnNhZ2VwdWIuY29tL2RvaS8xMC4xMTc3LzE0NzgyMTAzMTk4Mzc4MzUiLCJpc3N1ZWQiOnsiZGF0ZS1wYXJ0cyI6W1syMDE5LDYsMjJdXX0sInBhZ2UiOiI1NzUtNTgxIiwiaXNzdWUiOiI1Iiwidm9sdW1lIjoiMTciLCJjb250YWluZXItdGl0bGUtc2hvcnQiOiIifSwiaXNUZW1wb3JhcnkiOmZhbHNlfSx7ImlkIjoiMzkzZGI5NDEtZmFiZC0zZjg5LWIzOTYtMmFiNmExMjY2NzM0IiwiaXRlbURhdGEiOnsidHlwZSI6ImFydGljbGUtam91cm5hbCIsImlkIjoiMzkzZGI5NDEtZmFiZC0zZjg5LWIzOTYtMmFiNmExMjY2NzM0IiwidGl0bGUiOiJUb3dhcmRzIHNvY2lhbCBqdXN0aWNlIGluIGVkdWNhdGlvbjogY29udHJhZGljdGlvbnMgYW5kIGRpbGVtbWFzIiwiYXV0aG9yIjpbeyJmYW1pbHkiOiJGcmFuY2lzIiwiZ2l2ZW4iOiJCZWNreSIsInBhcnNlLW5hbWVzIjpmYWxzZSwiZHJvcHBpbmctcGFydGljbGUiOiIiLCJub24tZHJvcHBpbmctcGFydGljbGUiOiIifSx7ImZhbWlseSI6Ik1pbGxzIiwiZ2l2ZW4iOiJNYXJ0aW4iLCJwYXJzZS1uYW1lcyI6ZmFsc2UsImRyb3BwaW5nLXBhcnRpY2xlIjoiIiwibm9uLWRyb3BwaW5nLXBhcnRpY2xlIjoiIn0seyJmYW1pbHkiOiJMdXB0b24iLCJnaXZlbiI6IlJ1dGgiLCJwYXJzZS1uYW1lcyI6ZmFsc2UsImRyb3BwaW5nLXBhcnRpY2xlIjoiIiwibm9uLWRyb3BwaW5nLXBhcnRpY2xlIjoiIn1dLCJjb250YWluZXItdGl0bGUiOiJKb3VybmFsIG9mIEVkdWNhdGlvbiBQb2xpY3kiLCJET0kiOiIxMC4xMDgwLzAyNjgwOTM5LjIwMTYuMTI3NjIxOCIsIklTU04iOiIwMjY4LTA5MzkiLCJVUkwiOiJodHRwczovL3d3dy50YW5kZm9ubGluZS5jb20vZG9pL2Z1bGwvMTAuMTA4MC8wMjY4MDkzOS4yMDE2LjEyNzYyMTgiLCJpc3N1ZWQiOnsiZGF0ZS1wYXJ0cyI6W1syMDE3LDcsNF1dfSwicGFnZSI6IjQxNC00MzEiLCJpc3N1ZSI6IjQiLCJ2b2x1bWUiOiIzMiIsImNvbnRhaW5lci10aXRsZS1zaG9ydCI6IiJ9LCJpc1RlbXBvcmFyeSI6ZmFsc2V9XX0=&quot;},{&quot;citationID&quot;:&quot;MENDELEY_CITATION_58167c88-e870-42e1-9ed3-85d0f17dd153&quot;,&quot;properties&quot;:{&quot;noteIndex&quot;:0},&quot;isEdited&quot;:false,&quot;manualOverride&quot;:{&quot;isManuallyOverridden&quot;:false,&quot;citeprocText&quot;:&quot;(Clark, 2014)&quot;,&quot;manualOverrideText&quot;:&quot;&quot;},&quot;citationItems&quot;:[{&quot;id&quot;:&quot;309b268c-e5b8-3bdf-b4f9-574a1fc7daba&quot;,&quot;itemData&quot;:{&quot;type&quot;:&quot;chapter&quot;,&quot;id&quot;:&quot;309b268c-e5b8-3bdf-b4f9-574a1fc7daba&quot;,&quot;title&quot;:&quot;John Rawls: A Theory of Justice&quot;,&quot;author&quot;:[{&quot;family&quot;:&quot;Clark&quot;,&quot;given&quot;:&quot;Peter E&quot;,&quot;parse-names&quot;:false,&quot;dropping-particle&quot;:&quot;&quot;,&quot;non-dropping-particle&quot;:&quot;&quot;}],&quot;container-title&quot;:&quot;Central Works of Philosophy v5&quot;,&quot;DOI&quot;:&quot;10.4324/9781315712239-10&quot;,&quot;URL&quot;:&quot;https://www.taylorfrancis.com/books/9781317494331/chapters/10.4324/9781315712239-10&quot;,&quot;issued&quot;:{&quot;date-parts&quot;:[[2014,12,18]]},&quot;page&quot;:&quot;86-107&quot;,&quot;publisher&quot;:&quot;Routledge&quot;,&quot;container-title-short&quot;:&quot;&quot;},&quot;isTemporary&quot;:false}],&quot;citationTag&quot;:&quot;MENDELEY_CITATION_v3_eyJjaXRhdGlvbklEIjoiTUVOREVMRVlfQ0lUQVRJT05fNTgxNjdjODgtZTg3MC00MmUxLTllZDMtODVkMGYxN2RkMTUzIiwicHJvcGVydGllcyI6eyJub3RlSW5kZXgiOjB9LCJpc0VkaXRlZCI6ZmFsc2UsIm1hbnVhbE92ZXJyaWRlIjp7ImlzTWFudWFsbHlPdmVycmlkZGVuIjpmYWxzZSwiY2l0ZXByb2NUZXh0IjoiKENsYXJrLCAyMDE0KSIsIm1hbnVhbE92ZXJyaWRlVGV4dCI6IiJ9LCJjaXRhdGlvbkl0ZW1zIjpbeyJpZCI6IjMwOWIyNjhjLWU1YjgtM2JkZi1iNGY5LTU3NGExZmM3ZGFiYSIsIml0ZW1EYXRhIjp7InR5cGUiOiJjaGFwdGVyIiwiaWQiOiIzMDliMjY4Yy1lNWI4LTNiZGYtYjRmOS01NzRhMWZjN2RhYmEiLCJ0aXRsZSI6IkpvaG4gUmF3bHM6IEEgVGhlb3J5IG9mIEp1c3RpY2UiLCJhdXRob3IiOlt7ImZhbWlseSI6IkNsYXJrIiwiZ2l2ZW4iOiJQZXRlciBFIiwicGFyc2UtbmFtZXMiOmZhbHNlLCJkcm9wcGluZy1wYXJ0aWNsZSI6IiIsIm5vbi1kcm9wcGluZy1wYXJ0aWNsZSI6IiJ9XSwiY29udGFpbmVyLXRpdGxlIjoiQ2VudHJhbCBXb3JrcyBvZiBQaGlsb3NvcGh5IHY1IiwiRE9JIjoiMTAuNDMyNC85NzgxMzE1NzEyMjM5LTEwIiwiVVJMIjoiaHR0cHM6Ly93d3cudGF5bG9yZnJhbmNpcy5jb20vYm9va3MvOTc4MTMxNzQ5NDMzMS9jaGFwdGVycy8xMC40MzI0Lzk3ODEzMTU3MTIyMzktMTAiLCJpc3N1ZWQiOnsiZGF0ZS1wYXJ0cyI6W1syMDE0LDEyLDE4XV19LCJwYWdlIjoiODYtMTA3IiwicHVibGlzaGVyIjoiUm91dGxlZGdlIiwiY29udGFpbmVyLXRpdGxlLXNob3J0IjoiIn0sImlzVGVtcG9yYXJ5IjpmYWxzZX1dfQ==&quot;},{&quot;citationID&quot;:&quot;MENDELEY_CITATION_81e2c3c5-a33d-49ec-a472-411818c16093&quot;,&quot;properties&quot;:{&quot;noteIndex&quot;:0},&quot;isEdited&quot;:false,&quot;manualOverride&quot;:{&quot;isManuallyOverridden&quot;:false,&quot;citeprocText&quot;:&quot;(Preuss et al., 2022)&quot;,&quot;manualOverrideText&quot;:&quot;&quot;},&quot;citationItems&quot;:[{&quot;id&quot;:&quot;62af8a83-c85f-3111-a35f-85a1b5c03177&quot;,&quot;itemData&quot;:{&quot;type&quot;:&quot;article-journal&quot;,&quot;id&quot;:&quot;62af8a83-c85f-3111-a35f-85a1b5c03177&quot;,&quot;title&quot;:&quot;Inequality of Opportunity and Income Redistribution&quot;,&quot;author&quot;:[{&quot;family&quot;:&quot;Preuss&quot;,&quot;given&quot;:&quot;Marcel&quot;,&quot;parse-names&quot;:false,&quot;dropping-particle&quot;:&quot;&quot;,&quot;non-dropping-particle&quot;:&quot;&quot;},{&quot;family&quot;:&quot;Reyes&quot;,&quot;given&quot;:&quot;Germán&quot;,&quot;parse-names&quot;:false,&quot;dropping-particle&quot;:&quot;&quot;,&quot;non-dropping-particle&quot;:&quot;&quot;},{&quot;family&quot;:&quot;Somerville&quot;,&quot;given&quot;:&quot;Jason&quot;,&quot;parse-names&quot;:false,&quot;dropping-particle&quot;:&quot;&quot;,&quot;non-dropping-particle&quot;:&quot;&quot;},{&quot;family&quot;:&quot;Wu&quot;,&quot;given&quot;:&quot;Joy&quot;,&quot;parse-names&quot;:false,&quot;dropping-particle&quot;:&quot;&quot;,&quot;non-dropping-particle&quot;:&quot;&quot;}],&quot;container-title&quot;:&quot;SSRN Electronic Journal&quot;,&quot;DOI&quot;:&quot;10.2139/ssrn.4207095&quot;,&quot;ISSN&quot;:&quot;1556-5068&quot;,&quot;URL&quot;:&quot;https://www.ssrn.com/abstract=4207095&quot;,&quot;issued&quot;:{&quot;date-parts&quot;:[[2022]]},&quot;container-title-short&quot;:&quot;&quot;},&quot;isTemporary&quot;:false}],&quot;citationTag&quot;:&quot;MENDELEY_CITATION_v3_eyJjaXRhdGlvbklEIjoiTUVOREVMRVlfQ0lUQVRJT05fODFlMmMzYzUtYTMzZC00OWVjLWE0NzItNDExODE4YzE2MDkzIiwicHJvcGVydGllcyI6eyJub3RlSW5kZXgiOjB9LCJpc0VkaXRlZCI6ZmFsc2UsIm1hbnVhbE92ZXJyaWRlIjp7ImlzTWFudWFsbHlPdmVycmlkZGVuIjpmYWxzZSwiY2l0ZXByb2NUZXh0IjoiKFByZXVzcyBldCBhbC4sIDIwMjIpIiwibWFudWFsT3ZlcnJpZGVUZXh0IjoiIn0sImNpdGF0aW9uSXRlbXMiOlt7ImlkIjoiNjJhZjhhODMtYzg1Zi0zMTExLWEzNWYtODVhMWI1YzAzMTc3IiwiaXRlbURhdGEiOnsidHlwZSI6ImFydGljbGUtam91cm5hbCIsImlkIjoiNjJhZjhhODMtYzg1Zi0zMTExLWEzNWYtODVhMWI1YzAzMTc3IiwidGl0bGUiOiJJbmVxdWFsaXR5IG9mIE9wcG9ydHVuaXR5IGFuZCBJbmNvbWUgUmVkaXN0cmlidXRpb24iLCJhdXRob3IiOlt7ImZhbWlseSI6IlByZXVzcyIsImdpdmVuIjoiTWFyY2VsIiwicGFyc2UtbmFtZXMiOmZhbHNlLCJkcm9wcGluZy1wYXJ0aWNsZSI6IiIsIm5vbi1kcm9wcGluZy1wYXJ0aWNsZSI6IiJ9LHsiZmFtaWx5IjoiUmV5ZXMiLCJnaXZlbiI6Ikdlcm3DoW4iLCJwYXJzZS1uYW1lcyI6ZmFsc2UsImRyb3BwaW5nLXBhcnRpY2xlIjoiIiwibm9uLWRyb3BwaW5nLXBhcnRpY2xlIjoiIn0seyJmYW1pbHkiOiJTb21lcnZpbGxlIiwiZ2l2ZW4iOiJKYXNvbiIsInBhcnNlLW5hbWVzIjpmYWxzZSwiZHJvcHBpbmctcGFydGljbGUiOiIiLCJub24tZHJvcHBpbmctcGFydGljbGUiOiIifSx7ImZhbWlseSI6Ild1IiwiZ2l2ZW4iOiJKb3kiLCJwYXJzZS1uYW1lcyI6ZmFsc2UsImRyb3BwaW5nLXBhcnRpY2xlIjoiIiwibm9uLWRyb3BwaW5nLXBhcnRpY2xlIjoiIn1dLCJjb250YWluZXItdGl0bGUiOiJTU1JOIEVsZWN0cm9uaWMgSm91cm5hbCIsIkRPSSI6IjEwLjIxMzkvc3Nybi40MjA3MDk1IiwiSVNTTiI6IjE1NTYtNTA2OCIsIlVSTCI6Imh0dHBzOi8vd3d3LnNzcm4uY29tL2Fic3RyYWN0PTQyMDcwOTUiLCJpc3N1ZWQiOnsiZGF0ZS1wYXJ0cyI6W1syMDIyXV19LCJjb250YWluZXItdGl0bGUtc2hvcnQiOiIifSwiaXNUZW1wb3JhcnkiOmZhbHNlfV19&quot;},{&quot;citationID&quot;:&quot;MENDELEY_CITATION_76f6fa78-1334-41e7-aa2f-8d7c9890ca76&quot;,&quot;properties&quot;:{&quot;noteIndex&quot;:0},&quot;isEdited&quot;:false,&quot;manualOverride&quot;:{&quot;isManuallyOverridden&quot;:false,&quot;citeprocText&quot;:&quot;(Jopinus, 2024)&quot;,&quot;manualOverrideText&quot;:&quot;&quot;},&quot;citationItems&quot;:[{&quot;id&quot;:&quot;71d298f7-0931-3853-a870-1fc1bd25ea2b&quot;,&quot;itemData&quot;:{&quot;type&quot;:&quot;article-journal&quot;,&quot;id&quot;:&quot;71d298f7-0931-3853-a870-1fc1bd25ea2b&quot;,&quot;title&quot;:&quot;Bridging the Gap: Applying Rawls’ Justice Principles in North Sumatra’s Public Policies&quot;,&quot;author&quot;:[{&quot;family&quot;:&quot;Jopinus&quot;,&quot;given&quot;:&quot;&quot;,&quot;parse-names&quot;:false,&quot;dropping-particle&quot;:&quot;&quot;,&quot;non-dropping-particle&quot;:&quot;&quot;}],&quot;container-title&quot;:&quot;International Journal of Religion&quot;,&quot;DOI&quot;:&quot;10.61707/xazr8602&quot;,&quot;ISSN&quot;:&quot;2633-3538&quot;,&quot;URL&quot;:&quot;https://ijor.co.uk/ijor/article/view/5633&quot;,&quot;issued&quot;:{&quot;date-parts&quot;:[[2024,6,21]]},&quot;page&quot;:&quot;1525-1535&quot;,&quot;abstract&quot;:&quot;&lt;p&gt;This study aims to analyze the application of John Rawls’ principles of social justice, specifically the principle of equal basic liberties and the difference principle, in the governance policies of North Sumatra. The objective is to evaluate how these principles are reflected in the policies related to health, education, and infrastructure, and to identify areas needing improvement to achieve greater social justice. The research employs a qualitative approach with a case study design, focusing on the evaluation of specific government programs in public health, education, and regional development. Data were collected through in-depth interviews with government officials, policymakers, and community representatives, as well as analysis of policy documents and statistical data from relevant agencies. The findings indicate significant disparities between urban and rural areas in terms of access to public services and basic facilities, challenging the principle of equal basic liberties. The distribution of resources and public services often favors urban areas, contrary to the difference principle which asserts that inequalities are justifiable only if they benefit the least advantaged. Despite efforts through specific programs, issues such as sustainable funding, resource distribution, and infrastructure maintenance remain significant challenges. The study highlights the need for comprehensive policy reforms to address these disparities. To achieve social justice in line with Rawls’ principles, the North Sumatra government must implement fairer and more sustainable policies. This includes increasing budget allocations for remote areas, improving the distribution of medical and educational personnel, and enhancing infrastructure maintenance strategies. By adopting a more inclusive and participatory approach and committing to reducing social inequalities, the overall quality of life and welfare of all citizens in North Sumatra can be significantly improved. Consistent application of Rawlsian principles can effectively guide the creation of a more just and equitable society.&lt;/p&gt;&quot;,&quot;issue&quot;:&quot;10&quot;,&quot;volume&quot;:&quot;5&quot;,&quot;container-title-short&quot;:&quot;&quot;},&quot;isTemporary&quot;:false}],&quot;citationTag&quot;:&quot;MENDELEY_CITATION_v3_eyJjaXRhdGlvbklEIjoiTUVOREVMRVlfQ0lUQVRJT05fNzZmNmZhNzgtMTMzNC00MWU3LWFhMmYtOGQ3Yzk4OTBjYTc2IiwicHJvcGVydGllcyI6eyJub3RlSW5kZXgiOjB9LCJpc0VkaXRlZCI6ZmFsc2UsIm1hbnVhbE92ZXJyaWRlIjp7ImlzTWFudWFsbHlPdmVycmlkZGVuIjpmYWxzZSwiY2l0ZXByb2NUZXh0IjoiKEpvcGludXMsIDIwMjQpIiwibWFudWFsT3ZlcnJpZGVUZXh0IjoiIn0sImNpdGF0aW9uSXRlbXMiOlt7ImlkIjoiNzFkMjk4ZjctMDkzMS0zODUzLWE4NzAtMWZjMWJkMjVlYTJiIiwiaXRlbURhdGEiOnsidHlwZSI6ImFydGljbGUtam91cm5hbCIsImlkIjoiNzFkMjk4ZjctMDkzMS0zODUzLWE4NzAtMWZjMWJkMjVlYTJiIiwidGl0bGUiOiJCcmlkZ2luZyB0aGUgR2FwOiBBcHBseWluZyBSYXdsc+KAmSBKdXN0aWNlIFByaW5jaXBsZXMgaW4gTm9ydGggU3VtYXRyYeKAmXMgUHVibGljIFBvbGljaWVzIiwiYXV0aG9yIjpbeyJmYW1pbHkiOiJKb3BpbnVzIiwiZ2l2ZW4iOiIiLCJwYXJzZS1uYW1lcyI6ZmFsc2UsImRyb3BwaW5nLXBhcnRpY2xlIjoiIiwibm9uLWRyb3BwaW5nLXBhcnRpY2xlIjoiIn1dLCJjb250YWluZXItdGl0bGUiOiJJbnRlcm5hdGlvbmFsIEpvdXJuYWwgb2YgUmVsaWdpb24iLCJET0kiOiIxMC42MTcwNy94YXpyODYwMiIsIklTU04iOiIyNjMzLTM1MzgiLCJVUkwiOiJodHRwczovL2lqb3IuY28udWsvaWpvci9hcnRpY2xlL3ZpZXcvNTYzMyIsImlzc3VlZCI6eyJkYXRlLXBhcnRzIjpbWzIwMjQsNiwyMV1dfSwicGFnZSI6IjE1MjUtMTUzNSIsImFic3RyYWN0IjoiPHA+VGhpcyBzdHVkeSBhaW1zIHRvIGFuYWx5emUgdGhlIGFwcGxpY2F0aW9uIG9mIEpvaG4gUmF3bHPigJkgcHJpbmNpcGxlcyBvZiBzb2NpYWwganVzdGljZSwgc3BlY2lmaWNhbGx5IHRoZSBwcmluY2lwbGUgb2YgZXF1YWwgYmFzaWMgbGliZXJ0aWVzIGFuZCB0aGUgZGlmZmVyZW5jZSBwcmluY2lwbGUsIGluIHRoZSBnb3Zlcm5hbmNlIHBvbGljaWVzIG9mIE5vcnRoIFN1bWF0cmEuIFRoZSBvYmplY3RpdmUgaXMgdG8gZXZhbHVhdGUgaG93IHRoZXNlIHByaW5jaXBsZXMgYXJlIHJlZmxlY3RlZCBpbiB0aGUgcG9saWNpZXMgcmVsYXRlZCB0byBoZWFsdGgsIGVkdWNhdGlvbiwgYW5kIGluZnJhc3RydWN0dXJlLCBhbmQgdG8gaWRlbnRpZnkgYXJlYXMgbmVlZGluZyBpbXByb3ZlbWVudCB0byBhY2hpZXZlIGdyZWF0ZXIgc29jaWFsIGp1c3RpY2UuIFRoZSByZXNlYXJjaCBlbXBsb3lzIGEgcXVhbGl0YXRpdmUgYXBwcm9hY2ggd2l0aCBhIGNhc2Ugc3R1ZHkgZGVzaWduLCBmb2N1c2luZyBvbiB0aGUgZXZhbHVhdGlvbiBvZiBzcGVjaWZpYyBnb3Zlcm5tZW50IHByb2dyYW1zIGluIHB1YmxpYyBoZWFsdGgsIGVkdWNhdGlvbiwgYW5kIHJlZ2lvbmFsIGRldmVsb3BtZW50LiBEYXRhIHdlcmUgY29sbGVjdGVkIHRocm91Z2ggaW4tZGVwdGggaW50ZXJ2aWV3cyB3aXRoIGdvdmVybm1lbnQgb2ZmaWNpYWxzLCBwb2xpY3ltYWtlcnMsIGFuZCBjb21tdW5pdHkgcmVwcmVzZW50YXRpdmVzLCBhcyB3ZWxsIGFzIGFuYWx5c2lzIG9mIHBvbGljeSBkb2N1bWVudHMgYW5kIHN0YXRpc3RpY2FsIGRhdGEgZnJvbSByZWxldmFudCBhZ2VuY2llcy4gVGhlIGZpbmRpbmdzIGluZGljYXRlIHNpZ25pZmljYW50IGRpc3Bhcml0aWVzIGJldHdlZW4gdXJiYW4gYW5kIHJ1cmFsIGFyZWFzIGluIHRlcm1zIG9mIGFjY2VzcyB0byBwdWJsaWMgc2VydmljZXMgYW5kIGJhc2ljIGZhY2lsaXRpZXMsIGNoYWxsZW5naW5nIHRoZSBwcmluY2lwbGUgb2YgZXF1YWwgYmFzaWMgbGliZXJ0aWVzLiBUaGUgZGlzdHJpYnV0aW9uIG9mIHJlc291cmNlcyBhbmQgcHVibGljIHNlcnZpY2VzIG9mdGVuIGZhdm9ycyB1cmJhbiBhcmVhcywgY29udHJhcnkgdG8gdGhlIGRpZmZlcmVuY2UgcHJpbmNpcGxlIHdoaWNoIGFzc2VydHMgdGhhdCBpbmVxdWFsaXRpZXMgYXJlIGp1c3RpZmlhYmxlIG9ubHkgaWYgdGhleSBiZW5lZml0IHRoZSBsZWFzdCBhZHZhbnRhZ2VkLiBEZXNwaXRlIGVmZm9ydHMgdGhyb3VnaCBzcGVjaWZpYyBwcm9ncmFtcywgaXNzdWVzIHN1Y2ggYXMgc3VzdGFpbmFibGUgZnVuZGluZywgcmVzb3VyY2UgZGlzdHJpYnV0aW9uLCBhbmQgaW5mcmFzdHJ1Y3R1cmUgbWFpbnRlbmFuY2UgcmVtYWluIHNpZ25pZmljYW50IGNoYWxsZW5nZXMuIFRoZSBzdHVkeSBoaWdobGlnaHRzIHRoZSBuZWVkIGZvciBjb21wcmVoZW5zaXZlIHBvbGljeSByZWZvcm1zIHRvIGFkZHJlc3MgdGhlc2UgZGlzcGFyaXRpZXMuIFRvIGFjaGlldmUgc29jaWFsIGp1c3RpY2UgaW4gbGluZSB3aXRoIFJhd2xz4oCZIHByaW5jaXBsZXMsIHRoZSBOb3J0aCBTdW1hdHJhIGdvdmVybm1lbnQgbXVzdCBpbXBsZW1lbnQgZmFpcmVyIGFuZCBtb3JlIHN1c3RhaW5hYmxlIHBvbGljaWVzLiBUaGlzIGluY2x1ZGVzIGluY3JlYXNpbmcgYnVkZ2V0IGFsbG9jYXRpb25zIGZvciByZW1vdGUgYXJlYXMsIGltcHJvdmluZyB0aGUgZGlzdHJpYnV0aW9uIG9mIG1lZGljYWwgYW5kIGVkdWNhdGlvbmFsIHBlcnNvbm5lbCwgYW5kIGVuaGFuY2luZyBpbmZyYXN0cnVjdHVyZSBtYWludGVuYW5jZSBzdHJhdGVnaWVzLiBCeSBhZG9wdGluZyBhIG1vcmUgaW5jbHVzaXZlIGFuZCBwYXJ0aWNpcGF0b3J5IGFwcHJvYWNoIGFuZCBjb21taXR0aW5nIHRvIHJlZHVjaW5nIHNvY2lhbCBpbmVxdWFsaXRpZXMsIHRoZSBvdmVyYWxsIHF1YWxpdHkgb2YgbGlmZSBhbmQgd2VsZmFyZSBvZiBhbGwgY2l0aXplbnMgaW4gTm9ydGggU3VtYXRyYSBjYW4gYmUgc2lnbmlmaWNhbnRseSBpbXByb3ZlZC4gQ29uc2lzdGVudCBhcHBsaWNhdGlvbiBvZiBSYXdsc2lhbiBwcmluY2lwbGVzIGNhbiBlZmZlY3RpdmVseSBndWlkZSB0aGUgY3JlYXRpb24gb2YgYSBtb3JlIGp1c3QgYW5kIGVxdWl0YWJsZSBzb2NpZXR5LjwvcD4iLCJpc3N1ZSI6IjEwIiwidm9sdW1lIjoiNSIsImNvbnRhaW5lci10aXRsZS1zaG9ydCI6IiJ9LCJpc1RlbXBvcmFyeSI6ZmFsc2V9XX0=&quot;},{&quot;citationID&quot;:&quot;MENDELEY_CITATION_15c198d6-7566-4bc0-92ff-ffcdd4ef9b0b&quot;,&quot;properties&quot;:{&quot;noteIndex&quot;:0},&quot;isEdited&quot;:false,&quot;manualOverride&quot;:{&quot;isManuallyOverridden&quot;:false,&quot;citeprocText&quot;:&quot;(Clark, 2014)&quot;,&quot;manualOverrideText&quot;:&quot;&quot;},&quot;citationItems&quot;:[{&quot;id&quot;:&quot;309b268c-e5b8-3bdf-b4f9-574a1fc7daba&quot;,&quot;itemData&quot;:{&quot;type&quot;:&quot;chapter&quot;,&quot;id&quot;:&quot;309b268c-e5b8-3bdf-b4f9-574a1fc7daba&quot;,&quot;title&quot;:&quot;John Rawls: A Theory of Justice&quot;,&quot;author&quot;:[{&quot;family&quot;:&quot;Clark&quot;,&quot;given&quot;:&quot;Peter E&quot;,&quot;parse-names&quot;:false,&quot;dropping-particle&quot;:&quot;&quot;,&quot;non-dropping-particle&quot;:&quot;&quot;}],&quot;container-title&quot;:&quot;Central Works of Philosophy v5&quot;,&quot;DOI&quot;:&quot;10.4324/9781315712239-10&quot;,&quot;URL&quot;:&quot;https://www.taylorfrancis.com/books/9781317494331/chapters/10.4324/9781315712239-10&quot;,&quot;issued&quot;:{&quot;date-parts&quot;:[[2014,12,18]]},&quot;page&quot;:&quot;86-107&quot;,&quot;publisher&quot;:&quot;Routledge&quot;,&quot;container-title-short&quot;:&quot;&quot;},&quot;isTemporary&quot;:false}],&quot;citationTag&quot;:&quot;MENDELEY_CITATION_v3_eyJjaXRhdGlvbklEIjoiTUVOREVMRVlfQ0lUQVRJT05fMTVjMTk4ZDYtNzU2Ni00YmMwLTkyZmYtZmZjZGQ0ZWY5YjBiIiwicHJvcGVydGllcyI6eyJub3RlSW5kZXgiOjB9LCJpc0VkaXRlZCI6ZmFsc2UsIm1hbnVhbE92ZXJyaWRlIjp7ImlzTWFudWFsbHlPdmVycmlkZGVuIjpmYWxzZSwiY2l0ZXByb2NUZXh0IjoiKENsYXJrLCAyMDE0KSIsIm1hbnVhbE92ZXJyaWRlVGV4dCI6IiJ9LCJjaXRhdGlvbkl0ZW1zIjpbeyJpZCI6IjMwOWIyNjhjLWU1YjgtM2JkZi1iNGY5LTU3NGExZmM3ZGFiYSIsIml0ZW1EYXRhIjp7InR5cGUiOiJjaGFwdGVyIiwiaWQiOiIzMDliMjY4Yy1lNWI4LTNiZGYtYjRmOS01NzRhMWZjN2RhYmEiLCJ0aXRsZSI6IkpvaG4gUmF3bHM6IEEgVGhlb3J5IG9mIEp1c3RpY2UiLCJhdXRob3IiOlt7ImZhbWlseSI6IkNsYXJrIiwiZ2l2ZW4iOiJQZXRlciBFIiwicGFyc2UtbmFtZXMiOmZhbHNlLCJkcm9wcGluZy1wYXJ0aWNsZSI6IiIsIm5vbi1kcm9wcGluZy1wYXJ0aWNsZSI6IiJ9XSwiY29udGFpbmVyLXRpdGxlIjoiQ2VudHJhbCBXb3JrcyBvZiBQaGlsb3NvcGh5IHY1IiwiRE9JIjoiMTAuNDMyNC85NzgxMzE1NzEyMjM5LTEwIiwiVVJMIjoiaHR0cHM6Ly93d3cudGF5bG9yZnJhbmNpcy5jb20vYm9va3MvOTc4MTMxNzQ5NDMzMS9jaGFwdGVycy8xMC40MzI0Lzk3ODEzMTU3MTIyMzktMTAiLCJpc3N1ZWQiOnsiZGF0ZS1wYXJ0cyI6W1syMDE0LDEyLDE4XV19LCJwYWdlIjoiODYtMTA3IiwicHVibGlzaGVyIjoiUm91dGxlZGdlIiwiY29udGFpbmVyLXRpdGxlLXNob3J0IjoiIn0sImlzVGVtcG9yYXJ5IjpmYWxzZX1dfQ==&quot;},{&quot;citationID&quot;:&quot;MENDELEY_CITATION_d1b3d885-8e49-4182-8910-bdb1201a2c29&quot;,&quot;properties&quot;:{&quot;noteIndex&quot;:0},&quot;isEdited&quot;:false,&quot;manualOverride&quot;:{&quot;isManuallyOverridden&quot;:false,&quot;citeprocText&quot;:&quot;(BARKER &amp;#38; HOSKINS, 2021; Clark, 2014)&quot;,&quot;manualOverrideText&quot;:&quot;&quot;},&quot;citationItems&quot;:[{&quot;id&quot;:&quot;309b268c-e5b8-3bdf-b4f9-574a1fc7daba&quot;,&quot;itemData&quot;:{&quot;type&quot;:&quot;chapter&quot;,&quot;id&quot;:&quot;309b268c-e5b8-3bdf-b4f9-574a1fc7daba&quot;,&quot;title&quot;:&quot;John Rawls: A Theory of Justice&quot;,&quot;author&quot;:[{&quot;family&quot;:&quot;Clark&quot;,&quot;given&quot;:&quot;Peter E&quot;,&quot;parse-names&quot;:false,&quot;dropping-particle&quot;:&quot;&quot;,&quot;non-dropping-particle&quot;:&quot;&quot;}],&quot;container-title&quot;:&quot;Central Works of Philosophy v5&quot;,&quot;DOI&quot;:&quot;10.4324/9781315712239-10&quot;,&quot;URL&quot;:&quot;https://www.taylorfrancis.com/books/9781317494331/chapters/10.4324/9781315712239-10&quot;,&quot;issued&quot;:{&quot;date-parts&quot;:[[2014,12,18]]},&quot;page&quot;:&quot;86-107&quot;,&quot;publisher&quot;:&quot;Routledge&quot;,&quot;container-title-short&quot;:&quot;&quot;},&quot;isTemporary&quot;:false},{&quot;id&quot;:&quot;27f701cd-b922-3d16-86af-e9d50e9751ee&quot;,&quot;itemData&quot;:{&quot;type&quot;:&quot;article-journal&quot;,&quot;id&quot;:&quot;27f701cd-b922-3d16-86af-e9d50e9751ee&quot;,&quot;title&quot;:&quot;Education, inequality and social mobility: Key findings from three case studies&quot;,&quot;author&quot;:[{&quot;family&quot;:&quot;BARKER&quot;,&quot;given&quot;:&quot;BERNARD&quot;,&quot;parse-names&quot;:false,&quot;dropping-particle&quot;:&quot;&quot;,&quot;non-dropping-particle&quot;:&quot;&quot;},{&quot;family&quot;:&quot;HOSKINS&quot;,&quot;given&quot;:&quot;KATE&quot;,&quot;parse-names&quot;:false,&quot;dropping-particle&quot;:&quot;&quot;,&quot;non-dropping-particle&quot;:&quot;&quot;}],&quot;container-title&quot;:&quot;FORUM&quot;,&quot;container-title-short&quot;:&quot;Forum Fam Plan West Hemisph&quot;,&quot;DOI&quot;:&quot;10.3898/forum.2021.63.1.107&quot;,&quot;ISSN&quot;:&quot;0963-8253&quot;,&quot;URL&quot;:&quot;https://journals.lwbooks.co.uk/forum/vol-63-issue-1/abstract-6542/&quot;,&quot;issued&quot;:{&quot;date-parts&quot;:[[2021]]},&quot;page&quot;:&quot;107&quot;,&quot;issue&quot;:&quot;1&quot;,&quot;volume&quot;:&quot;63&quot;},&quot;isTemporary&quot;:false}],&quot;citationTag&quot;:&quot;MENDELEY_CITATION_v3_eyJjaXRhdGlvbklEIjoiTUVOREVMRVlfQ0lUQVRJT05fZDFiM2Q4ODUtOGU0OS00MTgyLTg5MTAtYmRiMTIwMWEyYzI5IiwicHJvcGVydGllcyI6eyJub3RlSW5kZXgiOjB9LCJpc0VkaXRlZCI6ZmFsc2UsIm1hbnVhbE92ZXJyaWRlIjp7ImlzTWFudWFsbHlPdmVycmlkZGVuIjpmYWxzZSwiY2l0ZXByb2NUZXh0IjoiKEJBUktFUiAmIzM4OyBIT1NLSU5TLCAyMDIxOyBDbGFyaywgMjAxNCkiLCJtYW51YWxPdmVycmlkZVRleHQiOiIifSwiY2l0YXRpb25JdGVtcyI6W3siaWQiOiIzMDliMjY4Yy1lNWI4LTNiZGYtYjRmOS01NzRhMWZjN2RhYmEiLCJpdGVtRGF0YSI6eyJ0eXBlIjoiY2hhcHRlciIsImlkIjoiMzA5YjI2OGMtZTViOC0zYmRmLWI0ZjktNTc0YTFmYzdkYWJhIiwidGl0bGUiOiJKb2huIFJhd2xzOiBBIFRoZW9yeSBvZiBKdXN0aWNlIiwiYXV0aG9yIjpbeyJmYW1pbHkiOiJDbGFyayIsImdpdmVuIjoiUGV0ZXIgRSIsInBhcnNlLW5hbWVzIjpmYWxzZSwiZHJvcHBpbmctcGFydGljbGUiOiIiLCJub24tZHJvcHBpbmctcGFydGljbGUiOiIifV0sImNvbnRhaW5lci10aXRsZSI6IkNlbnRyYWwgV29ya3Mgb2YgUGhpbG9zb3BoeSB2NSIsIkRPSSI6IjEwLjQzMjQvOTc4MTMxNTcxMjIzOS0xMCIsIlVSTCI6Imh0dHBzOi8vd3d3LnRheWxvcmZyYW5jaXMuY29tL2Jvb2tzLzk3ODEzMTc0OTQzMzEvY2hhcHRlcnMvMTAuNDMyNC85NzgxMzE1NzEyMjM5LTEwIiwiaXNzdWVkIjp7ImRhdGUtcGFydHMiOltbMjAxNCwxMiwxOF1dfSwicGFnZSI6Ijg2LTEwNyIsInB1Ymxpc2hlciI6IlJvdXRsZWRnZSIsImNvbnRhaW5lci10aXRsZS1zaG9ydCI6IiJ9LCJpc1RlbXBvcmFyeSI6ZmFsc2V9LHsiaWQiOiIyN2Y3MDFjZC1iOTIyLTNkMTYtODZhZi1lOWQ1MGU5NzUxZWUiLCJpdGVtRGF0YSI6eyJ0eXBlIjoiYXJ0aWNsZS1qb3VybmFsIiwiaWQiOiIyN2Y3MDFjZC1iOTIyLTNkMTYtODZhZi1lOWQ1MGU5NzUxZWUiLCJ0aXRsZSI6IkVkdWNhdGlvbiwgaW5lcXVhbGl0eSBhbmQgc29jaWFsIG1vYmlsaXR5OiBLZXkgZmluZGluZ3MgZnJvbSB0aHJlZSBjYXNlIHN0dWRpZXMiLCJhdXRob3IiOlt7ImZhbWlseSI6IkJBUktFUiIsImdpdmVuIjoiQkVSTkFSRCIsInBhcnNlLW5hbWVzIjpmYWxzZSwiZHJvcHBpbmctcGFydGljbGUiOiIiLCJub24tZHJvcHBpbmctcGFydGljbGUiOiIifSx7ImZhbWlseSI6IkhPU0tJTlMiLCJnaXZlbiI6IktBVEUiLCJwYXJzZS1uYW1lcyI6ZmFsc2UsImRyb3BwaW5nLXBhcnRpY2xlIjoiIiwibm9uLWRyb3BwaW5nLXBhcnRpY2xlIjoiIn1dLCJjb250YWluZXItdGl0bGUiOiJGT1JVTSIsImNvbnRhaW5lci10aXRsZS1zaG9ydCI6IkZvcnVtIEZhbSBQbGFuIFdlc3QgSGVtaXNwaCIsIkRPSSI6IjEwLjM4OTgvZm9ydW0uMjAyMS42My4xLjEwNyIsIklTU04iOiIwOTYzLTgyNTMiLCJVUkwiOiJodHRwczovL2pvdXJuYWxzLmx3Ym9va3MuY28udWsvZm9ydW0vdm9sLTYzLWlzc3VlLTEvYWJzdHJhY3QtNjU0Mi8iLCJpc3N1ZWQiOnsiZGF0ZS1wYXJ0cyI6W1syMDIxXV19LCJwYWdlIjoiMTA3IiwiaXNzdWUiOiIxIiwidm9sdW1lIjoiNjMifSwiaXNUZW1wb3JhcnkiOmZhbHNlfV19&quot;},{&quot;citationID&quot;:&quot;MENDELEY_CITATION_b8964703-bc24-4c4d-9e14-c8efc95104a9&quot;,&quot;properties&quot;:{&quot;noteIndex&quot;:0},&quot;isEdited&quot;:false,&quot;manualOverride&quot;:{&quot;isManuallyOverridden&quot;:false,&quot;citeprocText&quot;:&quot;(Jopinus, 2024)&quot;,&quot;manualOverrideText&quot;:&quot;&quot;},&quot;citationItems&quot;:[{&quot;id&quot;:&quot;71d298f7-0931-3853-a870-1fc1bd25ea2b&quot;,&quot;itemData&quot;:{&quot;type&quot;:&quot;article-journal&quot;,&quot;id&quot;:&quot;71d298f7-0931-3853-a870-1fc1bd25ea2b&quot;,&quot;title&quot;:&quot;Bridging the Gap: Applying Rawls’ Justice Principles in North Sumatra’s Public Policies&quot;,&quot;author&quot;:[{&quot;family&quot;:&quot;Jopinus&quot;,&quot;given&quot;:&quot;&quot;,&quot;parse-names&quot;:false,&quot;dropping-particle&quot;:&quot;&quot;,&quot;non-dropping-particle&quot;:&quot;&quot;}],&quot;container-title&quot;:&quot;International Journal of Religion&quot;,&quot;DOI&quot;:&quot;10.61707/xazr8602&quot;,&quot;ISSN&quot;:&quot;2633-3538&quot;,&quot;URL&quot;:&quot;https://ijor.co.uk/ijor/article/view/5633&quot;,&quot;issued&quot;:{&quot;date-parts&quot;:[[2024,6,21]]},&quot;page&quot;:&quot;1525-1535&quot;,&quot;abstract&quot;:&quot;&lt;p&gt;This study aims to analyze the application of John Rawls’ principles of social justice, specifically the principle of equal basic liberties and the difference principle, in the governance policies of North Sumatra. The objective is to evaluate how these principles are reflected in the policies related to health, education, and infrastructure, and to identify areas needing improvement to achieve greater social justice. The research employs a qualitative approach with a case study design, focusing on the evaluation of specific government programs in public health, education, and regional development. Data were collected through in-depth interviews with government officials, policymakers, and community representatives, as well as analysis of policy documents and statistical data from relevant agencies. The findings indicate significant disparities between urban and rural areas in terms of access to public services and basic facilities, challenging the principle of equal basic liberties. The distribution of resources and public services often favors urban areas, contrary to the difference principle which asserts that inequalities are justifiable only if they benefit the least advantaged. Despite efforts through specific programs, issues such as sustainable funding, resource distribution, and infrastructure maintenance remain significant challenges. The study highlights the need for comprehensive policy reforms to address these disparities. To achieve social justice in line with Rawls’ principles, the North Sumatra government must implement fairer and more sustainable policies. This includes increasing budget allocations for remote areas, improving the distribution of medical and educational personnel, and enhancing infrastructure maintenance strategies. By adopting a more inclusive and participatory approach and committing to reducing social inequalities, the overall quality of life and welfare of all citizens in North Sumatra can be significantly improved. Consistent application of Rawlsian principles can effectively guide the creation of a more just and equitable society.&lt;/p&gt;&quot;,&quot;issue&quot;:&quot;10&quot;,&quot;volume&quot;:&quot;5&quot;,&quot;container-title-short&quot;:&quot;&quot;},&quot;isTemporary&quot;:false}],&quot;citationTag&quot;:&quot;MENDELEY_CITATION_v3_eyJjaXRhdGlvbklEIjoiTUVOREVMRVlfQ0lUQVRJT05fYjg5NjQ3MDMtYmMyNC00YzRkLTllMTQtYzhlZmM5NTEwNGE5IiwicHJvcGVydGllcyI6eyJub3RlSW5kZXgiOjB9LCJpc0VkaXRlZCI6ZmFsc2UsIm1hbnVhbE92ZXJyaWRlIjp7ImlzTWFudWFsbHlPdmVycmlkZGVuIjpmYWxzZSwiY2l0ZXByb2NUZXh0IjoiKEpvcGludXMsIDIwMjQpIiwibWFudWFsT3ZlcnJpZGVUZXh0IjoiIn0sImNpdGF0aW9uSXRlbXMiOlt7ImlkIjoiNzFkMjk4ZjctMDkzMS0zODUzLWE4NzAtMWZjMWJkMjVlYTJiIiwiaXRlbURhdGEiOnsidHlwZSI6ImFydGljbGUtam91cm5hbCIsImlkIjoiNzFkMjk4ZjctMDkzMS0zODUzLWE4NzAtMWZjMWJkMjVlYTJiIiwidGl0bGUiOiJCcmlkZ2luZyB0aGUgR2FwOiBBcHBseWluZyBSYXdsc+KAmSBKdXN0aWNlIFByaW5jaXBsZXMgaW4gTm9ydGggU3VtYXRyYeKAmXMgUHVibGljIFBvbGljaWVzIiwiYXV0aG9yIjpbeyJmYW1pbHkiOiJKb3BpbnVzIiwiZ2l2ZW4iOiIiLCJwYXJzZS1uYW1lcyI6ZmFsc2UsImRyb3BwaW5nLXBhcnRpY2xlIjoiIiwibm9uLWRyb3BwaW5nLXBhcnRpY2xlIjoiIn1dLCJjb250YWluZXItdGl0bGUiOiJJbnRlcm5hdGlvbmFsIEpvdXJuYWwgb2YgUmVsaWdpb24iLCJET0kiOiIxMC42MTcwNy94YXpyODYwMiIsIklTU04iOiIyNjMzLTM1MzgiLCJVUkwiOiJodHRwczovL2lqb3IuY28udWsvaWpvci9hcnRpY2xlL3ZpZXcvNTYzMyIsImlzc3VlZCI6eyJkYXRlLXBhcnRzIjpbWzIwMjQsNiwyMV1dfSwicGFnZSI6IjE1MjUtMTUzNSIsImFic3RyYWN0IjoiPHA+VGhpcyBzdHVkeSBhaW1zIHRvIGFuYWx5emUgdGhlIGFwcGxpY2F0aW9uIG9mIEpvaG4gUmF3bHPigJkgcHJpbmNpcGxlcyBvZiBzb2NpYWwganVzdGljZSwgc3BlY2lmaWNhbGx5IHRoZSBwcmluY2lwbGUgb2YgZXF1YWwgYmFzaWMgbGliZXJ0aWVzIGFuZCB0aGUgZGlmZmVyZW5jZSBwcmluY2lwbGUsIGluIHRoZSBnb3Zlcm5hbmNlIHBvbGljaWVzIG9mIE5vcnRoIFN1bWF0cmEuIFRoZSBvYmplY3RpdmUgaXMgdG8gZXZhbHVhdGUgaG93IHRoZXNlIHByaW5jaXBsZXMgYXJlIHJlZmxlY3RlZCBpbiB0aGUgcG9saWNpZXMgcmVsYXRlZCB0byBoZWFsdGgsIGVkdWNhdGlvbiwgYW5kIGluZnJhc3RydWN0dXJlLCBhbmQgdG8gaWRlbnRpZnkgYXJlYXMgbmVlZGluZyBpbXByb3ZlbWVudCB0byBhY2hpZXZlIGdyZWF0ZXIgc29jaWFsIGp1c3RpY2UuIFRoZSByZXNlYXJjaCBlbXBsb3lzIGEgcXVhbGl0YXRpdmUgYXBwcm9hY2ggd2l0aCBhIGNhc2Ugc3R1ZHkgZGVzaWduLCBmb2N1c2luZyBvbiB0aGUgZXZhbHVhdGlvbiBvZiBzcGVjaWZpYyBnb3Zlcm5tZW50IHByb2dyYW1zIGluIHB1YmxpYyBoZWFsdGgsIGVkdWNhdGlvbiwgYW5kIHJlZ2lvbmFsIGRldmVsb3BtZW50LiBEYXRhIHdlcmUgY29sbGVjdGVkIHRocm91Z2ggaW4tZGVwdGggaW50ZXJ2aWV3cyB3aXRoIGdvdmVybm1lbnQgb2ZmaWNpYWxzLCBwb2xpY3ltYWtlcnMsIGFuZCBjb21tdW5pdHkgcmVwcmVzZW50YXRpdmVzLCBhcyB3ZWxsIGFzIGFuYWx5c2lzIG9mIHBvbGljeSBkb2N1bWVudHMgYW5kIHN0YXRpc3RpY2FsIGRhdGEgZnJvbSByZWxldmFudCBhZ2VuY2llcy4gVGhlIGZpbmRpbmdzIGluZGljYXRlIHNpZ25pZmljYW50IGRpc3Bhcml0aWVzIGJldHdlZW4gdXJiYW4gYW5kIHJ1cmFsIGFyZWFzIGluIHRlcm1zIG9mIGFjY2VzcyB0byBwdWJsaWMgc2VydmljZXMgYW5kIGJhc2ljIGZhY2lsaXRpZXMsIGNoYWxsZW5naW5nIHRoZSBwcmluY2lwbGUgb2YgZXF1YWwgYmFzaWMgbGliZXJ0aWVzLiBUaGUgZGlzdHJpYnV0aW9uIG9mIHJlc291cmNlcyBhbmQgcHVibGljIHNlcnZpY2VzIG9mdGVuIGZhdm9ycyB1cmJhbiBhcmVhcywgY29udHJhcnkgdG8gdGhlIGRpZmZlcmVuY2UgcHJpbmNpcGxlIHdoaWNoIGFzc2VydHMgdGhhdCBpbmVxdWFsaXRpZXMgYXJlIGp1c3RpZmlhYmxlIG9ubHkgaWYgdGhleSBiZW5lZml0IHRoZSBsZWFzdCBhZHZhbnRhZ2VkLiBEZXNwaXRlIGVmZm9ydHMgdGhyb3VnaCBzcGVjaWZpYyBwcm9ncmFtcywgaXNzdWVzIHN1Y2ggYXMgc3VzdGFpbmFibGUgZnVuZGluZywgcmVzb3VyY2UgZGlzdHJpYnV0aW9uLCBhbmQgaW5mcmFzdHJ1Y3R1cmUgbWFpbnRlbmFuY2UgcmVtYWluIHNpZ25pZmljYW50IGNoYWxsZW5nZXMuIFRoZSBzdHVkeSBoaWdobGlnaHRzIHRoZSBuZWVkIGZvciBjb21wcmVoZW5zaXZlIHBvbGljeSByZWZvcm1zIHRvIGFkZHJlc3MgdGhlc2UgZGlzcGFyaXRpZXMuIFRvIGFjaGlldmUgc29jaWFsIGp1c3RpY2UgaW4gbGluZSB3aXRoIFJhd2xz4oCZIHByaW5jaXBsZXMsIHRoZSBOb3J0aCBTdW1hdHJhIGdvdmVybm1lbnQgbXVzdCBpbXBsZW1lbnQgZmFpcmVyIGFuZCBtb3JlIHN1c3RhaW5hYmxlIHBvbGljaWVzLiBUaGlzIGluY2x1ZGVzIGluY3JlYXNpbmcgYnVkZ2V0IGFsbG9jYXRpb25zIGZvciByZW1vdGUgYXJlYXMsIGltcHJvdmluZyB0aGUgZGlzdHJpYnV0aW9uIG9mIG1lZGljYWwgYW5kIGVkdWNhdGlvbmFsIHBlcnNvbm5lbCwgYW5kIGVuaGFuY2luZyBpbmZyYXN0cnVjdHVyZSBtYWludGVuYW5jZSBzdHJhdGVnaWVzLiBCeSBhZG9wdGluZyBhIG1vcmUgaW5jbHVzaXZlIGFuZCBwYXJ0aWNpcGF0b3J5IGFwcHJvYWNoIGFuZCBjb21taXR0aW5nIHRvIHJlZHVjaW5nIHNvY2lhbCBpbmVxdWFsaXRpZXMsIHRoZSBvdmVyYWxsIHF1YWxpdHkgb2YgbGlmZSBhbmQgd2VsZmFyZSBvZiBhbGwgY2l0aXplbnMgaW4gTm9ydGggU3VtYXRyYSBjYW4gYmUgc2lnbmlmaWNhbnRseSBpbXByb3ZlZC4gQ29uc2lzdGVudCBhcHBsaWNhdGlvbiBvZiBSYXdsc2lhbiBwcmluY2lwbGVzIGNhbiBlZmZlY3RpdmVseSBndWlkZSB0aGUgY3JlYXRpb24gb2YgYSBtb3JlIGp1c3QgYW5kIGVxdWl0YWJsZSBzb2NpZXR5LjwvcD4iLCJpc3N1ZSI6IjEwIiwidm9sdW1lIjoiNSIsImNvbnRhaW5lci10aXRsZS1zaG9ydCI6IiJ9LCJpc1RlbXBvcmFyeSI6ZmFsc2V9XX0=&quot;},{&quot;citationID&quot;:&quot;MENDELEY_CITATION_3292b1c0-7801-4ca8-bae1-982630cd4913&quot;,&quot;properties&quot;:{&quot;noteIndex&quot;:0},&quot;isEdited&quot;:false,&quot;manualOverride&quot;:{&quot;isManuallyOverridden&quot;:false,&quot;citeprocText&quot;:&quot;(Sofaer, 2002)&quot;,&quot;manualOverrideText&quot;:&quot;&quot;},&quot;citationItems&quot;:[{&quot;id&quot;:&quot;5b7cf771-d3ab-3eba-855c-98fc1a67c8db&quot;,&quot;itemData&quot;:{&quot;type&quot;:&quot;article-journal&quot;,&quot;id&quot;:&quot;5b7cf771-d3ab-3eba-855c-98fc1a67c8db&quot;,&quot;title&quot;:&quot;Qualitative research methods&quot;,&quot;author&quot;:[{&quot;family&quot;:&quot;Sofaer&quot;,&quot;given&quot;:&quot;Shoshanna&quot;,&quot;parse-names&quot;:false,&quot;dropping-particle&quot;:&quot;&quot;,&quot;non-dropping-particle&quot;:&quot;&quot;}],&quot;container-title&quot;:&quot;International Journal for Quality in Health Care&quot;,&quot;DOI&quot;:&quot;10.1093/intqhc/14.4.329&quot;,&quot;ISSN&quot;:&quot;13534505&quot;,&quot;issued&quot;:{&quot;date-parts&quot;:[[2002]]},&quot;abstract&quot;:&quot;The use of rigorous qualitative research methods can enhance the development of quality measures, the development and dissemination of comparative quality reports, as well as quality improvement efforts. This paper describes how such methods have been and can be used, and identifies how to improve the use of such methods in studying quality of care. Focus groups and cognitive interviews are now a standard part of the development of valid and reliable survey instruments. They are particularly useful in developing surveys to gather data on the experiences and responses of patients and consumers to plans, services, and providers. These two methods have also been adapted and applied to improve the development and dissemination of comparative quality reports to consumers and other audiences, while key informant interviews and focus groups have been critical in the exploratory assessment of stakeholder responses to reports and their effects on consumers. Interviews have been used to identify best practices found in health plans receiving high scores on the Consumer Assessment of Health Plans Surveys and measures of effectiveness in the Health Employer Data and Information Set. It would be valuable to widen the use of qualitative methods, especially structured observations, to document in detail the delivery of services designed to improve quality, so the implementation of complex processes can be more carefully measured and related to outcomes. The design and conduct of rigorous qualitative research takes a skilled and experienced team. Issues commonly faced in quantitative work must also be addressed in qualitative studies, including study design, specification of the unit of analysis, sampling, instrument design and administration, and, in particular, data analysis. It is especially critical that the analysis and interpretation process be deliberate and thorough to avoid the use of initial impressions rather than detailed examination of the raw data.&quot;,&quot;issue&quot;:&quot;4&quot;,&quot;volume&quot;:&quot;14&quot;,&quot;container-title-short&quot;:&quot;&quot;},&quot;isTemporary&quot;:false}],&quot;citationTag&quot;:&quot;MENDELEY_CITATION_v3_eyJjaXRhdGlvbklEIjoiTUVOREVMRVlfQ0lUQVRJT05fMzI5MmIxYzAtNzgwMS00Y2E4LWJhZTEtOTgyNjMwY2Q0OTEzIiwicHJvcGVydGllcyI6eyJub3RlSW5kZXgiOjB9LCJpc0VkaXRlZCI6ZmFsc2UsIm1hbnVhbE92ZXJyaWRlIjp7ImlzTWFudWFsbHlPdmVycmlkZGVuIjpmYWxzZSwiY2l0ZXByb2NUZXh0IjoiKFNvZmFlciwgMjAwMikiLCJtYW51YWxPdmVycmlkZVRleHQiOiIifSwiY2l0YXRpb25JdGVtcyI6W3siaWQiOiI1YjdjZjc3MS1kM2FiLTNlYmEtODU1Yy05OGZjMWE2N2M4ZGIiLCJpdGVtRGF0YSI6eyJ0eXBlIjoiYXJ0aWNsZS1qb3VybmFsIiwiaWQiOiI1YjdjZjc3MS1kM2FiLTNlYmEtODU1Yy05OGZjMWE2N2M4ZGIiLCJ0aXRsZSI6IlF1YWxpdGF0aXZlIHJlc2VhcmNoIG1ldGhvZHMiLCJhdXRob3IiOlt7ImZhbWlseSI6IlNvZmFlciIsImdpdmVuIjoiU2hvc2hhbm5hIiwicGFyc2UtbmFtZXMiOmZhbHNlLCJkcm9wcGluZy1wYXJ0aWNsZSI6IiIsIm5vbi1kcm9wcGluZy1wYXJ0aWNsZSI6IiJ9XSwiY29udGFpbmVyLXRpdGxlIjoiSW50ZXJuYXRpb25hbCBKb3VybmFsIGZvciBRdWFsaXR5IGluIEhlYWx0aCBDYXJlIiwiRE9JIjoiMTAuMTA5My9pbnRxaGMvMTQuNC4zMjkiLCJJU1NOIjoiMTM1MzQ1MDUiLCJpc3N1ZWQiOnsiZGF0ZS1wYXJ0cyI6W1syMDAyXV19LCJhYnN0cmFjdCI6IlRoZSB1c2Ugb2Ygcmlnb3JvdXMgcXVhbGl0YXRpdmUgcmVzZWFyY2ggbWV0aG9kcyBjYW4gZW5oYW5jZSB0aGUgZGV2ZWxvcG1lbnQgb2YgcXVhbGl0eSBtZWFzdXJlcywgdGhlIGRldmVsb3BtZW50IGFuZCBkaXNzZW1pbmF0aW9uIG9mIGNvbXBhcmF0aXZlIHF1YWxpdHkgcmVwb3J0cywgYXMgd2VsbCBhcyBxdWFsaXR5IGltcHJvdmVtZW50IGVmZm9ydHMuIFRoaXMgcGFwZXIgZGVzY3JpYmVzIGhvdyBzdWNoIG1ldGhvZHMgaGF2ZSBiZWVuIGFuZCBjYW4gYmUgdXNlZCwgYW5kIGlkZW50aWZpZXMgaG93IHRvIGltcHJvdmUgdGhlIHVzZSBvZiBzdWNoIG1ldGhvZHMgaW4gc3R1ZHlpbmcgcXVhbGl0eSBvZiBjYXJlLiBGb2N1cyBncm91cHMgYW5kIGNvZ25pdGl2ZSBpbnRlcnZpZXdzIGFyZSBub3cgYSBzdGFuZGFyZCBwYXJ0IG9mIHRoZSBkZXZlbG9wbWVudCBvZiB2YWxpZCBhbmQgcmVsaWFibGUgc3VydmV5IGluc3RydW1lbnRzLiBUaGV5IGFyZSBwYXJ0aWN1bGFybHkgdXNlZnVsIGluIGRldmVsb3Bpbmcgc3VydmV5cyB0byBnYXRoZXIgZGF0YSBvbiB0aGUgZXhwZXJpZW5jZXMgYW5kIHJlc3BvbnNlcyBvZiBwYXRpZW50cyBhbmQgY29uc3VtZXJzIHRvIHBsYW5zLCBzZXJ2aWNlcywgYW5kIHByb3ZpZGVycy4gVGhlc2UgdHdvIG1ldGhvZHMgaGF2ZSBhbHNvIGJlZW4gYWRhcHRlZCBhbmQgYXBwbGllZCB0byBpbXByb3ZlIHRoZSBkZXZlbG9wbWVudCBhbmQgZGlzc2VtaW5hdGlvbiBvZiBjb21wYXJhdGl2ZSBxdWFsaXR5IHJlcG9ydHMgdG8gY29uc3VtZXJzIGFuZCBvdGhlciBhdWRpZW5jZXMsIHdoaWxlIGtleSBpbmZvcm1hbnQgaW50ZXJ2aWV3cyBhbmQgZm9jdXMgZ3JvdXBzIGhhdmUgYmVlbiBjcml0aWNhbCBpbiB0aGUgZXhwbG9yYXRvcnkgYXNzZXNzbWVudCBvZiBzdGFrZWhvbGRlciByZXNwb25zZXMgdG8gcmVwb3J0cyBhbmQgdGhlaXIgZWZmZWN0cyBvbiBjb25zdW1lcnMuIEludGVydmlld3MgaGF2ZSBiZWVuIHVzZWQgdG8gaWRlbnRpZnkgYmVzdCBwcmFjdGljZXMgZm91bmQgaW4gaGVhbHRoIHBsYW5zIHJlY2VpdmluZyBoaWdoIHNjb3JlcyBvbiB0aGUgQ29uc3VtZXIgQXNzZXNzbWVudCBvZiBIZWFsdGggUGxhbnMgU3VydmV5cyBhbmQgbWVhc3VyZXMgb2YgZWZmZWN0aXZlbmVzcyBpbiB0aGUgSGVhbHRoIEVtcGxveWVyIERhdGEgYW5kIEluZm9ybWF0aW9uIFNldC4gSXQgd291bGQgYmUgdmFsdWFibGUgdG8gd2lkZW4gdGhlIHVzZSBvZiBxdWFsaXRhdGl2ZSBtZXRob2RzLCBlc3BlY2lhbGx5IHN0cnVjdHVyZWQgb2JzZXJ2YXRpb25zLCB0byBkb2N1bWVudCBpbiBkZXRhaWwgdGhlIGRlbGl2ZXJ5IG9mIHNlcnZpY2VzIGRlc2lnbmVkIHRvIGltcHJvdmUgcXVhbGl0eSwgc28gdGhlIGltcGxlbWVudGF0aW9uIG9mIGNvbXBsZXggcHJvY2Vzc2VzIGNhbiBiZSBtb3JlIGNhcmVmdWxseSBtZWFzdXJlZCBhbmQgcmVsYXRlZCB0byBvdXRjb21lcy4gVGhlIGRlc2lnbiBhbmQgY29uZHVjdCBvZiByaWdvcm91cyBxdWFsaXRhdGl2ZSByZXNlYXJjaCB0YWtlcyBhIHNraWxsZWQgYW5kIGV4cGVyaWVuY2VkIHRlYW0uIElzc3VlcyBjb21tb25seSBmYWNlZCBpbiBxdWFudGl0YXRpdmUgd29yayBtdXN0IGFsc28gYmUgYWRkcmVzc2VkIGluIHF1YWxpdGF0aXZlIHN0dWRpZXMsIGluY2x1ZGluZyBzdHVkeSBkZXNpZ24sIHNwZWNpZmljYXRpb24gb2YgdGhlIHVuaXQgb2YgYW5hbHlzaXMsIHNhbXBsaW5nLCBpbnN0cnVtZW50IGRlc2lnbiBhbmQgYWRtaW5pc3RyYXRpb24sIGFuZCwgaW4gcGFydGljdWxhciwgZGF0YSBhbmFseXNpcy4gSXQgaXMgZXNwZWNpYWxseSBjcml0aWNhbCB0aGF0IHRoZSBhbmFseXNpcyBhbmQgaW50ZXJwcmV0YXRpb24gcHJvY2VzcyBiZSBkZWxpYmVyYXRlIGFuZCB0aG9yb3VnaCB0byBhdm9pZCB0aGUgdXNlIG9mIGluaXRpYWwgaW1wcmVzc2lvbnMgcmF0aGVyIHRoYW4gZGV0YWlsZWQgZXhhbWluYXRpb24gb2YgdGhlIHJhdyBkYXRhLiIsImlzc3VlIjoiNCIsInZvbHVtZSI6IjE0IiwiY29udGFpbmVyLXRpdGxlLXNob3J0IjoiIn0sImlzVGVtcG9yYXJ5IjpmYWxzZX1dfQ==&quot;},{&quot;citationID&quot;:&quot;MENDELEY_CITATION_e6102ae2-3919-4cee-8e1d-9051f3f49019&quot;,&quot;properties&quot;:{&quot;noteIndex&quot;:0},&quot;isEdited&quot;:false,&quot;manualOverride&quot;:{&quot;isManuallyOverridden&quot;:false,&quot;citeprocText&quot;:&quot;(Gill, 2020)&quot;,&quot;manualOverrideText&quot;:&quot;&quot;},&quot;citationItems&quot;:[{&quot;id&quot;:&quot;ce0a68e3-7bd6-34c5-a3d2-5f5152c34405&quot;,&quot;itemData&quot;:{&quot;type&quot;:&quot;article-journal&quot;,&quot;id&quot;:&quot;ce0a68e3-7bd6-34c5-a3d2-5f5152c34405&quot;,&quot;title&quot;:&quot;Qualitative Sampling Methods&quot;,&quot;author&quot;:[{&quot;family&quot;:&quot;Gill&quot;,&quot;given&quot;:&quot;Sara L.&quot;,&quot;parse-names&quot;:false,&quot;dropping-particle&quot;:&quot;&quot;,&quot;non-dropping-particle&quot;:&quot;&quot;}],&quot;container-title&quot;:&quot;Journal of Human Lactation&quot;,&quot;DOI&quot;:&quot;10.1177/0890334420949218&quot;,&quot;ISSN&quot;:&quot;15525732&quot;,&quot;issued&quot;:{&quot;date-parts&quot;:[[2020]]},&quot;abstract&quot;:&quot;Qualitative sampling methods differ from quantitative sampling methods. It is important that one understands those differences, as well as, appropriate qualitative sampling techniques. Appropriate sampling choices enhance the rigor of qualitative research studies. These types of sampling strategies are presented, along with the pros and cons of each. Sample size and data saturation are discussed.&quot;,&quot;issue&quot;:&quot;4&quot;,&quot;volume&quot;:&quot;36&quot;,&quot;container-title-short&quot;:&quot;&quot;},&quot;isTemporary&quot;:false}],&quot;citationTag&quot;:&quot;MENDELEY_CITATION_v3_eyJjaXRhdGlvbklEIjoiTUVOREVMRVlfQ0lUQVRJT05fZTYxMDJhZTItMzkxOS00Y2VlLThlMWQtOTA1MWYzZjQ5MDE5IiwicHJvcGVydGllcyI6eyJub3RlSW5kZXgiOjB9LCJpc0VkaXRlZCI6ZmFsc2UsIm1hbnVhbE92ZXJyaWRlIjp7ImlzTWFudWFsbHlPdmVycmlkZGVuIjpmYWxzZSwiY2l0ZXByb2NUZXh0IjoiKEdpbGwsIDIwMjApIiwibWFudWFsT3ZlcnJpZGVUZXh0IjoiIn0sImNpdGF0aW9uSXRlbXMiOlt7ImlkIjoiY2UwYTY4ZTMtN2JkNi0zNGM1LWEzZDItNWY1MTUyYzM0NDA1IiwiaXRlbURhdGEiOnsidHlwZSI6ImFydGljbGUtam91cm5hbCIsImlkIjoiY2UwYTY4ZTMtN2JkNi0zNGM1LWEzZDItNWY1MTUyYzM0NDA1IiwidGl0bGUiOiJRdWFsaXRhdGl2ZSBTYW1wbGluZyBNZXRob2RzIiwiYXV0aG9yIjpbeyJmYW1pbHkiOiJHaWxsIiwiZ2l2ZW4iOiJTYXJhIEwuIiwicGFyc2UtbmFtZXMiOmZhbHNlLCJkcm9wcGluZy1wYXJ0aWNsZSI6IiIsIm5vbi1kcm9wcGluZy1wYXJ0aWNsZSI6IiJ9XSwiY29udGFpbmVyLXRpdGxlIjoiSm91cm5hbCBvZiBIdW1hbiBMYWN0YXRpb24iLCJET0kiOiIxMC4xMTc3LzA4OTAzMzQ0MjA5NDkyMTgiLCJJU1NOIjoiMTU1MjU3MzIiLCJpc3N1ZWQiOnsiZGF0ZS1wYXJ0cyI6W1syMDIwXV19LCJhYnN0cmFjdCI6IlF1YWxpdGF0aXZlIHNhbXBsaW5nIG1ldGhvZHMgZGlmZmVyIGZyb20gcXVhbnRpdGF0aXZlIHNhbXBsaW5nIG1ldGhvZHMuIEl0IGlzIGltcG9ydGFudCB0aGF0IG9uZSB1bmRlcnN0YW5kcyB0aG9zZSBkaWZmZXJlbmNlcywgYXMgd2VsbCBhcywgYXBwcm9wcmlhdGUgcXVhbGl0YXRpdmUgc2FtcGxpbmcgdGVjaG5pcXVlcy4gQXBwcm9wcmlhdGUgc2FtcGxpbmcgY2hvaWNlcyBlbmhhbmNlIHRoZSByaWdvciBvZiBxdWFsaXRhdGl2ZSByZXNlYXJjaCBzdHVkaWVzLiBUaGVzZSB0eXBlcyBvZiBzYW1wbGluZyBzdHJhdGVnaWVzIGFyZSBwcmVzZW50ZWQsIGFsb25nIHdpdGggdGhlIHByb3MgYW5kIGNvbnMgb2YgZWFjaC4gU2FtcGxlIHNpemUgYW5kIGRhdGEgc2F0dXJhdGlvbiBhcmUgZGlzY3Vzc2VkLiIsImlzc3VlIjoiNCIsInZvbHVtZSI6IjM2IiwiY29udGFpbmVyLXRpdGxlLXNob3J0IjoiIn0sImlzVGVtcG9yYXJ5IjpmYWxzZX1dfQ==&quot;},{&quot;citationID&quot;:&quot;MENDELEY_CITATION_10f14a0b-7bfd-46f7-9f3b-2b1eebe02a78&quot;,&quot;properties&quot;:{&quot;noteIndex&quot;:0},&quot;isEdited&quot;:false,&quot;manualOverride&quot;:{&quot;isManuallyOverridden&quot;:false,&quot;citeprocText&quot;:&quot;(Sofaer, 2002)&quot;,&quot;manualOverrideText&quot;:&quot;&quot;},&quot;citationItems&quot;:[{&quot;id&quot;:&quot;5b7cf771-d3ab-3eba-855c-98fc1a67c8db&quot;,&quot;itemData&quot;:{&quot;type&quot;:&quot;article-journal&quot;,&quot;id&quot;:&quot;5b7cf771-d3ab-3eba-855c-98fc1a67c8db&quot;,&quot;title&quot;:&quot;Qualitative research methods&quot;,&quot;author&quot;:[{&quot;family&quot;:&quot;Sofaer&quot;,&quot;given&quot;:&quot;Shoshanna&quot;,&quot;parse-names&quot;:false,&quot;dropping-particle&quot;:&quot;&quot;,&quot;non-dropping-particle&quot;:&quot;&quot;}],&quot;container-title&quot;:&quot;International Journal for Quality in Health Care&quot;,&quot;DOI&quot;:&quot;10.1093/intqhc/14.4.329&quot;,&quot;ISSN&quot;:&quot;13534505&quot;,&quot;issued&quot;:{&quot;date-parts&quot;:[[2002]]},&quot;abstract&quot;:&quot;The use of rigorous qualitative research methods can enhance the development of quality measures, the development and dissemination of comparative quality reports, as well as quality improvement efforts. This paper describes how such methods have been and can be used, and identifies how to improve the use of such methods in studying quality of care. Focus groups and cognitive interviews are now a standard part of the development of valid and reliable survey instruments. They are particularly useful in developing surveys to gather data on the experiences and responses of patients and consumers to plans, services, and providers. These two methods have also been adapted and applied to improve the development and dissemination of comparative quality reports to consumers and other audiences, while key informant interviews and focus groups have been critical in the exploratory assessment of stakeholder responses to reports and their effects on consumers. Interviews have been used to identify best practices found in health plans receiving high scores on the Consumer Assessment of Health Plans Surveys and measures of effectiveness in the Health Employer Data and Information Set. It would be valuable to widen the use of qualitative methods, especially structured observations, to document in detail the delivery of services designed to improve quality, so the implementation of complex processes can be more carefully measured and related to outcomes. The design and conduct of rigorous qualitative research takes a skilled and experienced team. Issues commonly faced in quantitative work must also be addressed in qualitative studies, including study design, specification of the unit of analysis, sampling, instrument design and administration, and, in particular, data analysis. It is especially critical that the analysis and interpretation process be deliberate and thorough to avoid the use of initial impressions rather than detailed examination of the raw data.&quot;,&quot;issue&quot;:&quot;4&quot;,&quot;volume&quot;:&quot;14&quot;,&quot;container-title-short&quot;:&quot;&quot;},&quot;isTemporary&quot;:false}],&quot;citationTag&quot;:&quot;MENDELEY_CITATION_v3_eyJjaXRhdGlvbklEIjoiTUVOREVMRVlfQ0lUQVRJT05fMTBmMTRhMGItN2JmZC00NmY3LTlmM2ItMmIxZWViZTAyYTc4IiwicHJvcGVydGllcyI6eyJub3RlSW5kZXgiOjB9LCJpc0VkaXRlZCI6ZmFsc2UsIm1hbnVhbE92ZXJyaWRlIjp7ImlzTWFudWFsbHlPdmVycmlkZGVuIjpmYWxzZSwiY2l0ZXByb2NUZXh0IjoiKFNvZmFlciwgMjAwMikiLCJtYW51YWxPdmVycmlkZVRleHQiOiIifSwiY2l0YXRpb25JdGVtcyI6W3siaWQiOiI1YjdjZjc3MS1kM2FiLTNlYmEtODU1Yy05OGZjMWE2N2M4ZGIiLCJpdGVtRGF0YSI6eyJ0eXBlIjoiYXJ0aWNsZS1qb3VybmFsIiwiaWQiOiI1YjdjZjc3MS1kM2FiLTNlYmEtODU1Yy05OGZjMWE2N2M4ZGIiLCJ0aXRsZSI6IlF1YWxpdGF0aXZlIHJlc2VhcmNoIG1ldGhvZHMiLCJhdXRob3IiOlt7ImZhbWlseSI6IlNvZmFlciIsImdpdmVuIjoiU2hvc2hhbm5hIiwicGFyc2UtbmFtZXMiOmZhbHNlLCJkcm9wcGluZy1wYXJ0aWNsZSI6IiIsIm5vbi1kcm9wcGluZy1wYXJ0aWNsZSI6IiJ9XSwiY29udGFpbmVyLXRpdGxlIjoiSW50ZXJuYXRpb25hbCBKb3VybmFsIGZvciBRdWFsaXR5IGluIEhlYWx0aCBDYXJlIiwiRE9JIjoiMTAuMTA5My9pbnRxaGMvMTQuNC4zMjkiLCJJU1NOIjoiMTM1MzQ1MDUiLCJpc3N1ZWQiOnsiZGF0ZS1wYXJ0cyI6W1syMDAyXV19LCJhYnN0cmFjdCI6IlRoZSB1c2Ugb2Ygcmlnb3JvdXMgcXVhbGl0YXRpdmUgcmVzZWFyY2ggbWV0aG9kcyBjYW4gZW5oYW5jZSB0aGUgZGV2ZWxvcG1lbnQgb2YgcXVhbGl0eSBtZWFzdXJlcywgdGhlIGRldmVsb3BtZW50IGFuZCBkaXNzZW1pbmF0aW9uIG9mIGNvbXBhcmF0aXZlIHF1YWxpdHkgcmVwb3J0cywgYXMgd2VsbCBhcyBxdWFsaXR5IGltcHJvdmVtZW50IGVmZm9ydHMuIFRoaXMgcGFwZXIgZGVzY3JpYmVzIGhvdyBzdWNoIG1ldGhvZHMgaGF2ZSBiZWVuIGFuZCBjYW4gYmUgdXNlZCwgYW5kIGlkZW50aWZpZXMgaG93IHRvIGltcHJvdmUgdGhlIHVzZSBvZiBzdWNoIG1ldGhvZHMgaW4gc3R1ZHlpbmcgcXVhbGl0eSBvZiBjYXJlLiBGb2N1cyBncm91cHMgYW5kIGNvZ25pdGl2ZSBpbnRlcnZpZXdzIGFyZSBub3cgYSBzdGFuZGFyZCBwYXJ0IG9mIHRoZSBkZXZlbG9wbWVudCBvZiB2YWxpZCBhbmQgcmVsaWFibGUgc3VydmV5IGluc3RydW1lbnRzLiBUaGV5IGFyZSBwYXJ0aWN1bGFybHkgdXNlZnVsIGluIGRldmVsb3Bpbmcgc3VydmV5cyB0byBnYXRoZXIgZGF0YSBvbiB0aGUgZXhwZXJpZW5jZXMgYW5kIHJlc3BvbnNlcyBvZiBwYXRpZW50cyBhbmQgY29uc3VtZXJzIHRvIHBsYW5zLCBzZXJ2aWNlcywgYW5kIHByb3ZpZGVycy4gVGhlc2UgdHdvIG1ldGhvZHMgaGF2ZSBhbHNvIGJlZW4gYWRhcHRlZCBhbmQgYXBwbGllZCB0byBpbXByb3ZlIHRoZSBkZXZlbG9wbWVudCBhbmQgZGlzc2VtaW5hdGlvbiBvZiBjb21wYXJhdGl2ZSBxdWFsaXR5IHJlcG9ydHMgdG8gY29uc3VtZXJzIGFuZCBvdGhlciBhdWRpZW5jZXMsIHdoaWxlIGtleSBpbmZvcm1hbnQgaW50ZXJ2aWV3cyBhbmQgZm9jdXMgZ3JvdXBzIGhhdmUgYmVlbiBjcml0aWNhbCBpbiB0aGUgZXhwbG9yYXRvcnkgYXNzZXNzbWVudCBvZiBzdGFrZWhvbGRlciByZXNwb25zZXMgdG8gcmVwb3J0cyBhbmQgdGhlaXIgZWZmZWN0cyBvbiBjb25zdW1lcnMuIEludGVydmlld3MgaGF2ZSBiZWVuIHVzZWQgdG8gaWRlbnRpZnkgYmVzdCBwcmFjdGljZXMgZm91bmQgaW4gaGVhbHRoIHBsYW5zIHJlY2VpdmluZyBoaWdoIHNjb3JlcyBvbiB0aGUgQ29uc3VtZXIgQXNzZXNzbWVudCBvZiBIZWFsdGggUGxhbnMgU3VydmV5cyBhbmQgbWVhc3VyZXMgb2YgZWZmZWN0aXZlbmVzcyBpbiB0aGUgSGVhbHRoIEVtcGxveWVyIERhdGEgYW5kIEluZm9ybWF0aW9uIFNldC4gSXQgd291bGQgYmUgdmFsdWFibGUgdG8gd2lkZW4gdGhlIHVzZSBvZiBxdWFsaXRhdGl2ZSBtZXRob2RzLCBlc3BlY2lhbGx5IHN0cnVjdHVyZWQgb2JzZXJ2YXRpb25zLCB0byBkb2N1bWVudCBpbiBkZXRhaWwgdGhlIGRlbGl2ZXJ5IG9mIHNlcnZpY2VzIGRlc2lnbmVkIHRvIGltcHJvdmUgcXVhbGl0eSwgc28gdGhlIGltcGxlbWVudGF0aW9uIG9mIGNvbXBsZXggcHJvY2Vzc2VzIGNhbiBiZSBtb3JlIGNhcmVmdWxseSBtZWFzdXJlZCBhbmQgcmVsYXRlZCB0byBvdXRjb21lcy4gVGhlIGRlc2lnbiBhbmQgY29uZHVjdCBvZiByaWdvcm91cyBxdWFsaXRhdGl2ZSByZXNlYXJjaCB0YWtlcyBhIHNraWxsZWQgYW5kIGV4cGVyaWVuY2VkIHRlYW0uIElzc3VlcyBjb21tb25seSBmYWNlZCBpbiBxdWFudGl0YXRpdmUgd29yayBtdXN0IGFsc28gYmUgYWRkcmVzc2VkIGluIHF1YWxpdGF0aXZlIHN0dWRpZXMsIGluY2x1ZGluZyBzdHVkeSBkZXNpZ24sIHNwZWNpZmljYXRpb24gb2YgdGhlIHVuaXQgb2YgYW5hbHlzaXMsIHNhbXBsaW5nLCBpbnN0cnVtZW50IGRlc2lnbiBhbmQgYWRtaW5pc3RyYXRpb24sIGFuZCwgaW4gcGFydGljdWxhciwgZGF0YSBhbmFseXNpcy4gSXQgaXMgZXNwZWNpYWxseSBjcml0aWNhbCB0aGF0IHRoZSBhbmFseXNpcyBhbmQgaW50ZXJwcmV0YXRpb24gcHJvY2VzcyBiZSBkZWxpYmVyYXRlIGFuZCB0aG9yb3VnaCB0byBhdm9pZCB0aGUgdXNlIG9mIGluaXRpYWwgaW1wcmVzc2lvbnMgcmF0aGVyIHRoYW4gZGV0YWlsZWQgZXhhbWluYXRpb24gb2YgdGhlIHJhdyBkYXRhLiIsImlzc3VlIjoiNCIsInZvbHVtZSI6IjE0IiwiY29udGFpbmVyLXRpdGxlLXNob3J0IjoiIn0sImlzVGVtcG9yYXJ5IjpmYWxzZX1dfQ==&quot;},{&quot;citationID&quot;:&quot;MENDELEY_CITATION_f1a53e01-47e5-4c3c-ad54-ee09ec24800b&quot;,&quot;properties&quot;:{&quot;noteIndex&quot;:0},&quot;isEdited&quot;:false,&quot;manualOverride&quot;:{&quot;isManuallyOverridden&quot;:false,&quot;citeprocText&quot;:&quot;(Elliott, 2018)&quot;,&quot;manualOverrideText&quot;:&quot;&quot;},&quot;citationItems&quot;:[{&quot;id&quot;:&quot;dab68672-c827-3d36-b05d-1d80b4255c20&quot;,&quot;itemData&quot;:{&quot;type&quot;:&quot;article-journal&quot;,&quot;id&quot;:&quot;dab68672-c827-3d36-b05d-1d80b4255c20&quot;,&quot;title&quot;:&quot;Thinking about the coding process in qualitative data analysis&quot;,&quot;author&quot;:[{&quot;family&quot;:&quot;Elliott&quot;,&quot;given&quot;:&quot;Victoria&quot;,&quot;parse-names&quot;:false,&quot;dropping-particle&quot;:&quot;&quot;,&quot;non-dropping-particle&quot;:&quot;&quot;}],&quot;container-title&quot;:&quot;Qualitative Report&quot;,&quot;DOI&quot;:&quot;10.46743/2160-3715/2018.3560&quot;,&quot;ISSN&quot;:&quot;21603715&quot;,&quot;issued&quot;:{&quot;date-parts&quot;:[[2018]]},&quot;abstract&quot;:&quot;Coding is a ubiquitous part of the qualitative research process, but it is often under-considered in research methods training and literature. This article explores a number of questions about the coding process which are often raised by beginning researchers, in the light of the recommendations of methods textbooks and the factors which contribute to an answer to these questions. I argue for a conceptualisation of coding as a decision-making process, in which decisions about aspects of coding such as density, frequency, size of data pieces to be coded, are all made by individual researchers in line with their methodological background, their research design and research questions, and the practicalities of their study. This has implications for the way that coding is carried out by researchers at all stages of their careers, as it requires that coding decisions should be made in the context of an individual study, not once and for all.&quot;,&quot;issue&quot;:&quot;11&quot;,&quot;volume&quot;:&quot;23&quot;,&quot;container-title-short&quot;:&quot;&quot;},&quot;isTemporary&quot;:false}],&quot;citationTag&quot;:&quot;MENDELEY_CITATION_v3_eyJjaXRhdGlvbklEIjoiTUVOREVMRVlfQ0lUQVRJT05fZjFhNTNlMDEtNDdlNS00YzNjLWFkNTQtZWUwOWVjMjQ4MDBiIiwicHJvcGVydGllcyI6eyJub3RlSW5kZXgiOjB9LCJpc0VkaXRlZCI6ZmFsc2UsIm1hbnVhbE92ZXJyaWRlIjp7ImlzTWFudWFsbHlPdmVycmlkZGVuIjpmYWxzZSwiY2l0ZXByb2NUZXh0IjoiKEVsbGlvdHQsIDIwMTgpIiwibWFudWFsT3ZlcnJpZGVUZXh0IjoiIn0sImNpdGF0aW9uSXRlbXMiOlt7ImlkIjoiZGFiNjg2NzItYzgyNy0zZDM2LWIwNWQtMWQ4MGI0MjU1YzIwIiwiaXRlbURhdGEiOnsidHlwZSI6ImFydGljbGUtam91cm5hbCIsImlkIjoiZGFiNjg2NzItYzgyNy0zZDM2LWIwNWQtMWQ4MGI0MjU1YzIwIiwidGl0bGUiOiJUaGlua2luZyBhYm91dCB0aGUgY29kaW5nIHByb2Nlc3MgaW4gcXVhbGl0YXRpdmUgZGF0YSBhbmFseXNpcyIsImF1dGhvciI6W3siZmFtaWx5IjoiRWxsaW90dCIsImdpdmVuIjoiVmljdG9yaWEiLCJwYXJzZS1uYW1lcyI6ZmFsc2UsImRyb3BwaW5nLXBhcnRpY2xlIjoiIiwibm9uLWRyb3BwaW5nLXBhcnRpY2xlIjoiIn1dLCJjb250YWluZXItdGl0bGUiOiJRdWFsaXRhdGl2ZSBSZXBvcnQiLCJET0kiOiIxMC40Njc0My8yMTYwLTM3MTUvMjAxOC4zNTYwIiwiSVNTTiI6IjIxNjAzNzE1IiwiaXNzdWVkIjp7ImRhdGUtcGFydHMiOltbMjAxOF1dfSwiYWJzdHJhY3QiOiJDb2RpbmcgaXMgYSB1YmlxdWl0b3VzIHBhcnQgb2YgdGhlIHF1YWxpdGF0aXZlIHJlc2VhcmNoIHByb2Nlc3MsIGJ1dCBpdCBpcyBvZnRlbiB1bmRlci1jb25zaWRlcmVkIGluIHJlc2VhcmNoIG1ldGhvZHMgdHJhaW5pbmcgYW5kIGxpdGVyYXR1cmUuIFRoaXMgYXJ0aWNsZSBleHBsb3JlcyBhIG51bWJlciBvZiBxdWVzdGlvbnMgYWJvdXQgdGhlIGNvZGluZyBwcm9jZXNzIHdoaWNoIGFyZSBvZnRlbiByYWlzZWQgYnkgYmVnaW5uaW5nIHJlc2VhcmNoZXJzLCBpbiB0aGUgbGlnaHQgb2YgdGhlIHJlY29tbWVuZGF0aW9ucyBvZiBtZXRob2RzIHRleHRib29rcyBhbmQgdGhlIGZhY3RvcnMgd2hpY2ggY29udHJpYnV0ZSB0byBhbiBhbnN3ZXIgdG8gdGhlc2UgcXVlc3Rpb25zLiBJIGFyZ3VlIGZvciBhIGNvbmNlcHR1YWxpc2F0aW9uIG9mIGNvZGluZyBhcyBhIGRlY2lzaW9uLW1ha2luZyBwcm9jZXNzLCBpbiB3aGljaCBkZWNpc2lvbnMgYWJvdXQgYXNwZWN0cyBvZiBjb2Rpbmcgc3VjaCBhcyBkZW5zaXR5LCBmcmVxdWVuY3ksIHNpemUgb2YgZGF0YSBwaWVjZXMgdG8gYmUgY29kZWQsIGFyZSBhbGwgbWFkZSBieSBpbmRpdmlkdWFsIHJlc2VhcmNoZXJzIGluIGxpbmUgd2l0aCB0aGVpciBtZXRob2RvbG9naWNhbCBiYWNrZ3JvdW5kLCB0aGVpciByZXNlYXJjaCBkZXNpZ24gYW5kIHJlc2VhcmNoIHF1ZXN0aW9ucywgYW5kIHRoZSBwcmFjdGljYWxpdGllcyBvZiB0aGVpciBzdHVkeS4gVGhpcyBoYXMgaW1wbGljYXRpb25zIGZvciB0aGUgd2F5IHRoYXQgY29kaW5nIGlzIGNhcnJpZWQgb3V0IGJ5IHJlc2VhcmNoZXJzIGF0IGFsbCBzdGFnZXMgb2YgdGhlaXIgY2FyZWVycywgYXMgaXQgcmVxdWlyZXMgdGhhdCBjb2RpbmcgZGVjaXNpb25zIHNob3VsZCBiZSBtYWRlIGluIHRoZSBjb250ZXh0IG9mIGFuIGluZGl2aWR1YWwgc3R1ZHksIG5vdCBvbmNlIGFuZCBmb3IgYWxsLiIsImlzc3VlIjoiMTEiLCJ2b2x1bWUiOiIyMyIsImNvbnRhaW5lci10aXRsZS1zaG9ydCI6IiJ9LCJpc1RlbXBvcmFyeSI6ZmFsc2V9XX0=&quot;},{&quot;citationID&quot;:&quot;MENDELEY_CITATION_4de649b3-e4a2-4752-8048-acf4d4dae996&quot;,&quot;properties&quot;:{&quot;noteIndex&quot;:0},&quot;isEdited&quot;:false,&quot;manualOverride&quot;:{&quot;isManuallyOverridden&quot;:false,&quot;citeprocText&quot;:&quot;(MOHAJAN, 2018)&quot;,&quot;manualOverrideText&quot;:&quot;&quot;},&quot;citationItems&quot;:[{&quot;id&quot;:&quot;2e77867f-cca0-3b7c-bbf4-4df312c31e5f&quot;,&quot;itemData&quot;:{&quot;type&quot;:&quot;article-journal&quot;,&quot;id&quot;:&quot;2e77867f-cca0-3b7c-bbf4-4df312c31e5f&quot;,&quot;title&quot;:&quot;QUALITATIVE RESEARCH METHODOLOGY IN SOCIAL SCIENCES AND RELATED SUBJECTS&quot;,&quot;author&quot;:[{&quot;family&quot;:&quot;MOHAJAN&quot;,&quot;given&quot;:&quot;Haradhan Kumar&quot;,&quot;parse-names&quot;:false,&quot;dropping-particle&quot;:&quot;&quot;,&quot;non-dropping-particle&quot;:&quot;&quot;}],&quot;container-title&quot;:&quot;Journal of Economic Development, Environment and People&quot;,&quot;DOI&quot;:&quot;10.26458/jedep.v7i1.571&quot;,&quot;issued&quot;:{&quot;date-parts&quot;:[[2018]]},&quot;abstract&quot;:&quot;This literature review paper discusses the proper use of qualitative research methodology to discuss several aspects of the research for the improvement of the skill of the readers. During the last few decades, the use of qualitative research has been increased in many institutions. It can be used to explore several areas of human behavior for the development of organizations. The purpose of this study is to provide inspirations to the new researchers for the development of their qualitative articles. The paper analyzes the design of qualitative research giving some methodological suggestions to make it explicable to the reader. In this paper an attempt has been taken to study the background of the qualitative research methodologyin social sciences and some other related subjects, along with the importance, and main features of the study.  &quot;,&quot;issue&quot;:&quot;1&quot;,&quot;volume&quot;:&quot;7&quot;,&quot;container-title-short&quot;:&quot;&quot;},&quot;isTemporary&quot;:false}],&quot;citationTag&quot;:&quot;MENDELEY_CITATION_v3_eyJjaXRhdGlvbklEIjoiTUVOREVMRVlfQ0lUQVRJT05fNGRlNjQ5YjMtZTRhMi00NzUyLTgwNDgtYWNmNGQ0ZGFlOTk2IiwicHJvcGVydGllcyI6eyJub3RlSW5kZXgiOjB9LCJpc0VkaXRlZCI6ZmFsc2UsIm1hbnVhbE92ZXJyaWRlIjp7ImlzTWFudWFsbHlPdmVycmlkZGVuIjpmYWxzZSwiY2l0ZXByb2NUZXh0IjoiKE1PSEFKQU4sIDIwMTgpIiwibWFudWFsT3ZlcnJpZGVUZXh0IjoiIn0sImNpdGF0aW9uSXRlbXMiOlt7ImlkIjoiMmU3Nzg2N2YtY2NhMC0zYjdjLWJiZjQtNGRmMzEyYzMxZTVmIiwiaXRlbURhdGEiOnsidHlwZSI6ImFydGljbGUtam91cm5hbCIsImlkIjoiMmU3Nzg2N2YtY2NhMC0zYjdjLWJiZjQtNGRmMzEyYzMxZTVmIiwidGl0bGUiOiJRVUFMSVRBVElWRSBSRVNFQVJDSCBNRVRIT0RPTE9HWSBJTiBTT0NJQUwgU0NJRU5DRVMgQU5EIFJFTEFURUQgU1VCSkVDVFMiLCJhdXRob3IiOlt7ImZhbWlseSI6Ik1PSEFKQU4iLCJnaXZlbiI6IkhhcmFkaGFuIEt1bWFyIiwicGFyc2UtbmFtZXMiOmZhbHNlLCJkcm9wcGluZy1wYXJ0aWNsZSI6IiIsIm5vbi1kcm9wcGluZy1wYXJ0aWNsZSI6IiJ9XSwiY29udGFpbmVyLXRpdGxlIjoiSm91cm5hbCBvZiBFY29ub21pYyBEZXZlbG9wbWVudCwgRW52aXJvbm1lbnQgYW5kIFBlb3BsZSIsIkRPSSI6IjEwLjI2NDU4L2plZGVwLnY3aTEuNTcxIiwiaXNzdWVkIjp7ImRhdGUtcGFydHMiOltbMjAxOF1dfSwiYWJzdHJhY3QiOiJUaGlzIGxpdGVyYXR1cmUgcmV2aWV3IHBhcGVyIGRpc2N1c3NlcyB0aGUgcHJvcGVyIHVzZSBvZiBxdWFsaXRhdGl2ZSByZXNlYXJjaCBtZXRob2RvbG9neSB0byBkaXNjdXNzIHNldmVyYWwgYXNwZWN0cyBvZiB0aGUgcmVzZWFyY2ggZm9yIHRoZSBpbXByb3ZlbWVudCBvZiB0aGUgc2tpbGwgb2YgdGhlIHJlYWRlcnMuIER1cmluZyB0aGUgbGFzdCBmZXcgZGVjYWRlcywgdGhlIHVzZSBvZiBxdWFsaXRhdGl2ZSByZXNlYXJjaCBoYXMgYmVlbiBpbmNyZWFzZWQgaW4gbWFueSBpbnN0aXR1dGlvbnMuIEl0IGNhbiBiZSB1c2VkIHRvIGV4cGxvcmUgc2V2ZXJhbCBhcmVhcyBvZiBodW1hbiBiZWhhdmlvciBmb3IgdGhlIGRldmVsb3BtZW50IG9mIG9yZ2FuaXphdGlvbnMuIFRoZSBwdXJwb3NlIG9mIHRoaXMgc3R1ZHkgaXMgdG8gcHJvdmlkZSBpbnNwaXJhdGlvbnMgdG8gdGhlIG5ldyByZXNlYXJjaGVycyBmb3IgdGhlIGRldmVsb3BtZW50IG9mIHRoZWlyIHF1YWxpdGF0aXZlIGFydGljbGVzLiBUaGUgcGFwZXIgYW5hbHl6ZXMgdGhlIGRlc2lnbiBvZiBxdWFsaXRhdGl2ZSByZXNlYXJjaCBnaXZpbmcgc29tZSBtZXRob2RvbG9naWNhbCBzdWdnZXN0aW9ucyB0byBtYWtlIGl0IGV4cGxpY2FibGUgdG8gdGhlIHJlYWRlci4gSW4gdGhpcyBwYXBlciBhbiBhdHRlbXB0IGhhcyBiZWVuIHRha2VuIHRvIHN0dWR5IHRoZSBiYWNrZ3JvdW5kIG9mIHRoZSBxdWFsaXRhdGl2ZSByZXNlYXJjaCBtZXRob2RvbG9neWluIHNvY2lhbCBzY2llbmNlcyBhbmQgc29tZSBvdGhlciByZWxhdGVkIHN1YmplY3RzLCBhbG9uZyB3aXRoIHRoZSBpbXBvcnRhbmNlLCBhbmQgbWFpbiBmZWF0dXJlcyBvZiB0aGUgc3R1ZHkuIMKgIiwiaXNzdWUiOiIxIiwidm9sdW1lIjoiNyIsImNvbnRhaW5lci10aXRsZS1zaG9ydCI6IiJ9LCJpc1RlbXBvcmFyeSI6ZmFsc2V9XX0=&quot;},{&quot;citationID&quot;:&quot;MENDELEY_CITATION_342f9e7c-3c8d-4c2a-8b32-fe4bbc2a6d45&quot;,&quot;properties&quot;:{&quot;noteIndex&quot;:0},&quot;isEdited&quot;:false,&quot;manualOverride&quot;:{&quot;isManuallyOverridden&quot;:false,&quot;citeprocText&quot;:&quot;(Elliott, 2018)&quot;,&quot;manualOverrideText&quot;:&quot;&quot;},&quot;citationItems&quot;:[{&quot;id&quot;:&quot;dab68672-c827-3d36-b05d-1d80b4255c20&quot;,&quot;itemData&quot;:{&quot;type&quot;:&quot;article-journal&quot;,&quot;id&quot;:&quot;dab68672-c827-3d36-b05d-1d80b4255c20&quot;,&quot;title&quot;:&quot;Thinking about the coding process in qualitative data analysis&quot;,&quot;author&quot;:[{&quot;family&quot;:&quot;Elliott&quot;,&quot;given&quot;:&quot;Victoria&quot;,&quot;parse-names&quot;:false,&quot;dropping-particle&quot;:&quot;&quot;,&quot;non-dropping-particle&quot;:&quot;&quot;}],&quot;container-title&quot;:&quot;Qualitative Report&quot;,&quot;DOI&quot;:&quot;10.46743/2160-3715/2018.3560&quot;,&quot;ISSN&quot;:&quot;21603715&quot;,&quot;issued&quot;:{&quot;date-parts&quot;:[[2018]]},&quot;abstract&quot;:&quot;Coding is a ubiquitous part of the qualitative research process, but it is often under-considered in research methods training and literature. This article explores a number of questions about the coding process which are often raised by beginning researchers, in the light of the recommendations of methods textbooks and the factors which contribute to an answer to these questions. I argue for a conceptualisation of coding as a decision-making process, in which decisions about aspects of coding such as density, frequency, size of data pieces to be coded, are all made by individual researchers in line with their methodological background, their research design and research questions, and the practicalities of their study. This has implications for the way that coding is carried out by researchers at all stages of their careers, as it requires that coding decisions should be made in the context of an individual study, not once and for all.&quot;,&quot;issue&quot;:&quot;11&quot;,&quot;volume&quot;:&quot;23&quot;,&quot;container-title-short&quot;:&quot;&quot;},&quot;isTemporary&quot;:false}],&quot;citationTag&quot;:&quot;MENDELEY_CITATION_v3_eyJjaXRhdGlvbklEIjoiTUVOREVMRVlfQ0lUQVRJT05fMzQyZjllN2MtM2M4ZC00YzJhLThiMzItZmU0YmJjMmE2ZDQ1IiwicHJvcGVydGllcyI6eyJub3RlSW5kZXgiOjB9LCJpc0VkaXRlZCI6ZmFsc2UsIm1hbnVhbE92ZXJyaWRlIjp7ImlzTWFudWFsbHlPdmVycmlkZGVuIjpmYWxzZSwiY2l0ZXByb2NUZXh0IjoiKEVsbGlvdHQsIDIwMTgpIiwibWFudWFsT3ZlcnJpZGVUZXh0IjoiIn0sImNpdGF0aW9uSXRlbXMiOlt7ImlkIjoiZGFiNjg2NzItYzgyNy0zZDM2LWIwNWQtMWQ4MGI0MjU1YzIwIiwiaXRlbURhdGEiOnsidHlwZSI6ImFydGljbGUtam91cm5hbCIsImlkIjoiZGFiNjg2NzItYzgyNy0zZDM2LWIwNWQtMWQ4MGI0MjU1YzIwIiwidGl0bGUiOiJUaGlua2luZyBhYm91dCB0aGUgY29kaW5nIHByb2Nlc3MgaW4gcXVhbGl0YXRpdmUgZGF0YSBhbmFseXNpcyIsImF1dGhvciI6W3siZmFtaWx5IjoiRWxsaW90dCIsImdpdmVuIjoiVmljdG9yaWEiLCJwYXJzZS1uYW1lcyI6ZmFsc2UsImRyb3BwaW5nLXBhcnRpY2xlIjoiIiwibm9uLWRyb3BwaW5nLXBhcnRpY2xlIjoiIn1dLCJjb250YWluZXItdGl0bGUiOiJRdWFsaXRhdGl2ZSBSZXBvcnQiLCJET0kiOiIxMC40Njc0My8yMTYwLTM3MTUvMjAxOC4zNTYwIiwiSVNTTiI6IjIxNjAzNzE1IiwiaXNzdWVkIjp7ImRhdGUtcGFydHMiOltbMjAxOF1dfSwiYWJzdHJhY3QiOiJDb2RpbmcgaXMgYSB1YmlxdWl0b3VzIHBhcnQgb2YgdGhlIHF1YWxpdGF0aXZlIHJlc2VhcmNoIHByb2Nlc3MsIGJ1dCBpdCBpcyBvZnRlbiB1bmRlci1jb25zaWRlcmVkIGluIHJlc2VhcmNoIG1ldGhvZHMgdHJhaW5pbmcgYW5kIGxpdGVyYXR1cmUuIFRoaXMgYXJ0aWNsZSBleHBsb3JlcyBhIG51bWJlciBvZiBxdWVzdGlvbnMgYWJvdXQgdGhlIGNvZGluZyBwcm9jZXNzIHdoaWNoIGFyZSBvZnRlbiByYWlzZWQgYnkgYmVnaW5uaW5nIHJlc2VhcmNoZXJzLCBpbiB0aGUgbGlnaHQgb2YgdGhlIHJlY29tbWVuZGF0aW9ucyBvZiBtZXRob2RzIHRleHRib29rcyBhbmQgdGhlIGZhY3RvcnMgd2hpY2ggY29udHJpYnV0ZSB0byBhbiBhbnN3ZXIgdG8gdGhlc2UgcXVlc3Rpb25zLiBJIGFyZ3VlIGZvciBhIGNvbmNlcHR1YWxpc2F0aW9uIG9mIGNvZGluZyBhcyBhIGRlY2lzaW9uLW1ha2luZyBwcm9jZXNzLCBpbiB3aGljaCBkZWNpc2lvbnMgYWJvdXQgYXNwZWN0cyBvZiBjb2Rpbmcgc3VjaCBhcyBkZW5zaXR5LCBmcmVxdWVuY3ksIHNpemUgb2YgZGF0YSBwaWVjZXMgdG8gYmUgY29kZWQsIGFyZSBhbGwgbWFkZSBieSBpbmRpdmlkdWFsIHJlc2VhcmNoZXJzIGluIGxpbmUgd2l0aCB0aGVpciBtZXRob2RvbG9naWNhbCBiYWNrZ3JvdW5kLCB0aGVpciByZXNlYXJjaCBkZXNpZ24gYW5kIHJlc2VhcmNoIHF1ZXN0aW9ucywgYW5kIHRoZSBwcmFjdGljYWxpdGllcyBvZiB0aGVpciBzdHVkeS4gVGhpcyBoYXMgaW1wbGljYXRpb25zIGZvciB0aGUgd2F5IHRoYXQgY29kaW5nIGlzIGNhcnJpZWQgb3V0IGJ5IHJlc2VhcmNoZXJzIGF0IGFsbCBzdGFnZXMgb2YgdGhlaXIgY2FyZWVycywgYXMgaXQgcmVxdWlyZXMgdGhhdCBjb2RpbmcgZGVjaXNpb25zIHNob3VsZCBiZSBtYWRlIGluIHRoZSBjb250ZXh0IG9mIGFuIGluZGl2aWR1YWwgc3R1ZHksIG5vdCBvbmNlIGFuZCBmb3IgYWxsLiIsImlzc3VlIjoiMTEiLCJ2b2x1bWUiOiIyMyIsImNvbnRhaW5lci10aXRsZS1zaG9ydCI6IiJ9LCJpc1RlbXBvcmFyeSI6ZmFsc2V9XX0=&quot;},{&quot;citationID&quot;:&quot;MENDELEY_CITATION_8ed4a4c9-8ccf-4042-bc83-a60c1117ee1b&quot;,&quot;properties&quot;:{&quot;noteIndex&quot;:0},&quot;isEdited&quot;:false,&quot;manualOverride&quot;:{&quot;isManuallyOverridden&quot;:false,&quot;citeprocText&quot;:&quot;(Lisa et al., 1967)&quot;,&quot;manualOverrideText&quot;:&quot;&quot;},&quot;citationItems&quot;:[{&quot;id&quot;:&quot;ca382759-f268-35fb-abc7-12a3f2b177ff&quot;,&quot;itemData&quot;:{&quot;type&quot;:&quot;article-journal&quot;,&quot;id&quot;:&quot;ca382759-f268-35fb-abc7-12a3f2b177ff&quot;,&quot;title&quot;:&quot;Analisis Penelitian Kualitatif Model Miles dan Huberman&quot;,&quot;author&quot;:[{&quot;family&quot;:&quot;Lisa&quot;,&quot;given&quot;:&quot;Ridvia&quot;,&quot;parse-names&quot;:false,&quot;dropping-particle&quot;:&quot;&quot;,&quot;non-dropping-particle&quot;:&quot;&quot;},{&quot;family&quot;:&quot;Maschandra&quot;,&quot;given&quot;:&quot;&quot;,&quot;parse-names&quot;:false,&quot;dropping-particle&quot;:&quot;&quot;,&quot;non-dropping-particle&quot;:&quot;&quot;},{&quot;family&quot;:&quot;Iskandar&quot;,&quot;given&quot;:&quot;Rusman&quot;,&quot;parse-names&quot;:false,&quot;dropping-particle&quot;:&quot;&quot;,&quot;non-dropping-particle&quot;:&quot;&quot;}],&quot;container-title&quot;:&quot;Angewandte Chemie International Edition, 6(11), 951–952.&quot;,&quot;issued&quot;:{&quot;date-parts&quot;:[[1967]]},&quot;abstract&quot;:&quot;Modern Evolutionary Economics Evolutionary economics sees the economy as always in motion with change being driven largely by continuing innovation. This approach to economics, heavily infl uenced by the work of Joseph Schumpeter, saw a revival as an alternative way of thinking about economic advancement as a result of Richard Nelson and Sidney Winter’s seminal book, An Evolutionary Theory of Economic Change , fi rst published in 1982. In this long- awaited follow- up, Nelson is joined by leading fi gures in the fi eld of evolutionary economics, reviewing in detail how this perspective has been manifest in various areas of economic inquiry where evolutionary economists have been active. Providing the perfect overview for interested economists and social scientists, readers will learn how in each of the diverse fi elds featured, evolutionary economics has enabled an improved understanding of how and why economic progress occurs. Richard&quot;,&quot;container-title-short&quot;:&quot;&quot;},&quot;isTemporary&quot;:false}],&quot;citationTag&quot;:&quot;MENDELEY_CITATION_v3_eyJjaXRhdGlvbklEIjoiTUVOREVMRVlfQ0lUQVRJT05fOGVkNGE0YzktOGNjZi00MDQyLWJjODMtYTYwYzExMTdlZTFiIiwicHJvcGVydGllcyI6eyJub3RlSW5kZXgiOjB9LCJpc0VkaXRlZCI6ZmFsc2UsIm1hbnVhbE92ZXJyaWRlIjp7ImlzTWFudWFsbHlPdmVycmlkZGVuIjpmYWxzZSwiY2l0ZXByb2NUZXh0IjoiKExpc2EgZXQgYWwuLCAxOTY3KSIsIm1hbnVhbE92ZXJyaWRlVGV4dCI6IiJ9LCJjaXRhdGlvbkl0ZW1zIjpbeyJpZCI6ImNhMzgyNzU5LWYyNjgtMzVmYi1hYmM3LTEyYTNmMmIxNzdmZiIsIml0ZW1EYXRhIjp7InR5cGUiOiJhcnRpY2xlLWpvdXJuYWwiLCJpZCI6ImNhMzgyNzU5LWYyNjgtMzVmYi1hYmM3LTEyYTNmMmIxNzdmZiIsInRpdGxlIjoiQW5hbGlzaXMgUGVuZWxpdGlhbiBLdWFsaXRhdGlmIE1vZGVsIE1pbGVzIGRhbiBIdWJlcm1hbiIsImF1dGhvciI6W3siZmFtaWx5IjoiTGlzYSIsImdpdmVuIjoiUmlkdmlhIiwicGFyc2UtbmFtZXMiOmZhbHNlLCJkcm9wcGluZy1wYXJ0aWNsZSI6IiIsIm5vbi1kcm9wcGluZy1wYXJ0aWNsZSI6IiJ9LHsiZmFtaWx5IjoiTWFzY2hhbmRyYSIsImdpdmVuIjoiIiwicGFyc2UtbmFtZXMiOmZhbHNlLCJkcm9wcGluZy1wYXJ0aWNsZSI6IiIsIm5vbi1kcm9wcGluZy1wYXJ0aWNsZSI6IiJ9LHsiZmFtaWx5IjoiSXNrYW5kYXIiLCJnaXZlbiI6IlJ1c21hbiIsInBhcnNlLW5hbWVzIjpmYWxzZSwiZHJvcHBpbmctcGFydGljbGUiOiIiLCJub24tZHJvcHBpbmctcGFydGljbGUiOiIifV0sImNvbnRhaW5lci10aXRsZSI6IkFuZ2V3YW5kdGUgQ2hlbWllIEludGVybmF0aW9uYWwgRWRpdGlvbiwgNigxMSksIDk1MeKAkzk1Mi4iLCJpc3N1ZWQiOnsiZGF0ZS1wYXJ0cyI6W1sxOTY3XV19LCJhYnN0cmFjdCI6Ik1vZGVybiBFdm9sdXRpb25hcnkgRWNvbm9taWNzIEV2b2x1dGlvbmFyeSBlY29ub21pY3Mgc2VlcyB0aGUgZWNvbm9teSBhcyBhbHdheXMgaW4gbW90aW9uIHdpdGggY2hhbmdlIGJlaW5nIGRyaXZlbiBsYXJnZWx5IGJ5IGNvbnRpbnVpbmcgaW5ub3ZhdGlvbi4gVGhpcyBhcHByb2FjaCB0byBlY29ub21pY3MsIGhlYXZpbHkgaW5mbCB1ZW5jZWQgYnkgdGhlIHdvcmsgb2YgSm9zZXBoIFNjaHVtcGV0ZXIsIHNhdyBhIHJldml2YWwgYXMgYW4gYWx0ZXJuYXRpdmUgd2F5IG9mIHRoaW5raW5nIGFib3V0IGVjb25vbWljIGFkdmFuY2VtZW50IGFzIGEgcmVzdWx0IG9mIFJpY2hhcmQgTmVsc29uIGFuZCBTaWRuZXkgV2ludGVy4oCZcyBzZW1pbmFsIGJvb2ssIEFuIEV2b2x1dGlvbmFyeSBUaGVvcnkgb2YgRWNvbm9taWMgQ2hhbmdlICwgZmkgcnN0IHB1Ymxpc2hlZCBpbiAxOTgyLiBJbiB0aGlzIGxvbmctIGF3YWl0ZWQgZm9sbG93LSB1cCwgTmVsc29uIGlzIGpvaW5lZCBieSBsZWFkaW5nIGZpIGd1cmVzIGluIHRoZSBmaSBlbGQgb2YgZXZvbHV0aW9uYXJ5IGVjb25vbWljcywgcmV2aWV3aW5nIGluIGRldGFpbCBob3cgdGhpcyBwZXJzcGVjdGl2ZSBoYXMgYmVlbiBtYW5pZmVzdCBpbiB2YXJpb3VzIGFyZWFzIG9mIGVjb25vbWljIGlucXVpcnkgd2hlcmUgZXZvbHV0aW9uYXJ5IGVjb25vbWlzdHMgaGF2ZSBiZWVuIGFjdGl2ZS4gUHJvdmlkaW5nIHRoZSBwZXJmZWN0IG92ZXJ2aWV3IGZvciBpbnRlcmVzdGVkIGVjb25vbWlzdHMgYW5kIHNvY2lhbCBzY2llbnRpc3RzLCByZWFkZXJzIHdpbGwgbGVhcm4gaG93IGluIGVhY2ggb2YgdGhlIGRpdmVyc2UgZmkgZWxkcyBmZWF0dXJlZCwgZXZvbHV0aW9uYXJ5IGVjb25vbWljcyBoYXMgZW5hYmxlZCBhbiBpbXByb3ZlZCB1bmRlcnN0YW5kaW5nIG9mIGhvdyBhbmQgd2h5IGVjb25vbWljIHByb2dyZXNzIG9jY3Vycy4gUmljaGFyZCIsImNvbnRhaW5lci10aXRsZS1zaG9ydCI6IiJ9LCJpc1RlbXBvcmFyeSI6ZmFsc2V9XX0=&quot;},{&quot;citationID&quot;:&quot;MENDELEY_CITATION_702810d5-d761-4876-8ef2-027306ddc54f&quot;,&quot;properties&quot;:{&quot;noteIndex&quot;:0},&quot;isEdited&quot;:false,&quot;manualOverride&quot;:{&quot;citeprocText&quot;:&quot;(Marginson, 2016)&quot;,&quot;isManuallyOverridden&quot;:false,&quot;manualOverrideText&quot;:&quot;&quot;},&quot;citationItems&quot;:[{&quot;id&quot;:&quot;71405a42-b1d2-567b-9a31-f00eda83ecbf&quot;,&quot;itemData&quot;:{&quot;DOI&quot;:&quot;10.1080/00221546.2016.11777401&quot;,&quot;ISSN&quot;:&quot;0022-1546&quot;,&quot;author&quot;:[{&quot;dropping-particle&quot;:&quot;&quot;,&quot;family&quot;:&quot;Marginson&quot;,&quot;given&quot;:&quot;Simon&quot;,&quot;non-dropping-particle&quot;:&quot;&quot;,&quot;parse-names&quot;:false,&quot;suffix&quot;:&quot;&quot;}],&quot;container-title&quot;:&quot;The Journal of Higher Education&quot;,&quot;id&quot;:&quot;71405a42-b1d2-567b-9a31-f00eda83ecbf&quot;,&quot;issue&quot;:&quot;2&quot;,&quot;issued&quot;:{&quot;date-parts&quot;:[[&quot;2016&quot;,&quot;3&quot;,&quot;1&quot;]]},&quot;note&quot;:&quot;doi: 10.1080/00221546.2016.11777401&quot;,&quot;page&quot;:&quot;243-271&quot;,&quot;publisher&quot;:&quot;Routledge&quot;,&quot;title&quot;:&quot;High Participation Systems of Higher Education&quot;,&quot;type&quot;:&quot;article-journal&quot;,&quot;volume&quot;:&quot;87&quot;,&quot;container-title-short&quot;:&quot;J Higher Educ&quot;},&quot;uris&quot;:[&quot;http://www.mendeley.com/documents/?uuid=f6dce359-9014-44ff-afc6-e4c99a88a778&quot;],&quot;isTemporary&quot;:false,&quot;legacyDesktopId&quot;:&quot;f6dce359-9014-44ff-afc6-e4c99a88a778&quot;}],&quot;citationTag&quot;:&quot;MENDELEY_CITATION_v3_eyJjaXRhdGlvbklEIjoiTUVOREVMRVlfQ0lUQVRJT05fNzAyODEwZDUtZDc2MS00ODc2LThlZjItMDI3MzA2ZGRjNTRmIiwicHJvcGVydGllcyI6eyJub3RlSW5kZXgiOjB9LCJpc0VkaXRlZCI6ZmFsc2UsIm1hbnVhbE92ZXJyaWRlIjp7ImNpdGVwcm9jVGV4dCI6IihNYXJnaW5zb24sIDIwMTYpIiwiaXNNYW51YWxseU92ZXJyaWRkZW4iOmZhbHNlLCJtYW51YWxPdmVycmlkZVRleHQiOiIifSwiY2l0YXRpb25JdGVtcyI6W3siaWQiOiI3MTQwNWE0Mi1iMWQyLTU2N2ItOWEzMS1mMDBlZGE4M2VjYmYiLCJpdGVtRGF0YSI6eyJET0kiOiIxMC4xMDgwLzAwMjIxNTQ2LjIwMTYuMTE3Nzc0MDEiLCJJU1NOIjoiMDAyMi0xNTQ2IiwiYXV0aG9yIjpbeyJkcm9wcGluZy1wYXJ0aWNsZSI6IiIsImZhbWlseSI6Ik1hcmdpbnNvbiIsImdpdmVuIjoiU2ltb24iLCJub24tZHJvcHBpbmctcGFydGljbGUiOiIiLCJwYXJzZS1uYW1lcyI6ZmFsc2UsInN1ZmZpeCI6IiJ9XSwiY29udGFpbmVyLXRpdGxlIjoiVGhlIEpvdXJuYWwgb2YgSGlnaGVyIEVkdWNhdGlvbiIsImlkIjoiNzE0MDVhNDItYjFkMi01NjdiLTlhMzEtZjAwZWRhODNlY2JmIiwiaXNzdWUiOiIyIiwiaXNzdWVkIjp7ImRhdGUtcGFydHMiOltbIjIwMTYiLCIzIiwiMSJdXX0sIm5vdGUiOiJkb2k6IDEwLjEwODAvMDAyMjE1NDYuMjAxNi4xMTc3NzQwMSIsInBhZ2UiOiIyNDMtMjcxIiwicHVibGlzaGVyIjoiUm91dGxlZGdlIiwidGl0bGUiOiJIaWdoIFBhcnRpY2lwYXRpb24gU3lzdGVtcyBvZiBIaWdoZXIgRWR1Y2F0aW9uIiwidHlwZSI6ImFydGljbGUtam91cm5hbCIsInZvbHVtZSI6Ijg3IiwiY29udGFpbmVyLXRpdGxlLXNob3J0IjoiSiBIaWdoZXIgRWR1YyJ9LCJ1cmlzIjpbImh0dHA6Ly93d3cubWVuZGVsZXkuY29tL2RvY3VtZW50cy8/dXVpZD1mNmRjZTM1OS05MDE0LTQ0ZmYtYWZjNi1lNGM5OWE4OGE3NzgiXSwiaXNUZW1wb3JhcnkiOmZhbHNlLCJsZWdhY3lEZXNrdG9wSWQiOiJmNmRjZTM1OS05MDE0LTQ0ZmYtYWZjNi1lNGM5OWE4OGE3NzgifV19&quot;},{&quot;citationID&quot;:&quot;MENDELEY_CITATION_5227f8bd-909a-45c3-81fc-c2738ad11ec9&quot;,&quot;properties&quot;:{&quot;noteIndex&quot;:0},&quot;isEdited&quot;:false,&quot;manualOverride&quot;:{&quot;citeprocText&quot;:&quot;(Funge et al., 2019)&quot;,&quot;isManuallyOverridden&quot;:false,&quot;manualOverrideText&quot;:&quot;&quot;},&quot;citationItems&quot;:[{&quot;id&quot;:&quot;f10cff4e-cd7b-5480-9a6b-ac88f498abd4&quot;,&quot;itemData&quot;:{&quot;DOI&quot;:&quot;10.1080/10437797.2018.1526727&quot;,&quot;ISSN&quot;:&quot;1043-7797&quot;,&quot;abstract&quot;:&quot;The study explored the characteristics and experiences of branch campus social work education programs and educators in the United States. Eighty-one branch campus social work educators in 26 states completed an online survey. Findings revealed that undergraduate and graduate branch campus social work education was primarily delivered face-to-face to nontraditional students. Half of these programs were recently established, and the majority were expected to grow. However, teaching these students was not necessarily viewed as a shared responsibility. Although some branch campus faculty reported higher workloads and limited connections to parent campus colleagues, faculty generally reported great satisfaction teaching branch campus students. Practical implications are provided.&quot;,&quot;author&quot;:[{&quot;dropping-particle&quot;:&quot;&quot;,&quot;family&quot;:&quot;Funge&quot;,&quot;given&quot;:&quot;Simon P&quot;,&quot;non-dropping-particle&quot;:&quot;&quot;,&quot;parse-names&quot;:false,&quot;suffix&quot;:&quot;&quot;},{&quot;dropping-particle&quot;:&quot;&quot;,&quot;family&quot;:&quot;Dana J.&quot;,&quot;given&quot;:&quot;Sullivan&quot;,&quot;non-dropping-particle&quot;:&quot;&quot;,&quot;parse-names&quot;:false,&quot;suffix&quot;:&quot;&quot;},{&quot;dropping-particle&quot;:&quot;&quot;,&quot;family&quot;:&quot;Larry W.&quot;,&quot;given&quot;:&quot;Owens&quot;,&quot;non-dropping-particle&quot;:&quot;&quot;,&quot;parse-names&quot;:false,&quot;suffix&quot;:&quot;&quot;},{&quot;dropping-particle&quot;:&quot;&quot;,&quot;family&quot;:&quot;and Harper&quot;,&quot;given&quot;:&quot;Whitney&quot;,&quot;non-dropping-particle&quot;:&quot;&quot;,&quot;parse-names&quot;:false,&quot;suffix&quot;:&quot;&quot;}],&quot;container-title&quot;:&quot;Journal of Social Work Education&quot;,&quot;id&quot;:&quot;f10cff4e-cd7b-5480-9a6b-ac88f498abd4&quot;,&quot;issue&quot;:&quot;2&quot;,&quot;issued&quot;:{&quot;date-parts&quot;:[[&quot;2019&quot;,&quot;4&quot;,&quot;3&quot;]]},&quot;note&quot;:&quot;doi: 10.1080/10437797.2018.1526727&quot;,&quot;page&quot;:&quot;265-279&quot;,&quot;publisher&quot;:&quot;Routledge&quot;,&quot;title&quot;:&quot;Branch Campuses: Extending the Reach of Social Work Education&quot;,&quot;type&quot;:&quot;article-journal&quot;,&quot;volume&quot;:&quot;55&quot;,&quot;container-title-short&quot;:&quot;J Soc Work Educ&quot;},&quot;uris&quot;:[&quot;http://www.mendeley.com/documents/?uuid=907e1525-7a40-48cb-a37d-2a84d5b47b15&quot;],&quot;isTemporary&quot;:false,&quot;legacyDesktopId&quot;:&quot;907e1525-7a40-48cb-a37d-2a84d5b47b15&quot;}],&quot;citationTag&quot;:&quot;MENDELEY_CITATION_v3_eyJjaXRhdGlvbklEIjoiTUVOREVMRVlfQ0lUQVRJT05fNTIyN2Y4YmQtOTA5YS00NWMzLTgxZmMtYzI3MzhhZDExZWM5IiwicHJvcGVydGllcyI6eyJub3RlSW5kZXgiOjB9LCJpc0VkaXRlZCI6ZmFsc2UsIm1hbnVhbE92ZXJyaWRlIjp7ImNpdGVwcm9jVGV4dCI6IihGdW5nZSBldCBhbC4sIDIwMTkpIiwiaXNNYW51YWxseU92ZXJyaWRkZW4iOmZhbHNlLCJtYW51YWxPdmVycmlkZVRleHQiOiIifSwiY2l0YXRpb25JdGVtcyI6W3siaWQiOiJmMTBjZmY0ZS1jZDdiLTU0ODAtOWE2Yi1hYzg4ZjQ5OGFiZDQiLCJpdGVtRGF0YSI6eyJET0kiOiIxMC4xMDgwLzEwNDM3Nzk3LjIwMTguMTUyNjcyNyIsIklTU04iOiIxMDQzLTc3OTciLCJhYnN0cmFjdCI6IlRoZSBzdHVkeSBleHBsb3JlZCB0aGUgY2hhcmFjdGVyaXN0aWNzIGFuZCBleHBlcmllbmNlcyBvZiBicmFuY2ggY2FtcHVzIHNvY2lhbCB3b3JrIGVkdWNhdGlvbiBwcm9ncmFtcyBhbmQgZWR1Y2F0b3JzIGluIHRoZSBVbml0ZWQgU3RhdGVzLiBFaWdodHktb25lIGJyYW5jaCBjYW1wdXMgc29jaWFsIHdvcmsgZWR1Y2F0b3JzIGluIDI2IHN0YXRlcyBjb21wbGV0ZWQgYW4gb25saW5lIHN1cnZleS4gRmluZGluZ3MgcmV2ZWFsZWQgdGhhdCB1bmRlcmdyYWR1YXRlIGFuZCBncmFkdWF0ZSBicmFuY2ggY2FtcHVzIHNvY2lhbCB3b3JrIGVkdWNhdGlvbiB3YXMgcHJpbWFyaWx5IGRlbGl2ZXJlZCBmYWNlLXRvLWZhY2UgdG8gbm9udHJhZGl0aW9uYWwgc3R1ZGVudHMuIEhhbGYgb2YgdGhlc2UgcHJvZ3JhbXMgd2VyZSByZWNlbnRseSBlc3RhYmxpc2hlZCwgYW5kIHRoZSBtYWpvcml0eSB3ZXJlIGV4cGVjdGVkIHRvIGdyb3cuIEhvd2V2ZXIsIHRlYWNoaW5nIHRoZXNlIHN0dWRlbnRzIHdhcyBub3QgbmVjZXNzYXJpbHkgdmlld2VkIGFzIGEgc2hhcmVkIHJlc3BvbnNpYmlsaXR5LiBBbHRob3VnaCBzb21lIGJyYW5jaCBjYW1wdXMgZmFjdWx0eSByZXBvcnRlZCBoaWdoZXIgd29ya2xvYWRzIGFuZCBsaW1pdGVkIGNvbm5lY3Rpb25zIHRvIHBhcmVudCBjYW1wdXMgY29sbGVhZ3VlcywgZmFjdWx0eSBnZW5lcmFsbHkgcmVwb3J0ZWQgZ3JlYXQgc2F0aXNmYWN0aW9uIHRlYWNoaW5nIGJyYW5jaCBjYW1wdXMgc3R1ZGVudHMuIFByYWN0aWNhbCBpbXBsaWNhdGlvbnMgYXJlIHByb3ZpZGVkLiIsImF1dGhvciI6W3siZHJvcHBpbmctcGFydGljbGUiOiIiLCJmYW1pbHkiOiJGdW5nZSIsImdpdmVuIjoiU2ltb24gUCIsIm5vbi1kcm9wcGluZy1wYXJ0aWNsZSI6IiIsInBhcnNlLW5hbWVzIjpmYWxzZSwic3VmZml4IjoiIn0seyJkcm9wcGluZy1wYXJ0aWNsZSI6IiIsImZhbWlseSI6IkRhbmEgSi4iLCJnaXZlbiI6IlN1bGxpdmFuIiwibm9uLWRyb3BwaW5nLXBhcnRpY2xlIjoiIiwicGFyc2UtbmFtZXMiOmZhbHNlLCJzdWZmaXgiOiIifSx7ImRyb3BwaW5nLXBhcnRpY2xlIjoiIiwiZmFtaWx5IjoiTGFycnkgVy4iLCJnaXZlbiI6Ik93ZW5zIiwibm9uLWRyb3BwaW5nLXBhcnRpY2xlIjoiIiwicGFyc2UtbmFtZXMiOmZhbHNlLCJzdWZmaXgiOiIifSx7ImRyb3BwaW5nLXBhcnRpY2xlIjoiIiwiZmFtaWx5IjoiYW5kIEhhcnBlciIsImdpdmVuIjoiV2hpdG5leSIsIm5vbi1kcm9wcGluZy1wYXJ0aWNsZSI6IiIsInBhcnNlLW5hbWVzIjpmYWxzZSwic3VmZml4IjoiIn1dLCJjb250YWluZXItdGl0bGUiOiJKb3VybmFsIG9mIFNvY2lhbCBXb3JrIEVkdWNhdGlvbiIsImlkIjoiZjEwY2ZmNGUtY2Q3Yi01NDgwLTlhNmItYWM4OGY0OThhYmQ0IiwiaXNzdWUiOiIyIiwiaXNzdWVkIjp7ImRhdGUtcGFydHMiOltbIjIwMTkiLCI0IiwiMyJdXX0sIm5vdGUiOiJkb2k6IDEwLjEwODAvMTA0Mzc3OTcuMjAxOC4xNTI2NzI3IiwicGFnZSI6IjI2NS0yNzkiLCJwdWJsaXNoZXIiOiJSb3V0bGVkZ2UiLCJ0aXRsZSI6IkJyYW5jaCBDYW1wdXNlczogRXh0ZW5kaW5nIHRoZSBSZWFjaCBvZiBTb2NpYWwgV29yayBFZHVjYXRpb24iLCJ0eXBlIjoiYXJ0aWNsZS1qb3VybmFsIiwidm9sdW1lIjoiNTUiLCJjb250YWluZXItdGl0bGUtc2hvcnQiOiJKIFNvYyBXb3JrIEVkdWMifSwidXJpcyI6WyJodHRwOi8vd3d3Lm1lbmRlbGV5LmNvbS9kb2N1bWVudHMvP3V1aWQ9OTA3ZTE1MjUtN2E0MC00OGNiLWEzN2QtMmE4NGQ1YjQ3YjE1Il0sImlzVGVtcG9yYXJ5IjpmYWxzZSwibGVnYWN5RGVza3RvcElkIjoiOTA3ZTE1MjUtN2E0MC00OGNiLWEzN2QtMmE4NGQ1YjQ3YjE1In1dfQ==&quot;},{&quot;citationID&quot;:&quot;MENDELEY_CITATION_5722e194-6273-4644-8b8c-d0252c7a8ee8&quot;,&quot;properties&quot;:{&quot;noteIndex&quot;:0},&quot;isEdited&quot;:false,&quot;manualOverride&quot;:{&quot;citeprocText&quot;:&quot;(Lane, 2011)&quot;,&quot;isManuallyOverridden&quot;:false,&quot;manualOverrideText&quot;:&quot;&quot;},&quot;citationItems&quot;:[{&quot;id&quot;:&quot;a971a19d-7fcf-581c-9f20-23b92e9035b8&quot;,&quot;itemData&quot;:{&quot;DOI&quot;:&quot;10.1080/13876988.2011.583106&quot;,&quot;ISSN&quot;:&quot;1387-6988&quot;,&quot;author&quot;:[{&quot;dropping-particle&quot;:&quot;&quot;,&quot;family&quot;:&quot;Lane&quot;,&quot;given&quot;:&quot;Jason E&quot;,&quot;non-dropping-particle&quot;:&quot;&quot;,&quot;parse-names&quot;:false,&quot;suffix&quot;:&quot;&quot;}],&quot;container-title&quot;:&quot;Journal of Comparative Policy Analysis: Research and Practice&quot;,&quot;id&quot;:&quot;a971a19d-7fcf-581c-9f20-23b92e9035b8&quot;,&quot;issue&quot;:&quot;4&quot;,&quot;issued&quot;:{&quot;date-parts&quot;:[[&quot;2011&quot;,&quot;8&quot;,&quot;1&quot;]]},&quot;note&quot;:&quot;doi: 10.1080/13876988.2011.583106&quot;,&quot;page&quot;:&quot;367-381&quot;,&quot;publisher&quot;:&quot;Routledge&quot;,&quot;title&quot;:&quot;Importing Private Higher Education: International Branch Campuses&quot;,&quot;type&quot;:&quot;article-journal&quot;,&quot;volume&quot;:&quot;13&quot;,&quot;container-title-short&quot;:&quot;&quot;},&quot;uris&quot;:[&quot;http://www.mendeley.com/documents/?uuid=ba1a21d5-5298-48e4-a9d1-b8a5f781f884&quot;],&quot;isTemporary&quot;:false,&quot;legacyDesktopId&quot;:&quot;ba1a21d5-5298-48e4-a9d1-b8a5f781f884&quot;}],&quot;citationTag&quot;:&quot;MENDELEY_CITATION_v3_eyJjaXRhdGlvbklEIjoiTUVOREVMRVlfQ0lUQVRJT05fNTcyMmUxOTQtNjI3My00NjQ0LThiOGMtZDAyNTJjN2E4ZWU4IiwicHJvcGVydGllcyI6eyJub3RlSW5kZXgiOjB9LCJpc0VkaXRlZCI6ZmFsc2UsIm1hbnVhbE92ZXJyaWRlIjp7ImNpdGVwcm9jVGV4dCI6IihMYW5lLCAyMDExKSIsImlzTWFudWFsbHlPdmVycmlkZGVuIjpmYWxzZSwibWFudWFsT3ZlcnJpZGVUZXh0IjoiIn0sImNpdGF0aW9uSXRlbXMiOlt7ImlkIjoiYTk3MWExOWQtN2ZjZi01ODFjLTlmMjAtMjNiOTJlOTAzNWI4IiwiaXRlbURhdGEiOnsiRE9JIjoiMTAuMTA4MC8xMzg3Njk4OC4yMDExLjU4MzEwNiIsIklTU04iOiIxMzg3LTY5ODgiLCJhdXRob3IiOlt7ImRyb3BwaW5nLXBhcnRpY2xlIjoiIiwiZmFtaWx5IjoiTGFuZSIsImdpdmVuIjoiSmFzb24gRSIsIm5vbi1kcm9wcGluZy1wYXJ0aWNsZSI6IiIsInBhcnNlLW5hbWVzIjpmYWxzZSwic3VmZml4IjoiIn1dLCJjb250YWluZXItdGl0bGUiOiJKb3VybmFsIG9mIENvbXBhcmF0aXZlIFBvbGljeSBBbmFseXNpczogUmVzZWFyY2ggYW5kIFByYWN0aWNlIiwiaWQiOiJhOTcxYTE5ZC03ZmNmLTU4MWMtOWYyMC0yM2I5MmU5MDM1YjgiLCJpc3N1ZSI6IjQiLCJpc3N1ZWQiOnsiZGF0ZS1wYXJ0cyI6W1siMjAxMSIsIjgiLCIxIl1dfSwibm90ZSI6ImRvaTogMTAuMTA4MC8xMzg3Njk4OC4yMDExLjU4MzEwNiIsInBhZ2UiOiIzNjctMzgxIiwicHVibGlzaGVyIjoiUm91dGxlZGdlIiwidGl0bGUiOiJJbXBvcnRpbmcgUHJpdmF0ZSBIaWdoZXIgRWR1Y2F0aW9uOiBJbnRlcm5hdGlvbmFsIEJyYW5jaCBDYW1wdXNlcyIsInR5cGUiOiJhcnRpY2xlLWpvdXJuYWwiLCJ2b2x1bWUiOiIxMyIsImNvbnRhaW5lci10aXRsZS1zaG9ydCI6IiJ9LCJ1cmlzIjpbImh0dHA6Ly93d3cubWVuZGVsZXkuY29tL2RvY3VtZW50cy8/dXVpZD1iYTFhMjFkNS01Mjk4LTQ4ZTQtYTlkMS1iOGE1Zjc4MWY4ODQiXSwiaXNUZW1wb3JhcnkiOmZhbHNlLCJsZWdhY3lEZXNrdG9wSWQiOiJiYTFhMjFkNS01Mjk4LTQ4ZTQtYTlkMS1iOGE1Zjc4MWY4ODQifV19&quot;},{&quot;citationID&quot;:&quot;MENDELEY_CITATION_aba9901c-3c09-4d25-be92-f2be1ee8e8a5&quot;,&quot;properties&quot;:{&quot;noteIndex&quot;:0},&quot;isEdited&quot;:false,&quot;manualOverride&quot;:{&quot;citeprocText&quot;:&quot;(Stek &amp;#38; Park, 2024)&quot;,&quot;isManuallyOverridden&quot;:false,&quot;manualOverrideText&quot;:&quot;&quot;},&quot;citationItems&quot;:[{&quot;id&quot;:&quot;2e6b5fad-f7d2-51ab-a837-aac09afc0c86&quot;,&quot;itemData&quot;:{&quot;DOI&quot;:&quot;10.1007/s10734-024-01374-z&quot;,&quot;ISBN&quot;:&quot;1073402401&quot;,&quot;ISSN&quot;:&quot;1573174X&quot;,&quot;abstract&quot;:&quot;The growth of international branch campuses (IBCs) is a notable feature of the higher education system in several emerging economies. However, the impact of IBCs on the host regions is rarely analyzed. This study focuses on the unique case of Greater Kuala Lumpur, the most populous conurbation in Malaysia. Greater Kuala Lumpur has several large local public and private universities, as well as sizable IBCs from Australia, China, and the UK, with commensurate scientific output. The scientific output (publications and citations) and co-authorship networks of 13 major universities in Greater Kuala Lumpur are analyzed between 2013 and 2022. The results show that IBCs receive more citations per publication, suggesting that their research output has greater scientific influence compared to local institutions. Their greater scientific influence correlates to IBCs’ stronger position in co-authorship networks and their higher rates of (international) research collaboration. Over time, IBCs appear to deepen their connections to the Greater Kuala Lumpur research system, while the relative importance of the research relationships with the home campus declines. In terms of the international orientation of their research network, IBCs are similar to local public universities. For policymakers, this implies that attracting IBCs can expand the university system and increase a region’s scientific influence. However, these benefits should be weighed against policy alternatives, such as reforming and increasing support for local universities.&quot;,&quot;author&quot;:[{&quot;dropping-particle&quot;:&quot;&quot;,&quot;family&quot;:&quot;Stek&quot;,&quot;given&quot;:&quot;Pieter E.&quot;,&quot;non-dropping-particle&quot;:&quot;&quot;,&quot;parse-names&quot;:false,&quot;suffix&quot;:&quot;&quot;},{&quot;dropping-particle&quot;:&quot;&quot;,&quot;family&quot;:&quot;Park&quot;,&quot;given&quot;:&quot;Han Woo&quot;,&quot;non-dropping-particle&quot;:&quot;&quot;,&quot;parse-names&quot;:false,&quot;suffix&quot;:&quot;&quot;}],&quot;container-title&quot;:&quot;Higher Education&quot;,&quot;id&quot;:&quot;2e6b5fad-f7d2-51ab-a837-aac09afc0c86&quot;,&quot;issue&quot;:&quot;0123456789&quot;,&quot;issued&quot;:{&quot;date-parts&quot;:[[&quot;2024&quot;]]},&quot;publisher&quot;:&quot;Springer Netherlands&quot;,&quot;title&quot;:&quot;The influence of international branch campuses on regional university research networks: the case of Greater Kuala Lumpur, Malaysia&quot;,&quot;type&quot;:&quot;article-journal&quot;,&quot;container-title-short&quot;:&quot;High Educ (Dordr)&quot;},&quot;uris&quot;:[&quot;http://www.mendeley.com/documents/?uuid=3e6cca90-d088-41eb-9b66-f7a5cd06d243&quot;],&quot;isTemporary&quot;:false,&quot;legacyDesktopId&quot;:&quot;3e6cca90-d088-41eb-9b66-f7a5cd06d243&quot;}],&quot;citationTag&quot;:&quot;MENDELEY_CITATION_v3_eyJjaXRhdGlvbklEIjoiTUVOREVMRVlfQ0lUQVRJT05fYWJhOTkwMWMtM2MwOS00ZDI1LWJlOTItZjJiZTFlZThlOGE1IiwicHJvcGVydGllcyI6eyJub3RlSW5kZXgiOjB9LCJpc0VkaXRlZCI6ZmFsc2UsIm1hbnVhbE92ZXJyaWRlIjp7ImNpdGVwcm9jVGV4dCI6IihTdGVrICYjMzg7IFBhcmssIDIwMjQpIiwiaXNNYW51YWxseU92ZXJyaWRkZW4iOmZhbHNlLCJtYW51YWxPdmVycmlkZVRleHQiOiIifSwiY2l0YXRpb25JdGVtcyI6W3siaWQiOiIyZTZiNWZhZC1mN2QyLTUxYWItYTgzNy1hYWMwOWFmYzBjODYiLCJpdGVtRGF0YSI6eyJET0kiOiIxMC4xMDA3L3MxMDczNC0wMjQtMDEzNzQteiIsIklTQk4iOiIxMDczNDAyNDAxIiwiSVNTTiI6IjE1NzMxNzRYIiwiYWJzdHJhY3QiOiJUaGUgZ3Jvd3RoIG9mIGludGVybmF0aW9uYWwgYnJhbmNoIGNhbXB1c2VzIChJQkNzKSBpcyBhIG5vdGFibGUgZmVhdHVyZSBvZiB0aGUgaGlnaGVyIGVkdWNhdGlvbiBzeXN0ZW0gaW4gc2V2ZXJhbCBlbWVyZ2luZyBlY29ub21pZXMuIEhvd2V2ZXIsIHRoZSBpbXBhY3Qgb2YgSUJDcyBvbiB0aGUgaG9zdCByZWdpb25zIGlzIHJhcmVseSBhbmFseXplZC4gVGhpcyBzdHVkeSBmb2N1c2VzIG9uIHRoZSB1bmlxdWUgY2FzZSBvZiBHcmVhdGVyIEt1YWxhIEx1bXB1ciwgdGhlIG1vc3QgcG9wdWxvdXMgY29udXJiYXRpb24gaW4gTWFsYXlzaWEuIEdyZWF0ZXIgS3VhbGEgTHVtcHVyIGhhcyBzZXZlcmFsIGxhcmdlIGxvY2FsIHB1YmxpYyBhbmQgcHJpdmF0ZSB1bml2ZXJzaXRpZXMsIGFzIHdlbGwgYXMgc2l6YWJsZSBJQkNzIGZyb20gQXVzdHJhbGlhLCBDaGluYSwgYW5kIHRoZSBVSywgd2l0aCBjb21tZW5zdXJhdGUgc2NpZW50aWZpYyBvdXRwdXQuIFRoZSBzY2llbnRpZmljIG91dHB1dCAocHVibGljYXRpb25zIGFuZCBjaXRhdGlvbnMpIGFuZCBjby1hdXRob3JzaGlwIG5ldHdvcmtzIG9mIDEzIG1ham9yIHVuaXZlcnNpdGllcyBpbiBHcmVhdGVyIEt1YWxhIEx1bXB1ciBhcmUgYW5hbHl6ZWQgYmV0d2VlbiAyMDEzIGFuZCAyMDIyLiBUaGUgcmVzdWx0cyBzaG93IHRoYXQgSUJDcyByZWNlaXZlIG1vcmUgY2l0YXRpb25zIHBlciBwdWJsaWNhdGlvbiwgc3VnZ2VzdGluZyB0aGF0IHRoZWlyIHJlc2VhcmNoIG91dHB1dCBoYXMgZ3JlYXRlciBzY2llbnRpZmljIGluZmx1ZW5jZSBjb21wYXJlZCB0byBsb2NhbCBpbnN0aXR1dGlvbnMuIFRoZWlyIGdyZWF0ZXIgc2NpZW50aWZpYyBpbmZsdWVuY2UgY29ycmVsYXRlcyB0byBJQkNz4oCZIHN0cm9uZ2VyIHBvc2l0aW9uIGluIGNvLWF1dGhvcnNoaXAgbmV0d29ya3MgYW5kIHRoZWlyIGhpZ2hlciByYXRlcyBvZiAoaW50ZXJuYXRpb25hbCkgcmVzZWFyY2ggY29sbGFib3JhdGlvbi4gT3ZlciB0aW1lLCBJQkNzIGFwcGVhciB0byBkZWVwZW4gdGhlaXIgY29ubmVjdGlvbnMgdG8gdGhlIEdyZWF0ZXIgS3VhbGEgTHVtcHVyIHJlc2VhcmNoIHN5c3RlbSwgd2hpbGUgdGhlIHJlbGF0aXZlIGltcG9ydGFuY2Ugb2YgdGhlIHJlc2VhcmNoIHJlbGF0aW9uc2hpcHMgd2l0aCB0aGUgaG9tZSBjYW1wdXMgZGVjbGluZXMuIEluIHRlcm1zIG9mIHRoZSBpbnRlcm5hdGlvbmFsIG9yaWVudGF0aW9uIG9mIHRoZWlyIHJlc2VhcmNoIG5ldHdvcmssIElCQ3MgYXJlIHNpbWlsYXIgdG8gbG9jYWwgcHVibGljIHVuaXZlcnNpdGllcy4gRm9yIHBvbGljeW1ha2VycywgdGhpcyBpbXBsaWVzIHRoYXQgYXR0cmFjdGluZyBJQkNzIGNhbiBleHBhbmQgdGhlIHVuaXZlcnNpdHkgc3lzdGVtIGFuZCBpbmNyZWFzZSBhIHJlZ2lvbuKAmXMgc2NpZW50aWZpYyBpbmZsdWVuY2UuIEhvd2V2ZXIsIHRoZXNlIGJlbmVmaXRzIHNob3VsZCBiZSB3ZWlnaGVkIGFnYWluc3QgcG9saWN5IGFsdGVybmF0aXZlcywgc3VjaCBhcyByZWZvcm1pbmcgYW5kIGluY3JlYXNpbmcgc3VwcG9ydCBmb3IgbG9jYWwgdW5pdmVyc2l0aWVzLiIsImF1dGhvciI6W3siZHJvcHBpbmctcGFydGljbGUiOiIiLCJmYW1pbHkiOiJTdGVrIiwiZ2l2ZW4iOiJQaWV0ZXIgRS4iLCJub24tZHJvcHBpbmctcGFydGljbGUiOiIiLCJwYXJzZS1uYW1lcyI6ZmFsc2UsInN1ZmZpeCI6IiJ9LHsiZHJvcHBpbmctcGFydGljbGUiOiIiLCJmYW1pbHkiOiJQYXJrIiwiZ2l2ZW4iOiJIYW4gV29vIiwibm9uLWRyb3BwaW5nLXBhcnRpY2xlIjoiIiwicGFyc2UtbmFtZXMiOmZhbHNlLCJzdWZmaXgiOiIifV0sImNvbnRhaW5lci10aXRsZSI6IkhpZ2hlciBFZHVjYXRpb24iLCJpZCI6IjJlNmI1ZmFkLWY3ZDItNTFhYi1hODM3LWFhYzA5YWZjMGM4NiIsImlzc3VlIjoiMDEyMzQ1Njc4OSIsImlzc3VlZCI6eyJkYXRlLXBhcnRzIjpbWyIyMDI0Il1dfSwicHVibGlzaGVyIjoiU3ByaW5nZXIgTmV0aGVybGFuZHMiLCJ0aXRsZSI6IlRoZSBpbmZsdWVuY2Ugb2YgaW50ZXJuYXRpb25hbCBicmFuY2ggY2FtcHVzZXMgb24gcmVnaW9uYWwgdW5pdmVyc2l0eSByZXNlYXJjaCBuZXR3b3JrczogdGhlIGNhc2Ugb2YgR3JlYXRlciBLdWFsYSBMdW1wdXIsIE1hbGF5c2lhIiwidHlwZSI6ImFydGljbGUtam91cm5hbCIsImNvbnRhaW5lci10aXRsZS1zaG9ydCI6IkhpZ2ggRWR1YyAoRG9yZHIpIn0sInVyaXMiOlsiaHR0cDovL3d3dy5tZW5kZWxleS5jb20vZG9jdW1lbnRzLz91dWlkPTNlNmNjYTkwLWQwODgtNDFlYi05YjY2LWY3YTVjZDA2ZDI0MyJdLCJpc1RlbXBvcmFyeSI6ZmFsc2UsImxlZ2FjeURlc2t0b3BJZCI6IjNlNmNjYTkwLWQwODgtNDFlYi05YjY2LWY3YTVjZDA2ZDI0MyJ9XX0=&quot;},{&quot;citationID&quot;:&quot;MENDELEY_CITATION_e166d38b-1ad1-477a-80da-181bc5ea131e&quot;,&quot;properties&quot;:{&quot;noteIndex&quot;:0},&quot;isEdited&quot;:false,&quot;manualOverride&quot;:{&quot;citeprocText&quot;:&quot;(Coleman, 2003)&quot;,&quot;isManuallyOverridden&quot;:false,&quot;manualOverrideText&quot;:&quot;&quot;},&quot;citationItems&quot;:[{&quot;id&quot;:&quot;587782be-e58c-5ad8-a321-ac0a6863e60c&quot;,&quot;itemData&quot;:{&quot;DOI&quot;:&quot;10.1177/1028315303255597&quot;,&quot;ISSN&quot;:&quot;1028-3153&quot;,&quot;abstract&quot;:&quot;In the international expansion of universities, the branch campus, also known as the franchise campus and the joint venture campus (among other terms), is perhaps the most intrusive yet least monitored form of cross-border educational provision. Generally designed as an offshore satellite of a Western university, branch campuses are located in an ever-increasing number of countries. Typically charged full fees, international students complete their courses in whole or in part at the branch campus, which may include instruction by staff members of the ?main? university. This article discusses the evolution of the branch campus in Southeast Asia, with an emphasis on Australian institutional expansion in the region. Drawing on an empirical study, the article culminates in a discussion of the British Quality Assurance Agency and the Australian Universities Quality Agency, bodies that represent independent and governmental efforts to extend quality assurance oversight to transnational educational activities.&quot;,&quot;author&quot;:[{&quot;dropping-particle&quot;:&quot;&quot;,&quot;family&quot;:&quot;Coleman&quot;,&quot;given&quot;:&quot; David&quot;,&quot;non-dropping-particle&quot;:&quot;&quot;,&quot;parse-names&quot;:false,&quot;suffix&quot;:&quot;&quot;}],&quot;container-title&quot;:&quot;Journal of Studies in International Education&quot;,&quot;id&quot;:&quot;587782be-e58c-5ad8-a321-ac0a6863e60c&quot;,&quot;issue&quot;:&quot;4&quot;,&quot;issued&quot;:{&quot;date-parts&quot;:[[&quot;2003&quot;,&quot;12&quot;,&quot;1&quot;]]},&quot;note&quot;:&quot;doi: 10.1177/1028315303255597&quot;,&quot;page&quot;:&quot;354-378&quot;,&quot;publisher&quot;:&quot;SAGE Publications Inc&quot;,&quot;title&quot;:&quot;Quality Assurance in Transnational Education&quot;,&quot;type&quot;:&quot;article-journal&quot;,&quot;volume&quot;:&quot;7&quot;,&quot;container-title-short&quot;:&quot;J Stud Int Educ&quot;},&quot;uris&quot;:[&quot;http://www.mendeley.com/documents/?uuid=e1b3b84e-367a-449a-90ee-6324dd4c1ec2&quot;],&quot;isTemporary&quot;:false,&quot;legacyDesktopId&quot;:&quot;e1b3b84e-367a-449a-90ee-6324dd4c1ec2&quot;}],&quot;citationTag&quot;:&quot;MENDELEY_CITATION_v3_eyJjaXRhdGlvbklEIjoiTUVOREVMRVlfQ0lUQVRJT05fZTE2NmQzOGItMWFkMS00NzdhLTgwZGEtMTgxYmM1ZWExMzFlIiwicHJvcGVydGllcyI6eyJub3RlSW5kZXgiOjB9LCJpc0VkaXRlZCI6ZmFsc2UsIm1hbnVhbE92ZXJyaWRlIjp7ImNpdGVwcm9jVGV4dCI6IihDb2xlbWFuLCAyMDAzKSIsImlzTWFudWFsbHlPdmVycmlkZGVuIjpmYWxzZSwibWFudWFsT3ZlcnJpZGVUZXh0IjoiIn0sImNpdGF0aW9uSXRlbXMiOlt7ImlkIjoiNTg3NzgyYmUtZTU4Yy01YWQ4LWEzMjEtYWMwYTY4NjNlNjBjIiwiaXRlbURhdGEiOnsiRE9JIjoiMTAuMTE3Ny8xMDI4MzE1MzAzMjU1NTk3IiwiSVNTTiI6IjEwMjgtMzE1MyIsImFic3RyYWN0IjoiSW4gdGhlIGludGVybmF0aW9uYWwgZXhwYW5zaW9uIG9mIHVuaXZlcnNpdGllcywgdGhlIGJyYW5jaCBjYW1wdXMsIGFsc28ga25vd24gYXMgdGhlIGZyYW5jaGlzZSBjYW1wdXMgYW5kIHRoZSBqb2ludCB2ZW50dXJlIGNhbXB1cyAoYW1vbmcgb3RoZXIgdGVybXMpLCBpcyBwZXJoYXBzIHRoZSBtb3N0IGludHJ1c2l2ZSB5ZXQgbGVhc3QgbW9uaXRvcmVkIGZvcm0gb2YgY3Jvc3MtYm9yZGVyIGVkdWNhdGlvbmFsIHByb3Zpc2lvbi4gR2VuZXJhbGx5IGRlc2lnbmVkIGFzIGFuIG9mZnNob3JlIHNhdGVsbGl0ZSBvZiBhIFdlc3Rlcm4gdW5pdmVyc2l0eSwgYnJhbmNoIGNhbXB1c2VzIGFyZSBsb2NhdGVkIGluIGFuIGV2ZXItaW5jcmVhc2luZyBudW1iZXIgb2YgY291bnRyaWVzLiBUeXBpY2FsbHkgY2hhcmdlZCBmdWxsIGZlZXMsIGludGVybmF0aW9uYWwgc3R1ZGVudHMgY29tcGxldGUgdGhlaXIgY291cnNlcyBpbiB3aG9sZSBvciBpbiBwYXJ0IGF0IHRoZSBicmFuY2ggY2FtcHVzLCB3aGljaCBtYXkgaW5jbHVkZSBpbnN0cnVjdGlvbiBieSBzdGFmZiBtZW1iZXJzIG9mIHRoZSA/bWFpbj8gdW5pdmVyc2l0eS4gVGhpcyBhcnRpY2xlIGRpc2N1c3NlcyB0aGUgZXZvbHV0aW9uIG9mIHRoZSBicmFuY2ggY2FtcHVzIGluIFNvdXRoZWFzdCBBc2lhLCB3aXRoIGFuIGVtcGhhc2lzIG9uIEF1c3RyYWxpYW4gaW5zdGl0dXRpb25hbCBleHBhbnNpb24gaW4gdGhlIHJlZ2lvbi4gRHJhd2luZyBvbiBhbiBlbXBpcmljYWwgc3R1ZHksIHRoZSBhcnRpY2xlIGN1bG1pbmF0ZXMgaW4gYSBkaXNjdXNzaW9uIG9mIHRoZSBCcml0aXNoIFF1YWxpdHkgQXNzdXJhbmNlIEFnZW5jeSBhbmQgdGhlIEF1c3RyYWxpYW4gVW5pdmVyc2l0aWVzIFF1YWxpdHkgQWdlbmN5LCBib2RpZXMgdGhhdCByZXByZXNlbnQgaW5kZXBlbmRlbnQgYW5kIGdvdmVybm1lbnRhbCBlZmZvcnRzIHRvIGV4dGVuZCBxdWFsaXR5IGFzc3VyYW5jZSBvdmVyc2lnaHQgdG8gdHJhbnNuYXRpb25hbCBlZHVjYXRpb25hbCBhY3Rpdml0aWVzLiIsImF1dGhvciI6W3siZHJvcHBpbmctcGFydGljbGUiOiIiLCJmYW1pbHkiOiJDb2xlbWFuIiwiZ2l2ZW4iOiLCoERhdmlkIiwibm9uLWRyb3BwaW5nLXBhcnRpY2xlIjoiIiwicGFyc2UtbmFtZXMiOmZhbHNlLCJzdWZmaXgiOiIifV0sImNvbnRhaW5lci10aXRsZSI6IkpvdXJuYWwgb2YgU3R1ZGllcyBpbiBJbnRlcm5hdGlvbmFsIEVkdWNhdGlvbiIsImlkIjoiNTg3NzgyYmUtZTU4Yy01YWQ4LWEzMjEtYWMwYTY4NjNlNjBjIiwiaXNzdWUiOiI0IiwiaXNzdWVkIjp7ImRhdGUtcGFydHMiOltbIjIwMDMiLCIxMiIsIjEiXV19LCJub3RlIjoiZG9pOiAxMC4xMTc3LzEwMjgzMTUzMDMyNTU1OTciLCJwYWdlIjoiMzU0LTM3OCIsInB1Ymxpc2hlciI6IlNBR0UgUHVibGljYXRpb25zIEluYyIsInRpdGxlIjoiUXVhbGl0eSBBc3N1cmFuY2UgaW4gVHJhbnNuYXRpb25hbCBFZHVjYXRpb24iLCJ0eXBlIjoiYXJ0aWNsZS1qb3VybmFsIiwidm9sdW1lIjoiNyIsImNvbnRhaW5lci10aXRsZS1zaG9ydCI6IkogU3R1ZCBJbnQgRWR1YyJ9LCJ1cmlzIjpbImh0dHA6Ly93d3cubWVuZGVsZXkuY29tL2RvY3VtZW50cy8/dXVpZD1lMWIzYjg0ZS0zNjdhLTQ0OWEtOTBlZS02MzI0ZGQ0YzFlYzIiXSwiaXNUZW1wb3JhcnkiOmZhbHNlLCJsZWdhY3lEZXNrdG9wSWQiOiJlMWIzYjg0ZS0zNjdhLTQ0OWEtOTBlZS02MzI0ZGQ0YzFlYzIifV19&quot;},{&quot;citationID&quot;:&quot;MENDELEY_CITATION_0e6a9cc2-3714-4fde-a992-9934d8e205c0&quot;,&quot;properties&quot;:{&quot;noteIndex&quot;:0},&quot;isEdited&quot;:false,&quot;manualOverride&quot;:{&quot;citeprocText&quot;:&quot;(Marginson, 2016)&quot;,&quot;isManuallyOverridden&quot;:false,&quot;manualOverrideText&quot;:&quot;&quot;},&quot;citationItems&quot;:[{&quot;id&quot;:&quot;71405a42-b1d2-567b-9a31-f00eda83ecbf&quot;,&quot;itemData&quot;:{&quot;DOI&quot;:&quot;10.1080/00221546.2016.11777401&quot;,&quot;ISSN&quot;:&quot;0022-1546&quot;,&quot;author&quot;:[{&quot;dropping-particle&quot;:&quot;&quot;,&quot;family&quot;:&quot;Marginson&quot;,&quot;given&quot;:&quot;Simon&quot;,&quot;non-dropping-particle&quot;:&quot;&quot;,&quot;parse-names&quot;:false,&quot;suffix&quot;:&quot;&quot;}],&quot;container-title&quot;:&quot;The Journal of Higher Education&quot;,&quot;id&quot;:&quot;71405a42-b1d2-567b-9a31-f00eda83ecbf&quot;,&quot;issue&quot;:&quot;2&quot;,&quot;issued&quot;:{&quot;date-parts&quot;:[[&quot;2016&quot;,&quot;3&quot;,&quot;1&quot;]]},&quot;note&quot;:&quot;doi: 10.1080/00221546.2016.11777401&quot;,&quot;page&quot;:&quot;243-271&quot;,&quot;publisher&quot;:&quot;Routledge&quot;,&quot;title&quot;:&quot;High Participation Systems of Higher Education&quot;,&quot;type&quot;:&quot;article-journal&quot;,&quot;volume&quot;:&quot;87&quot;,&quot;container-title-short&quot;:&quot;J Higher Educ&quot;},&quot;uris&quot;:[&quot;http://www.mendeley.com/documents/?uuid=f6dce359-9014-44ff-afc6-e4c99a88a778&quot;],&quot;isTemporary&quot;:false,&quot;legacyDesktopId&quot;:&quot;f6dce359-9014-44ff-afc6-e4c99a88a778&quot;}],&quot;citationTag&quot;:&quot;MENDELEY_CITATION_v3_eyJjaXRhdGlvbklEIjoiTUVOREVMRVlfQ0lUQVRJT05fMGU2YTljYzItMzcxNC00ZmRlLWE5OTItOTkzNGQ4ZTIwNWMwIiwicHJvcGVydGllcyI6eyJub3RlSW5kZXgiOjB9LCJpc0VkaXRlZCI6ZmFsc2UsIm1hbnVhbE92ZXJyaWRlIjp7ImNpdGVwcm9jVGV4dCI6IihNYXJnaW5zb24sIDIwMTYpIiwiaXNNYW51YWxseU92ZXJyaWRkZW4iOmZhbHNlLCJtYW51YWxPdmVycmlkZVRleHQiOiIifSwiY2l0YXRpb25JdGVtcyI6W3siaWQiOiI3MTQwNWE0Mi1iMWQyLTU2N2ItOWEzMS1mMDBlZGE4M2VjYmYiLCJpdGVtRGF0YSI6eyJET0kiOiIxMC4xMDgwLzAwMjIxNTQ2LjIwMTYuMTE3Nzc0MDEiLCJJU1NOIjoiMDAyMi0xNTQ2IiwiYXV0aG9yIjpbeyJkcm9wcGluZy1wYXJ0aWNsZSI6IiIsImZhbWlseSI6Ik1hcmdpbnNvbiIsImdpdmVuIjoiU2ltb24iLCJub24tZHJvcHBpbmctcGFydGljbGUiOiIiLCJwYXJzZS1uYW1lcyI6ZmFsc2UsInN1ZmZpeCI6IiJ9XSwiY29udGFpbmVyLXRpdGxlIjoiVGhlIEpvdXJuYWwgb2YgSGlnaGVyIEVkdWNhdGlvbiIsImlkIjoiNzE0MDVhNDItYjFkMi01NjdiLTlhMzEtZjAwZWRhODNlY2JmIiwiaXNzdWUiOiIyIiwiaXNzdWVkIjp7ImRhdGUtcGFydHMiOltbIjIwMTYiLCIzIiwiMSJdXX0sIm5vdGUiOiJkb2k6IDEwLjEwODAvMDAyMjE1NDYuMjAxNi4xMTc3NzQwMSIsInBhZ2UiOiIyNDMtMjcxIiwicHVibGlzaGVyIjoiUm91dGxlZGdlIiwidGl0bGUiOiJIaWdoIFBhcnRpY2lwYXRpb24gU3lzdGVtcyBvZiBIaWdoZXIgRWR1Y2F0aW9uIiwidHlwZSI6ImFydGljbGUtam91cm5hbCIsInZvbHVtZSI6Ijg3IiwiY29udGFpbmVyLXRpdGxlLXNob3J0IjoiSiBIaWdoZXIgRWR1YyJ9LCJ1cmlzIjpbImh0dHA6Ly93d3cubWVuZGVsZXkuY29tL2RvY3VtZW50cy8/dXVpZD1mNmRjZTM1OS05MDE0LTQ0ZmYtYWZjNi1lNGM5OWE4OGE3NzgiXSwiaXNUZW1wb3JhcnkiOmZhbHNlLCJsZWdhY3lEZXNrdG9wSWQiOiJmNmRjZTM1OS05MDE0LTQ0ZmYtYWZjNi1lNGM5OWE4OGE3NzgifV19&quot;},{&quot;citationID&quot;:&quot;MENDELEY_CITATION_2ceb6242-f5f9-4d9b-9ee1-8092f3b46632&quot;,&quot;properties&quot;:{&quot;noteIndex&quot;:0},&quot;isEdited&quot;:false,&quot;manualOverride&quot;:{&quot;citeprocText&quot;:&quot;(Amjad et al., 2024)&quot;,&quot;isManuallyOverridden&quot;:false,&quot;manualOverrideText&quot;:&quot;&quot;},&quot;citationItems&quot;:[{&quot;id&quot;:&quot;ce85ed9b-0505-502b-9a42-db47d8be4064&quot;,&quot;itemData&quot;:{&quot;DOI&quot;:&quot;https://doi.org/10.1111/ejed.12795&quot;,&quot;ISSN&quot;:&quot;0141-8211&quot;,&quot;abstract&quot;:&quot;ABSTRACT Digital equity and accessibility for higher education (HE) students have become crucial since the early 21st century, especially for underserved, deprived, marginalised and oppressed students. The present study aimed mainly to reveal the barriers to digital access (BDA) faced by marginalised groups and to find effective strategies for promoting digital inclusion (DI). Another objective of the paper was to provide actionable policy insights (API) to improve DI in Pakistani universities. Participants (students from marginalised groups who face unique barriers to accessing digital education) were selected using a simple random sampling technique from the four provinces of Pakistan (Punjab, Sindh, KPK and Baluchistan). We used a cross-sectional research design to collect quantitative data from 590 students selected from 12 universities in Pakistan using a self-developed questionnaire via online platforms. The study's findings revealed a significant difference in digital access for marginalised groups, which contributes to educational inequalities for students in low-income areas and remote areas facing enormous challenges. We also identified practices to improve digital accessibility, including technology-based interventions and policy reforms to improve digital infrastructure. Based on preliminary findings, a combined effort toward digital equity can significantly improve educational outcomes for marginalised students, providing a roadmap for universities to bridge the digital divide. The present paper not only highlights the current state of digital equity and accessibility but also focuses on practical insights for policy and teachers and ensures that universities are inclusive and accessible to everyone.&quot;,&quot;author&quot;:[{&quot;dropping-particle&quot;:&quot;&quot;,&quot;family&quot;:&quot;Amjad&quot;,&quot;given&quot;:&quot;Amjad Islam&quot;,&quot;non-dropping-particle&quot;:&quot;&quot;,&quot;parse-names&quot;:false,&quot;suffix&quot;:&quot;&quot;},{&quot;dropping-particle&quot;:&quot;&quot;,&quot;family&quot;:&quot;Aslam&quot;,&quot;given&quot;:&quot;Sarfraz&quot;,&quot;non-dropping-particle&quot;:&quot;&quot;,&quot;parse-names&quot;:false,&quot;suffix&quot;:&quot;&quot;},{&quot;dropping-particle&quot;:&quot;&quot;,&quot;family&quot;:&quot;Tabassum&quot;,&quot;given&quot;:&quot;Umaira&quot;,&quot;non-dropping-particle&quot;:&quot;&quot;,&quot;parse-names&quot;:false,&quot;suffix&quot;:&quot;&quot;},{&quot;dropping-particle&quot;:&quot;&quot;,&quot;family&quot;:&quot;Sial&quot;,&quot;given&quot;:&quot;Zahida Aziz&quot;,&quot;non-dropping-particle&quot;:&quot;&quot;,&quot;parse-names&quot;:false,&quot;suffix&quot;:&quot;&quot;},{&quot;dropping-particle&quot;:&quot;&quot;,&quot;family&quot;:&quot;Shafqat&quot;,&quot;given&quot;:&quot;Faiza&quot;,&quot;non-dropping-particle&quot;:&quot;&quot;,&quot;parse-names&quot;:false,&quot;suffix&quot;:&quot;&quot;}],&quot;container-title&quot;:&quot;European Journal of Education&quot;,&quot;id&quot;:&quot;ce85ed9b-0505-502b-9a42-db47d8be4064&quot;,&quot;issue&quot;:&quot;4&quot;,&quot;issued&quot;:{&quot;date-parts&quot;:[[&quot;2024&quot;,&quot;12&quot;,&quot;1&quot;]]},&quot;page&quot;:&quot;e12795&quot;,&quot;publisher&quot;:&quot;John Wiley &amp; Sons, Ltd&quot;,&quot;title&quot;:&quot;Digital Equity and Accessibility in Higher Education: Reaching the Unreached&quot;,&quot;type&quot;:&quot;article-journal&quot;,&quot;volume&quot;:&quot;59&quot;,&quot;container-title-short&quot;:&quot;Eur J Educ&quot;},&quot;uris&quot;:[&quot;http://www.mendeley.com/documents/?uuid=77640f16-969d-497c-96a0-b473d382f640&quot;],&quot;isTemporary&quot;:false,&quot;legacyDesktopId&quot;:&quot;77640f16-969d-497c-96a0-b473d382f640&quot;}],&quot;citationTag&quot;:&quot;MENDELEY_CITATION_v3_eyJjaXRhdGlvbklEIjoiTUVOREVMRVlfQ0lUQVRJT05fMmNlYjYyNDItZjVmOS00ZDliLTllZTEtODA5MmYzYjQ2NjMyIiwicHJvcGVydGllcyI6eyJub3RlSW5kZXgiOjB9LCJpc0VkaXRlZCI6ZmFsc2UsIm1hbnVhbE92ZXJyaWRlIjp7ImNpdGVwcm9jVGV4dCI6IihBbWphZCBldCBhbC4sIDIwMjQpIiwiaXNNYW51YWxseU92ZXJyaWRkZW4iOmZhbHNlLCJtYW51YWxPdmVycmlkZVRleHQiOiIifSwiY2l0YXRpb25JdGVtcyI6W3siaWQiOiJjZTg1ZWQ5Yi0wNTA1LTUwMmItOWE0Mi1kYjQ3ZDhiZTQwNjQiLCJpdGVtRGF0YSI6eyJET0kiOiJodHRwczovL2RvaS5vcmcvMTAuMTExMS9lamVkLjEyNzk1IiwiSVNTTiI6IjAxNDEtODIxMSIsImFic3RyYWN0IjoiQUJTVFJBQ1QgRGlnaXRhbCBlcXVpdHkgYW5kIGFjY2Vzc2liaWxpdHkgZm9yIGhpZ2hlciBlZHVjYXRpb24gKEhFKSBzdHVkZW50cyBoYXZlIGJlY29tZSBjcnVjaWFsIHNpbmNlIHRoZSBlYXJseSAyMXN0IGNlbnR1cnksIGVzcGVjaWFsbHkgZm9yIHVuZGVyc2VydmVkLCBkZXByaXZlZCwgbWFyZ2luYWxpc2VkIGFuZCBvcHByZXNzZWQgc3R1ZGVudHMuIFRoZSBwcmVzZW50IHN0dWR5IGFpbWVkIG1haW5seSB0byByZXZlYWwgdGhlIGJhcnJpZXJzIHRvIGRpZ2l0YWwgYWNjZXNzIChCREEpIGZhY2VkIGJ5IG1hcmdpbmFsaXNlZCBncm91cHMgYW5kIHRvIGZpbmQgZWZmZWN0aXZlIHN0cmF0ZWdpZXMgZm9yIHByb21vdGluZyBkaWdpdGFsIGluY2x1c2lvbiAoREkpLiBBbm90aGVyIG9iamVjdGl2ZSBvZiB0aGUgcGFwZXIgd2FzIHRvIHByb3ZpZGUgYWN0aW9uYWJsZSBwb2xpY3kgaW5zaWdodHMgKEFQSSkgdG8gaW1wcm92ZSBESSBpbiBQYWtpc3RhbmkgdW5pdmVyc2l0aWVzLiBQYXJ0aWNpcGFudHMgKHN0dWRlbnRzIGZyb20gbWFyZ2luYWxpc2VkIGdyb3VwcyB3aG8gZmFjZSB1bmlxdWUgYmFycmllcnMgdG8gYWNjZXNzaW5nIGRpZ2l0YWwgZWR1Y2F0aW9uKSB3ZXJlIHNlbGVjdGVkIHVzaW5nIGEgc2ltcGxlIHJhbmRvbSBzYW1wbGluZyB0ZWNobmlxdWUgZnJvbSB0aGUgZm91ciBwcm92aW5jZXMgb2YgUGFraXN0YW4gKFB1bmphYiwgU2luZGgsIEtQSyBhbmQgQmFsdWNoaXN0YW4pLiBXZSB1c2VkIGEgY3Jvc3Mtc2VjdGlvbmFsIHJlc2VhcmNoIGRlc2lnbiB0byBjb2xsZWN0IHF1YW50aXRhdGl2ZSBkYXRhIGZyb20gNTkwIHN0dWRlbnRzIHNlbGVjdGVkIGZyb20gMTIgdW5pdmVyc2l0aWVzIGluIFBha2lzdGFuIHVzaW5nIGEgc2VsZi1kZXZlbG9wZWQgcXVlc3Rpb25uYWlyZSB2aWEgb25saW5lIHBsYXRmb3Jtcy4gVGhlIHN0dWR5J3MgZmluZGluZ3MgcmV2ZWFsZWQgYSBzaWduaWZpY2FudCBkaWZmZXJlbmNlIGluIGRpZ2l0YWwgYWNjZXNzIGZvciBtYXJnaW5hbGlzZWQgZ3JvdXBzLCB3aGljaCBjb250cmlidXRlcyB0byBlZHVjYXRpb25hbCBpbmVxdWFsaXRpZXMgZm9yIHN0dWRlbnRzIGluIGxvdy1pbmNvbWUgYXJlYXMgYW5kIHJlbW90ZSBhcmVhcyBmYWNpbmcgZW5vcm1vdXMgY2hhbGxlbmdlcy4gV2UgYWxzbyBpZGVudGlmaWVkIHByYWN0aWNlcyB0byBpbXByb3ZlIGRpZ2l0YWwgYWNjZXNzaWJpbGl0eSwgaW5jbHVkaW5nIHRlY2hub2xvZ3ktYmFzZWQgaW50ZXJ2ZW50aW9ucyBhbmQgcG9saWN5IHJlZm9ybXMgdG8gaW1wcm92ZSBkaWdpdGFsIGluZnJhc3RydWN0dXJlLiBCYXNlZCBvbiBwcmVsaW1pbmFyeSBmaW5kaW5ncywgYSBjb21iaW5lZCBlZmZvcnQgdG93YXJkIGRpZ2l0YWwgZXF1aXR5IGNhbiBzaWduaWZpY2FudGx5IGltcHJvdmUgZWR1Y2F0aW9uYWwgb3V0Y29tZXMgZm9yIG1hcmdpbmFsaXNlZCBzdHVkZW50cywgcHJvdmlkaW5nIGEgcm9hZG1hcCBmb3IgdW5pdmVyc2l0aWVzIHRvIGJyaWRnZSB0aGUgZGlnaXRhbCBkaXZpZGUuIFRoZSBwcmVzZW50IHBhcGVyIG5vdCBvbmx5IGhpZ2hsaWdodHMgdGhlIGN1cnJlbnQgc3RhdGUgb2YgZGlnaXRhbCBlcXVpdHkgYW5kIGFjY2Vzc2liaWxpdHkgYnV0IGFsc28gZm9jdXNlcyBvbiBwcmFjdGljYWwgaW5zaWdodHMgZm9yIHBvbGljeSBhbmQgdGVhY2hlcnMgYW5kIGVuc3VyZXMgdGhhdCB1bml2ZXJzaXRpZXMgYXJlIGluY2x1c2l2ZSBhbmQgYWNjZXNzaWJsZSB0byBldmVyeW9uZS4iLCJhdXRob3IiOlt7ImRyb3BwaW5nLXBhcnRpY2xlIjoiIiwiZmFtaWx5IjoiQW1qYWQiLCJnaXZlbiI6IkFtamFkwqBJc2xhbSIsIm5vbi1kcm9wcGluZy1wYXJ0aWNsZSI6IiIsInBhcnNlLW5hbWVzIjpmYWxzZSwic3VmZml4IjoiIn0seyJkcm9wcGluZy1wYXJ0aWNsZSI6IiIsImZhbWlseSI6IkFzbGFtIiwiZ2l2ZW4iOiJTYXJmcmF6Iiwibm9uLWRyb3BwaW5nLXBhcnRpY2xlIjoiIiwicGFyc2UtbmFtZXMiOmZhbHNlLCJzdWZmaXgiOiIifSx7ImRyb3BwaW5nLXBhcnRpY2xlIjoiIiwiZmFtaWx5IjoiVGFiYXNzdW0iLCJnaXZlbiI6IlVtYWlyYSIsIm5vbi1kcm9wcGluZy1wYXJ0aWNsZSI6IiIsInBhcnNlLW5hbWVzIjpmYWxzZSwic3VmZml4IjoiIn0seyJkcm9wcGluZy1wYXJ0aWNsZSI6IiIsImZhbWlseSI6IlNpYWwiLCJnaXZlbiI6IlphaGlkYcKgQXppeiIsIm5vbi1kcm9wcGluZy1wYXJ0aWNsZSI6IiIsInBhcnNlLW5hbWVzIjpmYWxzZSwic3VmZml4IjoiIn0seyJkcm9wcGluZy1wYXJ0aWNsZSI6IiIsImZhbWlseSI6IlNoYWZxYXQiLCJnaXZlbiI6IkZhaXphIiwibm9uLWRyb3BwaW5nLXBhcnRpY2xlIjoiIiwicGFyc2UtbmFtZXMiOmZhbHNlLCJzdWZmaXgiOiIifV0sImNvbnRhaW5lci10aXRsZSI6IkV1cm9wZWFuIEpvdXJuYWwgb2YgRWR1Y2F0aW9uIiwiaWQiOiJjZTg1ZWQ5Yi0wNTA1LTUwMmItOWE0Mi1kYjQ3ZDhiZTQwNjQiLCJpc3N1ZSI6IjQiLCJpc3N1ZWQiOnsiZGF0ZS1wYXJ0cyI6W1siMjAyNCIsIjEyIiwiMSJdXX0sInBhZ2UiOiJlMTI3OTUiLCJwdWJsaXNoZXIiOiJKb2huIFdpbGV5ICYgU29ucywgTHRkIiwidGl0bGUiOiJEaWdpdGFsIEVxdWl0eSBhbmQgQWNjZXNzaWJpbGl0eSBpbiBIaWdoZXIgRWR1Y2F0aW9uOiBSZWFjaGluZyB0aGUgVW5yZWFjaGVkIiwidHlwZSI6ImFydGljbGUtam91cm5hbCIsInZvbHVtZSI6IjU5IiwiY29udGFpbmVyLXRpdGxlLXNob3J0IjoiRXVyIEogRWR1YyJ9LCJ1cmlzIjpbImh0dHA6Ly93d3cubWVuZGVsZXkuY29tL2RvY3VtZW50cy8/dXVpZD03NzY0MGYxNi05NjlkLTQ5N2MtOTZhMC1iNDczZDM4MmY2NDAiXSwiaXNUZW1wb3JhcnkiOmZhbHNlLCJsZWdhY3lEZXNrdG9wSWQiOiI3NzY0MGYxNi05NjlkLTQ5N2MtOTZhMC1iNDczZDM4MmY2NDAifV19&quot;},{&quot;citationID&quot;:&quot;MENDELEY_CITATION_f6e38e27-72cc-4b0e-84fd-90baf0ba469d&quot;,&quot;properties&quot;:{&quot;noteIndex&quot;:0},&quot;isEdited&quot;:false,&quot;manualOverride&quot;:{&quot;citeprocText&quot;:&quot;(Li et al., 2024)&quot;,&quot;isManuallyOverridden&quot;:false,&quot;manualOverrideText&quot;:&quot;&quot;},&quot;citationItems&quot;:[{&quot;id&quot;:&quot;d048d4a3-fc63-5a1a-a908-5da5e2591f71&quot;,&quot;itemData&quot;:{&quot;DOI&quot;:&quot;10.1007/s10734-024-01286-y&quot;,&quot;ISBN&quot;:&quot;1073402401286&quot;,&quot;ISSN&quot;:&quot;1573174X&quot;,&quot;abstract&quot;:&quot;Widening participation and improving outcomes for under-represented and disadvantaged groups in higher education are part of the strategic agenda of governments across the globe. A critical aspect of this challenge is enhancing the experience of students from such backgrounds. However, there is relatively limited evidence on the effects of student background, including social and geographical disadvantage and secondary education preparation, on self-reported student experience. This study addressed this topic in the Australian context using data from the annual Student Experience Survey (2016–2020 waves) with linkage to administrative records for 24,292 students from seven higher education institutions. This included data on secondary schools’ administration, resourcing, and socio-economic status from the Australian Curriculum, Assessment and Reporting Authority. Binary logistic regression models were estimated on eight measures of self-reported student satisfaction, and a measure of dropout risk. Students from equity groups, particularly those with a disability or from non-English speaking backgrounds, were found to have lower levels of student satisfaction in aspects of their higher education experience and higher risk of dropout. Those from non-government schools (privately funded) reported higher levels of student satisfaction. Off-campus study was associated with poorer satisfaction but lower risk of dropout, while being engaged in some online study was associated with better satisfaction. The findings indicate the need for better university support for equity group students and signal potential responses through university study design, such as incorporating online study options, and addressing issues faced by students studying off-campus, to improve student outcomes.&quot;,&quot;author&quot;:[{&quot;dropping-particle&quot;:&quot;&quot;,&quot;family&quot;:&quot;Li&quot;,&quot;given&quot;:&quot;Ian W.&quot;,&quot;non-dropping-particle&quot;:&quot;&quot;,&quot;parse-names&quot;:false,&quot;suffix&quot;:&quot;&quot;},{&quot;dropping-particle&quot;:&quot;&quot;,&quot;family&quot;:&quot;Jackson&quot;,&quot;given&quot;:&quot;Denise&quot;,&quot;non-dropping-particle&quot;:&quot;&quot;,&quot;parse-names&quot;:false,&quot;suffix&quot;:&quot;&quot;},{&quot;dropping-particle&quot;:&quot;&quot;,&quot;family&quot;:&quot;Koshy&quot;,&quot;given&quot;:&quot;Paul&quot;,&quot;non-dropping-particle&quot;:&quot;&quot;,&quot;parse-names&quot;:false,&quot;suffix&quot;:&quot;&quot;}],&quot;container-title&quot;:&quot;Higher Education&quot;,&quot;id&quot;:&quot;d048d4a3-fc63-5a1a-a908-5da5e2591f71&quot;,&quot;issue&quot;:&quot;0123456789&quot;,&quot;issued&quot;:{&quot;date-parts&quot;:[[&quot;2024&quot;]]},&quot;publisher&quot;:&quot;Springer Netherlands&quot;,&quot;title&quot;:&quot;Student’s reported satisfaction at University: the role of personal characteristics and secondary school background&quot;,&quot;type&quot;:&quot;article-journal&quot;,&quot;container-title-short&quot;:&quot;High Educ (Dordr)&quot;},&quot;uris&quot;:[&quot;http://www.mendeley.com/documents/?uuid=ccbee039-55ed-4072-8d47-f597360b2991&quot;],&quot;isTemporary&quot;:false,&quot;legacyDesktopId&quot;:&quot;ccbee039-55ed-4072-8d47-f597360b2991&quot;}],&quot;citationTag&quot;:&quot;MENDELEY_CITATION_v3_eyJjaXRhdGlvbklEIjoiTUVOREVMRVlfQ0lUQVRJT05fZjZlMzhlMjctNzJjYy00YjBlLTg0ZmQtOTBiYWYwYmE0NjlkIiwicHJvcGVydGllcyI6eyJub3RlSW5kZXgiOjB9LCJpc0VkaXRlZCI6ZmFsc2UsIm1hbnVhbE92ZXJyaWRlIjp7ImNpdGVwcm9jVGV4dCI6IihMaSBldCBhbC4sIDIwMjQpIiwiaXNNYW51YWxseU92ZXJyaWRkZW4iOmZhbHNlLCJtYW51YWxPdmVycmlkZVRleHQiOiIifSwiY2l0YXRpb25JdGVtcyI6W3siaWQiOiJkMDQ4ZDRhMy1mYzYzLTVhMWEtYTkwOC01ZGE1ZTI1OTFmNzEiLCJpdGVtRGF0YSI6eyJET0kiOiIxMC4xMDA3L3MxMDczNC0wMjQtMDEyODYteSIsIklTQk4iOiIxMDczNDAyNDAxMjg2IiwiSVNTTiI6IjE1NzMxNzRYIiwiYWJzdHJhY3QiOiJXaWRlbmluZyBwYXJ0aWNpcGF0aW9uIGFuZCBpbXByb3Zpbmcgb3V0Y29tZXMgZm9yIHVuZGVyLXJlcHJlc2VudGVkIGFuZCBkaXNhZHZhbnRhZ2VkIGdyb3VwcyBpbiBoaWdoZXIgZWR1Y2F0aW9uIGFyZSBwYXJ0IG9mIHRoZSBzdHJhdGVnaWMgYWdlbmRhIG9mIGdvdmVybm1lbnRzIGFjcm9zcyB0aGUgZ2xvYmUuIEEgY3JpdGljYWwgYXNwZWN0IG9mIHRoaXMgY2hhbGxlbmdlIGlzIGVuaGFuY2luZyB0aGUgZXhwZXJpZW5jZSBvZiBzdHVkZW50cyBmcm9tIHN1Y2ggYmFja2dyb3VuZHMuIEhvd2V2ZXIsIHRoZXJlIGlzIHJlbGF0aXZlbHkgbGltaXRlZCBldmlkZW5jZSBvbiB0aGUgZWZmZWN0cyBvZiBzdHVkZW50IGJhY2tncm91bmQsIGluY2x1ZGluZyBzb2NpYWwgYW5kIGdlb2dyYXBoaWNhbCBkaXNhZHZhbnRhZ2UgYW5kIHNlY29uZGFyeSBlZHVjYXRpb24gcHJlcGFyYXRpb24sIG9uIHNlbGYtcmVwb3J0ZWQgc3R1ZGVudCBleHBlcmllbmNlLiBUaGlzIHN0dWR5IGFkZHJlc3NlZCB0aGlzIHRvcGljIGluIHRoZSBBdXN0cmFsaWFuIGNvbnRleHQgdXNpbmcgZGF0YSBmcm9tIHRoZSBhbm51YWwgU3R1ZGVudCBFeHBlcmllbmNlIFN1cnZleSAoMjAxNuKAkzIwMjAgd2F2ZXMpIHdpdGggbGlua2FnZSB0byBhZG1pbmlzdHJhdGl2ZSByZWNvcmRzIGZvciAyNCwyOTIgc3R1ZGVudHMgZnJvbSBzZXZlbiBoaWdoZXIgZWR1Y2F0aW9uIGluc3RpdHV0aW9ucy4gVGhpcyBpbmNsdWRlZCBkYXRhIG9uIHNlY29uZGFyeSBzY2hvb2xz4oCZIGFkbWluaXN0cmF0aW9uLCByZXNvdXJjaW5nLCBhbmQgc29jaW8tZWNvbm9taWMgc3RhdHVzIGZyb20gdGhlIEF1c3RyYWxpYW4gQ3VycmljdWx1bSwgQXNzZXNzbWVudCBhbmQgUmVwb3J0aW5nIEF1dGhvcml0eS4gQmluYXJ5IGxvZ2lzdGljIHJlZ3Jlc3Npb24gbW9kZWxzIHdlcmUgZXN0aW1hdGVkIG9uIGVpZ2h0IG1lYXN1cmVzIG9mIHNlbGYtcmVwb3J0ZWQgc3R1ZGVudCBzYXRpc2ZhY3Rpb24sIGFuZCBhIG1lYXN1cmUgb2YgZHJvcG91dCByaXNrLiBTdHVkZW50cyBmcm9tIGVxdWl0eSBncm91cHMsIHBhcnRpY3VsYXJseSB0aG9zZSB3aXRoIGEgZGlzYWJpbGl0eSBvciBmcm9tIG5vbi1FbmdsaXNoIHNwZWFraW5nIGJhY2tncm91bmRzLCB3ZXJlIGZvdW5kIHRvIGhhdmUgbG93ZXIgbGV2ZWxzIG9mIHN0dWRlbnQgc2F0aXNmYWN0aW9uIGluIGFzcGVjdHMgb2YgdGhlaXIgaGlnaGVyIGVkdWNhdGlvbiBleHBlcmllbmNlIGFuZCBoaWdoZXIgcmlzayBvZiBkcm9wb3V0LiBUaG9zZSBmcm9tIG5vbi1nb3Zlcm5tZW50IHNjaG9vbHMgKHByaXZhdGVseSBmdW5kZWQpIHJlcG9ydGVkIGhpZ2hlciBsZXZlbHMgb2Ygc3R1ZGVudCBzYXRpc2ZhY3Rpb24uIE9mZi1jYW1wdXMgc3R1ZHkgd2FzIGFzc29jaWF0ZWQgd2l0aCBwb29yZXIgc2F0aXNmYWN0aW9uIGJ1dCBsb3dlciByaXNrIG9mIGRyb3BvdXQsIHdoaWxlIGJlaW5nIGVuZ2FnZWQgaW4gc29tZSBvbmxpbmUgc3R1ZHkgd2FzIGFzc29jaWF0ZWQgd2l0aCBiZXR0ZXIgc2F0aXNmYWN0aW9uLiBUaGUgZmluZGluZ3MgaW5kaWNhdGUgdGhlIG5lZWQgZm9yIGJldHRlciB1bml2ZXJzaXR5IHN1cHBvcnQgZm9yIGVxdWl0eSBncm91cCBzdHVkZW50cyBhbmQgc2lnbmFsIHBvdGVudGlhbCByZXNwb25zZXMgdGhyb3VnaCB1bml2ZXJzaXR5IHN0dWR5IGRlc2lnbiwgc3VjaCBhcyBpbmNvcnBvcmF0aW5nIG9ubGluZSBzdHVkeSBvcHRpb25zLCBhbmQgYWRkcmVzc2luZyBpc3N1ZXMgZmFjZWQgYnkgc3R1ZGVudHMgc3R1ZHlpbmcgb2ZmLWNhbXB1cywgdG8gaW1wcm92ZSBzdHVkZW50IG91dGNvbWVzLiIsImF1dGhvciI6W3siZHJvcHBpbmctcGFydGljbGUiOiIiLCJmYW1pbHkiOiJMaSIsImdpdmVuIjoiSWFuIFcuIiwibm9uLWRyb3BwaW5nLXBhcnRpY2xlIjoiIiwicGFyc2UtbmFtZXMiOmZhbHNlLCJzdWZmaXgiOiIifSx7ImRyb3BwaW5nLXBhcnRpY2xlIjoiIiwiZmFtaWx5IjoiSmFja3NvbiIsImdpdmVuIjoiRGVuaXNlIiwibm9uLWRyb3BwaW5nLXBhcnRpY2xlIjoiIiwicGFyc2UtbmFtZXMiOmZhbHNlLCJzdWZmaXgiOiIifSx7ImRyb3BwaW5nLXBhcnRpY2xlIjoiIiwiZmFtaWx5IjoiS29zaHkiLCJnaXZlbiI6IlBhdWwiLCJub24tZHJvcHBpbmctcGFydGljbGUiOiIiLCJwYXJzZS1uYW1lcyI6ZmFsc2UsInN1ZmZpeCI6IiJ9XSwiY29udGFpbmVyLXRpdGxlIjoiSGlnaGVyIEVkdWNhdGlvbiIsImlkIjoiZDA0OGQ0YTMtZmM2My01YTFhLWE5MDgtNWRhNWUyNTkxZjcxIiwiaXNzdWUiOiIwMTIzNDU2Nzg5IiwiaXNzdWVkIjp7ImRhdGUtcGFydHMiOltbIjIwMjQiXV19LCJwdWJsaXNoZXIiOiJTcHJpbmdlciBOZXRoZXJsYW5kcyIsInRpdGxlIjoiU3R1ZGVudOKAmXMgcmVwb3J0ZWQgc2F0aXNmYWN0aW9uIGF0IFVuaXZlcnNpdHk6IHRoZSByb2xlIG9mIHBlcnNvbmFsIGNoYXJhY3RlcmlzdGljcyBhbmQgc2Vjb25kYXJ5IHNjaG9vbCBiYWNrZ3JvdW5kIiwidHlwZSI6ImFydGljbGUtam91cm5hbCIsImNvbnRhaW5lci10aXRsZS1zaG9ydCI6IkhpZ2ggRWR1YyAoRG9yZHIpIn0sInVyaXMiOlsiaHR0cDovL3d3dy5tZW5kZWxleS5jb20vZG9jdW1lbnRzLz91dWlkPWNjYmVlMDM5LTU1ZWQtNDA3Mi04ZDQ3LWY1OTczNjBiMjk5MSJdLCJpc1RlbXBvcmFyeSI6ZmFsc2UsImxlZ2FjeURlc2t0b3BJZCI6ImNjYmVlMDM5LTU1ZWQtNDA3Mi04ZDQ3LWY1OTczNjBiMjk5MSJ9XX0=&quot;},{&quot;citationID&quot;:&quot;MENDELEY_CITATION_53bae05d-2675-4525-9b87-e63289cdaf75&quot;,&quot;properties&quot;:{&quot;noteIndex&quot;:0},&quot;isEdited&quot;:false,&quot;manualOverride&quot;:{&quot;citeprocText&quot;:&quot;(McCambly et al., 2023)&quot;,&quot;isManuallyOverridden&quot;:false,&quot;manualOverrideText&quot;:&quot;&quot;},&quot;citationItems&quot;:[{&quot;id&quot;:&quot;a645f088-e558-5f45-832c-ccb159efea90&quot;,&quot;itemData&quot;:{&quot;DOI&quot;:&quot;10.1177/00915521231182121&quot;,&quot;ISSN&quot;:&quot;0091-5521&quot;,&quot;abstract&quot;:&quot;Purpose: The purpose of this article is to use Victor Ray?s theory of racialized organizations (TRO), and multiple applied exemplars, as a framework and call to action for community college researchers and policymakers. In doing so, we provide a meso-level analytic view on how and why the most accessible postsecondary pathway for minoritized students is also the most chronically under-resourced sector of higher education in the United States. Argument: Understanding community colleges as a type of racialized organization opposes traditional meritocratic perspectives that view these institutions as culturally neutral spaces, guided by open access and unrestricted credential choice. Decades of research suggest that egalitarian principles attached to community colleges do not necessarily translate into equitable student experiences and outcomes. Responses to these inequitable outcomes, however, primarily assign blame to individual dispositions. Without deep consideration of contextual conditions that shape organizational policies and practices, outcome disparities are viewed as a condition of cultural deficits rather than structured impotence. Conclusions: This paper advances our collective attunement, as community college scholars, to organizational arrangements that perpetuate and weaken white supremacy. In short, we use a racialized organizational lens to think in new ways about how community colleges, as an institutional type, are often as marginalized as the students they serve.&quot;,&quot;author&quot;:[{&quot;dropping-particle&quot;:&quot;&quot;,&quot;family&quot;:&quot;McCambly&quot;,&quot;given&quot;:&quot; Heather N&quot;,&quot;non-dropping-particle&quot;:&quot;&quot;,&quot;parse-names&quot;:false,&quot;suffix&quot;:&quot;&quot;},{&quot;dropping-particle&quot;:&quot;&quot;,&quot;family&quot;:&quot;Aguilar-Smith&quot;,&quot;given&quot;:&quot; Stephanie&quot;,&quot;non-dropping-particle&quot;:&quot;&quot;,&quot;parse-names&quot;:false,&quot;suffix&quot;:&quot;&quot;},{&quot;dropping-particle&quot;:&quot;&quot;,&quot;family&quot;:&quot;Felix&quot;,&quot;given&quot;:&quot; Eric R&quot;,&quot;non-dropping-particle&quot;:&quot;&quot;,&quot;parse-names&quot;:false,&quot;suffix&quot;:&quot;&quot;},{&quot;dropping-particle&quot;:&quot;&quot;,&quot;family&quot;:&quot;Hu&quot;,&quot;given&quot;:&quot; Xiaodan&quot;,&quot;non-dropping-particle&quot;:&quot;&quot;,&quot;parse-names&quot;:false,&quot;suffix&quot;:&quot;&quot;},{&quot;dropping-particle&quot;:&quot;&quot;,&quot;family&quot;:&quot;Baber&quot;,&quot;given&quot;:&quot; Lorenzo DuBois&quot;,&quot;non-dropping-particle&quot;:&quot;&quot;,&quot;parse-names&quot;:false,&quot;suffix&quot;:&quot;&quot;}],&quot;container-title&quot;:&quot;Community College Review&quot;,&quot;id&quot;:&quot;a645f088-e558-5f45-832c-ccb159efea90&quot;,&quot;issue&quot;:&quot;4&quot;,&quot;issued&quot;:{&quot;date-parts&quot;:[[&quot;2023&quot;,&quot;7&quot;,&quot;4&quot;]]},&quot;note&quot;:&quot;doi: 10.1177/00915521231182121&quot;,&quot;page&quot;:&quot;658-679&quot;,&quot;publisher&quot;:&quot;SAGE Publications Inc&quot;,&quot;title&quot;:&quot;Community Colleges as Racialized Organizations: Outlining Opportunities for Equity&quot;,&quot;type&quot;:&quot;article-journal&quot;,&quot;volume&quot;:&quot;51&quot;,&quot;container-title-short&quot;:&quot;Community Coll Rev&quot;},&quot;uris&quot;:[&quot;http://www.mendeley.com/documents/?uuid=1eea01a9-2401-4527-b7c6-c19498546714&quot;],&quot;isTemporary&quot;:false,&quot;legacyDesktopId&quot;:&quot;1eea01a9-2401-4527-b7c6-c19498546714&quot;}],&quot;citationTag&quot;:&quot;MENDELEY_CITATION_v3_eyJjaXRhdGlvbklEIjoiTUVOREVMRVlfQ0lUQVRJT05fNTNiYWUwNWQtMjY3NS00NTI1LTliODctZTYzMjg5Y2RhZjc1IiwicHJvcGVydGllcyI6eyJub3RlSW5kZXgiOjB9LCJpc0VkaXRlZCI6ZmFsc2UsIm1hbnVhbE92ZXJyaWRlIjp7ImNpdGVwcm9jVGV4dCI6IihNY0NhbWJseSBldCBhbC4sIDIwMjMpIiwiaXNNYW51YWxseU92ZXJyaWRkZW4iOmZhbHNlLCJtYW51YWxPdmVycmlkZVRleHQiOiIifSwiY2l0YXRpb25JdGVtcyI6W3siaWQiOiJhNjQ1ZjA4OC1lNTU4LTVmNDUtODMyYy1jY2IxNTllZmVhOTAiLCJpdGVtRGF0YSI6eyJET0kiOiIxMC4xMTc3LzAwOTE1NTIxMjMxMTgyMTIxIiwiSVNTTiI6IjAwOTEtNTUyMSIsImFic3RyYWN0IjoiUHVycG9zZTogVGhlIHB1cnBvc2Ugb2YgdGhpcyBhcnRpY2xlIGlzIHRvIHVzZSBWaWN0b3IgUmF5P3MgdGhlb3J5IG9mIHJhY2lhbGl6ZWQgb3JnYW5pemF0aW9ucyAoVFJPKSwgYW5kIG11bHRpcGxlIGFwcGxpZWQgZXhlbXBsYXJzLCBhcyBhIGZyYW1ld29yayBhbmQgY2FsbCB0byBhY3Rpb24gZm9yIGNvbW11bml0eSBjb2xsZWdlIHJlc2VhcmNoZXJzIGFuZCBwb2xpY3ltYWtlcnMuIEluIGRvaW5nIHNvLCB3ZSBwcm92aWRlIGEgbWVzby1sZXZlbCBhbmFseXRpYyB2aWV3IG9uIGhvdyBhbmQgd2h5IHRoZSBtb3N0IGFjY2Vzc2libGUgcG9zdHNlY29uZGFyeSBwYXRod2F5IGZvciBtaW5vcml0aXplZCBzdHVkZW50cyBpcyBhbHNvIHRoZSBtb3N0IGNocm9uaWNhbGx5IHVuZGVyLXJlc291cmNlZCBzZWN0b3Igb2YgaGlnaGVyIGVkdWNhdGlvbiBpbiB0aGUgVW5pdGVkIFN0YXRlcy4gQXJndW1lbnQ6IFVuZGVyc3RhbmRpbmcgY29tbXVuaXR5IGNvbGxlZ2VzIGFzIGEgdHlwZSBvZiByYWNpYWxpemVkIG9yZ2FuaXphdGlvbiBvcHBvc2VzIHRyYWRpdGlvbmFsIG1lcml0b2NyYXRpYyBwZXJzcGVjdGl2ZXMgdGhhdCB2aWV3IHRoZXNlIGluc3RpdHV0aW9ucyBhcyBjdWx0dXJhbGx5IG5ldXRyYWwgc3BhY2VzLCBndWlkZWQgYnkgb3BlbiBhY2Nlc3MgYW5kIHVucmVzdHJpY3RlZCBjcmVkZW50aWFsIGNob2ljZS4gRGVjYWRlcyBvZiByZXNlYXJjaCBzdWdnZXN0IHRoYXQgZWdhbGl0YXJpYW4gcHJpbmNpcGxlcyBhdHRhY2hlZCB0byBjb21tdW5pdHkgY29sbGVnZXMgZG8gbm90IG5lY2Vzc2FyaWx5IHRyYW5zbGF0ZSBpbnRvIGVxdWl0YWJsZSBzdHVkZW50IGV4cGVyaWVuY2VzIGFuZCBvdXRjb21lcy4gUmVzcG9uc2VzIHRvIHRoZXNlIGluZXF1aXRhYmxlIG91dGNvbWVzLCBob3dldmVyLCBwcmltYXJpbHkgYXNzaWduIGJsYW1lIHRvIGluZGl2aWR1YWwgZGlzcG9zaXRpb25zLiBXaXRob3V0IGRlZXAgY29uc2lkZXJhdGlvbiBvZiBjb250ZXh0dWFsIGNvbmRpdGlvbnMgdGhhdCBzaGFwZSBvcmdhbml6YXRpb25hbCBwb2xpY2llcyBhbmQgcHJhY3RpY2VzLCBvdXRjb21lIGRpc3Bhcml0aWVzIGFyZSB2aWV3ZWQgYXMgYSBjb25kaXRpb24gb2YgY3VsdHVyYWwgZGVmaWNpdHMgcmF0aGVyIHRoYW4gc3RydWN0dXJlZCBpbXBvdGVuY2UuIENvbmNsdXNpb25zOiBUaGlzIHBhcGVyIGFkdmFuY2VzIG91ciBjb2xsZWN0aXZlIGF0dHVuZW1lbnQsIGFzIGNvbW11bml0eSBjb2xsZWdlIHNjaG9sYXJzLCB0byBvcmdhbml6YXRpb25hbCBhcnJhbmdlbWVudHMgdGhhdCBwZXJwZXR1YXRlIGFuZCB3ZWFrZW4gd2hpdGUgc3VwcmVtYWN5LiBJbiBzaG9ydCwgd2UgdXNlIGEgcmFjaWFsaXplZCBvcmdhbml6YXRpb25hbCBsZW5zIHRvIHRoaW5rIGluIG5ldyB3YXlzIGFib3V0IGhvdyBjb21tdW5pdHkgY29sbGVnZXMsIGFzIGFuIGluc3RpdHV0aW9uYWwgdHlwZSwgYXJlIG9mdGVuIGFzIG1hcmdpbmFsaXplZCBhcyB0aGUgc3R1ZGVudHMgdGhleSBzZXJ2ZS4iLCJhdXRob3IiOlt7ImRyb3BwaW5nLXBhcnRpY2xlIjoiIiwiZmFtaWx5IjoiTWNDYW1ibHkiLCJnaXZlbiI6IsKgSGVhdGhlciBOIiwibm9uLWRyb3BwaW5nLXBhcnRpY2xlIjoiIiwicGFyc2UtbmFtZXMiOmZhbHNlLCJzdWZmaXgiOiIifSx7ImRyb3BwaW5nLXBhcnRpY2xlIjoiIiwiZmFtaWx5IjoiQWd1aWxhci1TbWl0aCIsImdpdmVuIjoiwqBTdGVwaGFuaWUiLCJub24tZHJvcHBpbmctcGFydGljbGUiOiIiLCJwYXJzZS1uYW1lcyI6ZmFsc2UsInN1ZmZpeCI6IiJ9LHsiZHJvcHBpbmctcGFydGljbGUiOiIiLCJmYW1pbHkiOiJGZWxpeCIsImdpdmVuIjoiwqBFcmljIFIiLCJub24tZHJvcHBpbmctcGFydGljbGUiOiIiLCJwYXJzZS1uYW1lcyI6ZmFsc2UsInN1ZmZpeCI6IiJ9LHsiZHJvcHBpbmctcGFydGljbGUiOiIiLCJmYW1pbHkiOiJIdSIsImdpdmVuIjoiwqBYaWFvZGFuIiwibm9uLWRyb3BwaW5nLXBhcnRpY2xlIjoiIiwicGFyc2UtbmFtZXMiOmZhbHNlLCJzdWZmaXgiOiIifSx7ImRyb3BwaW5nLXBhcnRpY2xlIjoiIiwiZmFtaWx5IjoiQmFiZXIiLCJnaXZlbiI6IsKgTG9yZW56byBEdUJvaXMiLCJub24tZHJvcHBpbmctcGFydGljbGUiOiIiLCJwYXJzZS1uYW1lcyI6ZmFsc2UsInN1ZmZpeCI6IiJ9XSwiY29udGFpbmVyLXRpdGxlIjoiQ29tbXVuaXR5IENvbGxlZ2UgUmV2aWV3IiwiaWQiOiJhNjQ1ZjA4OC1lNTU4LTVmNDUtODMyYy1jY2IxNTllZmVhOTAiLCJpc3N1ZSI6IjQiLCJpc3N1ZWQiOnsiZGF0ZS1wYXJ0cyI6W1siMjAyMyIsIjciLCI0Il1dfSwibm90ZSI6ImRvaTogMTAuMTE3Ny8wMDkxNTUyMTIzMTE4MjEyMSIsInBhZ2UiOiI2NTgtNjc5IiwicHVibGlzaGVyIjoiU0FHRSBQdWJsaWNhdGlvbnMgSW5jIiwidGl0bGUiOiJDb21tdW5pdHkgQ29sbGVnZXMgYXMgUmFjaWFsaXplZCBPcmdhbml6YXRpb25zOiBPdXRsaW5pbmcgT3Bwb3J0dW5pdGllcyBmb3IgRXF1aXR5IiwidHlwZSI6ImFydGljbGUtam91cm5hbCIsInZvbHVtZSI6IjUxIiwiY29udGFpbmVyLXRpdGxlLXNob3J0IjoiQ29tbXVuaXR5IENvbGwgUmV2In0sInVyaXMiOlsiaHR0cDovL3d3dy5tZW5kZWxleS5jb20vZG9jdW1lbnRzLz91dWlkPTFlZWEwMWE5LTI0MDEtNDUyNy1iN2M2LWMxOTQ5ODU0NjcxNCJdLCJpc1RlbXBvcmFyeSI6ZmFsc2UsImxlZ2FjeURlc2t0b3BJZCI6IjFlZWEwMWE5LTI0MDEtNDUyNy1iN2M2LWMxOTQ5ODU0NjcxNCJ9XX0=&quot;},{&quot;citationID&quot;:&quot;MENDELEY_CITATION_4d30bdb4-4073-49df-b75b-7c47714c7bc0&quot;,&quot;properties&quot;:{&quot;noteIndex&quot;:0},&quot;isEdited&quot;:false,&quot;manualOverride&quot;:{&quot;citeprocText&quot;:&quot;(Wolfram, 2023)&quot;,&quot;isManuallyOverridden&quot;:false,&quot;manualOverrideText&quot;:&quot;&quot;},&quot;citationItems&quot;:[{&quot;id&quot;:&quot;29d71920-b986-51bf-8126-9ad919619f9b&quot;,&quot;itemData&quot;:{&quot;DOI&quot;:&quot;10.1162/daed_a_02016&quot;,&quot;ISSN&quot;:&quot;15486192&quot;,&quot;abstract&quot;:&quot;Although most institutions of higher education in the United States have now developed diversity, equity, and inclusion centers, programs, and initiatives, language equality tends to be excluded from the typical “canon of diversity.” Language remains an overlooked or dismissed issue in higher education while it insidiously serves as an active agent for promoting inequality in campus life. Based on two empirical studies, one of students from Southern Appalachia attending a large urban university in the South, and one of tenured faculty at the same university, I establish the need for the awareness of language inequality in higher education. I then describe a proactive “campus-infusion” program that includes activities and resources for student affairs, academic affairs, human resources, faculty affairs, and offices of institutional equity and diversity. As an interdisciplinary team from different administrative and disciplinary programs within the university, we used a variety of venues, resources, and techniques to educate the faculty, students, and staff about the significance of language inequality on campus that has had an ongoing effect on higher education.&quot;,&quot;author&quot;:[{&quot;dropping-particle&quot;:&quot;&quot;,&quot;family&quot;:&quot;Wolfram&quot;,&quot;given&quot;:&quot;Walt&quot;,&quot;non-dropping-particle&quot;:&quot;&quot;,&quot;parse-names&quot;:false,&quot;suffix&quot;:&quot;&quot;}],&quot;container-title&quot;:&quot;Daedalus&quot;,&quot;id&quot;:&quot;29d71920-b986-51bf-8126-9ad919619f9b&quot;,&quot;issue&quot;:&quot;3&quot;,&quot;issued&quot;:{&quot;date-parts&quot;:[[&quot;2023&quot;]]},&quot;page&quot;:&quot;36-51&quot;,&quot;title&quot;:&quot;Addressing Linguistic Inequality in Higher Education: A Proactive Model&quot;,&quot;type&quot;:&quot;article-journal&quot;,&quot;volume&quot;:&quot;152&quot;,&quot;container-title-short&quot;:&quot;Daedalus&quot;},&quot;uris&quot;:[&quot;http://www.mendeley.com/documents/?uuid=8ae34672-4050-48ad-9a89-0cbc51eebff4&quot;],&quot;isTemporary&quot;:false,&quot;legacyDesktopId&quot;:&quot;8ae34672-4050-48ad-9a89-0cbc51eebff4&quot;}],&quot;citationTag&quot;:&quot;MENDELEY_CITATION_v3_eyJjaXRhdGlvbklEIjoiTUVOREVMRVlfQ0lUQVRJT05fNGQzMGJkYjQtNDA3My00OWRmLWI3NWItN2M0NzcxNGM3YmMwIiwicHJvcGVydGllcyI6eyJub3RlSW5kZXgiOjB9LCJpc0VkaXRlZCI6ZmFsc2UsIm1hbnVhbE92ZXJyaWRlIjp7ImNpdGVwcm9jVGV4dCI6IihXb2xmcmFtLCAyMDIzKSIsImlzTWFudWFsbHlPdmVycmlkZGVuIjpmYWxzZSwibWFudWFsT3ZlcnJpZGVUZXh0IjoiIn0sImNpdGF0aW9uSXRlbXMiOlt7ImlkIjoiMjlkNzE5MjAtYjk4Ni01MWJmLTgxMjYtOWFkOTE5NjE5ZjliIiwiaXRlbURhdGEiOnsiRE9JIjoiMTAuMTE2Mi9kYWVkX2FfMDIwMTYiLCJJU1NOIjoiMTU0ODYxOTIiLCJhYnN0cmFjdCI6IkFsdGhvdWdoIG1vc3QgaW5zdGl0dXRpb25zIG9mIGhpZ2hlciBlZHVjYXRpb24gaW4gdGhlIFVuaXRlZCBTdGF0ZXMgaGF2ZSBub3cgZGV2ZWxvcGVkIGRpdmVyc2l0eSwgZXF1aXR5LCBhbmQgaW5jbHVzaW9uIGNlbnRlcnMsIHByb2dyYW1zLCBhbmQgaW5pdGlhdGl2ZXMsIGxhbmd1YWdlIGVxdWFsaXR5IHRlbmRzIHRvIGJlIGV4Y2x1ZGVkIGZyb20gdGhlIHR5cGljYWwg4oCcY2Fub24gb2YgZGl2ZXJzaXR5LuKAnSBMYW5ndWFnZSByZW1haW5zIGFuIG92ZXJsb29rZWQgb3IgZGlzbWlzc2VkIGlzc3VlIGluIGhpZ2hlciBlZHVjYXRpb24gd2hpbGUgaXQgaW5zaWRpb3VzbHkgc2VydmVzIGFzIGFuIGFjdGl2ZSBhZ2VudCBmb3IgcHJvbW90aW5nIGluZXF1YWxpdHkgaW4gY2FtcHVzIGxpZmUuIEJhc2VkIG9uIHR3byBlbXBpcmljYWwgc3R1ZGllcywgb25lIG9mIHN0dWRlbnRzIGZyb20gU291dGhlcm4gQXBwYWxhY2hpYSBhdHRlbmRpbmcgYSBsYXJnZSB1cmJhbiB1bml2ZXJzaXR5IGluIHRoZSBTb3V0aCwgYW5kIG9uZSBvZiB0ZW51cmVkIGZhY3VsdHkgYXQgdGhlIHNhbWUgdW5pdmVyc2l0eSwgSSBlc3RhYmxpc2ggdGhlIG5lZWQgZm9yIHRoZSBhd2FyZW5lc3Mgb2YgbGFuZ3VhZ2UgaW5lcXVhbGl0eSBpbiBoaWdoZXIgZWR1Y2F0aW9uLiBJIHRoZW4gZGVzY3JpYmUgYSBwcm9hY3RpdmUg4oCcY2FtcHVzLWluZnVzaW9u4oCdIHByb2dyYW0gdGhhdCBpbmNsdWRlcyBhY3Rpdml0aWVzIGFuZCByZXNvdXJjZXMgZm9yIHN0dWRlbnQgYWZmYWlycywgYWNhZGVtaWMgYWZmYWlycywgaHVtYW4gcmVzb3VyY2VzLCBmYWN1bHR5IGFmZmFpcnMsIGFuZCBvZmZpY2VzIG9mIGluc3RpdHV0aW9uYWwgZXF1aXR5IGFuZCBkaXZlcnNpdHkuIEFzIGFuIGludGVyZGlzY2lwbGluYXJ5IHRlYW0gZnJvbSBkaWZmZXJlbnQgYWRtaW5pc3RyYXRpdmUgYW5kIGRpc2NpcGxpbmFyeSBwcm9ncmFtcyB3aXRoaW4gdGhlIHVuaXZlcnNpdHksIHdlIHVzZWQgYSB2YXJpZXR5IG9mIHZlbnVlcywgcmVzb3VyY2VzLCBhbmQgdGVjaG5pcXVlcyB0byBlZHVjYXRlIHRoZSBmYWN1bHR5LCBzdHVkZW50cywgYW5kIHN0YWZmIGFib3V0IHRoZSBzaWduaWZpY2FuY2Ugb2YgbGFuZ3VhZ2UgaW5lcXVhbGl0eSBvbiBjYW1wdXMgdGhhdCBoYXMgaGFkIGFuIG9uZ29pbmcgZWZmZWN0IG9uIGhpZ2hlciBlZHVjYXRpb24uIiwiYXV0aG9yIjpbeyJkcm9wcGluZy1wYXJ0aWNsZSI6IiIsImZhbWlseSI6IldvbGZyYW0iLCJnaXZlbiI6IldhbHQiLCJub24tZHJvcHBpbmctcGFydGljbGUiOiIiLCJwYXJzZS1uYW1lcyI6ZmFsc2UsInN1ZmZpeCI6IiJ9XSwiY29udGFpbmVyLXRpdGxlIjoiRGFlZGFsdXMiLCJpZCI6IjI5ZDcxOTIwLWI5ODYtNTFiZi04MTI2LTlhZDkxOTYxOWY5YiIsImlzc3VlIjoiMyIsImlzc3VlZCI6eyJkYXRlLXBhcnRzIjpbWyIyMDIzIl1dfSwicGFnZSI6IjM2LTUxIiwidGl0bGUiOiJBZGRyZXNzaW5nIExpbmd1aXN0aWMgSW5lcXVhbGl0eSBpbiBIaWdoZXIgRWR1Y2F0aW9uOiBBIFByb2FjdGl2ZSBNb2RlbCIsInR5cGUiOiJhcnRpY2xlLWpvdXJuYWwiLCJ2b2x1bWUiOiIxNTIiLCJjb250YWluZXItdGl0bGUtc2hvcnQiOiJEYWVkYWx1cyJ9LCJ1cmlzIjpbImh0dHA6Ly93d3cubWVuZGVsZXkuY29tL2RvY3VtZW50cy8/dXVpZD04YWUzNDY3Mi00MDUwLTQ4YWQtOWE4OS0wY2JjNTFlZWJmZjQiXSwiaXNUZW1wb3JhcnkiOmZhbHNlLCJsZWdhY3lEZXNrdG9wSWQiOiI4YWUzNDY3Mi00MDUwLTQ4YWQtOWE4OS0wY2JjNTFlZWJmZjQifV19&quot;},{&quot;citationID&quot;:&quot;MENDELEY_CITATION_db2d3289-c86e-49fe-955c-dae197acaed2&quot;,&quot;properties&quot;:{&quot;noteIndex&quot;:0},&quot;isEdited&quot;:false,&quot;manualOverride&quot;:{&quot;citeprocText&quot;:&quot;(Livstrom et al., 2022)&quot;,&quot;isManuallyOverridden&quot;:false,&quot;manualOverrideText&quot;:&quot;&quot;},&quot;citationItems&quot;:[{&quot;id&quot;:&quot;ac33b281-c6e9-5afc-ac3d-f03a406fd90d&quot;,&quot;itemData&quot;:{&quot;DOI&quot;:&quot;10.3389/fsufs.2022.754639&quot;,&quot;ISSN&quot;:&quot;2571581X&quot;,&quot;abstract&quot;:&quot;Undergraduate programs in sustainability and food systems studies increasingly recognize the importance of building equity competencies for students within these programs. Experiential learning opportunities in these programs often place students in internships or service learning in racially, ethnically, and socioeconomically diverse communities. Many community-based organizations focus on youth development and empowerment through mentorship. Learning in these contexts can be mutually beneficial for mentors, youth and community organizations working in partnership toward a shared goal. Intentional preparation of mentors for these experiences is germane, particularly when mentoring youth with marginalized identities. Mentoring in the U.S. historically and currently rests on deficit-oriented discourses that position youth of marginalized identities as needing help, and that help is often provided by white and privileged saviors. Many programs intentionally or unintentionally employ assimilation models with white middle/upper class ideologies and expectations for success, which further lift dominant identities while marginalizing the youth of focus. These models also displace focus from systemic inequities, while placing blame on individuals. Building equity-based competencies with undergraduate mentors is necessary to avoid these downfalls that perpetuate harmful practices and discourses. Through intergenerational mentorship and urban agriculture, GNM works to advance environmental, social and racial justice in North Minneapolis. The GNM partnership was originally initiated by community members that wished to build pathways to the University and workforce for youth through agriculture, food systems, and natural resource sciences. In this study, we highlight results from our experience preparing undergraduate mentors through Growing North Minneapolis, an urban agriculture program and community-driven collaboration between North Minneapolis community elders and the University of Minnesota, focusing on youth and their communities. This case study serves as a model for building equity-based competencies in undergraduate programs. Our findings highlight (1) how the experience of collaborative mentoring in community-based internship for youth of marginalized identities can support the growth of undergraduate mentors and (2) how undergraduate mentors can be prepared to work with communities and youth of marginalized identities in critical ways within an equity-…&quot;,&quot;author&quot;:[{&quot;dropping-particle&quot;:&quot;&quot;,&quot;family&quot;:&quot;Livstrom&quot;,&quot;given&quot;:&quot;Illana&quot;,&quot;non-dropping-particle&quot;:&quot;&quot;,&quot;parse-names&quot;:false,&quot;suffix&quot;:&quot;&quot;},{&quot;dropping-particle&quot;:&quot;&quot;,&quot;family&quot;:&quot;Roehrig&quot;,&quot;given&quot;:&quot;Gillian&quot;,&quot;non-dropping-particle&quot;:&quot;&quot;,&quot;parse-names&quot;:false,&quot;suffix&quot;:&quot;&quot;},{&quot;dropping-particle&quot;:&quot;&quot;,&quot;family&quot;:&quot;Smith&quot;,&quot;given&quot;:&quot;Amy&quot;,&quot;non-dropping-particle&quot;:&quot;&quot;,&quot;parse-names&quot;:false,&quot;suffix&quot;:&quot;&quot;},{&quot;dropping-particle&quot;:&quot;&quot;,&quot;family&quot;:&quot;Rogers&quot;,&quot;given&quot;:&quot;Mary&quot;,&quot;non-dropping-particle&quot;:&quot;&quot;,&quot;parse-names&quot;:false,&quot;suffix&quot;:&quot;&quot;}],&quot;container-title&quot;:&quot;Frontiers in Sustainable Food Systems&quot;,&quot;id&quot;:&quot;ac33b281-c6e9-5afc-ac3d-f03a406fd90d&quot;,&quot;issue&quot;:&quot;March&quot;,&quot;issued&quot;:{&quot;date-parts&quot;:[[&quot;2022&quot;]]},&quot;page&quot;:&quot;1-15&quot;,&quot;title&quot;:&quot;Preparing Undergraduate Students for Mentorship With Youth of Marginalized Identities: A Model for Food Systems Education&quot;,&quot;type&quot;:&quot;article-journal&quot;,&quot;volume&quot;:&quot;6&quot;,&quot;container-title-short&quot;:&quot;Front Sustain Food Syst&quot;},&quot;uris&quot;:[&quot;http://www.mendeley.com/documents/?uuid=d3921131-4f4c-4948-844c-764d18cebe01&quot;],&quot;isTemporary&quot;:false,&quot;legacyDesktopId&quot;:&quot;d3921131-4f4c-4948-844c-764d18cebe01&quot;}],&quot;citationTag&quot;:&quot;MENDELEY_CITATION_v3_eyJjaXRhdGlvbklEIjoiTUVOREVMRVlfQ0lUQVRJT05fZGIyZDMyODktYzg2ZS00OWZlLTk1NWMtZGFlMTk3YWNhZWQyIiwicHJvcGVydGllcyI6eyJub3RlSW5kZXgiOjB9LCJpc0VkaXRlZCI6ZmFsc2UsIm1hbnVhbE92ZXJyaWRlIjp7ImNpdGVwcm9jVGV4dCI6IihMaXZzdHJvbSBldCBhbC4sIDIwMjIpIiwiaXNNYW51YWxseU92ZXJyaWRkZW4iOmZhbHNlLCJtYW51YWxPdmVycmlkZVRleHQiOiIifSwiY2l0YXRpb25JdGVtcyI6W3siaWQiOiJhYzMzYjI4MS1jNmU5LTVhZmMtYWMzZC1mMDNhNDA2ZmQ5MGQiLCJpdGVtRGF0YSI6eyJET0kiOiIxMC4zMzg5L2ZzdWZzLjIwMjIuNzU0NjM5IiwiSVNTTiI6IjI1NzE1ODFYIiwiYWJzdHJhY3QiOiJVbmRlcmdyYWR1YXRlIHByb2dyYW1zIGluIHN1c3RhaW5hYmlsaXR5IGFuZCBmb29kIHN5c3RlbXMgc3R1ZGllcyBpbmNyZWFzaW5nbHkgcmVjb2duaXplIHRoZSBpbXBvcnRhbmNlIG9mIGJ1aWxkaW5nIGVxdWl0eSBjb21wZXRlbmNpZXMgZm9yIHN0dWRlbnRzIHdpdGhpbiB0aGVzZSBwcm9ncmFtcy4gRXhwZXJpZW50aWFsIGxlYXJuaW5nIG9wcG9ydHVuaXRpZXMgaW4gdGhlc2UgcHJvZ3JhbXMgb2Z0ZW4gcGxhY2Ugc3R1ZGVudHMgaW4gaW50ZXJuc2hpcHMgb3Igc2VydmljZSBsZWFybmluZyBpbiByYWNpYWxseSwgZXRobmljYWxseSwgYW5kIHNvY2lvZWNvbm9taWNhbGx5IGRpdmVyc2UgY29tbXVuaXRpZXMuIE1hbnkgY29tbXVuaXR5LWJhc2VkIG9yZ2FuaXphdGlvbnMgZm9jdXMgb24geW91dGggZGV2ZWxvcG1lbnQgYW5kIGVtcG93ZXJtZW50IHRocm91Z2ggbWVudG9yc2hpcC4gTGVhcm5pbmcgaW4gdGhlc2UgY29udGV4dHMgY2FuIGJlIG11dHVhbGx5IGJlbmVmaWNpYWwgZm9yIG1lbnRvcnMsIHlvdXRoIGFuZCBjb21tdW5pdHkgb3JnYW5pemF0aW9ucyB3b3JraW5nIGluIHBhcnRuZXJzaGlwIHRvd2FyZCBhIHNoYXJlZCBnb2FsLiBJbnRlbnRpb25hbCBwcmVwYXJhdGlvbiBvZiBtZW50b3JzIGZvciB0aGVzZSBleHBlcmllbmNlcyBpcyBnZXJtYW5lLCBwYXJ0aWN1bGFybHkgd2hlbiBtZW50b3JpbmcgeW91dGggd2l0aCBtYXJnaW5hbGl6ZWQgaWRlbnRpdGllcy4gTWVudG9yaW5nIGluIHRoZSBVLlMuIGhpc3RvcmljYWxseSBhbmQgY3VycmVudGx5IHJlc3RzIG9uIGRlZmljaXQtb3JpZW50ZWQgZGlzY291cnNlcyB0aGF0IHBvc2l0aW9uIHlvdXRoIG9mIG1hcmdpbmFsaXplZCBpZGVudGl0aWVzIGFzIG5lZWRpbmcgaGVscCwgYW5kIHRoYXQgaGVscCBpcyBvZnRlbiBwcm92aWRlZCBieSB3aGl0ZSBhbmQgcHJpdmlsZWdlZCBzYXZpb3JzLiBNYW55IHByb2dyYW1zIGludGVudGlvbmFsbHkgb3IgdW5pbnRlbnRpb25hbGx5IGVtcGxveSBhc3NpbWlsYXRpb24gbW9kZWxzIHdpdGggd2hpdGUgbWlkZGxlL3VwcGVyIGNsYXNzIGlkZW9sb2dpZXMgYW5kIGV4cGVjdGF0aW9ucyBmb3Igc3VjY2Vzcywgd2hpY2ggZnVydGhlciBsaWZ0IGRvbWluYW50IGlkZW50aXRpZXMgd2hpbGUgbWFyZ2luYWxpemluZyB0aGUgeW91dGggb2YgZm9jdXMuIFRoZXNlIG1vZGVscyBhbHNvIGRpc3BsYWNlIGZvY3VzIGZyb20gc3lzdGVtaWMgaW5lcXVpdGllcywgd2hpbGUgcGxhY2luZyBibGFtZSBvbiBpbmRpdmlkdWFscy4gQnVpbGRpbmcgZXF1aXR5LWJhc2VkIGNvbXBldGVuY2llcyB3aXRoIHVuZGVyZ3JhZHVhdGUgbWVudG9ycyBpcyBuZWNlc3NhcnkgdG8gYXZvaWQgdGhlc2UgZG93bmZhbGxzIHRoYXQgcGVycGV0dWF0ZSBoYXJtZnVsIHByYWN0aWNlcyBhbmQgZGlzY291cnNlcy4gVGhyb3VnaCBpbnRlcmdlbmVyYXRpb25hbCBtZW50b3JzaGlwIGFuZCB1cmJhbiBhZ3JpY3VsdHVyZSwgR05NIHdvcmtzIHRvIGFkdmFuY2UgZW52aXJvbm1lbnRhbCwgc29jaWFsIGFuZCByYWNpYWwganVzdGljZSBpbiBOb3J0aCBNaW5uZWFwb2xpcy4gVGhlIEdOTSBwYXJ0bmVyc2hpcCB3YXMgb3JpZ2luYWxseSBpbml0aWF0ZWQgYnkgY29tbXVuaXR5IG1lbWJlcnMgdGhhdCB3aXNoZWQgdG8gYnVpbGQgcGF0aHdheXMgdG8gdGhlIFVuaXZlcnNpdHkgYW5kIHdvcmtmb3JjZSBmb3IgeW91dGggdGhyb3VnaCBhZ3JpY3VsdHVyZSwgZm9vZCBzeXN0ZW1zLCBhbmQgbmF0dXJhbCByZXNvdXJjZSBzY2llbmNlcy4gSW4gdGhpcyBzdHVkeSwgd2UgaGlnaGxpZ2h0IHJlc3VsdHMgZnJvbSBvdXIgZXhwZXJpZW5jZSBwcmVwYXJpbmcgdW5kZXJncmFkdWF0ZSBtZW50b3JzIHRocm91Z2ggR3Jvd2luZyBOb3J0aCBNaW5uZWFwb2xpcywgYW4gdXJiYW4gYWdyaWN1bHR1cmUgcHJvZ3JhbSBhbmQgY29tbXVuaXR5LWRyaXZlbiBjb2xsYWJvcmF0aW9uIGJldHdlZW4gTm9ydGggTWlubmVhcG9saXMgY29tbXVuaXR5IGVsZGVycyBhbmQgdGhlIFVuaXZlcnNpdHkgb2YgTWlubmVzb3RhLCBmb2N1c2luZyBvbiB5b3V0aCBhbmQgdGhlaXIgY29tbXVuaXRpZXMuIFRoaXMgY2FzZSBzdHVkeSBzZXJ2ZXMgYXMgYSBtb2RlbCBmb3IgYnVpbGRpbmcgZXF1aXR5LWJhc2VkIGNvbXBldGVuY2llcyBpbiB1bmRlcmdyYWR1YXRlIHByb2dyYW1zLiBPdXIgZmluZGluZ3MgaGlnaGxpZ2h0ICgxKSBob3cgdGhlIGV4cGVyaWVuY2Ugb2YgY29sbGFib3JhdGl2ZSBtZW50b3JpbmcgaW4gY29tbXVuaXR5LWJhc2VkIGludGVybnNoaXAgZm9yIHlvdXRoIG9mIG1hcmdpbmFsaXplZCBpZGVudGl0aWVzIGNhbiBzdXBwb3J0IHRoZSBncm93dGggb2YgdW5kZXJncmFkdWF0ZSBtZW50b3JzIGFuZCAoMikgaG93IHVuZGVyZ3JhZHVhdGUgbWVudG9ycyBjYW4gYmUgcHJlcGFyZWQgdG8gd29yayB3aXRoIGNvbW11bml0aWVzIGFuZCB5b3V0aCBvZiBtYXJnaW5hbGl6ZWQgaWRlbnRpdGllcyBpbiBjcml0aWNhbCB3YXlzIHdpdGhpbiBhbiBlcXVpdHkt4oCmIiwiYXV0aG9yIjpbeyJkcm9wcGluZy1wYXJ0aWNsZSI6IiIsImZhbWlseSI6IkxpdnN0cm9tIiwiZ2l2ZW4iOiJJbGxhbmEiLCJub24tZHJvcHBpbmctcGFydGljbGUiOiIiLCJwYXJzZS1uYW1lcyI6ZmFsc2UsInN1ZmZpeCI6IiJ9LHsiZHJvcHBpbmctcGFydGljbGUiOiIiLCJmYW1pbHkiOiJSb2VocmlnIiwiZ2l2ZW4iOiJHaWxsaWFuIiwibm9uLWRyb3BwaW5nLXBhcnRpY2xlIjoiIiwicGFyc2UtbmFtZXMiOmZhbHNlLCJzdWZmaXgiOiIifSx7ImRyb3BwaW5nLXBhcnRpY2xlIjoiIiwiZmFtaWx5IjoiU21pdGgiLCJnaXZlbiI6IkFteSIsIm5vbi1kcm9wcGluZy1wYXJ0aWNsZSI6IiIsInBhcnNlLW5hbWVzIjpmYWxzZSwic3VmZml4IjoiIn0seyJkcm9wcGluZy1wYXJ0aWNsZSI6IiIsImZhbWlseSI6IlJvZ2VycyIsImdpdmVuIjoiTWFyeSIsIm5vbi1kcm9wcGluZy1wYXJ0aWNsZSI6IiIsInBhcnNlLW5hbWVzIjpmYWxzZSwic3VmZml4IjoiIn1dLCJjb250YWluZXItdGl0bGUiOiJGcm9udGllcnMgaW4gU3VzdGFpbmFibGUgRm9vZCBTeXN0ZW1zIiwiaWQiOiJhYzMzYjI4MS1jNmU5LTVhZmMtYWMzZC1mMDNhNDA2ZmQ5MGQiLCJpc3N1ZSI6Ik1hcmNoIiwiaXNzdWVkIjp7ImRhdGUtcGFydHMiOltbIjIwMjIiXV19LCJwYWdlIjoiMS0xNSIsInRpdGxlIjoiUHJlcGFyaW5nIFVuZGVyZ3JhZHVhdGUgU3R1ZGVudHMgZm9yIE1lbnRvcnNoaXAgV2l0aCBZb3V0aCBvZiBNYXJnaW5hbGl6ZWQgSWRlbnRpdGllczogQSBNb2RlbCBmb3IgRm9vZCBTeXN0ZW1zIEVkdWNhdGlvbiIsInR5cGUiOiJhcnRpY2xlLWpvdXJuYWwiLCJ2b2x1bWUiOiI2IiwiY29udGFpbmVyLXRpdGxlLXNob3J0IjoiRnJvbnQgU3VzdGFpbiBGb29kIFN5c3QifSwidXJpcyI6WyJodHRwOi8vd3d3Lm1lbmRlbGV5LmNvbS9kb2N1bWVudHMvP3V1aWQ9ZDM5MjExMzEtNGY0Yy00OTQ4LTg0NGMtNzY0ZDE4Y2ViZTAxIl0sImlzVGVtcG9yYXJ5IjpmYWxzZSwibGVnYWN5RGVza3RvcElkIjoiZDM5MjExMzEtNGY0Yy00OTQ4LTg0NGMtNzY0ZDE4Y2ViZTAxIn1dfQ==&quot;},{&quot;citationID&quot;:&quot;MENDELEY_CITATION_43a2177c-01e3-4d5f-82a1-3c4eabaed879&quot;,&quot;properties&quot;:{&quot;noteIndex&quot;:0},&quot;isEdited&quot;:false,&quot;manualOverride&quot;:{&quot;citeprocText&quot;:&quot;(Haeger et al., 2024)&quot;,&quot;isManuallyOverridden&quot;:false,&quot;manualOverrideText&quot;:&quot;&quot;},&quot;citationItems&quot;:[{&quot;id&quot;:&quot;97a775fe-7d1f-5eb0-8400-5d45c4af82bd&quot;,&quot;itemData&quot;:{&quot;DOI&quot;:&quot;10.1187/cbe.22-03-0061&quot;,&quot;abstract&quot;:&quot;Many students who enroll in a public U.S. 4-y college will not graduate. The odds of completing a college degree are even lower for students who have been marginalized in higher education, especially in Science, Technology, Engineering, and Math (STEM) fields. Can undergraduate research increase a student?s likelihood of graduating college and close educational equity gaps in college completion? To answer this question, we use data from six public U.S. universities (N = 120,308 students) and use Propensity Score Matching to generate a comparison group for analyses. We conducted logistic regressions on graduation rates and equity gaps in 4 and 6 y using the matched comparison group and undergraduate researchers in STEM (n = 2727). When being compared with like-peers and controlling for background characteristics and prior academic performance, students who participated in undergraduate research were twice as likely to graduate in 4 y and over 10 times as likely to graduate in 6 y. We also found that equity gaps in 4-y graduation rates for students of color, low-income, and first-generation students were cut in half for undergraduate researchers. At 6 y, these gaps were completely closed for undergraduate researchers. As we seek ways to close education gaps and increase graduation rates, undergraduate research can be a meaningful practice to improve student success.&quot;,&quot;author&quot;:[{&quot;dropping-particle&quot;:&quot;&quot;,&quot;family&quot;:&quot;Haeger&quot;,&quot;given&quot;:&quot;Heather&quot;,&quot;non-dropping-particle&quot;:&quot;&quot;,&quot;parse-names&quot;:false,&quot;suffix&quot;:&quot;&quot;},{&quot;dropping-particle&quot;:&quot;&quot;,&quot;family&quot;:&quot;Bueno&quot;,&quot;given&quot;:&quot;Elia Hilda&quot;,&quot;non-dropping-particle&quot;:&quot;&quot;,&quot;parse-names&quot;:false,&quot;suffix&quot;:&quot;&quot;},{&quot;dropping-particle&quot;:&quot;&quot;,&quot;family&quot;:&quot;Sedlacek&quot;,&quot;given&quot;:&quot;Quentin&quot;,&quot;non-dropping-particle&quot;:&quot;&quot;,&quot;parse-names&quot;:false,&quot;suffix&quot;:&quot;&quot;}],&quot;container-title&quot;:&quot;CBE—Life Sciences Education&quot;,&quot;id&quot;:&quot;97a775fe-7d1f-5eb0-8400-5d45c4af82bd&quot;,&quot;issue&quot;:&quot;1&quot;,&quot;issued&quot;:{&quot;date-parts&quot;:[[&quot;2024&quot;,&quot;2&quot;,&quot;2&quot;]]},&quot;note&quot;:&quot;doi: 10.1187/cbe.22-03-0061&quot;,&quot;page&quot;:&quot;ar11&quot;,&quot;publisher&quot;:&quot;American Society for Cell Biology (lse)&quot;,&quot;title&quot;:&quot;Participation in Undergraduate Research Reduces Equity Gaps in STEM Graduation Rates&quot;,&quot;type&quot;:&quot;article-journal&quot;,&quot;volume&quot;:&quot;23&quot;,&quot;container-title-short&quot;:&quot;&quot;},&quot;uris&quot;:[&quot;http://www.mendeley.com/documents/?uuid=bd47dd61-df90-422f-a13d-5211304b2722&quot;],&quot;isTemporary&quot;:false,&quot;legacyDesktopId&quot;:&quot;bd47dd61-df90-422f-a13d-5211304b2722&quot;}],&quot;citationTag&quot;:&quot;MENDELEY_CITATION_v3_eyJjaXRhdGlvbklEIjoiTUVOREVMRVlfQ0lUQVRJT05fNDNhMjE3N2MtMDFlMy00ZDVmLTgyYTEtM2M0ZWFiYWVkODc5IiwicHJvcGVydGllcyI6eyJub3RlSW5kZXgiOjB9LCJpc0VkaXRlZCI6ZmFsc2UsIm1hbnVhbE92ZXJyaWRlIjp7ImNpdGVwcm9jVGV4dCI6IihIYWVnZXIgZXQgYWwuLCAyMDI0KSIsImlzTWFudWFsbHlPdmVycmlkZGVuIjpmYWxzZSwibWFudWFsT3ZlcnJpZGVUZXh0IjoiIn0sImNpdGF0aW9uSXRlbXMiOlt7ImlkIjoiOTdhNzc1ZmUtN2QxZi01ZWIwLTg0MDAtNWQ0NWM0YWY4MmJkIiwiaXRlbURhdGEiOnsiRE9JIjoiMTAuMTE4Ny9jYmUuMjItMDMtMDA2MSIsImFic3RyYWN0IjoiTWFueSBzdHVkZW50cyB3aG8gZW5yb2xsIGluIGEgcHVibGljIFUuUy4gNC15IGNvbGxlZ2Ugd2lsbCBub3QgZ3JhZHVhdGUuIFRoZSBvZGRzIG9mIGNvbXBsZXRpbmcgYSBjb2xsZWdlIGRlZ3JlZSBhcmUgZXZlbiBsb3dlciBmb3Igc3R1ZGVudHMgd2hvIGhhdmUgYmVlbiBtYXJnaW5hbGl6ZWQgaW4gaGlnaGVyIGVkdWNhdGlvbiwgZXNwZWNpYWxseSBpbiBTY2llbmNlLCBUZWNobm9sb2d5LCBFbmdpbmVlcmluZywgYW5kIE1hdGggKFNURU0pIGZpZWxkcy4gQ2FuIHVuZGVyZ3JhZHVhdGUgcmVzZWFyY2ggaW5jcmVhc2UgYSBzdHVkZW50P3MgbGlrZWxpaG9vZCBvZiBncmFkdWF0aW5nIGNvbGxlZ2UgYW5kIGNsb3NlIGVkdWNhdGlvbmFsIGVxdWl0eSBnYXBzIGluIGNvbGxlZ2UgY29tcGxldGlvbj8gVG8gYW5zd2VyIHRoaXMgcXVlc3Rpb24sIHdlIHVzZSBkYXRhIGZyb20gc2l4IHB1YmxpYyBVLlMuIHVuaXZlcnNpdGllcyAoTiA9IDEyMCwzMDggc3R1ZGVudHMpIGFuZCB1c2UgUHJvcGVuc2l0eSBTY29yZSBNYXRjaGluZyB0byBnZW5lcmF0ZSBhIGNvbXBhcmlzb24gZ3JvdXAgZm9yIGFuYWx5c2VzLiBXZSBjb25kdWN0ZWQgbG9naXN0aWMgcmVncmVzc2lvbnMgb24gZ3JhZHVhdGlvbiByYXRlcyBhbmQgZXF1aXR5IGdhcHMgaW4gNCBhbmQgNiB5IHVzaW5nIHRoZSBtYXRjaGVkIGNvbXBhcmlzb24gZ3JvdXAgYW5kIHVuZGVyZ3JhZHVhdGUgcmVzZWFyY2hlcnMgaW4gU1RFTSAobiA9IDI3MjcpLiBXaGVuIGJlaW5nIGNvbXBhcmVkIHdpdGggbGlrZS1wZWVycyBhbmQgY29udHJvbGxpbmcgZm9yIGJhY2tncm91bmQgY2hhcmFjdGVyaXN0aWNzIGFuZCBwcmlvciBhY2FkZW1pYyBwZXJmb3JtYW5jZSwgc3R1ZGVudHMgd2hvIHBhcnRpY2lwYXRlZCBpbiB1bmRlcmdyYWR1YXRlIHJlc2VhcmNoIHdlcmUgdHdpY2UgYXMgbGlrZWx5IHRvIGdyYWR1YXRlIGluIDQgeSBhbmQgb3ZlciAxMCB0aW1lcyBhcyBsaWtlbHkgdG8gZ3JhZHVhdGUgaW4gNiB5LiBXZSBhbHNvIGZvdW5kIHRoYXQgZXF1aXR5IGdhcHMgaW4gNC15IGdyYWR1YXRpb24gcmF0ZXMgZm9yIHN0dWRlbnRzIG9mIGNvbG9yLCBsb3ctaW5jb21lLCBhbmQgZmlyc3QtZ2VuZXJhdGlvbiBzdHVkZW50cyB3ZXJlIGN1dCBpbiBoYWxmIGZvciB1bmRlcmdyYWR1YXRlIHJlc2VhcmNoZXJzLiBBdCA2IHksIHRoZXNlIGdhcHMgd2VyZSBjb21wbGV0ZWx5IGNsb3NlZCBmb3IgdW5kZXJncmFkdWF0ZSByZXNlYXJjaGVycy4gQXMgd2Ugc2VlayB3YXlzIHRvIGNsb3NlIGVkdWNhdGlvbiBnYXBzIGFuZCBpbmNyZWFzZSBncmFkdWF0aW9uIHJhdGVzLCB1bmRlcmdyYWR1YXRlIHJlc2VhcmNoIGNhbiBiZSBhIG1lYW5pbmdmdWwgcHJhY3RpY2UgdG8gaW1wcm92ZSBzdHVkZW50IHN1Y2Nlc3MuIiwiYXV0aG9yIjpbeyJkcm9wcGluZy1wYXJ0aWNsZSI6IiIsImZhbWlseSI6IkhhZWdlciIsImdpdmVuIjoiSGVhdGhlciIsIm5vbi1kcm9wcGluZy1wYXJ0aWNsZSI6IiIsInBhcnNlLW5hbWVzIjpmYWxzZSwic3VmZml4IjoiIn0seyJkcm9wcGluZy1wYXJ0aWNsZSI6IiIsImZhbWlseSI6IkJ1ZW5vIiwiZ2l2ZW4iOiJFbGlhIEhpbGRhIiwibm9uLWRyb3BwaW5nLXBhcnRpY2xlIjoiIiwicGFyc2UtbmFtZXMiOmZhbHNlLCJzdWZmaXgiOiIifSx7ImRyb3BwaW5nLXBhcnRpY2xlIjoiIiwiZmFtaWx5IjoiU2VkbGFjZWsiLCJnaXZlbiI6IlF1ZW50aW4iLCJub24tZHJvcHBpbmctcGFydGljbGUiOiIiLCJwYXJzZS1uYW1lcyI6ZmFsc2UsInN1ZmZpeCI6IiJ9XSwiY29udGFpbmVyLXRpdGxlIjoiQ0JF4oCUTGlmZSBTY2llbmNlcyBFZHVjYXRpb24iLCJpZCI6Ijk3YTc3NWZlLTdkMWYtNWViMC04NDAwLTVkNDVjNGFmODJiZCIsImlzc3VlIjoiMSIsImlzc3VlZCI6eyJkYXRlLXBhcnRzIjpbWyIyMDI0IiwiMiIsIjIiXV19LCJub3RlIjoiZG9pOiAxMC4xMTg3L2NiZS4yMi0wMy0wMDYxIiwicGFnZSI6ImFyMTEiLCJwdWJsaXNoZXIiOiJBbWVyaWNhbiBTb2NpZXR5IGZvciBDZWxsIEJpb2xvZ3kgKGxzZSkiLCJ0aXRsZSI6IlBhcnRpY2lwYXRpb24gaW4gVW5kZXJncmFkdWF0ZSBSZXNlYXJjaCBSZWR1Y2VzIEVxdWl0eSBHYXBzIGluIFNURU0gR3JhZHVhdGlvbiBSYXRlcyIsInR5cGUiOiJhcnRpY2xlLWpvdXJuYWwiLCJ2b2x1bWUiOiIyMyIsImNvbnRhaW5lci10aXRsZS1zaG9ydCI6IiJ9LCJ1cmlzIjpbImh0dHA6Ly93d3cubWVuZGVsZXkuY29tL2RvY3VtZW50cy8/dXVpZD1iZDQ3ZGQ2MS1kZjkwLTQyMmYtYTEzZC01MjExMzA0YjI3MjIiXSwiaXNUZW1wb3JhcnkiOmZhbHNlLCJsZWdhY3lEZXNrdG9wSWQiOiJiZDQ3ZGQ2MS1kZjkwLTQyMmYtYTEzZC01MjExMzA0YjI3MjIifV19&quot;},{&quot;citationID&quot;:&quot;MENDELEY_CITATION_d5ad8dca-3950-4fd2-ad2d-b635c3e6c762&quot;,&quot;properties&quot;:{&quot;noteIndex&quot;:0},&quot;isEdited&quot;:false,&quot;manualOverride&quot;:{&quot;citeprocText&quot;:&quot;(Kosmützky, 2018)&quot;,&quot;isManuallyOverridden&quot;:false,&quot;manualOverrideText&quot;:&quot;&quot;},&quot;citationItems&quot;:[{&quot;id&quot;:&quot;ce423b90-4505-5275-b717-4c9322fa86a0&quot;,&quot;itemData&quot;:{&quot;DOI&quot;:&quot;10.1080/14767724.2018.1512044&quot;,&quot;ISSN&quot;:&quot;1476-7724&quot;,&quot;author&quot;:[{&quot;dropping-particle&quot;:&quot;&quot;,&quot;family&quot;:&quot;Kosmützky&quot;,&quot;given&quot;:&quot;Anna&quot;,&quot;non-dropping-particle&quot;:&quot;&quot;,&quot;parse-names&quot;:false,&quot;suffix&quot;:&quot;&quot;}],&quot;container-title&quot;:&quot;Globalisation, Societies and Education&quot;,&quot;id&quot;:&quot;ce423b90-4505-5275-b717-4c9322fa86a0&quot;,&quot;issue&quot;:&quot;4&quot;,&quot;issued&quot;:{&quot;date-parts&quot;:[[&quot;2018&quot;,&quot;8&quot;,&quot;8&quot;]]},&quot;note&quot;:&quot;doi: 10.1080/14767724.2018.1512044&quot;,&quot;page&quot;:&quot;453-477&quot;,&quot;publisher&quot;:&quot;Routledge&quot;,&quot;title&quot;:&quot;Tracing the development of international branch campuses: from local founding waves to global diffusion?&quot;,&quot;type&quot;:&quot;article-journal&quot;,&quot;volume&quot;:&quot;16&quot;,&quot;container-title-short&quot;:&quot;&quot;},&quot;uris&quot;:[&quot;http://www.mendeley.com/documents/?uuid=ab4d14f9-15a8-40c4-88b2-975ed003944d&quot;],&quot;isTemporary&quot;:false,&quot;legacyDesktopId&quot;:&quot;ab4d14f9-15a8-40c4-88b2-975ed003944d&quot;}],&quot;citationTag&quot;:&quot;MENDELEY_CITATION_v3_eyJjaXRhdGlvbklEIjoiTUVOREVMRVlfQ0lUQVRJT05fZDVhZDhkY2EtMzk1MC00ZmQyLWFkMmQtYjYzNWMzZTZjNzYyIiwicHJvcGVydGllcyI6eyJub3RlSW5kZXgiOjB9LCJpc0VkaXRlZCI6ZmFsc2UsIm1hbnVhbE92ZXJyaWRlIjp7ImNpdGVwcm9jVGV4dCI6IihLb3Ntw7x0emt5LCAyMDE4KSIsImlzTWFudWFsbHlPdmVycmlkZGVuIjpmYWxzZSwibWFudWFsT3ZlcnJpZGVUZXh0IjoiIn0sImNpdGF0aW9uSXRlbXMiOlt7ImlkIjoiY2U0MjNiOTAtNDUwNS01Mjc1LWI3MTctNGM5MzIyZmE4NmEwIiwiaXRlbURhdGEiOnsiRE9JIjoiMTAuMTA4MC8xNDc2NzcyNC4yMDE4LjE1MTIwNDQiLCJJU1NOIjoiMTQ3Ni03NzI0IiwiYXV0aG9yIjpbeyJkcm9wcGluZy1wYXJ0aWNsZSI6IiIsImZhbWlseSI6Iktvc23DvHR6a3kiLCJnaXZlbiI6IkFubmEiLCJub24tZHJvcHBpbmctcGFydGljbGUiOiIiLCJwYXJzZS1uYW1lcyI6ZmFsc2UsInN1ZmZpeCI6IiJ9XSwiY29udGFpbmVyLXRpdGxlIjoiR2xvYmFsaXNhdGlvbiwgU29jaWV0aWVzIGFuZCBFZHVjYXRpb24iLCJpZCI6ImNlNDIzYjkwLTQ1MDUtNTI3NS1iNzE3LTRjOTMyMmZhODZhMCIsImlzc3VlIjoiNCIsImlzc3VlZCI6eyJkYXRlLXBhcnRzIjpbWyIyMDE4IiwiOCIsIjgiXV19LCJub3RlIjoiZG9pOiAxMC4xMDgwLzE0NzY3NzI0LjIwMTguMTUxMjA0NCIsInBhZ2UiOiI0NTMtNDc3IiwicHVibGlzaGVyIjoiUm91dGxlZGdlIiwidGl0bGUiOiJUcmFjaW5nIHRoZSBkZXZlbG9wbWVudCBvZiBpbnRlcm5hdGlvbmFsIGJyYW5jaCBjYW1wdXNlczogZnJvbSBsb2NhbCBmb3VuZGluZyB3YXZlcyB0byBnbG9iYWwgZGlmZnVzaW9uPyIsInR5cGUiOiJhcnRpY2xlLWpvdXJuYWwiLCJ2b2x1bWUiOiIxNiIsImNvbnRhaW5lci10aXRsZS1zaG9ydCI6IiJ9LCJ1cmlzIjpbImh0dHA6Ly93d3cubWVuZGVsZXkuY29tL2RvY3VtZW50cy8/dXVpZD1hYjRkMTRmOS0xNWE4LTQwYzQtODhiMi05NzVlZDAwMzk0NGQiXSwiaXNUZW1wb3JhcnkiOmZhbHNlLCJsZWdhY3lEZXNrdG9wSWQiOiJhYjRkMTRmOS0xNWE4LTQwYzQtODhiMi05NzVlZDAwMzk0NGQifV19&quot;},{&quot;citationID&quot;:&quot;MENDELEY_CITATION_8bed201d-2d49-495d-869e-600dfe466337&quot;,&quot;properties&quot;:{&quot;noteIndex&quot;:0},&quot;isEdited&quot;:false,&quot;manualOverride&quot;:{&quot;citeprocText&quot;:&quot;(Funge et al., 2019)&quot;,&quot;isManuallyOverridden&quot;:false,&quot;manualOverrideText&quot;:&quot;&quot;},&quot;citationItems&quot;:[{&quot;id&quot;:&quot;f10cff4e-cd7b-5480-9a6b-ac88f498abd4&quot;,&quot;itemData&quot;:{&quot;DOI&quot;:&quot;10.1080/10437797.2018.1526727&quot;,&quot;ISSN&quot;:&quot;1043-7797&quot;,&quot;abstract&quot;:&quot;The study explored the characteristics and experiences of branch campus social work education programs and educators in the United States. Eighty-one branch campus social work educators in 26 states completed an online survey. Findings revealed that undergraduate and graduate branch campus social work education was primarily delivered face-to-face to nontraditional students. Half of these programs were recently established, and the majority were expected to grow. However, teaching these students was not necessarily viewed as a shared responsibility. Although some branch campus faculty reported higher workloads and limited connections to parent campus colleagues, faculty generally reported great satisfaction teaching branch campus students. Practical implications are provided.&quot;,&quot;author&quot;:[{&quot;dropping-particle&quot;:&quot;&quot;,&quot;family&quot;:&quot;Funge&quot;,&quot;given&quot;:&quot;Simon P&quot;,&quot;non-dropping-particle&quot;:&quot;&quot;,&quot;parse-names&quot;:false,&quot;suffix&quot;:&quot;&quot;},{&quot;dropping-particle&quot;:&quot;&quot;,&quot;family&quot;:&quot;Dana J.&quot;,&quot;given&quot;:&quot;Sullivan&quot;,&quot;non-dropping-particle&quot;:&quot;&quot;,&quot;parse-names&quot;:false,&quot;suffix&quot;:&quot;&quot;},{&quot;dropping-particle&quot;:&quot;&quot;,&quot;family&quot;:&quot;Larry W.&quot;,&quot;given&quot;:&quot;Owens&quot;,&quot;non-dropping-particle&quot;:&quot;&quot;,&quot;parse-names&quot;:false,&quot;suffix&quot;:&quot;&quot;},{&quot;dropping-particle&quot;:&quot;&quot;,&quot;family&quot;:&quot;and Harper&quot;,&quot;given&quot;:&quot;Whitney&quot;,&quot;non-dropping-particle&quot;:&quot;&quot;,&quot;parse-names&quot;:false,&quot;suffix&quot;:&quot;&quot;}],&quot;container-title&quot;:&quot;Journal of Social Work Education&quot;,&quot;id&quot;:&quot;f10cff4e-cd7b-5480-9a6b-ac88f498abd4&quot;,&quot;issue&quot;:&quot;2&quot;,&quot;issued&quot;:{&quot;date-parts&quot;:[[&quot;2019&quot;,&quot;4&quot;,&quot;3&quot;]]},&quot;note&quot;:&quot;doi: 10.1080/10437797.2018.1526727&quot;,&quot;page&quot;:&quot;265-279&quot;,&quot;publisher&quot;:&quot;Routledge&quot;,&quot;title&quot;:&quot;Branch Campuses: Extending the Reach of Social Work Education&quot;,&quot;type&quot;:&quot;article-journal&quot;,&quot;volume&quot;:&quot;55&quot;,&quot;container-title-short&quot;:&quot;J Soc Work Educ&quot;},&quot;uris&quot;:[&quot;http://www.mendeley.com/documents/?uuid=907e1525-7a40-48cb-a37d-2a84d5b47b15&quot;],&quot;isTemporary&quot;:false,&quot;legacyDesktopId&quot;:&quot;907e1525-7a40-48cb-a37d-2a84d5b47b15&quot;}],&quot;citationTag&quot;:&quot;MENDELEY_CITATION_v3_eyJjaXRhdGlvbklEIjoiTUVOREVMRVlfQ0lUQVRJT05fOGJlZDIwMWQtMmQ0OS00OTVkLTg2OWUtNjAwZGZlNDY2MzM3IiwicHJvcGVydGllcyI6eyJub3RlSW5kZXgiOjB9LCJpc0VkaXRlZCI6ZmFsc2UsIm1hbnVhbE92ZXJyaWRlIjp7ImNpdGVwcm9jVGV4dCI6IihGdW5nZSBldCBhbC4sIDIwMTkpIiwiaXNNYW51YWxseU92ZXJyaWRkZW4iOmZhbHNlLCJtYW51YWxPdmVycmlkZVRleHQiOiIifSwiY2l0YXRpb25JdGVtcyI6W3siaWQiOiJmMTBjZmY0ZS1jZDdiLTU0ODAtOWE2Yi1hYzg4ZjQ5OGFiZDQiLCJpdGVtRGF0YSI6eyJET0kiOiIxMC4xMDgwLzEwNDM3Nzk3LjIwMTguMTUyNjcyNyIsIklTU04iOiIxMDQzLTc3OTciLCJhYnN0cmFjdCI6IlRoZSBzdHVkeSBleHBsb3JlZCB0aGUgY2hhcmFjdGVyaXN0aWNzIGFuZCBleHBlcmllbmNlcyBvZiBicmFuY2ggY2FtcHVzIHNvY2lhbCB3b3JrIGVkdWNhdGlvbiBwcm9ncmFtcyBhbmQgZWR1Y2F0b3JzIGluIHRoZSBVbml0ZWQgU3RhdGVzLiBFaWdodHktb25lIGJyYW5jaCBjYW1wdXMgc29jaWFsIHdvcmsgZWR1Y2F0b3JzIGluIDI2IHN0YXRlcyBjb21wbGV0ZWQgYW4gb25saW5lIHN1cnZleS4gRmluZGluZ3MgcmV2ZWFsZWQgdGhhdCB1bmRlcmdyYWR1YXRlIGFuZCBncmFkdWF0ZSBicmFuY2ggY2FtcHVzIHNvY2lhbCB3b3JrIGVkdWNhdGlvbiB3YXMgcHJpbWFyaWx5IGRlbGl2ZXJlZCBmYWNlLXRvLWZhY2UgdG8gbm9udHJhZGl0aW9uYWwgc3R1ZGVudHMuIEhhbGYgb2YgdGhlc2UgcHJvZ3JhbXMgd2VyZSByZWNlbnRseSBlc3RhYmxpc2hlZCwgYW5kIHRoZSBtYWpvcml0eSB3ZXJlIGV4cGVjdGVkIHRvIGdyb3cuIEhvd2V2ZXIsIHRlYWNoaW5nIHRoZXNlIHN0dWRlbnRzIHdhcyBub3QgbmVjZXNzYXJpbHkgdmlld2VkIGFzIGEgc2hhcmVkIHJlc3BvbnNpYmlsaXR5LiBBbHRob3VnaCBzb21lIGJyYW5jaCBjYW1wdXMgZmFjdWx0eSByZXBvcnRlZCBoaWdoZXIgd29ya2xvYWRzIGFuZCBsaW1pdGVkIGNvbm5lY3Rpb25zIHRvIHBhcmVudCBjYW1wdXMgY29sbGVhZ3VlcywgZmFjdWx0eSBnZW5lcmFsbHkgcmVwb3J0ZWQgZ3JlYXQgc2F0aXNmYWN0aW9uIHRlYWNoaW5nIGJyYW5jaCBjYW1wdXMgc3R1ZGVudHMuIFByYWN0aWNhbCBpbXBsaWNhdGlvbnMgYXJlIHByb3ZpZGVkLiIsImF1dGhvciI6W3siZHJvcHBpbmctcGFydGljbGUiOiIiLCJmYW1pbHkiOiJGdW5nZSIsImdpdmVuIjoiU2ltb24gUCIsIm5vbi1kcm9wcGluZy1wYXJ0aWNsZSI6IiIsInBhcnNlLW5hbWVzIjpmYWxzZSwic3VmZml4IjoiIn0seyJkcm9wcGluZy1wYXJ0aWNsZSI6IiIsImZhbWlseSI6IkRhbmEgSi4iLCJnaXZlbiI6IlN1bGxpdmFuIiwibm9uLWRyb3BwaW5nLXBhcnRpY2xlIjoiIiwicGFyc2UtbmFtZXMiOmZhbHNlLCJzdWZmaXgiOiIifSx7ImRyb3BwaW5nLXBhcnRpY2xlIjoiIiwiZmFtaWx5IjoiTGFycnkgVy4iLCJnaXZlbiI6Ik93ZW5zIiwibm9uLWRyb3BwaW5nLXBhcnRpY2xlIjoiIiwicGFyc2UtbmFtZXMiOmZhbHNlLCJzdWZmaXgiOiIifSx7ImRyb3BwaW5nLXBhcnRpY2xlIjoiIiwiZmFtaWx5IjoiYW5kIEhhcnBlciIsImdpdmVuIjoiV2hpdG5leSIsIm5vbi1kcm9wcGluZy1wYXJ0aWNsZSI6IiIsInBhcnNlLW5hbWVzIjpmYWxzZSwic3VmZml4IjoiIn1dLCJjb250YWluZXItdGl0bGUiOiJKb3VybmFsIG9mIFNvY2lhbCBXb3JrIEVkdWNhdGlvbiIsImlkIjoiZjEwY2ZmNGUtY2Q3Yi01NDgwLTlhNmItYWM4OGY0OThhYmQ0IiwiaXNzdWUiOiIyIiwiaXNzdWVkIjp7ImRhdGUtcGFydHMiOltbIjIwMTkiLCI0IiwiMyJdXX0sIm5vdGUiOiJkb2k6IDEwLjEwODAvMTA0Mzc3OTcuMjAxOC4xNTI2NzI3IiwicGFnZSI6IjI2NS0yNzkiLCJwdWJsaXNoZXIiOiJSb3V0bGVkZ2UiLCJ0aXRsZSI6IkJyYW5jaCBDYW1wdXNlczogRXh0ZW5kaW5nIHRoZSBSZWFjaCBvZiBTb2NpYWwgV29yayBFZHVjYXRpb24iLCJ0eXBlIjoiYXJ0aWNsZS1qb3VybmFsIiwidm9sdW1lIjoiNTUiLCJjb250YWluZXItdGl0bGUtc2hvcnQiOiJKIFNvYyBXb3JrIEVkdWMifSwidXJpcyI6WyJodHRwOi8vd3d3Lm1lbmRlbGV5LmNvbS9kb2N1bWVudHMvP3V1aWQ9OTA3ZTE1MjUtN2E0MC00OGNiLWEzN2QtMmE4NGQ1YjQ3YjE1Il0sImlzVGVtcG9yYXJ5IjpmYWxzZSwibGVnYWN5RGVza3RvcElkIjoiOTA3ZTE1MjUtN2E0MC00OGNiLWEzN2QtMmE4NGQ1YjQ3YjE1In1dfQ==&quot;},{&quot;citationID&quot;:&quot;MENDELEY_CITATION_b8e052aa-db57-462f-abe0-c396172d40ea&quot;,&quot;properties&quot;:{&quot;noteIndex&quot;:0},&quot;isEdited&quot;:false,&quot;manualOverride&quot;:{&quot;citeprocText&quot;:&quot;(Zeng et al., 2023)&quot;,&quot;isManuallyOverridden&quot;:false,&quot;manualOverrideText&quot;:&quot;&quot;},&quot;citationItems&quot;:[{&quot;id&quot;:&quot;2c23083e-db6b-53be-ac28-0fcff3fdbfe6&quot;,&quot;itemData&quot;:{&quot;DOI&quot;:&quot;10.3390/su15043857&quot;,&quot;ISSN&quot;:&quot;20711050&quot;,&quot;abstract&quot;:&quot;In the context of higher education expansion, student enrolment in remote branch campuses within China has increased dramatically, but the challenges and strategies for the sustainability of these students are not adequately reflected in the literature. This study investigated students’ learning experiences at a newly remote university campus, concentrating on the challenges students encounter and the strategies they adopt. We recruited 30 university students studying at a remote branch campus in China as the research subjects and employed interpretative phenomenological analysis to explore participants’ experiences. The findings indicated that students are challenged by the learning atmosphere, the number and quality of teachers, learning spaces, the campus and urban environment, and university and community culture. In response to various challenges, students tend to adopt self-adjustment strategies rather than seeking support from the institution. It can be concluded that students’ sustainability at the new remote branch campus is influenced by learning, environmental and culture-related factors, and students develop an attitude of helplessness. Strategic interventions should be adopted to enhance their learning experience and promote sustainable development.&quot;,&quot;author&quot;:[{&quot;dropping-particle&quot;:&quot;&quot;,&quot;family&quot;:&quot;Zeng&quot;,&quot;given&quot;:&quot;Wenyu&quot;,&quot;non-dropping-particle&quot;:&quot;&quot;,&quot;parse-names&quot;:false,&quot;suffix&quot;:&quot;&quot;},{&quot;dropping-particle&quot;:&quot;&quot;,&quot;family&quot;:&quot;Wu&quot;,&quot;given&quot;:&quot;Shiyong&quot;,&quot;non-dropping-particle&quot;:&quot;&quot;,&quot;parse-names&quot;:false,&quot;suffix&quot;:&quot;&quot;},{&quot;dropping-particle&quot;:&quot;&quot;,&quot;family&quot;:&quot;Chen&quot;,&quot;given&quot;:&quot;Wei&quot;,&quot;non-dropping-particle&quot;:&quot;&quot;,&quot;parse-names&quot;:false,&quot;suffix&quot;:&quot;&quot;}],&quot;container-title&quot;:&quot;Sustainability (Switzerland)&quot;,&quot;id&quot;:&quot;2c23083e-db6b-53be-ac28-0fcff3fdbfe6&quot;,&quot;issue&quot;:&quot;4&quot;,&quot;issued&quot;:{&quot;date-parts&quot;:[[&quot;2023&quot;]]},&quot;page&quot;:&quot;1-15&quot;,&quot;title&quot;:&quot;Studying at a New Remote University Campus: Challenges and Strategies in Students’ Sustainable Self-Development&quot;,&quot;type&quot;:&quot;article-journal&quot;,&quot;volume&quot;:&quot;15&quot;,&quot;container-title-short&quot;:&quot;&quot;},&quot;uris&quot;:[&quot;http://www.mendeley.com/documents/?uuid=545e65b1-a22a-4255-ab84-23905095ff94&quot;],&quot;isTemporary&quot;:false,&quot;legacyDesktopId&quot;:&quot;545e65b1-a22a-4255-ab84-23905095ff94&quot;}],&quot;citationTag&quot;:&quot;MENDELEY_CITATION_v3_eyJjaXRhdGlvbklEIjoiTUVOREVMRVlfQ0lUQVRJT05fYjhlMDUyYWEtZGI1Ny00NjJmLWFiZTAtYzM5NjE3MmQ0MGVhIiwicHJvcGVydGllcyI6eyJub3RlSW5kZXgiOjB9LCJpc0VkaXRlZCI6ZmFsc2UsIm1hbnVhbE92ZXJyaWRlIjp7ImNpdGVwcm9jVGV4dCI6IihaZW5nIGV0IGFsLiwgMjAyMykiLCJpc01hbnVhbGx5T3ZlcnJpZGRlbiI6ZmFsc2UsIm1hbnVhbE92ZXJyaWRlVGV4dCI6IiJ9LCJjaXRhdGlvbkl0ZW1zIjpbeyJpZCI6IjJjMjMwODNlLWRiNmItNTNiZS1hYzI4LTBmY2ZmM2ZkYmZlNiIsIml0ZW1EYXRhIjp7IkRPSSI6IjEwLjMzOTAvc3UxNTA0Mzg1NyIsIklTU04iOiIyMDcxMTA1MCIsImFic3RyYWN0IjoiSW4gdGhlIGNvbnRleHQgb2YgaGlnaGVyIGVkdWNhdGlvbiBleHBhbnNpb24sIHN0dWRlbnQgZW5yb2xtZW50IGluIHJlbW90ZSBicmFuY2ggY2FtcHVzZXMgd2l0aGluIENoaW5hIGhhcyBpbmNyZWFzZWQgZHJhbWF0aWNhbGx5LCBidXQgdGhlIGNoYWxsZW5nZXMgYW5kIHN0cmF0ZWdpZXMgZm9yIHRoZSBzdXN0YWluYWJpbGl0eSBvZiB0aGVzZSBzdHVkZW50cyBhcmUgbm90IGFkZXF1YXRlbHkgcmVmbGVjdGVkIGluIHRoZSBsaXRlcmF0dXJlLiBUaGlzIHN0dWR5IGludmVzdGlnYXRlZCBzdHVkZW50c+KAmSBsZWFybmluZyBleHBlcmllbmNlcyBhdCBhIG5ld2x5IHJlbW90ZSB1bml2ZXJzaXR5IGNhbXB1cywgY29uY2VudHJhdGluZyBvbiB0aGUgY2hhbGxlbmdlcyBzdHVkZW50cyBlbmNvdW50ZXIgYW5kIHRoZSBzdHJhdGVnaWVzIHRoZXkgYWRvcHQuIFdlIHJlY3J1aXRlZCAzMCB1bml2ZXJzaXR5IHN0dWRlbnRzIHN0dWR5aW5nIGF0IGEgcmVtb3RlIGJyYW5jaCBjYW1wdXMgaW4gQ2hpbmEgYXMgdGhlIHJlc2VhcmNoIHN1YmplY3RzIGFuZCBlbXBsb3llZCBpbnRlcnByZXRhdGl2ZSBwaGVub21lbm9sb2dpY2FsIGFuYWx5c2lzIHRvIGV4cGxvcmUgcGFydGljaXBhbnRz4oCZIGV4cGVyaWVuY2VzLiBUaGUgZmluZGluZ3MgaW5kaWNhdGVkIHRoYXQgc3R1ZGVudHMgYXJlIGNoYWxsZW5nZWQgYnkgdGhlIGxlYXJuaW5nIGF0bW9zcGhlcmUsIHRoZSBudW1iZXIgYW5kIHF1YWxpdHkgb2YgdGVhY2hlcnMsIGxlYXJuaW5nIHNwYWNlcywgdGhlIGNhbXB1cyBhbmQgdXJiYW4gZW52aXJvbm1lbnQsIGFuZCB1bml2ZXJzaXR5IGFuZCBjb21tdW5pdHkgY3VsdHVyZS4gSW4gcmVzcG9uc2UgdG8gdmFyaW91cyBjaGFsbGVuZ2VzLCBzdHVkZW50cyB0ZW5kIHRvIGFkb3B0IHNlbGYtYWRqdXN0bWVudCBzdHJhdGVnaWVzIHJhdGhlciB0aGFuIHNlZWtpbmcgc3VwcG9ydCBmcm9tIHRoZSBpbnN0aXR1dGlvbi4gSXQgY2FuIGJlIGNvbmNsdWRlZCB0aGF0IHN0dWRlbnRz4oCZIHN1c3RhaW5hYmlsaXR5IGF0IHRoZSBuZXcgcmVtb3RlIGJyYW5jaCBjYW1wdXMgaXMgaW5mbHVlbmNlZCBieSBsZWFybmluZywgZW52aXJvbm1lbnRhbCBhbmQgY3VsdHVyZS1yZWxhdGVkIGZhY3RvcnMsIGFuZCBzdHVkZW50cyBkZXZlbG9wIGFuIGF0dGl0dWRlIG9mIGhlbHBsZXNzbmVzcy4gU3RyYXRlZ2ljIGludGVydmVudGlvbnMgc2hvdWxkIGJlIGFkb3B0ZWQgdG8gZW5oYW5jZSB0aGVpciBsZWFybmluZyBleHBlcmllbmNlIGFuZCBwcm9tb3RlIHN1c3RhaW5hYmxlIGRldmVsb3BtZW50LiIsImF1dGhvciI6W3siZHJvcHBpbmctcGFydGljbGUiOiIiLCJmYW1pbHkiOiJaZW5nIiwiZ2l2ZW4iOiJXZW55dSIsIm5vbi1kcm9wcGluZy1wYXJ0aWNsZSI6IiIsInBhcnNlLW5hbWVzIjpmYWxzZSwic3VmZml4IjoiIn0seyJkcm9wcGluZy1wYXJ0aWNsZSI6IiIsImZhbWlseSI6Ild1IiwiZ2l2ZW4iOiJTaGl5b25nIiwibm9uLWRyb3BwaW5nLXBhcnRpY2xlIjoiIiwicGFyc2UtbmFtZXMiOmZhbHNlLCJzdWZmaXgiOiIifSx7ImRyb3BwaW5nLXBhcnRpY2xlIjoiIiwiZmFtaWx5IjoiQ2hlbiIsImdpdmVuIjoiV2VpIiwibm9uLWRyb3BwaW5nLXBhcnRpY2xlIjoiIiwicGFyc2UtbmFtZXMiOmZhbHNlLCJzdWZmaXgiOiIifV0sImNvbnRhaW5lci10aXRsZSI6IlN1c3RhaW5hYmlsaXR5IChTd2l0emVybGFuZCkiLCJpZCI6IjJjMjMwODNlLWRiNmItNTNiZS1hYzI4LTBmY2ZmM2ZkYmZlNiIsImlzc3VlIjoiNCIsImlzc3VlZCI6eyJkYXRlLXBhcnRzIjpbWyIyMDIzIl1dfSwicGFnZSI6IjEtMTUiLCJ0aXRsZSI6IlN0dWR5aW5nIGF0IGEgTmV3IFJlbW90ZSBVbml2ZXJzaXR5IENhbXB1czogQ2hhbGxlbmdlcyBhbmQgU3RyYXRlZ2llcyBpbiBTdHVkZW50c+KAmSBTdXN0YWluYWJsZSBTZWxmLURldmVsb3BtZW50IiwidHlwZSI6ImFydGljbGUtam91cm5hbCIsInZvbHVtZSI6IjE1IiwiY29udGFpbmVyLXRpdGxlLXNob3J0IjoiIn0sInVyaXMiOlsiaHR0cDovL3d3dy5tZW5kZWxleS5jb20vZG9jdW1lbnRzLz91dWlkPTU0NWU2NWIxLWEyMmEtNDI1NS1hYjg0LTIzOTA1MDk1ZmY5NCJdLCJpc1RlbXBvcmFyeSI6ZmFsc2UsImxlZ2FjeURlc2t0b3BJZCI6IjU0NWU2NWIxLWEyMmEtNDI1NS1hYjg0LTIzOTA1MDk1ZmY5NCJ9XX0=&quot;},{&quot;citationID&quot;:&quot;MENDELEY_CITATION_42c5cc72-536a-4c73-87c5-f7f6039d386d&quot;,&quot;properties&quot;:{&quot;noteIndex&quot;:0},&quot;isEdited&quot;:false,&quot;manualOverride&quot;:{&quot;citeprocText&quot;:&quot;(Funge et al., 2019)&quot;,&quot;isManuallyOverridden&quot;:false,&quot;manualOverrideText&quot;:&quot;&quot;},&quot;citationItems&quot;:[{&quot;id&quot;:&quot;f10cff4e-cd7b-5480-9a6b-ac88f498abd4&quot;,&quot;itemData&quot;:{&quot;DOI&quot;:&quot;10.1080/10437797.2018.1526727&quot;,&quot;ISSN&quot;:&quot;1043-7797&quot;,&quot;abstract&quot;:&quot;The study explored the characteristics and experiences of branch campus social work education programs and educators in the United States. Eighty-one branch campus social work educators in 26 states completed an online survey. Findings revealed that undergraduate and graduate branch campus social work education was primarily delivered face-to-face to nontraditional students. Half of these programs were recently established, and the majority were expected to grow. However, teaching these students was not necessarily viewed as a shared responsibility. Although some branch campus faculty reported higher workloads and limited connections to parent campus colleagues, faculty generally reported great satisfaction teaching branch campus students. Practical implications are provided.&quot;,&quot;author&quot;:[{&quot;dropping-particle&quot;:&quot;&quot;,&quot;family&quot;:&quot;Funge&quot;,&quot;given&quot;:&quot;Simon P&quot;,&quot;non-dropping-particle&quot;:&quot;&quot;,&quot;parse-names&quot;:false,&quot;suffix&quot;:&quot;&quot;},{&quot;dropping-particle&quot;:&quot;&quot;,&quot;family&quot;:&quot;Dana J.&quot;,&quot;given&quot;:&quot;Sullivan&quot;,&quot;non-dropping-particle&quot;:&quot;&quot;,&quot;parse-names&quot;:false,&quot;suffix&quot;:&quot;&quot;},{&quot;dropping-particle&quot;:&quot;&quot;,&quot;family&quot;:&quot;Larry W.&quot;,&quot;given&quot;:&quot;Owens&quot;,&quot;non-dropping-particle&quot;:&quot;&quot;,&quot;parse-names&quot;:false,&quot;suffix&quot;:&quot;&quot;},{&quot;dropping-particle&quot;:&quot;&quot;,&quot;family&quot;:&quot;and Harper&quot;,&quot;given&quot;:&quot;Whitney&quot;,&quot;non-dropping-particle&quot;:&quot;&quot;,&quot;parse-names&quot;:false,&quot;suffix&quot;:&quot;&quot;}],&quot;container-title&quot;:&quot;Journal of Social Work Education&quot;,&quot;id&quot;:&quot;f10cff4e-cd7b-5480-9a6b-ac88f498abd4&quot;,&quot;issue&quot;:&quot;2&quot;,&quot;issued&quot;:{&quot;date-parts&quot;:[[&quot;2019&quot;,&quot;4&quot;,&quot;3&quot;]]},&quot;note&quot;:&quot;doi: 10.1080/10437797.2018.1526727&quot;,&quot;page&quot;:&quot;265-279&quot;,&quot;publisher&quot;:&quot;Routledge&quot;,&quot;title&quot;:&quot;Branch Campuses: Extending the Reach of Social Work Education&quot;,&quot;type&quot;:&quot;article-journal&quot;,&quot;volume&quot;:&quot;55&quot;,&quot;container-title-short&quot;:&quot;J Soc Work Educ&quot;},&quot;uris&quot;:[&quot;http://www.mendeley.com/documents/?uuid=907e1525-7a40-48cb-a37d-2a84d5b47b15&quot;],&quot;isTemporary&quot;:false,&quot;legacyDesktopId&quot;:&quot;907e1525-7a40-48cb-a37d-2a84d5b47b15&quot;}],&quot;citationTag&quot;:&quot;MENDELEY_CITATION_v3_eyJjaXRhdGlvbklEIjoiTUVOREVMRVlfQ0lUQVRJT05fNDJjNWNjNzItNTM2YS00YzczLTg3YzUtZjdmNjAzOWQzODZkIiwicHJvcGVydGllcyI6eyJub3RlSW5kZXgiOjB9LCJpc0VkaXRlZCI6ZmFsc2UsIm1hbnVhbE92ZXJyaWRlIjp7ImNpdGVwcm9jVGV4dCI6IihGdW5nZSBldCBhbC4sIDIwMTkpIiwiaXNNYW51YWxseU92ZXJyaWRkZW4iOmZhbHNlLCJtYW51YWxPdmVycmlkZVRleHQiOiIifSwiY2l0YXRpb25JdGVtcyI6W3siaWQiOiJmMTBjZmY0ZS1jZDdiLTU0ODAtOWE2Yi1hYzg4ZjQ5OGFiZDQiLCJpdGVtRGF0YSI6eyJET0kiOiIxMC4xMDgwLzEwNDM3Nzk3LjIwMTguMTUyNjcyNyIsIklTU04iOiIxMDQzLTc3OTciLCJhYnN0cmFjdCI6IlRoZSBzdHVkeSBleHBsb3JlZCB0aGUgY2hhcmFjdGVyaXN0aWNzIGFuZCBleHBlcmllbmNlcyBvZiBicmFuY2ggY2FtcHVzIHNvY2lhbCB3b3JrIGVkdWNhdGlvbiBwcm9ncmFtcyBhbmQgZWR1Y2F0b3JzIGluIHRoZSBVbml0ZWQgU3RhdGVzLiBFaWdodHktb25lIGJyYW5jaCBjYW1wdXMgc29jaWFsIHdvcmsgZWR1Y2F0b3JzIGluIDI2IHN0YXRlcyBjb21wbGV0ZWQgYW4gb25saW5lIHN1cnZleS4gRmluZGluZ3MgcmV2ZWFsZWQgdGhhdCB1bmRlcmdyYWR1YXRlIGFuZCBncmFkdWF0ZSBicmFuY2ggY2FtcHVzIHNvY2lhbCB3b3JrIGVkdWNhdGlvbiB3YXMgcHJpbWFyaWx5IGRlbGl2ZXJlZCBmYWNlLXRvLWZhY2UgdG8gbm9udHJhZGl0aW9uYWwgc3R1ZGVudHMuIEhhbGYgb2YgdGhlc2UgcHJvZ3JhbXMgd2VyZSByZWNlbnRseSBlc3RhYmxpc2hlZCwgYW5kIHRoZSBtYWpvcml0eSB3ZXJlIGV4cGVjdGVkIHRvIGdyb3cuIEhvd2V2ZXIsIHRlYWNoaW5nIHRoZXNlIHN0dWRlbnRzIHdhcyBub3QgbmVjZXNzYXJpbHkgdmlld2VkIGFzIGEgc2hhcmVkIHJlc3BvbnNpYmlsaXR5LiBBbHRob3VnaCBzb21lIGJyYW5jaCBjYW1wdXMgZmFjdWx0eSByZXBvcnRlZCBoaWdoZXIgd29ya2xvYWRzIGFuZCBsaW1pdGVkIGNvbm5lY3Rpb25zIHRvIHBhcmVudCBjYW1wdXMgY29sbGVhZ3VlcywgZmFjdWx0eSBnZW5lcmFsbHkgcmVwb3J0ZWQgZ3JlYXQgc2F0aXNmYWN0aW9uIHRlYWNoaW5nIGJyYW5jaCBjYW1wdXMgc3R1ZGVudHMuIFByYWN0aWNhbCBpbXBsaWNhdGlvbnMgYXJlIHByb3ZpZGVkLiIsImF1dGhvciI6W3siZHJvcHBpbmctcGFydGljbGUiOiIiLCJmYW1pbHkiOiJGdW5nZSIsImdpdmVuIjoiU2ltb24gUCIsIm5vbi1kcm9wcGluZy1wYXJ0aWNsZSI6IiIsInBhcnNlLW5hbWVzIjpmYWxzZSwic3VmZml4IjoiIn0seyJkcm9wcGluZy1wYXJ0aWNsZSI6IiIsImZhbWlseSI6IkRhbmEgSi4iLCJnaXZlbiI6IlN1bGxpdmFuIiwibm9uLWRyb3BwaW5nLXBhcnRpY2xlIjoiIiwicGFyc2UtbmFtZXMiOmZhbHNlLCJzdWZmaXgiOiIifSx7ImRyb3BwaW5nLXBhcnRpY2xlIjoiIiwiZmFtaWx5IjoiTGFycnkgVy4iLCJnaXZlbiI6Ik93ZW5zIiwibm9uLWRyb3BwaW5nLXBhcnRpY2xlIjoiIiwicGFyc2UtbmFtZXMiOmZhbHNlLCJzdWZmaXgiOiIifSx7ImRyb3BwaW5nLXBhcnRpY2xlIjoiIiwiZmFtaWx5IjoiYW5kIEhhcnBlciIsImdpdmVuIjoiV2hpdG5leSIsIm5vbi1kcm9wcGluZy1wYXJ0aWNsZSI6IiIsInBhcnNlLW5hbWVzIjpmYWxzZSwic3VmZml4IjoiIn1dLCJjb250YWluZXItdGl0bGUiOiJKb3VybmFsIG9mIFNvY2lhbCBXb3JrIEVkdWNhdGlvbiIsImlkIjoiZjEwY2ZmNGUtY2Q3Yi01NDgwLTlhNmItYWM4OGY0OThhYmQ0IiwiaXNzdWUiOiIyIiwiaXNzdWVkIjp7ImRhdGUtcGFydHMiOltbIjIwMTkiLCI0IiwiMyJdXX0sIm5vdGUiOiJkb2k6IDEwLjEwODAvMTA0Mzc3OTcuMjAxOC4xNTI2NzI3IiwicGFnZSI6IjI2NS0yNzkiLCJwdWJsaXNoZXIiOiJSb3V0bGVkZ2UiLCJ0aXRsZSI6IkJyYW5jaCBDYW1wdXNlczogRXh0ZW5kaW5nIHRoZSBSZWFjaCBvZiBTb2NpYWwgV29yayBFZHVjYXRpb24iLCJ0eXBlIjoiYXJ0aWNsZS1qb3VybmFsIiwidm9sdW1lIjoiNTUiLCJjb250YWluZXItdGl0bGUtc2hvcnQiOiJKIFNvYyBXb3JrIEVkdWMifSwidXJpcyI6WyJodHRwOi8vd3d3Lm1lbmRlbGV5LmNvbS9kb2N1bWVudHMvP3V1aWQ9OTA3ZTE1MjUtN2E0MC00OGNiLWEzN2QtMmE4NGQ1YjQ3YjE1Il0sImlzVGVtcG9yYXJ5IjpmYWxzZSwibGVnYWN5RGVza3RvcElkIjoiOTA3ZTE1MjUtN2E0MC00OGNiLWEzN2QtMmE4NGQ1YjQ3YjE1In1dfQ==&quot;},{&quot;citationID&quot;:&quot;MENDELEY_CITATION_947a2cc0-e630-43cb-ae13-57a58928005c&quot;,&quot;properties&quot;:{&quot;noteIndex&quot;:0},&quot;isEdited&quot;:false,&quot;manualOverride&quot;:{&quot;citeprocText&quot;:&quot;(Lane, 2011)&quot;,&quot;isManuallyOverridden&quot;:false,&quot;manualOverrideText&quot;:&quot;&quot;},&quot;citationItems&quot;:[{&quot;id&quot;:&quot;a971a19d-7fcf-581c-9f20-23b92e9035b8&quot;,&quot;itemData&quot;:{&quot;DOI&quot;:&quot;10.1080/13876988.2011.583106&quot;,&quot;ISSN&quot;:&quot;1387-6988&quot;,&quot;author&quot;:[{&quot;dropping-particle&quot;:&quot;&quot;,&quot;family&quot;:&quot;Lane&quot;,&quot;given&quot;:&quot;Jason E&quot;,&quot;non-dropping-particle&quot;:&quot;&quot;,&quot;parse-names&quot;:false,&quot;suffix&quot;:&quot;&quot;}],&quot;container-title&quot;:&quot;Journal of Comparative Policy Analysis: Research and Practice&quot;,&quot;id&quot;:&quot;a971a19d-7fcf-581c-9f20-23b92e9035b8&quot;,&quot;issue&quot;:&quot;4&quot;,&quot;issued&quot;:{&quot;date-parts&quot;:[[&quot;2011&quot;,&quot;8&quot;,&quot;1&quot;]]},&quot;note&quot;:&quot;doi: 10.1080/13876988.2011.583106&quot;,&quot;page&quot;:&quot;367-381&quot;,&quot;publisher&quot;:&quot;Routledge&quot;,&quot;title&quot;:&quot;Importing Private Higher Education: International Branch Campuses&quot;,&quot;type&quot;:&quot;article-journal&quot;,&quot;volume&quot;:&quot;13&quot;,&quot;container-title-short&quot;:&quot;&quot;},&quot;uris&quot;:[&quot;http://www.mendeley.com/documents/?uuid=ba1a21d5-5298-48e4-a9d1-b8a5f781f884&quot;],&quot;isTemporary&quot;:false,&quot;legacyDesktopId&quot;:&quot;ba1a21d5-5298-48e4-a9d1-b8a5f781f884&quot;}],&quot;citationTag&quot;:&quot;MENDELEY_CITATION_v3_eyJjaXRhdGlvbklEIjoiTUVOREVMRVlfQ0lUQVRJT05fOTQ3YTJjYzAtZTYzMC00M2NiLWFlMTMtNTdhNTg5MjgwMDVjIiwicHJvcGVydGllcyI6eyJub3RlSW5kZXgiOjB9LCJpc0VkaXRlZCI6ZmFsc2UsIm1hbnVhbE92ZXJyaWRlIjp7ImNpdGVwcm9jVGV4dCI6IihMYW5lLCAyMDExKSIsImlzTWFudWFsbHlPdmVycmlkZGVuIjpmYWxzZSwibWFudWFsT3ZlcnJpZGVUZXh0IjoiIn0sImNpdGF0aW9uSXRlbXMiOlt7ImlkIjoiYTk3MWExOWQtN2ZjZi01ODFjLTlmMjAtMjNiOTJlOTAzNWI4IiwiaXRlbURhdGEiOnsiRE9JIjoiMTAuMTA4MC8xMzg3Njk4OC4yMDExLjU4MzEwNiIsIklTU04iOiIxMzg3LTY5ODgiLCJhdXRob3IiOlt7ImRyb3BwaW5nLXBhcnRpY2xlIjoiIiwiZmFtaWx5IjoiTGFuZSIsImdpdmVuIjoiSmFzb24gRSIsIm5vbi1kcm9wcGluZy1wYXJ0aWNsZSI6IiIsInBhcnNlLW5hbWVzIjpmYWxzZSwic3VmZml4IjoiIn1dLCJjb250YWluZXItdGl0bGUiOiJKb3VybmFsIG9mIENvbXBhcmF0aXZlIFBvbGljeSBBbmFseXNpczogUmVzZWFyY2ggYW5kIFByYWN0aWNlIiwiaWQiOiJhOTcxYTE5ZC03ZmNmLTU4MWMtOWYyMC0yM2I5MmU5MDM1YjgiLCJpc3N1ZSI6IjQiLCJpc3N1ZWQiOnsiZGF0ZS1wYXJ0cyI6W1siMjAxMSIsIjgiLCIxIl1dfSwibm90ZSI6ImRvaTogMTAuMTA4MC8xMzg3Njk4OC4yMDExLjU4MzEwNiIsInBhZ2UiOiIzNjctMzgxIiwicHVibGlzaGVyIjoiUm91dGxlZGdlIiwidGl0bGUiOiJJbXBvcnRpbmcgUHJpdmF0ZSBIaWdoZXIgRWR1Y2F0aW9uOiBJbnRlcm5hdGlvbmFsIEJyYW5jaCBDYW1wdXNlcyIsInR5cGUiOiJhcnRpY2xlLWpvdXJuYWwiLCJ2b2x1bWUiOiIxMyIsImNvbnRhaW5lci10aXRsZS1zaG9ydCI6IiJ9LCJ1cmlzIjpbImh0dHA6Ly93d3cubWVuZGVsZXkuY29tL2RvY3VtZW50cy8/dXVpZD1iYTFhMjFkNS01Mjk4LTQ4ZTQtYTlkMS1iOGE1Zjc4MWY4ODQiXSwiaXNUZW1wb3JhcnkiOmZhbHNlLCJsZWdhY3lEZXNrdG9wSWQiOiJiYTFhMjFkNS01Mjk4LTQ4ZTQtYTlkMS1iOGE1Zjc4MWY4ODQifV19&quot;},{&quot;citationID&quot;:&quot;MENDELEY_CITATION_bf7e14c7-6467-484d-aa53-b45404518fec&quot;,&quot;properties&quot;:{&quot;noteIndex&quot;:0},&quot;isEdited&quot;:false,&quot;manualOverride&quot;:{&quot;citeprocText&quot;:&quot;(Kleibert, 2021)&quot;,&quot;isManuallyOverridden&quot;:false,&quot;manualOverrideText&quot;:&quot;&quot;},&quot;citationItems&quot;:[{&quot;id&quot;:&quot;79fa1690-0338-5e18-9d71-dccb72a0c946&quot;,&quot;itemData&quot;:{&quot;DOI&quot;:&quot;10.1080/00130095.2021.1933937&quot;,&quot;ISSN&quot;:&quot;0013-0095&quot;,&quot;author&quot;:[{&quot;dropping-particle&quot;:&quot;&quot;,&quot;family&quot;:&quot;Kleibert&quot;,&quot;given&quot;:&quot;Jana M&quot;,&quot;non-dropping-particle&quot;:&quot;&quot;,&quot;parse-names&quot;:false,&quot;suffix&quot;:&quot;&quot;}],&quot;container-title&quot;:&quot;Economic Geography&quot;,&quot;id&quot;:&quot;79fa1690-0338-5e18-9d71-dccb72a0c946&quot;,&quot;issue&quot;:&quot;4&quot;,&quot;issued&quot;:{&quot;date-parts&quot;:[[&quot;2021&quot;,&quot;8&quot;,&quot;8&quot;]]},&quot;note&quot;:&quot;doi: 10.1080/00130095.2021.1933937&quot;,&quot;page&quot;:&quot;315-337&quot;,&quot;publisher&quot;:&quot;Routledge&quot;,&quot;title&quot;:&quot;Geographies of Marketization in Higher Education: Branch Campuses as Territorial and Symbolic Fixes&quot;,&quot;type&quot;:&quot;article-journal&quot;,&quot;volume&quot;:&quot;97&quot;,&quot;container-title-short&quot;:&quot;Econ Geogr&quot;},&quot;uris&quot;:[&quot;http://www.mendeley.com/documents/?uuid=a81f4167-15b9-490f-9705-39eae429ebe1&quot;],&quot;isTemporary&quot;:false,&quot;legacyDesktopId&quot;:&quot;a81f4167-15b9-490f-9705-39eae429ebe1&quot;}],&quot;citationTag&quot;:&quot;MENDELEY_CITATION_v3_eyJjaXRhdGlvbklEIjoiTUVOREVMRVlfQ0lUQVRJT05fYmY3ZTE0YzctNjQ2Ny00ODRkLWFhNTMtYjQ1NDA0NTE4ZmVjIiwicHJvcGVydGllcyI6eyJub3RlSW5kZXgiOjB9LCJpc0VkaXRlZCI6ZmFsc2UsIm1hbnVhbE92ZXJyaWRlIjp7ImNpdGVwcm9jVGV4dCI6IihLbGVpYmVydCwgMjAyMSkiLCJpc01hbnVhbGx5T3ZlcnJpZGRlbiI6ZmFsc2UsIm1hbnVhbE92ZXJyaWRlVGV4dCI6IiJ9LCJjaXRhdGlvbkl0ZW1zIjpbeyJpZCI6Ijc5ZmExNjkwLTAzMzgtNWUxOC05ZDcxLWRjY2I3MmEwYzk0NiIsIml0ZW1EYXRhIjp7IkRPSSI6IjEwLjEwODAvMDAxMzAwOTUuMjAyMS4xOTMzOTM3IiwiSVNTTiI6IjAwMTMtMDA5NSIsImF1dGhvciI6W3siZHJvcHBpbmctcGFydGljbGUiOiIiLCJmYW1pbHkiOiJLbGVpYmVydCIsImdpdmVuIjoiSmFuYSBNIiwibm9uLWRyb3BwaW5nLXBhcnRpY2xlIjoiIiwicGFyc2UtbmFtZXMiOmZhbHNlLCJzdWZmaXgiOiIifV0sImNvbnRhaW5lci10aXRsZSI6IkVjb25vbWljIEdlb2dyYXBoeSIsImlkIjoiNzlmYTE2OTAtMDMzOC01ZTE4LTlkNzEtZGNjYjcyYTBjOTQ2IiwiaXNzdWUiOiI0IiwiaXNzdWVkIjp7ImRhdGUtcGFydHMiOltbIjIwMjEiLCI4IiwiOCJdXX0sIm5vdGUiOiJkb2k6IDEwLjEwODAvMDAxMzAwOTUuMjAyMS4xOTMzOTM3IiwicGFnZSI6IjMxNS0zMzciLCJwdWJsaXNoZXIiOiJSb3V0bGVkZ2UiLCJ0aXRsZSI6Ikdlb2dyYXBoaWVzIG9mIE1hcmtldGl6YXRpb24gaW4gSGlnaGVyIEVkdWNhdGlvbjogQnJhbmNoIENhbXB1c2VzIGFzIFRlcnJpdG9yaWFsIGFuZCBTeW1ib2xpYyBGaXhlcyIsInR5cGUiOiJhcnRpY2xlLWpvdXJuYWwiLCJ2b2x1bWUiOiI5NyIsImNvbnRhaW5lci10aXRsZS1zaG9ydCI6IkVjb24gR2VvZ3IifSwidXJpcyI6WyJodHRwOi8vd3d3Lm1lbmRlbGV5LmNvbS9kb2N1bWVudHMvP3V1aWQ9YTgxZjQxNjctMTViOS00OTBmLTk3MDUtMzllYWU0MjllYmUxIl0sImlzVGVtcG9yYXJ5IjpmYWxzZSwibGVnYWN5RGVza3RvcElkIjoiYTgxZjQxNjctMTViOS00OTBmLTk3MDUtMzllYWU0MjllYmUxIn1dfQ==&quot;},{&quot;citationID&quot;:&quot;MENDELEY_CITATION_6ed12976-8e3d-4331-aea1-bd36d244a1da&quot;,&quot;properties&quot;:{&quot;noteIndex&quot;:0},&quot;isEdited&quot;:false,&quot;manualOverride&quot;:{&quot;citeprocText&quot;:&quot;(Hickey &amp;#38; and Davies, 2024)&quot;,&quot;isManuallyOverridden&quot;:false,&quot;manualOverrideText&quot;:&quot;&quot;},&quot;citationItems&quot;:[{&quot;id&quot;:&quot;300f746c-ea66-5f63-82c0-4a20a4138ee6&quot;,&quot;itemData&quot;:{&quot;DOI&quot;:&quot;10.1080/14767724.2022.2037072&quot;,&quot;ISSN&quot;:&quot;1476-7724&quot;,&quot;author&quot;:[{&quot;dropping-particle&quot;:&quot;&quot;,&quot;family&quot;:&quot;Hickey&quot;,&quot;given&quot;:&quot;Rob&quot;,&quot;non-dropping-particle&quot;:&quot;&quot;,&quot;parse-names&quot;:false,&quot;suffix&quot;:&quot;&quot;},{&quot;dropping-particle&quot;:&quot;&quot;,&quot;family&quot;:&quot;and Davies&quot;,&quot;given&quot;:&quot;Dan&quot;,&quot;non-dropping-particle&quot;:&quot;&quot;,&quot;parse-names&quot;:false,&quot;suffix&quot;:&quot;&quot;}],&quot;container-title&quot;:&quot;Globalisation, Societies and Education&quot;,&quot;id&quot;:&quot;300f746c-ea66-5f63-82c0-4a20a4138ee6&quot;,&quot;issue&quot;:&quot;2&quot;,&quot;issued&quot;:{&quot;date-parts&quot;:[[&quot;2024&quot;,&quot;3&quot;,&quot;14&quot;]]},&quot;note&quot;:&quot;doi: 10.1080/14767724.2022.2037072&quot;,&quot;page&quot;:&quot;364-378&quot;,&quot;publisher&quot;:&quot;Routledge&quot;,&quot;title&quot;:&quot;The common factors underlying successful international branch campuses: towards a conceptual decision-making framework&quot;,&quot;type&quot;:&quot;article-journal&quot;,&quot;volume&quot;:&quot;22&quot;,&quot;container-title-short&quot;:&quot;&quot;},&quot;uris&quot;:[&quot;http://www.mendeley.com/documents/?uuid=f588884a-5077-47ba-9c3e-1d1c24e09502&quot;],&quot;isTemporary&quot;:false,&quot;legacyDesktopId&quot;:&quot;f588884a-5077-47ba-9c3e-1d1c24e09502&quot;}],&quot;citationTag&quot;:&quot;MENDELEY_CITATION_v3_eyJjaXRhdGlvbklEIjoiTUVOREVMRVlfQ0lUQVRJT05fNmVkMTI5NzYtOGUzZC00MzMxLWFlYTEtYmQzNmQyNDRhMWRhIiwicHJvcGVydGllcyI6eyJub3RlSW5kZXgiOjB9LCJpc0VkaXRlZCI6ZmFsc2UsIm1hbnVhbE92ZXJyaWRlIjp7ImNpdGVwcm9jVGV4dCI6IihIaWNrZXkgJiMzODsgYW5kIERhdmllcywgMjAyNCkiLCJpc01hbnVhbGx5T3ZlcnJpZGRlbiI6ZmFsc2UsIm1hbnVhbE92ZXJyaWRlVGV4dCI6IiJ9LCJjaXRhdGlvbkl0ZW1zIjpbeyJpZCI6IjMwMGY3NDZjLWVhNjYtNWY2My04MmMwLTRhMjBhNDEzOGVlNiIsIml0ZW1EYXRhIjp7IkRPSSI6IjEwLjEwODAvMTQ3Njc3MjQuMjAyMi4yMDM3MDcyIiwiSVNTTiI6IjE0NzYtNzcyNCIsImF1dGhvciI6W3siZHJvcHBpbmctcGFydGljbGUiOiIiLCJmYW1pbHkiOiJIaWNrZXkiLCJnaXZlbiI6IlJvYiIsIm5vbi1kcm9wcGluZy1wYXJ0aWNsZSI6IiIsInBhcnNlLW5hbWVzIjpmYWxzZSwic3VmZml4IjoiIn0seyJkcm9wcGluZy1wYXJ0aWNsZSI6IiIsImZhbWlseSI6ImFuZCBEYXZpZXMiLCJnaXZlbiI6IkRhbiIsIm5vbi1kcm9wcGluZy1wYXJ0aWNsZSI6IiIsInBhcnNlLW5hbWVzIjpmYWxzZSwic3VmZml4IjoiIn1dLCJjb250YWluZXItdGl0bGUiOiJHbG9iYWxpc2F0aW9uLCBTb2NpZXRpZXMgYW5kIEVkdWNhdGlvbiIsImlkIjoiMzAwZjc0NmMtZWE2Ni01ZjYzLTgyYzAtNGEyMGE0MTM4ZWU2IiwiaXNzdWUiOiIyIiwiaXNzdWVkIjp7ImRhdGUtcGFydHMiOltbIjIwMjQiLCIzIiwiMTQiXV19LCJub3RlIjoiZG9pOiAxMC4xMDgwLzE0NzY3NzI0LjIwMjIuMjAzNzA3MiIsInBhZ2UiOiIzNjQtMzc4IiwicHVibGlzaGVyIjoiUm91dGxlZGdlIiwidGl0bGUiOiJUaGUgY29tbW9uIGZhY3RvcnMgdW5kZXJseWluZyBzdWNjZXNzZnVsIGludGVybmF0aW9uYWwgYnJhbmNoIGNhbXB1c2VzOiB0b3dhcmRzIGEgY29uY2VwdHVhbCBkZWNpc2lvbi1tYWtpbmcgZnJhbWV3b3JrIiwidHlwZSI6ImFydGljbGUtam91cm5hbCIsInZvbHVtZSI6IjIyIiwiY29udGFpbmVyLXRpdGxlLXNob3J0IjoiIn0sInVyaXMiOlsiaHR0cDovL3d3dy5tZW5kZWxleS5jb20vZG9jdW1lbnRzLz91dWlkPWY1ODg4ODRhLTUwNzctNDdiYS05YzNlLTFkMWMyNGUwOTUwMiJdLCJpc1RlbXBvcmFyeSI6ZmFsc2UsImxlZ2FjeURlc2t0b3BJZCI6ImY1ODg4ODRhLTUwNzctNDdiYS05YzNlLTFkMWMyNGUwOTUwMiJ9XX0=&quot;},{&quot;citationID&quot;:&quot;MENDELEY_CITATION_4cfe9fca-7887-4d3c-b4ea-035f4eedcc84&quot;,&quot;properties&quot;:{&quot;noteIndex&quot;:0},&quot;isEdited&quot;:false,&quot;manualOverride&quot;:{&quot;citeprocText&quot;:&quot;(Dache-Gerbino &amp;#38; White, 2015)&quot;,&quot;isManuallyOverridden&quot;:false,&quot;manualOverrideText&quot;:&quot;&quot;},&quot;citationItems&quot;:[{&quot;id&quot;:&quot;a6c0b39b-0fe6-554b-9c01-7fd3632bac0a&quot;,&quot;itemData&quot;:{&quot;DOI&quot;:&quot;10.1177/0091552115616677&quot;,&quot;ISSN&quot;:&quot;0091-5521&quot;,&quot;abstract&quot;:&quot;Objective: This study illustrates how external factors of urban and suburban racializations contribute to criminalization and surveillance of an urban community college campus and bus shelters surrounding it. Method: A postcolonial geographic research design is used to analyze geographic and qualitative data. Results: Results show that an urban branch and suburban main community college campus reflect a social field of Whiteness in which the geographic location and external campus are part of the habitus of White racism. Conclusion: We conclude that although community colleges have traditionally provided open admissions to marginalized students, the location and context of racialization at college branch and main campuses align with residential segregation and criminalization of residents and students of color.&quot;,&quot;author&quot;:[{&quot;dropping-particle&quot;:&quot;&quot;,&quot;family&quot;:&quot;Dache-Gerbino&quot;,&quot;given&quot;:&quot; Amalia&quot;,&quot;non-dropping-particle&quot;:&quot;&quot;,&quot;parse-names&quot;:false,&quot;suffix&quot;:&quot;&quot;},{&quot;dropping-particle&quot;:&quot;&quot;,&quot;family&quot;:&quot;White&quot;,&quot;given&quot;:&quot; Julie A&quot;,&quot;non-dropping-particle&quot;:&quot;&quot;,&quot;parse-names&quot;:false,&quot;suffix&quot;:&quot;&quot;}],&quot;container-title&quot;:&quot;Community College Review&quot;,&quot;id&quot;:&quot;a6c0b39b-0fe6-554b-9c01-7fd3632bac0a&quot;,&quot;issue&quot;:&quot;1&quot;,&quot;issued&quot;:{&quot;date-parts&quot;:[[&quot;2015&quot;,&quot;11&quot;,&quot;26&quot;]]},&quot;note&quot;:&quot;doi: 10.1177/0091552115616677&quot;,&quot;page&quot;:&quot;49-69&quot;,&quot;publisher&quot;:&quot;SAGE Publications Inc&quot;,&quot;title&quot;:&quot;College Students or Criminals? A Postcolonial Geographic Analysis of the Social Field of Whiteness at an Urban Community College Branch Campus and Suburban Main Campus&quot;,&quot;type&quot;:&quot;article-journal&quot;,&quot;volume&quot;:&quot;44&quot;,&quot;container-title-short&quot;:&quot;Community Coll Rev&quot;},&quot;uris&quot;:[&quot;http://www.mendeley.com/documents/?uuid=0e8f3a7b-c7c9-4862-bc01-898df93b9478&quot;],&quot;isTemporary&quot;:false,&quot;legacyDesktopId&quot;:&quot;0e8f3a7b-c7c9-4862-bc01-898df93b9478&quot;}],&quot;citationTag&quot;:&quot;MENDELEY_CITATION_v3_eyJjaXRhdGlvbklEIjoiTUVOREVMRVlfQ0lUQVRJT05fNGNmZTlmY2EtNzg4Ny00ZDNjLWI0ZWEtMDM1ZjRlZWRjYzg0IiwicHJvcGVydGllcyI6eyJub3RlSW5kZXgiOjB9LCJpc0VkaXRlZCI6ZmFsc2UsIm1hbnVhbE92ZXJyaWRlIjp7ImNpdGVwcm9jVGV4dCI6IihEYWNoZS1HZXJiaW5vICYjMzg7IFdoaXRlLCAyMDE1KSIsImlzTWFudWFsbHlPdmVycmlkZGVuIjpmYWxzZSwibWFudWFsT3ZlcnJpZGVUZXh0IjoiIn0sImNpdGF0aW9uSXRlbXMiOlt7ImlkIjoiYTZjMGIzOWItMGZlNi01NTRiLTljMDEtN2ZkMzYzMmJhYzBhIiwiaXRlbURhdGEiOnsiRE9JIjoiMTAuMTE3Ny8wMDkxNTUyMTE1NjE2Njc3IiwiSVNTTiI6IjAwOTEtNTUyMSIsImFic3RyYWN0IjoiT2JqZWN0aXZlOiBUaGlzIHN0dWR5IGlsbHVzdHJhdGVzIGhvdyBleHRlcm5hbCBmYWN0b3JzIG9mIHVyYmFuIGFuZCBzdWJ1cmJhbiByYWNpYWxpemF0aW9ucyBjb250cmlidXRlIHRvIGNyaW1pbmFsaXphdGlvbiBhbmQgc3VydmVpbGxhbmNlIG9mIGFuIHVyYmFuIGNvbW11bml0eSBjb2xsZWdlIGNhbXB1cyBhbmQgYnVzIHNoZWx0ZXJzIHN1cnJvdW5kaW5nIGl0LiBNZXRob2Q6IEEgcG9zdGNvbG9uaWFsIGdlb2dyYXBoaWMgcmVzZWFyY2ggZGVzaWduIGlzIHVzZWQgdG8gYW5hbHl6ZSBnZW9ncmFwaGljIGFuZCBxdWFsaXRhdGl2ZSBkYXRhLiBSZXN1bHRzOiBSZXN1bHRzIHNob3cgdGhhdCBhbiB1cmJhbiBicmFuY2ggYW5kIHN1YnVyYmFuIG1haW4gY29tbXVuaXR5IGNvbGxlZ2UgY2FtcHVzIHJlZmxlY3QgYSBzb2NpYWwgZmllbGQgb2YgV2hpdGVuZXNzIGluIHdoaWNoIHRoZSBnZW9ncmFwaGljIGxvY2F0aW9uIGFuZCBleHRlcm5hbCBjYW1wdXMgYXJlIHBhcnQgb2YgdGhlIGhhYml0dXMgb2YgV2hpdGUgcmFjaXNtLiBDb25jbHVzaW9uOiBXZSBjb25jbHVkZSB0aGF0IGFsdGhvdWdoIGNvbW11bml0eSBjb2xsZWdlcyBoYXZlIHRyYWRpdGlvbmFsbHkgcHJvdmlkZWQgb3BlbiBhZG1pc3Npb25zIHRvIG1hcmdpbmFsaXplZCBzdHVkZW50cywgdGhlIGxvY2F0aW9uIGFuZCBjb250ZXh0IG9mIHJhY2lhbGl6YXRpb24gYXQgY29sbGVnZSBicmFuY2ggYW5kIG1haW4gY2FtcHVzZXMgYWxpZ24gd2l0aCByZXNpZGVudGlhbCBzZWdyZWdhdGlvbiBhbmQgY3JpbWluYWxpemF0aW9uIG9mIHJlc2lkZW50cyBhbmQgc3R1ZGVudHMgb2YgY29sb3IuIiwiYXV0aG9yIjpbeyJkcm9wcGluZy1wYXJ0aWNsZSI6IiIsImZhbWlseSI6IkRhY2hlLUdlcmJpbm8iLCJnaXZlbiI6IsKgQW1hbGlhIiwibm9uLWRyb3BwaW5nLXBhcnRpY2xlIjoiIiwicGFyc2UtbmFtZXMiOmZhbHNlLCJzdWZmaXgiOiIifSx7ImRyb3BwaW5nLXBhcnRpY2xlIjoiIiwiZmFtaWx5IjoiV2hpdGUiLCJnaXZlbiI6IsKgSnVsaWUgQSIsIm5vbi1kcm9wcGluZy1wYXJ0aWNsZSI6IiIsInBhcnNlLW5hbWVzIjpmYWxzZSwic3VmZml4IjoiIn1dLCJjb250YWluZXItdGl0bGUiOiJDb21tdW5pdHkgQ29sbGVnZSBSZXZpZXciLCJpZCI6ImE2YzBiMzliLTBmZTYtNTU0Yi05YzAxLTdmZDM2MzJiYWMwYSIsImlzc3VlIjoiMSIsImlzc3VlZCI6eyJkYXRlLXBhcnRzIjpbWyIyMDE1IiwiMTEiLCIyNiJdXX0sIm5vdGUiOiJkb2k6IDEwLjExNzcvMDA5MTU1MjExNTYxNjY3NyIsInBhZ2UiOiI0OS02OSIsInB1Ymxpc2hlciI6IlNBR0UgUHVibGljYXRpb25zIEluYyIsInRpdGxlIjoiQ29sbGVnZSBTdHVkZW50cyBvciBDcmltaW5hbHM/IEEgUG9zdGNvbG9uaWFsIEdlb2dyYXBoaWMgQW5hbHlzaXMgb2YgdGhlIFNvY2lhbCBGaWVsZCBvZiBXaGl0ZW5lc3MgYXQgYW4gVXJiYW4gQ29tbXVuaXR5IENvbGxlZ2UgQnJhbmNoIENhbXB1cyBhbmQgU3VidXJiYW4gTWFpbiBDYW1wdXMiLCJ0eXBlIjoiYXJ0aWNsZS1qb3VybmFsIiwidm9sdW1lIjoiNDQiLCJjb250YWluZXItdGl0bGUtc2hvcnQiOiJDb21tdW5pdHkgQ29sbCBSZXYifSwidXJpcyI6WyJodHRwOi8vd3d3Lm1lbmRlbGV5LmNvbS9kb2N1bWVudHMvP3V1aWQ9MGU4ZjNhN2ItYzdjOS00ODYyLWJjMDEtODk4ZGY5M2I5NDc4Il0sImlzVGVtcG9yYXJ5IjpmYWxzZSwibGVnYWN5RGVza3RvcElkIjoiMGU4ZjNhN2ItYzdjOS00ODYyLWJjMDEtODk4ZGY5M2I5NDc4In1dfQ==&quot;},{&quot;citationID&quot;:&quot;MENDELEY_CITATION_07955fc2-a9fb-406b-a144-b280c311cdf4&quot;,&quot;properties&quot;:{&quot;noteIndex&quot;:0},&quot;isEdited&quot;:false,&quot;manualOverride&quot;:{&quot;citeprocText&quot;:&quot;(Pryor, 2018)&quot;,&quot;isManuallyOverridden&quot;:false,&quot;manualOverrideText&quot;:&quot;&quot;},&quot;citationItems&quot;:[{&quot;id&quot;:&quot;13a04645-450a-5e68-9b20-b57edb34b06a&quot;,&quot;itemData&quot;:{&quot;DOI&quot;:&quot;10.1080/19361653.2017.1395307&quot;,&quot;ISSN&quot;:&quot;1936-1653&quot;,&quot;author&quot;:[{&quot;dropping-particle&quot;:&quot;&quot;,&quot;family&quot;:&quot;Pryor&quot;,&quot;given&quot;:&quot;Jonathan T&quot;,&quot;non-dropping-particle&quot;:&quot;&quot;,&quot;parse-names&quot;:false,&quot;suffix&quot;:&quot;&quot;}],&quot;container-title&quot;:&quot;Journal of LGBT Youth&quot;,&quot;id&quot;:&quot;13a04645-450a-5e68-9b20-b57edb34b06a&quot;,&quot;issue&quot;:&quot;1&quot;,&quot;issued&quot;:{&quot;date-parts&quot;:[[&quot;2018&quot;,&quot;1&quot;,&quot;2&quot;]]},&quot;note&quot;:&quot;doi: 10.1080/19361653.2017.1395307&quot;,&quot;page&quot;:&quot;32-51&quot;,&quot;publisher&quot;:&quot;Routledge&quot;,&quot;title&quot;:&quot;Visualizing queer spaces: LGBTQ students and the traditionally heterogendered institution&quot;,&quot;type&quot;:&quot;article-journal&quot;,&quot;volume&quot;:&quot;15&quot;,&quot;container-title-short&quot;:&quot;J LGBT Youth&quot;},&quot;uris&quot;:[&quot;http://www.mendeley.com/documents/?uuid=e89b6815-6d99-4716-821c-f45eda98c6f2&quot;],&quot;isTemporary&quot;:false,&quot;legacyDesktopId&quot;:&quot;e89b6815-6d99-4716-821c-f45eda98c6f2&quot;}],&quot;citationTag&quot;:&quot;MENDELEY_CITATION_v3_eyJjaXRhdGlvbklEIjoiTUVOREVMRVlfQ0lUQVRJT05fMDc5NTVmYzItYTlmYi00MDZiLWExNDQtYjI4MGMzMTFjZGY0IiwicHJvcGVydGllcyI6eyJub3RlSW5kZXgiOjB9LCJpc0VkaXRlZCI6ZmFsc2UsIm1hbnVhbE92ZXJyaWRlIjp7ImNpdGVwcm9jVGV4dCI6IihQcnlvciwgMjAxOCkiLCJpc01hbnVhbGx5T3ZlcnJpZGRlbiI6ZmFsc2UsIm1hbnVhbE92ZXJyaWRlVGV4dCI6IiJ9LCJjaXRhdGlvbkl0ZW1zIjpbeyJpZCI6IjEzYTA0NjQ1LTQ1MGEtNWU2OC05YjIwLWI1N2VkYjM0YjA2YSIsIml0ZW1EYXRhIjp7IkRPSSI6IjEwLjEwODAvMTkzNjE2NTMuMjAxNy4xMzk1MzA3IiwiSVNTTiI6IjE5MzYtMTY1MyIsImF1dGhvciI6W3siZHJvcHBpbmctcGFydGljbGUiOiIiLCJmYW1pbHkiOiJQcnlvciIsImdpdmVuIjoiSm9uYXRoYW4gVCIsIm5vbi1kcm9wcGluZy1wYXJ0aWNsZSI6IiIsInBhcnNlLW5hbWVzIjpmYWxzZSwic3VmZml4IjoiIn1dLCJjb250YWluZXItdGl0bGUiOiJKb3VybmFsIG9mIExHQlQgWW91dGgiLCJpZCI6IjEzYTA0NjQ1LTQ1MGEtNWU2OC05YjIwLWI1N2VkYjM0YjA2YSIsImlzc3VlIjoiMSIsImlzc3VlZCI6eyJkYXRlLXBhcnRzIjpbWyIyMDE4IiwiMSIsIjIiXV19LCJub3RlIjoiZG9pOiAxMC4xMDgwLzE5MzYxNjUzLjIwMTcuMTM5NTMwNyIsInBhZ2UiOiIzMi01MSIsInB1Ymxpc2hlciI6IlJvdXRsZWRnZSIsInRpdGxlIjoiVmlzdWFsaXppbmcgcXVlZXIgc3BhY2VzOiBMR0JUUSBzdHVkZW50cyBhbmQgdGhlIHRyYWRpdGlvbmFsbHkgaGV0ZXJvZ2VuZGVyZWQgaW5zdGl0dXRpb24iLCJ0eXBlIjoiYXJ0aWNsZS1qb3VybmFsIiwidm9sdW1lIjoiMTUiLCJjb250YWluZXItdGl0bGUtc2hvcnQiOiJKIExHQlQgWW91dGgifSwidXJpcyI6WyJodHRwOi8vd3d3Lm1lbmRlbGV5LmNvbS9kb2N1bWVudHMvP3V1aWQ9ZTg5YjY4MTUtNmQ5OS00NzE2LTgyMWMtZjQ1ZWRhOThjNmYyIl0sImlzVGVtcG9yYXJ5IjpmYWxzZSwibGVnYWN5RGVza3RvcElkIjoiZTg5YjY4MTUtNmQ5OS00NzE2LTgyMWMtZjQ1ZWRhOThjNmYyIn1dfQ==&quot;},{&quot;citationID&quot;:&quot;MENDELEY_CITATION_554310f9-60b5-4156-a92f-1ea7329d361a&quot;,&quot;properties&quot;:{&quot;noteIndex&quot;:0},&quot;isEdited&quot;:false,&quot;manualOverride&quot;:{&quot;citeprocText&quot;:&quot;(Jacquemin et al., 2019)&quot;,&quot;isManuallyOverridden&quot;:false,&quot;manualOverrideText&quot;:&quot;&quot;},&quot;citationItems&quot;:[{&quot;id&quot;:&quot;6c03fb11-a265-5798-a056-677c53df3bc9&quot;,&quot;itemData&quot;:{&quot;DOI&quot;:&quot;10.1080/07377363.2019.1642690&quot;,&quot;ISSN&quot;:&quot;0737-7363&quot;,&quot;author&quot;:[{&quot;dropping-particle&quot;:&quot;&quot;,&quot;family&quot;:&quot;Jacquemin&quot;,&quot;given&quot;:&quot;Stephen J&quot;,&quot;non-dropping-particle&quot;:&quot;&quot;,&quot;parse-names&quot;:false,&quot;suffix&quot;:&quot;&quot;},{&quot;dropping-particle&quot;:&quot;&quot;,&quot;family&quot;:&quot;Christine R.&quot;,&quot;given&quot;:&quot;Junker&quot;,&quot;non-dropping-particle&quot;:&quot;&quot;,&quot;parse-names&quot;:false,&quot;suffix&quot;:&quot;&quot;},{&quot;dropping-particle&quot;:&quot;&quot;,&quot;family&quot;:&quot;and Doll&quot;,&quot;given&quot;:&quot;Jason C&quot;,&quot;non-dropping-particle&quot;:&quot;&quot;,&quot;parse-names&quot;:false,&quot;suffix&quot;:&quot;&quot;}],&quot;container-title&quot;:&quot;The Journal of Continuing Higher Education&quot;,&quot;id&quot;:&quot;6c03fb11-a265-5798-a056-677c53df3bc9&quot;,&quot;issue&quot;:&quot;1&quot;,&quot;issued&quot;:{&quot;date-parts&quot;:[[&quot;2019&quot;,&quot;1&quot;,&quot;2&quot;]]},&quot;note&quot;:&quot;doi: 10.1080/07377363.2019.1642690&quot;,&quot;page&quot;:&quot;1-12&quot;,&quot;publisher&quot;:&quot;Routledge&quot;,&quot;title&quot;:&quot;The Branch Effect: Understanding Multi-Campus Enrollment and Student Success&quot;,&quot;type&quot;:&quot;article-journal&quot;,&quot;volume&quot;:&quot;67&quot;,&quot;container-title-short&quot;:&quot;&quot;},&quot;uris&quot;:[&quot;http://www.mendeley.com/documents/?uuid=cfeb621d-7a5e-4cce-9146-675d4a5ad636&quot;],&quot;isTemporary&quot;:false,&quot;legacyDesktopId&quot;:&quot;cfeb621d-7a5e-4cce-9146-675d4a5ad636&quot;}],&quot;citationTag&quot;:&quot;MENDELEY_CITATION_v3_eyJjaXRhdGlvbklEIjoiTUVOREVMRVlfQ0lUQVRJT05fNTU0MzEwZjktNjBiNS00MTU2LWE5MmYtMWVhNzMyOWQzNjFhIiwicHJvcGVydGllcyI6eyJub3RlSW5kZXgiOjB9LCJpc0VkaXRlZCI6ZmFsc2UsIm1hbnVhbE92ZXJyaWRlIjp7ImNpdGVwcm9jVGV4dCI6IihKYWNxdWVtaW4gZXQgYWwuLCAyMDE5KSIsImlzTWFudWFsbHlPdmVycmlkZGVuIjpmYWxzZSwibWFudWFsT3ZlcnJpZGVUZXh0IjoiIn0sImNpdGF0aW9uSXRlbXMiOlt7ImlkIjoiNmMwM2ZiMTEtYTI2NS01Nzk4LWEwNTYtNjc3YzUzZGYzYmM5IiwiaXRlbURhdGEiOnsiRE9JIjoiMTAuMTA4MC8wNzM3NzM2My4yMDE5LjE2NDI2OTAiLCJJU1NOIjoiMDczNy03MzYzIiwiYXV0aG9yIjpbeyJkcm9wcGluZy1wYXJ0aWNsZSI6IiIsImZhbWlseSI6IkphY3F1ZW1pbiIsImdpdmVuIjoiU3RlcGhlbiBKIiwibm9uLWRyb3BwaW5nLXBhcnRpY2xlIjoiIiwicGFyc2UtbmFtZXMiOmZhbHNlLCJzdWZmaXgiOiIifSx7ImRyb3BwaW5nLXBhcnRpY2xlIjoiIiwiZmFtaWx5IjoiQ2hyaXN0aW5lIFIuIiwiZ2l2ZW4iOiJKdW5rZXIiLCJub24tZHJvcHBpbmctcGFydGljbGUiOiIiLCJwYXJzZS1uYW1lcyI6ZmFsc2UsInN1ZmZpeCI6IiJ9LHsiZHJvcHBpbmctcGFydGljbGUiOiIiLCJmYW1pbHkiOiJhbmQgRG9sbCIsImdpdmVuIjoiSmFzb24gQyIsIm5vbi1kcm9wcGluZy1wYXJ0aWNsZSI6IiIsInBhcnNlLW5hbWVzIjpmYWxzZSwic3VmZml4IjoiIn1dLCJjb250YWluZXItdGl0bGUiOiJUaGUgSm91cm5hbCBvZiBDb250aW51aW5nIEhpZ2hlciBFZHVjYXRpb24iLCJpZCI6IjZjMDNmYjExLWEyNjUtNTc5OC1hMDU2LTY3N2M1M2RmM2JjOSIsImlzc3VlIjoiMSIsImlzc3VlZCI6eyJkYXRlLXBhcnRzIjpbWyIyMDE5IiwiMSIsIjIiXV19LCJub3RlIjoiZG9pOiAxMC4xMDgwLzA3Mzc3MzYzLjIwMTkuMTY0MjY5MCIsInBhZ2UiOiIxLTEyIiwicHVibGlzaGVyIjoiUm91dGxlZGdlIiwidGl0bGUiOiJUaGUgQnJhbmNoIEVmZmVjdDogVW5kZXJzdGFuZGluZyBNdWx0aS1DYW1wdXMgRW5yb2xsbWVudCBhbmQgU3R1ZGVudCBTdWNjZXNzIiwidHlwZSI6ImFydGljbGUtam91cm5hbCIsInZvbHVtZSI6IjY3IiwiY29udGFpbmVyLXRpdGxlLXNob3J0IjoiIn0sInVyaXMiOlsiaHR0cDovL3d3dy5tZW5kZWxleS5jb20vZG9jdW1lbnRzLz91dWlkPWNmZWI2MjFkLTdhNWUtNGNjZS05MTQ2LTY3NWQ0YTVhZDYzNiJdLCJpc1RlbXBvcmFyeSI6ZmFsc2UsImxlZ2FjeURlc2t0b3BJZCI6ImNmZWI2MjFkLTdhNWUtNGNjZS05MTQ2LTY3NWQ0YTVhZDYzNiJ9XX0=&quot;},{&quot;citationID&quot;:&quot;MENDELEY_CITATION_ffe20781-34bb-4a41-9702-61d60e66ad5d&quot;,&quot;properties&quot;:{&quot;noteIndex&quot;:0},&quot;isEdited&quot;:false,&quot;manualOverride&quot;:{&quot;citeprocText&quot;:&quot;(Dache-Gerbino &amp;#38; White, 2015)&quot;,&quot;isManuallyOverridden&quot;:false,&quot;manualOverrideText&quot;:&quot;&quot;},&quot;citationItems&quot;:[{&quot;id&quot;:&quot;a6c0b39b-0fe6-554b-9c01-7fd3632bac0a&quot;,&quot;itemData&quot;:{&quot;DOI&quot;:&quot;10.1177/0091552115616677&quot;,&quot;ISSN&quot;:&quot;0091-5521&quot;,&quot;abstract&quot;:&quot;Objective: This study illustrates how external factors of urban and suburban racializations contribute to criminalization and surveillance of an urban community college campus and bus shelters surrounding it. Method: A postcolonial geographic research design is used to analyze geographic and qualitative data. Results: Results show that an urban branch and suburban main community college campus reflect a social field of Whiteness in which the geographic location and external campus are part of the habitus of White racism. Conclusion: We conclude that although community colleges have traditionally provided open admissions to marginalized students, the location and context of racialization at college branch and main campuses align with residential segregation and criminalization of residents and students of color.&quot;,&quot;author&quot;:[{&quot;dropping-particle&quot;:&quot;&quot;,&quot;family&quot;:&quot;Dache-Gerbino&quot;,&quot;given&quot;:&quot; Amalia&quot;,&quot;non-dropping-particle&quot;:&quot;&quot;,&quot;parse-names&quot;:false,&quot;suffix&quot;:&quot;&quot;},{&quot;dropping-particle&quot;:&quot;&quot;,&quot;family&quot;:&quot;White&quot;,&quot;given&quot;:&quot; Julie A&quot;,&quot;non-dropping-particle&quot;:&quot;&quot;,&quot;parse-names&quot;:false,&quot;suffix&quot;:&quot;&quot;}],&quot;container-title&quot;:&quot;Community College Review&quot;,&quot;id&quot;:&quot;a6c0b39b-0fe6-554b-9c01-7fd3632bac0a&quot;,&quot;issue&quot;:&quot;1&quot;,&quot;issued&quot;:{&quot;date-parts&quot;:[[&quot;2015&quot;,&quot;11&quot;,&quot;26&quot;]]},&quot;note&quot;:&quot;doi: 10.1177/0091552115616677&quot;,&quot;page&quot;:&quot;49-69&quot;,&quot;publisher&quot;:&quot;SAGE Publications Inc&quot;,&quot;title&quot;:&quot;College Students or Criminals? A Postcolonial Geographic Analysis of the Social Field of Whiteness at an Urban Community College Branch Campus and Suburban Main Campus&quot;,&quot;type&quot;:&quot;article-journal&quot;,&quot;volume&quot;:&quot;44&quot;,&quot;container-title-short&quot;:&quot;Community Coll Rev&quot;},&quot;uris&quot;:[&quot;http://www.mendeley.com/documents/?uuid=0e8f3a7b-c7c9-4862-bc01-898df93b9478&quot;],&quot;isTemporary&quot;:false,&quot;legacyDesktopId&quot;:&quot;0e8f3a7b-c7c9-4862-bc01-898df93b9478&quot;}],&quot;citationTag&quot;:&quot;MENDELEY_CITATION_v3_eyJjaXRhdGlvbklEIjoiTUVOREVMRVlfQ0lUQVRJT05fZmZlMjA3ODEtMzRiYi00YTQxLTk3MDItNjFkNjBlNjZhZDVkIiwicHJvcGVydGllcyI6eyJub3RlSW5kZXgiOjB9LCJpc0VkaXRlZCI6ZmFsc2UsIm1hbnVhbE92ZXJyaWRlIjp7ImNpdGVwcm9jVGV4dCI6IihEYWNoZS1HZXJiaW5vICYjMzg7IFdoaXRlLCAyMDE1KSIsImlzTWFudWFsbHlPdmVycmlkZGVuIjpmYWxzZSwibWFudWFsT3ZlcnJpZGVUZXh0IjoiIn0sImNpdGF0aW9uSXRlbXMiOlt7ImlkIjoiYTZjMGIzOWItMGZlNi01NTRiLTljMDEtN2ZkMzYzMmJhYzBhIiwiaXRlbURhdGEiOnsiRE9JIjoiMTAuMTE3Ny8wMDkxNTUyMTE1NjE2Njc3IiwiSVNTTiI6IjAwOTEtNTUyMSIsImFic3RyYWN0IjoiT2JqZWN0aXZlOiBUaGlzIHN0dWR5IGlsbHVzdHJhdGVzIGhvdyBleHRlcm5hbCBmYWN0b3JzIG9mIHVyYmFuIGFuZCBzdWJ1cmJhbiByYWNpYWxpemF0aW9ucyBjb250cmlidXRlIHRvIGNyaW1pbmFsaXphdGlvbiBhbmQgc3VydmVpbGxhbmNlIG9mIGFuIHVyYmFuIGNvbW11bml0eSBjb2xsZWdlIGNhbXB1cyBhbmQgYnVzIHNoZWx0ZXJzIHN1cnJvdW5kaW5nIGl0LiBNZXRob2Q6IEEgcG9zdGNvbG9uaWFsIGdlb2dyYXBoaWMgcmVzZWFyY2ggZGVzaWduIGlzIHVzZWQgdG8gYW5hbHl6ZSBnZW9ncmFwaGljIGFuZCBxdWFsaXRhdGl2ZSBkYXRhLiBSZXN1bHRzOiBSZXN1bHRzIHNob3cgdGhhdCBhbiB1cmJhbiBicmFuY2ggYW5kIHN1YnVyYmFuIG1haW4gY29tbXVuaXR5IGNvbGxlZ2UgY2FtcHVzIHJlZmxlY3QgYSBzb2NpYWwgZmllbGQgb2YgV2hpdGVuZXNzIGluIHdoaWNoIHRoZSBnZW9ncmFwaGljIGxvY2F0aW9uIGFuZCBleHRlcm5hbCBjYW1wdXMgYXJlIHBhcnQgb2YgdGhlIGhhYml0dXMgb2YgV2hpdGUgcmFjaXNtLiBDb25jbHVzaW9uOiBXZSBjb25jbHVkZSB0aGF0IGFsdGhvdWdoIGNvbW11bml0eSBjb2xsZWdlcyBoYXZlIHRyYWRpdGlvbmFsbHkgcHJvdmlkZWQgb3BlbiBhZG1pc3Npb25zIHRvIG1hcmdpbmFsaXplZCBzdHVkZW50cywgdGhlIGxvY2F0aW9uIGFuZCBjb250ZXh0IG9mIHJhY2lhbGl6YXRpb24gYXQgY29sbGVnZSBicmFuY2ggYW5kIG1haW4gY2FtcHVzZXMgYWxpZ24gd2l0aCByZXNpZGVudGlhbCBzZWdyZWdhdGlvbiBhbmQgY3JpbWluYWxpemF0aW9uIG9mIHJlc2lkZW50cyBhbmQgc3R1ZGVudHMgb2YgY29sb3IuIiwiYXV0aG9yIjpbeyJkcm9wcGluZy1wYXJ0aWNsZSI6IiIsImZhbWlseSI6IkRhY2hlLUdlcmJpbm8iLCJnaXZlbiI6IsKgQW1hbGlhIiwibm9uLWRyb3BwaW5nLXBhcnRpY2xlIjoiIiwicGFyc2UtbmFtZXMiOmZhbHNlLCJzdWZmaXgiOiIifSx7ImRyb3BwaW5nLXBhcnRpY2xlIjoiIiwiZmFtaWx5IjoiV2hpdGUiLCJnaXZlbiI6IsKgSnVsaWUgQSIsIm5vbi1kcm9wcGluZy1wYXJ0aWNsZSI6IiIsInBhcnNlLW5hbWVzIjpmYWxzZSwic3VmZml4IjoiIn1dLCJjb250YWluZXItdGl0bGUiOiJDb21tdW5pdHkgQ29sbGVnZSBSZXZpZXciLCJpZCI6ImE2YzBiMzliLTBmZTYtNTU0Yi05YzAxLTdmZDM2MzJiYWMwYSIsImlzc3VlIjoiMSIsImlzc3VlZCI6eyJkYXRlLXBhcnRzIjpbWyIyMDE1IiwiMTEiLCIyNiJdXX0sIm5vdGUiOiJkb2k6IDEwLjExNzcvMDA5MTU1MjExNTYxNjY3NyIsInBhZ2UiOiI0OS02OSIsInB1Ymxpc2hlciI6IlNBR0UgUHVibGljYXRpb25zIEluYyIsInRpdGxlIjoiQ29sbGVnZSBTdHVkZW50cyBvciBDcmltaW5hbHM/IEEgUG9zdGNvbG9uaWFsIEdlb2dyYXBoaWMgQW5hbHlzaXMgb2YgdGhlIFNvY2lhbCBGaWVsZCBvZiBXaGl0ZW5lc3MgYXQgYW4gVXJiYW4gQ29tbXVuaXR5IENvbGxlZ2UgQnJhbmNoIENhbXB1cyBhbmQgU3VidXJiYW4gTWFpbiBDYW1wdXMiLCJ0eXBlIjoiYXJ0aWNsZS1qb3VybmFsIiwidm9sdW1lIjoiNDQiLCJjb250YWluZXItdGl0bGUtc2hvcnQiOiJDb21tdW5pdHkgQ29sbCBSZXYifSwidXJpcyI6WyJodHRwOi8vd3d3Lm1lbmRlbGV5LmNvbS9kb2N1bWVudHMvP3V1aWQ9MGU4ZjNhN2ItYzdjOS00ODYyLWJjMDEtODk4ZGY5M2I5NDc4Il0sImlzVGVtcG9yYXJ5IjpmYWxzZSwibGVnYWN5RGVza3RvcElkIjoiMGU4ZjNhN2ItYzdjOS00ODYyLWJjMDEtODk4ZGY5M2I5NDc4In1dfQ==&quot;},{&quot;citationID&quot;:&quot;MENDELEY_CITATION_a9f71e5a-c658-476d-8f4f-eb54b768dd83&quot;,&quot;properties&quot;:{&quot;noteIndex&quot;:0},&quot;isEdited&quot;:false,&quot;manualOverride&quot;:{&quot;citeprocText&quot;:&quot;(Koren &amp;#38; Mottola, 2023)&quot;,&quot;isManuallyOverridden&quot;:false,&quot;manualOverrideText&quot;:&quot;&quot;},&quot;citationItems&quot;:[{&quot;id&quot;:&quot;6820a06e-4a5a-5061-87dd-b111e98637b5&quot;,&quot;itemData&quot;:{&quot;DOI&quot;:&quot;https://doi.org/10.1002/jcop.22959&quot;,&quot;ISSN&quot;:&quot;0090-4392&quot;,&quot;abstract&quot;:&quot;Abstract To evaluate marginalized youth participation in a civic engagement and leadership program accompanied by a photovoice activity. This study employed an exploratory qualitative method through semistructured focus group discussions among 11 participating teens, as well as 63 photographs from the photovoice activity and their accompanied narratives. The data was coded, and themes related to teens concerns and workshop impact were summarized. Focus group and photovoice analyses showed similar themes related to the experience of participants empowerment, identity recognition, community awareness, and desire for civic engagement. Participants conveyed concerns about gender and race discrimination, community drug abuse, littering, teen pregnancy, and overcrowded schools. This study has implications for professionals and researchers engaging with marginalized teens in the community. Photovoice methodology can complement any program that has teen empowerment among their goals of allowing participants to have a voice.&quot;,&quot;author&quot;:[{&quot;dropping-particle&quot;:&quot;&quot;,&quot;family&quot;:&quot;Koren&quot;,&quot;given&quot;:&quot;Ainat&quot;,&quot;non-dropping-particle&quot;:&quot;&quot;,&quot;parse-names&quot;:false,&quot;suffix&quot;:&quot;&quot;},{&quot;dropping-particle&quot;:&quot;&quot;,&quot;family&quot;:&quot;Mottola&quot;,&quot;given&quot;:&quot;Elena&quot;,&quot;non-dropping-particle&quot;:&quot;&quot;,&quot;parse-names&quot;:false,&quot;suffix&quot;:&quot;&quot;}],&quot;container-title&quot;:&quot;Journal of Community Psychology&quot;,&quot;id&quot;:&quot;6820a06e-4a5a-5061-87dd-b111e98637b5&quot;,&quot;issue&quot;:&quot;4&quot;,&quot;issued&quot;:{&quot;date-parts&quot;:[[&quot;2023&quot;,&quot;5&quot;,&quot;1&quot;]]},&quot;page&quot;:&quot;1756-1769&quot;,&quot;publisher&quot;:&quot;John Wiley &amp; Sons, Ltd&quot;,&quot;title&quot;:&quot;Marginalized youth participation in a civic engagement and leadership program: Photovoice and focus group empowerment activity&quot;,&quot;type&quot;:&quot;article-journal&quot;,&quot;volume&quot;:&quot;51&quot;,&quot;container-title-short&quot;:&quot;J Community Psychol&quot;},&quot;uris&quot;:[&quot;http://www.mendeley.com/documents/?uuid=58f66faa-2e09-4681-b433-5f1833278615&quot;],&quot;isTemporary&quot;:false,&quot;legacyDesktopId&quot;:&quot;58f66faa-2e09-4681-b433-5f1833278615&quot;}],&quot;citationTag&quot;:&quot;MENDELEY_CITATION_v3_eyJjaXRhdGlvbklEIjoiTUVOREVMRVlfQ0lUQVRJT05fYTlmNzFlNWEtYzY1OC00NzZkLThmNGYtZWI1NGI3NjhkZDgzIiwicHJvcGVydGllcyI6eyJub3RlSW5kZXgiOjB9LCJpc0VkaXRlZCI6ZmFsc2UsIm1hbnVhbE92ZXJyaWRlIjp7ImNpdGVwcm9jVGV4dCI6IihLb3JlbiAmIzM4OyBNb3R0b2xhLCAyMDIzKSIsImlzTWFudWFsbHlPdmVycmlkZGVuIjpmYWxzZSwibWFudWFsT3ZlcnJpZGVUZXh0IjoiIn0sImNpdGF0aW9uSXRlbXMiOlt7ImlkIjoiNjgyMGEwNmUtNGE1YS01MDYxLTg3ZGQtYjExMWU5ODYzN2I1IiwiaXRlbURhdGEiOnsiRE9JIjoiaHR0cHM6Ly9kb2kub3JnLzEwLjEwMDIvamNvcC4yMjk1OSIsIklTU04iOiIwMDkwLTQzOTIiLCJhYnN0cmFjdCI6IkFic3RyYWN0IFRvIGV2YWx1YXRlIG1hcmdpbmFsaXplZCB5b3V0aCBwYXJ0aWNpcGF0aW9uIGluIGEgY2l2aWMgZW5nYWdlbWVudCBhbmQgbGVhZGVyc2hpcCBwcm9ncmFtIGFjY29tcGFuaWVkIGJ5IGEgcGhvdG92b2ljZSBhY3Rpdml0eS7CoFRoaXMgc3R1ZHkgZW1wbG95ZWQgYW4gZXhwbG9yYXRvcnkgcXVhbGl0YXRpdmUgbWV0aG9kIHRocm91Z2ggc2VtaXN0cnVjdHVyZWQgZm9jdXMgZ3JvdXAgZGlzY3Vzc2lvbnMgYW1vbmcgMTEgcGFydGljaXBhdGluZyB0ZWVucywgYXMgd2VsbCBhcyA2MyBwaG90b2dyYXBocyBmcm9tIHRoZSBwaG90b3ZvaWNlIGFjdGl2aXR5IGFuZCB0aGVpciBhY2NvbXBhbmllZCBuYXJyYXRpdmVzLiBUaGUgZGF0YSB3YXMgY29kZWQsIGFuZCB0aGVtZXMgcmVsYXRlZCB0byB0ZWVucyBjb25jZXJucyBhbmQgd29ya3Nob3AgaW1wYWN0IHdlcmUgc3VtbWFyaXplZC7CoEZvY3VzIGdyb3VwIGFuZCBwaG90b3ZvaWNlIGFuYWx5c2VzIHNob3dlZCBzaW1pbGFyIHRoZW1lcyByZWxhdGVkIHRvIHRoZSBleHBlcmllbmNlIG9mIHBhcnRpY2lwYW50cyBlbXBvd2VybWVudCwgaWRlbnRpdHkgcmVjb2duaXRpb24sIGNvbW11bml0eSBhd2FyZW5lc3MsIGFuZCBkZXNpcmUgZm9yIGNpdmljIGVuZ2FnZW1lbnQuIFBhcnRpY2lwYW50cyBjb252ZXllZCBjb25jZXJucyBhYm91dCBnZW5kZXIgYW5kIHJhY2UgZGlzY3JpbWluYXRpb24sIGNvbW11bml0eSBkcnVnIGFidXNlLCBsaXR0ZXJpbmcsIHRlZW4gcHJlZ25hbmN5LCBhbmQgb3ZlcmNyb3dkZWQgc2Nob29scy7CoFRoaXMgc3R1ZHkgaGFzIGltcGxpY2F0aW9ucyBmb3IgcHJvZmVzc2lvbmFscyBhbmQgcmVzZWFyY2hlcnMgZW5nYWdpbmcgd2l0aCBtYXJnaW5hbGl6ZWQgdGVlbnMgaW4gdGhlIGNvbW11bml0eS4gUGhvdG92b2ljZSBtZXRob2RvbG9neSBjYW4gY29tcGxlbWVudCBhbnkgcHJvZ3JhbSB0aGF0IGhhcyB0ZWVuIGVtcG93ZXJtZW50IGFtb25nIHRoZWlyIGdvYWxzIG9mIGFsbG93aW5nIHBhcnRpY2lwYW50cyB0byBoYXZlIGEgdm9pY2UuIiwiYXV0aG9yIjpbeyJkcm9wcGluZy1wYXJ0aWNsZSI6IiIsImZhbWlseSI6IktvcmVuIiwiZ2l2ZW4iOiJBaW5hdCIsIm5vbi1kcm9wcGluZy1wYXJ0aWNsZSI6IiIsInBhcnNlLW5hbWVzIjpmYWxzZSwic3VmZml4IjoiIn0seyJkcm9wcGluZy1wYXJ0aWNsZSI6IiIsImZhbWlseSI6Ik1vdHRvbGEiLCJnaXZlbiI6IkVsZW5hIiwibm9uLWRyb3BwaW5nLXBhcnRpY2xlIjoiIiwicGFyc2UtbmFtZXMiOmZhbHNlLCJzdWZmaXgiOiIifV0sImNvbnRhaW5lci10aXRsZSI6IkpvdXJuYWwgb2YgQ29tbXVuaXR5IFBzeWNob2xvZ3kiLCJpZCI6IjY4MjBhMDZlLTRhNWEtNTA2MS04N2RkLWIxMTFlOTg2MzdiNSIsImlzc3VlIjoiNCIsImlzc3VlZCI6eyJkYXRlLXBhcnRzIjpbWyIyMDIzIiwiNSIsIjEiXV19LCJwYWdlIjoiMTc1Ni0xNzY5IiwicHVibGlzaGVyIjoiSm9obiBXaWxleSAmIFNvbnMsIEx0ZCIsInRpdGxlIjoiTWFyZ2luYWxpemVkIHlvdXRoIHBhcnRpY2lwYXRpb24gaW4gYSBjaXZpYyBlbmdhZ2VtZW50IGFuZCBsZWFkZXJzaGlwIHByb2dyYW06IFBob3Rvdm9pY2UgYW5kIGZvY3VzIGdyb3VwIGVtcG93ZXJtZW50IGFjdGl2aXR5IiwidHlwZSI6ImFydGljbGUtam91cm5hbCIsInZvbHVtZSI6IjUxIiwiY29udGFpbmVyLXRpdGxlLXNob3J0IjoiSiBDb21tdW5pdHkgUHN5Y2hvbCJ9LCJ1cmlzIjpbImh0dHA6Ly93d3cubWVuZGVsZXkuY29tL2RvY3VtZW50cy8/dXVpZD01OGY2NmZhYS0yZTA5LTQ2ODEtYjQzMy01ZjE4MzMyNzg2MTUiXSwiaXNUZW1wb3JhcnkiOmZhbHNlLCJsZWdhY3lEZXNrdG9wSWQiOiI1OGY2NmZhYS0yZTA5LTQ2ODEtYjQzMy01ZjE4MzMyNzg2MTUifV19&quot;},{&quot;citationID&quot;:&quot;MENDELEY_CITATION_5263c2a3-0e14-4041-b656-0f27aa777d18&quot;,&quot;properties&quot;:{&quot;noteIndex&quot;:0},&quot;isEdited&quot;:false,&quot;manualOverride&quot;:{&quot;citeprocText&quot;:&quot;(Johns et al., 2021)&quot;,&quot;isManuallyOverridden&quot;:false,&quot;manualOverrideText&quot;:&quot;&quot;},&quot;citationItems&quot;:[{&quot;id&quot;:&quot;d35d9247-14aa-5571-b0e0-5b631a69100f&quot;,&quot;itemData&quot;:{&quot;DOI&quot;:&quot;10.5334/CSTP.419&quot;,&quot;ISSN&quot;:&quot;20574991&quot;,&quot;abstract&quot;:&quot;Opportunities for marginalized students (such as women, Black, Latinx, and Indigenous students,first-generationcollegestudents,LGBTQ+-identifiedindividuals,andpeople/persons with disabilities) to engage in undergraduate research can help increase their persistence in STEM degrees and careers. The incorporation of citizen science projects into higher education provides unique opportunities for undergraduate students to get involved in scientific research, yet there is still much to be learned about how students, especially those with marginalized identities, interact with and perceive citizen science in higher education settings. Our goal was to understand student perspectives on citizen science, examine connections between participation in citizen science and student interest and sense of belonging in science, and explore how this varies based on demographic attributes. We did this using a case study with a mixed-methods design: a survey of students at a large predominantly white institution (PWI) (n = 143) and interviews with a subset of citizen science participants (n = 6). Results indicate that participation in citizen science occurred both within and outside of traditional classroom settings. Citizen science was valued most by students with an existing interest in science, and students who participated in citizen science projects reported a stronger sense of belonging in science. Our study uncovered challenges and misconceptions related to citizen science participation within higher education settings, highlighting the need for a commitment to broadening participation. Additional investigations of student perspectives regarding citizen science could allow for broader engagement of citizen science projects in higher education, ultimately helping to retain marginalized students in STEM.&quot;,&quot;author&quot;:[{&quot;dropping-particle&quot;:&quot;&quot;,&quot;family&quot;:&quot;Johns&quot;,&quot;given&quot;:&quot;Brianna&quot;,&quot;non-dropping-particle&quot;:&quot;&quot;,&quot;parse-names&quot;:false,&quot;suffix&quot;:&quot;&quot;},{&quot;dropping-particle&quot;:&quot;&quot;,&quot;family&quot;:&quot;Thomas&quot;,&quot;given&quot;:&quot;Dana&quot;,&quot;non-dropping-particle&quot;:&quot;&quot;,&quot;parse-names&quot;:false,&quot;suffix&quot;:&quot;&quot;},{&quot;dropping-particle&quot;:&quot;&quot;,&quot;family&quot;:&quot;Lundgren&quot;,&quot;given&quot;:&quot;Lisa&quot;,&quot;non-dropping-particle&quot;:&quot;&quot;,&quot;parse-names&quot;:false,&quot;suffix&quot;:&quot;&quot;},{&quot;dropping-particle&quot;:&quot;&quot;,&quot;family&quot;:&quot;Larson&quot;,&quot;given&quot;:&quot;Lincoln&quot;,&quot;non-dropping-particle&quot;:&quot;&quot;,&quot;parse-names&quot;:false,&quot;suffix&quot;:&quot;&quot;},{&quot;dropping-particle&quot;:&quot;&quot;,&quot;family&quot;:&quot;Cooper&quot;,&quot;given&quot;:&quot;Caren&quot;,&quot;non-dropping-particle&quot;:&quot;&quot;,&quot;parse-names&quot;:false,&quot;suffix&quot;:&quot;&quot;}],&quot;container-title&quot;:&quot;Citizen Science: Theory and Practice&quot;,&quot;id&quot;:&quot;d35d9247-14aa-5571-b0e0-5b631a69100f&quot;,&quot;issue&quot;:&quot;1&quot;,&quot;issued&quot;:{&quot;date-parts&quot;:[[&quot;2021&quot;]]},&quot;page&quot;:&quot;1-14&quot;,&quot;title&quot;:&quot;Undergraduate Student Experiences with Citizen Science Highlight Potential to Broaden Scientific Engagement&quot;,&quot;type&quot;:&quot;article-journal&quot;,&quot;volume&quot;:&quot;6&quot;,&quot;container-title-short&quot;:&quot;Citiz Sci&quot;},&quot;uris&quot;:[&quot;http://www.mendeley.com/documents/?uuid=dcd98401-6fb1-4f9d-ad5b-936c30e6c532&quot;],&quot;isTemporary&quot;:false,&quot;legacyDesktopId&quot;:&quot;dcd98401-6fb1-4f9d-ad5b-936c30e6c532&quot;}],&quot;citationTag&quot;:&quot;MENDELEY_CITATION_v3_eyJjaXRhdGlvbklEIjoiTUVOREVMRVlfQ0lUQVRJT05fNTI2M2MyYTMtMGUxNC00MDQxLWI2NTYtMGYyN2FhNzc3ZDE4IiwicHJvcGVydGllcyI6eyJub3RlSW5kZXgiOjB9LCJpc0VkaXRlZCI6ZmFsc2UsIm1hbnVhbE92ZXJyaWRlIjp7ImNpdGVwcm9jVGV4dCI6IihKb2hucyBldCBhbC4sIDIwMjEpIiwiaXNNYW51YWxseU92ZXJyaWRkZW4iOmZhbHNlLCJtYW51YWxPdmVycmlkZVRleHQiOiIifSwiY2l0YXRpb25JdGVtcyI6W3siaWQiOiJkMzVkOTI0Ny0xNGFhLTU1NzEtYjBlMC01YjYzMWE2OTEwMGYiLCJpdGVtRGF0YSI6eyJET0kiOiIxMC41MzM0L0NTVFAuNDE5IiwiSVNTTiI6IjIwNTc0OTkxIiwiYWJzdHJhY3QiOiJPcHBvcnR1bml0aWVzIGZvciBtYXJnaW5hbGl6ZWQgc3R1ZGVudHMgKHN1Y2ggYXMgd29tZW4sIEJsYWNrLCBMYXRpbngsIGFuZCBJbmRpZ2Vub3VzIHN0dWRlbnRzLGZpcnN0LWdlbmVyYXRpb25jb2xsZWdlc3R1ZGVudHMsTEdCVFErLWlkZW50aWZpZWRpbmRpdmlkdWFscyxhbmRwZW9wbGUvcGVyc29ucyB3aXRoIGRpc2FiaWxpdGllcykgdG8gZW5nYWdlIGluIHVuZGVyZ3JhZHVhdGUgcmVzZWFyY2ggY2FuIGhlbHAgaW5jcmVhc2UgdGhlaXIgcGVyc2lzdGVuY2UgaW4gU1RFTSBkZWdyZWVzIGFuZCBjYXJlZXJzLiBUaGUgaW5jb3Jwb3JhdGlvbiBvZiBjaXRpemVuIHNjaWVuY2UgcHJvamVjdHMgaW50byBoaWdoZXIgZWR1Y2F0aW9uIHByb3ZpZGVzIHVuaXF1ZSBvcHBvcnR1bml0aWVzIGZvciB1bmRlcmdyYWR1YXRlIHN0dWRlbnRzIHRvIGdldCBpbnZvbHZlZCBpbiBzY2llbnRpZmljIHJlc2VhcmNoLCB5ZXQgdGhlcmUgaXMgc3RpbGwgbXVjaCB0byBiZSBsZWFybmVkIGFib3V0IGhvdyBzdHVkZW50cywgZXNwZWNpYWxseSB0aG9zZSB3aXRoIG1hcmdpbmFsaXplZCBpZGVudGl0aWVzLCBpbnRlcmFjdCB3aXRoIGFuZCBwZXJjZWl2ZSBjaXRpemVuIHNjaWVuY2UgaW4gaGlnaGVyIGVkdWNhdGlvbiBzZXR0aW5ncy4gT3VyIGdvYWwgd2FzIHRvIHVuZGVyc3RhbmQgc3R1ZGVudCBwZXJzcGVjdGl2ZXMgb24gY2l0aXplbiBzY2llbmNlLCBleGFtaW5lIGNvbm5lY3Rpb25zIGJldHdlZW4gcGFydGljaXBhdGlvbiBpbiBjaXRpemVuIHNjaWVuY2UgYW5kIHN0dWRlbnQgaW50ZXJlc3QgYW5kIHNlbnNlIG9mIGJlbG9uZ2luZyBpbiBzY2llbmNlLCBhbmQgZXhwbG9yZSBob3cgdGhpcyB2YXJpZXMgYmFzZWQgb24gZGVtb2dyYXBoaWMgYXR0cmlidXRlcy4gV2UgZGlkIHRoaXMgdXNpbmcgYSBjYXNlIHN0dWR5IHdpdGggYSBtaXhlZC1tZXRob2RzIGRlc2lnbjogYSBzdXJ2ZXkgb2Ygc3R1ZGVudHMgYXQgYSBsYXJnZSBwcmVkb21pbmFudGx5IHdoaXRlIGluc3RpdHV0aW9uIChQV0kpIChuID0gMTQzKSBhbmQgaW50ZXJ2aWV3cyB3aXRoIGEgc3Vic2V0IG9mIGNpdGl6ZW4gc2NpZW5jZSBwYXJ0aWNpcGFudHMgKG4gPSA2KS4gUmVzdWx0cyBpbmRpY2F0ZSB0aGF0IHBhcnRpY2lwYXRpb24gaW4gY2l0aXplbiBzY2llbmNlIG9jY3VycmVkIGJvdGggd2l0aGluIGFuZCBvdXRzaWRlIG9mIHRyYWRpdGlvbmFsIGNsYXNzcm9vbSBzZXR0aW5ncy4gQ2l0aXplbiBzY2llbmNlIHdhcyB2YWx1ZWQgbW9zdCBieSBzdHVkZW50cyB3aXRoIGFuIGV4aXN0aW5nIGludGVyZXN0IGluIHNjaWVuY2UsIGFuZCBzdHVkZW50cyB3aG8gcGFydGljaXBhdGVkIGluIGNpdGl6ZW4gc2NpZW5jZSBwcm9qZWN0cyByZXBvcnRlZCBhIHN0cm9uZ2VyIHNlbnNlIG9mIGJlbG9uZ2luZyBpbiBzY2llbmNlLiBPdXIgc3R1ZHkgdW5jb3ZlcmVkIGNoYWxsZW5nZXMgYW5kIG1pc2NvbmNlcHRpb25zIHJlbGF0ZWQgdG8gY2l0aXplbiBzY2llbmNlIHBhcnRpY2lwYXRpb24gd2l0aGluIGhpZ2hlciBlZHVjYXRpb24gc2V0dGluZ3MsIGhpZ2hsaWdodGluZyB0aGUgbmVlZCBmb3IgYSBjb21taXRtZW50IHRvIGJyb2FkZW5pbmcgcGFydGljaXBhdGlvbi4gQWRkaXRpb25hbCBpbnZlc3RpZ2F0aW9ucyBvZiBzdHVkZW50IHBlcnNwZWN0aXZlcyByZWdhcmRpbmcgY2l0aXplbiBzY2llbmNlIGNvdWxkIGFsbG93IGZvciBicm9hZGVyIGVuZ2FnZW1lbnQgb2YgY2l0aXplbiBzY2llbmNlIHByb2plY3RzIGluIGhpZ2hlciBlZHVjYXRpb24sIHVsdGltYXRlbHkgaGVscGluZyB0byByZXRhaW4gbWFyZ2luYWxpemVkIHN0dWRlbnRzIGluIFNURU0uIiwiYXV0aG9yIjpbeyJkcm9wcGluZy1wYXJ0aWNsZSI6IiIsImZhbWlseSI6IkpvaG5zIiwiZ2l2ZW4iOiJCcmlhbm5hIiwibm9uLWRyb3BwaW5nLXBhcnRpY2xlIjoiIiwicGFyc2UtbmFtZXMiOmZhbHNlLCJzdWZmaXgiOiIifSx7ImRyb3BwaW5nLXBhcnRpY2xlIjoiIiwiZmFtaWx5IjoiVGhvbWFzIiwiZ2l2ZW4iOiJEYW5hIiwibm9uLWRyb3BwaW5nLXBhcnRpY2xlIjoiIiwicGFyc2UtbmFtZXMiOmZhbHNlLCJzdWZmaXgiOiIifSx7ImRyb3BwaW5nLXBhcnRpY2xlIjoiIiwiZmFtaWx5IjoiTHVuZGdyZW4iLCJnaXZlbiI6Ikxpc2EiLCJub24tZHJvcHBpbmctcGFydGljbGUiOiIiLCJwYXJzZS1uYW1lcyI6ZmFsc2UsInN1ZmZpeCI6IiJ9LHsiZHJvcHBpbmctcGFydGljbGUiOiIiLCJmYW1pbHkiOiJMYXJzb24iLCJnaXZlbiI6IkxpbmNvbG4iLCJub24tZHJvcHBpbmctcGFydGljbGUiOiIiLCJwYXJzZS1uYW1lcyI6ZmFsc2UsInN1ZmZpeCI6IiJ9LHsiZHJvcHBpbmctcGFydGljbGUiOiIiLCJmYW1pbHkiOiJDb29wZXIiLCJnaXZlbiI6IkNhcmVuIiwibm9uLWRyb3BwaW5nLXBhcnRpY2xlIjoiIiwicGFyc2UtbmFtZXMiOmZhbHNlLCJzdWZmaXgiOiIifV0sImNvbnRhaW5lci10aXRsZSI6IkNpdGl6ZW4gU2NpZW5jZTogVGhlb3J5IGFuZCBQcmFjdGljZSIsImlkIjoiZDM1ZDkyNDctMTRhYS01NTcxLWIwZTAtNWI2MzFhNjkxMDBmIiwiaXNzdWUiOiIxIiwiaXNzdWVkIjp7ImRhdGUtcGFydHMiOltbIjIwMjEiXV19LCJwYWdlIjoiMS0xNCIsInRpdGxlIjoiVW5kZXJncmFkdWF0ZSBTdHVkZW50IEV4cGVyaWVuY2VzIHdpdGggQ2l0aXplbiBTY2llbmNlIEhpZ2hsaWdodCBQb3RlbnRpYWwgdG8gQnJvYWRlbiBTY2llbnRpZmljIEVuZ2FnZW1lbnQiLCJ0eXBlIjoiYXJ0aWNsZS1qb3VybmFsIiwidm9sdW1lIjoiNiIsImNvbnRhaW5lci10aXRsZS1zaG9ydCI6IkNpdGl6IFNjaSJ9LCJ1cmlzIjpbImh0dHA6Ly93d3cubWVuZGVsZXkuY29tL2RvY3VtZW50cy8/dXVpZD1kY2Q5ODQwMS02ZmIxLTRmOWQtYWQ1Yi05MzZjMzBlNmM1MzIiXSwiaXNUZW1wb3JhcnkiOmZhbHNlLCJsZWdhY3lEZXNrdG9wSWQiOiJkY2Q5ODQwMS02ZmIxLTRmOWQtYWQ1Yi05MzZjMzBlNmM1MzIifV19&quot;},{&quot;citationID&quot;:&quot;MENDELEY_CITATION_12d230ce-852c-4655-a159-cabd4cf8a8e5&quot;,&quot;properties&quot;:{&quot;noteIndex&quot;:0},&quot;isEdited&quot;:false,&quot;manualOverride&quot;:{&quot;citeprocText&quot;:&quot;(Lane, 2011)&quot;,&quot;isManuallyOverridden&quot;:false,&quot;manualOverrideText&quot;:&quot;&quot;},&quot;citationItems&quot;:[{&quot;id&quot;:&quot;a971a19d-7fcf-581c-9f20-23b92e9035b8&quot;,&quot;itemData&quot;:{&quot;DOI&quot;:&quot;10.1080/13876988.2011.583106&quot;,&quot;ISSN&quot;:&quot;1387-6988&quot;,&quot;author&quot;:[{&quot;dropping-particle&quot;:&quot;&quot;,&quot;family&quot;:&quot;Lane&quot;,&quot;given&quot;:&quot;Jason E&quot;,&quot;non-dropping-particle&quot;:&quot;&quot;,&quot;parse-names&quot;:false,&quot;suffix&quot;:&quot;&quot;}],&quot;container-title&quot;:&quot;Journal of Comparative Policy Analysis: Research and Practice&quot;,&quot;id&quot;:&quot;a971a19d-7fcf-581c-9f20-23b92e9035b8&quot;,&quot;issue&quot;:&quot;4&quot;,&quot;issued&quot;:{&quot;date-parts&quot;:[[&quot;2011&quot;,&quot;8&quot;,&quot;1&quot;]]},&quot;note&quot;:&quot;doi: 10.1080/13876988.2011.583106&quot;,&quot;page&quot;:&quot;367-381&quot;,&quot;publisher&quot;:&quot;Routledge&quot;,&quot;title&quot;:&quot;Importing Private Higher Education: International Branch Campuses&quot;,&quot;type&quot;:&quot;article-journal&quot;,&quot;volume&quot;:&quot;13&quot;,&quot;container-title-short&quot;:&quot;&quot;},&quot;uris&quot;:[&quot;http://www.mendeley.com/documents/?uuid=ba1a21d5-5298-48e4-a9d1-b8a5f781f884&quot;],&quot;isTemporary&quot;:false,&quot;legacyDesktopId&quot;:&quot;ba1a21d5-5298-48e4-a9d1-b8a5f781f884&quot;}],&quot;citationTag&quot;:&quot;MENDELEY_CITATION_v3_eyJjaXRhdGlvbklEIjoiTUVOREVMRVlfQ0lUQVRJT05fMTJkMjMwY2UtODUyYy00NjU1LWExNTktY2FiZDRjZjhhOGU1IiwicHJvcGVydGllcyI6eyJub3RlSW5kZXgiOjB9LCJpc0VkaXRlZCI6ZmFsc2UsIm1hbnVhbE92ZXJyaWRlIjp7ImNpdGVwcm9jVGV4dCI6IihMYW5lLCAyMDExKSIsImlzTWFudWFsbHlPdmVycmlkZGVuIjpmYWxzZSwibWFudWFsT3ZlcnJpZGVUZXh0IjoiIn0sImNpdGF0aW9uSXRlbXMiOlt7ImlkIjoiYTk3MWExOWQtN2ZjZi01ODFjLTlmMjAtMjNiOTJlOTAzNWI4IiwiaXRlbURhdGEiOnsiRE9JIjoiMTAuMTA4MC8xMzg3Njk4OC4yMDExLjU4MzEwNiIsIklTU04iOiIxMzg3LTY5ODgiLCJhdXRob3IiOlt7ImRyb3BwaW5nLXBhcnRpY2xlIjoiIiwiZmFtaWx5IjoiTGFuZSIsImdpdmVuIjoiSmFzb24gRSIsIm5vbi1kcm9wcGluZy1wYXJ0aWNsZSI6IiIsInBhcnNlLW5hbWVzIjpmYWxzZSwic3VmZml4IjoiIn1dLCJjb250YWluZXItdGl0bGUiOiJKb3VybmFsIG9mIENvbXBhcmF0aXZlIFBvbGljeSBBbmFseXNpczogUmVzZWFyY2ggYW5kIFByYWN0aWNlIiwiaWQiOiJhOTcxYTE5ZC03ZmNmLTU4MWMtOWYyMC0yM2I5MmU5MDM1YjgiLCJpc3N1ZSI6IjQiLCJpc3N1ZWQiOnsiZGF0ZS1wYXJ0cyI6W1siMjAxMSIsIjgiLCIxIl1dfSwibm90ZSI6ImRvaTogMTAuMTA4MC8xMzg3Njk4OC4yMDExLjU4MzEwNiIsInBhZ2UiOiIzNjctMzgxIiwicHVibGlzaGVyIjoiUm91dGxlZGdlIiwidGl0bGUiOiJJbXBvcnRpbmcgUHJpdmF0ZSBIaWdoZXIgRWR1Y2F0aW9uOiBJbnRlcm5hdGlvbmFsIEJyYW5jaCBDYW1wdXNlcyIsInR5cGUiOiJhcnRpY2xlLWpvdXJuYWwiLCJ2b2x1bWUiOiIxMyIsImNvbnRhaW5lci10aXRsZS1zaG9ydCI6IiJ9LCJ1cmlzIjpbImh0dHA6Ly93d3cubWVuZGVsZXkuY29tL2RvY3VtZW50cy8/dXVpZD1iYTFhMjFkNS01Mjk4LTQ4ZTQtYTlkMS1iOGE1Zjc4MWY4ODQiXSwiaXNUZW1wb3JhcnkiOmZhbHNlLCJsZWdhY3lEZXNrdG9wSWQiOiJiYTFhMjFkNS01Mjk4LTQ4ZTQtYTlkMS1iOGE1Zjc4MWY4ODQifV19&quot;},{&quot;citationID&quot;:&quot;MENDELEY_CITATION_f491c623-f75c-4f2a-b813-4d3b7643ffaa&quot;,&quot;properties&quot;:{&quot;noteIndex&quot;:0},&quot;isEdited&quot;:false,&quot;manualOverride&quot;:{&quot;citeprocText&quot;:&quot;(Crawford &amp;#38; McKenzie, 2023)&quot;,&quot;isManuallyOverridden&quot;:false,&quot;manualOverrideText&quot;:&quot;&quot;},&quot;citationItems&quot;:[{&quot;id&quot;:&quot;e465c5c8-e7b8-538e-8993-2d562cb46615&quot;,&quot;itemData&quot;:{&quot;DOI&quot;:&quot;10.1007/s10734-022-00877-x&quot;,&quot;ISBN&quot;:&quot;0123456789&quot;,&quot;ISSN&quot;:&quot;1573174X&quot;,&quot;abstract&quot;:&quot;The higher education participation and success rates of students in low socio-economic status (SES), regional, rural, remote, and isolated areas – who often attend university later in life – is a persistent concern in Australia and beyond. This article focuses on mature-aged students in low SES, regional and remote areas in Tasmania, Australia, proposing that universities harness local belonging when providing learning opportunities. It draws on a thematic analysis of 19 semi-structured interviews with current and prospective university students, and community stakeholders. The study identifies time and place-based barriers to studying on campus: students’ commitments outside of university; and geographical, cultural, and financial challenges. However, existing local infrastructure, such as libraries, create opportunities for face-to-face interactions and learning support for students who study online in their regional or remote communities, provided by staff and local volunteers. These barriers and solutions are discussed using the concept of ‘belonging’, framed spatially and culturally. Current literature on regional and remote higher education students tends to emphasise ‘not belonging’ in relation to distant urban or metropolitan spaces. We argue that ‘belonging’ can be fostered in local spaces with local people. Utilising ‘untapped’ local learning support and existing physical spaces mitigates geographical, cultural, and financial challenges, and provides academic and emotional support. We propose a coordinated network of physical study places and local people, including: regional ‘satellite’ campuses; regional study hubs; local public libraries; and schools, where online students can be supported, connected, and engaged in their studies whilst located in regional and remote communities.&quot;,&quot;author&quot;:[{&quot;dropping-particle&quot;:&quot;&quot;,&quot;family&quot;:&quot;Crawford&quot;,&quot;given&quot;:&quot;Nicole&quot;,&quot;non-dropping-particle&quot;:&quot;&quot;,&quot;parse-names&quot;:false,&quot;suffix&quot;:&quot;&quot;},{&quot;dropping-particle&quot;:&quot;&quot;,&quot;family&quot;:&quot;McKenzie&quot;,&quot;given&quot;:&quot;Lara&quot;,&quot;non-dropping-particle&quot;:&quot;&quot;,&quot;parse-names&quot;:false,&quot;suffix&quot;:&quot;&quot;}],&quot;container-title&quot;:&quot;Higher Education&quot;,&quot;id&quot;:&quot;e465c5c8-e7b8-538e-8993-2d562cb46615&quot;,&quot;issue&quot;:&quot;5&quot;,&quot;issued&quot;:{&quot;date-parts&quot;:[[&quot;2023&quot;]]},&quot;page&quot;:&quot;1021-1040&quot;,&quot;publisher&quot;:&quot;Springer Netherlands&quot;,&quot;title&quot;:&quot;Localised learning: mobilising belonging among mature-aged students in low socio-economic status regional and remote areas&quot;,&quot;type&quot;:&quot;article-journal&quot;,&quot;volume&quot;:&quot;85&quot;,&quot;container-title-short&quot;:&quot;High Educ (Dordr)&quot;},&quot;uris&quot;:[&quot;http://www.mendeley.com/documents/?uuid=75ff1577-8783-4a6d-b23c-0839a8a63f98&quot;],&quot;isTemporary&quot;:false,&quot;legacyDesktopId&quot;:&quot;75ff1577-8783-4a6d-b23c-0839a8a63f98&quot;}],&quot;citationTag&quot;:&quot;MENDELEY_CITATION_v3_eyJjaXRhdGlvbklEIjoiTUVOREVMRVlfQ0lUQVRJT05fZjQ5MWM2MjMtZjc1Yy00ZjJhLWI4MTMtNGQzYjc2NDNmZmFhIiwicHJvcGVydGllcyI6eyJub3RlSW5kZXgiOjB9LCJpc0VkaXRlZCI6ZmFsc2UsIm1hbnVhbE92ZXJyaWRlIjp7ImNpdGVwcm9jVGV4dCI6IihDcmF3Zm9yZCAmIzM4OyBNY0tlbnppZSwgMjAyMykiLCJpc01hbnVhbGx5T3ZlcnJpZGRlbiI6ZmFsc2UsIm1hbnVhbE92ZXJyaWRlVGV4dCI6IiJ9LCJjaXRhdGlvbkl0ZW1zIjpbeyJpZCI6ImU0NjVjNWM4LWU3YjgtNTM4ZS04OTkzLTJkNTYyY2I0NjYxNSIsIml0ZW1EYXRhIjp7IkRPSSI6IjEwLjEwMDcvczEwNzM0LTAyMi0wMDg3Ny14IiwiSVNCTiI6IjAxMjM0NTY3ODkiLCJJU1NOIjoiMTU3MzE3NFgiLCJhYnN0cmFjdCI6IlRoZSBoaWdoZXIgZWR1Y2F0aW9uIHBhcnRpY2lwYXRpb24gYW5kIHN1Y2Nlc3MgcmF0ZXMgb2Ygc3R1ZGVudHMgaW4gbG93IHNvY2lvLWVjb25vbWljIHN0YXR1cyAoU0VTKSwgcmVnaW9uYWwsIHJ1cmFsLCByZW1vdGUsIGFuZCBpc29sYXRlZCBhcmVhcyDigJMgd2hvIG9mdGVuIGF0dGVuZCB1bml2ZXJzaXR5IGxhdGVyIGluIGxpZmUg4oCTIGlzIGEgcGVyc2lzdGVudCBjb25jZXJuIGluIEF1c3RyYWxpYSBhbmQgYmV5b25kLiBUaGlzIGFydGljbGUgZm9jdXNlcyBvbiBtYXR1cmUtYWdlZCBzdHVkZW50cyBpbiBsb3cgU0VTLCByZWdpb25hbCBhbmQgcmVtb3RlIGFyZWFzIGluIFRhc21hbmlhLCBBdXN0cmFsaWEsIHByb3Bvc2luZyB0aGF0IHVuaXZlcnNpdGllcyBoYXJuZXNzIGxvY2FsIGJlbG9uZ2luZyB3aGVuIHByb3ZpZGluZyBsZWFybmluZyBvcHBvcnR1bml0aWVzLiBJdCBkcmF3cyBvbiBhIHRoZW1hdGljIGFuYWx5c2lzIG9mIDE5IHNlbWktc3RydWN0dXJlZCBpbnRlcnZpZXdzIHdpdGggY3VycmVudCBhbmQgcHJvc3BlY3RpdmUgdW5pdmVyc2l0eSBzdHVkZW50cywgYW5kIGNvbW11bml0eSBzdGFrZWhvbGRlcnMuIFRoZSBzdHVkeSBpZGVudGlmaWVzIHRpbWUgYW5kIHBsYWNlLWJhc2VkIGJhcnJpZXJzIHRvIHN0dWR5aW5nIG9uIGNhbXB1czogc3R1ZGVudHPigJkgY29tbWl0bWVudHMgb3V0c2lkZSBvZiB1bml2ZXJzaXR5OyBhbmQgZ2VvZ3JhcGhpY2FsLCBjdWx0dXJhbCwgYW5kIGZpbmFuY2lhbCBjaGFsbGVuZ2VzLiBIb3dldmVyLCBleGlzdGluZyBsb2NhbCBpbmZyYXN0cnVjdHVyZSwgc3VjaCBhcyBsaWJyYXJpZXMsIGNyZWF0ZSBvcHBvcnR1bml0aWVzIGZvciBmYWNlLXRvLWZhY2UgaW50ZXJhY3Rpb25zIGFuZCBsZWFybmluZyBzdXBwb3J0IGZvciBzdHVkZW50cyB3aG8gc3R1ZHkgb25saW5lIGluIHRoZWlyIHJlZ2lvbmFsIG9yIHJlbW90ZSBjb21tdW5pdGllcywgcHJvdmlkZWQgYnkgc3RhZmYgYW5kIGxvY2FsIHZvbHVudGVlcnMuIFRoZXNlIGJhcnJpZXJzIGFuZCBzb2x1dGlvbnMgYXJlIGRpc2N1c3NlZCB1c2luZyB0aGUgY29uY2VwdCBvZiDigJhiZWxvbmdpbmfigJksIGZyYW1lZCBzcGF0aWFsbHkgYW5kIGN1bHR1cmFsbHkuIEN1cnJlbnQgbGl0ZXJhdHVyZSBvbiByZWdpb25hbCBhbmQgcmVtb3RlIGhpZ2hlciBlZHVjYXRpb24gc3R1ZGVudHMgdGVuZHMgdG8gZW1waGFzaXNlIOKAmG5vdCBiZWxvbmdpbmfigJkgaW4gcmVsYXRpb24gdG8gZGlzdGFudCB1cmJhbiBvciBtZXRyb3BvbGl0YW4gc3BhY2VzLiBXZSBhcmd1ZSB0aGF0IOKAmGJlbG9uZ2luZ+KAmSBjYW4gYmUgZm9zdGVyZWQgaW4gbG9jYWwgc3BhY2VzIHdpdGggbG9jYWwgcGVvcGxlLiBVdGlsaXNpbmcg4oCYdW50YXBwZWTigJkgbG9jYWwgbGVhcm5pbmcgc3VwcG9ydCBhbmQgZXhpc3RpbmcgcGh5c2ljYWwgc3BhY2VzIG1pdGlnYXRlcyBnZW9ncmFwaGljYWwsIGN1bHR1cmFsLCBhbmQgZmluYW5jaWFsIGNoYWxsZW5nZXMsIGFuZCBwcm92aWRlcyBhY2FkZW1pYyBhbmQgZW1vdGlvbmFsIHN1cHBvcnQuIFdlIHByb3Bvc2UgYSBjb29yZGluYXRlZCBuZXR3b3JrIG9mIHBoeXNpY2FsIHN0dWR5IHBsYWNlcyBhbmQgbG9jYWwgcGVvcGxlLCBpbmNsdWRpbmc6IHJlZ2lvbmFsIOKAmHNhdGVsbGl0ZeKAmSBjYW1wdXNlczsgcmVnaW9uYWwgc3R1ZHkgaHViczsgbG9jYWwgcHVibGljIGxpYnJhcmllczsgYW5kIHNjaG9vbHMsIHdoZXJlIG9ubGluZSBzdHVkZW50cyBjYW4gYmUgc3VwcG9ydGVkLCBjb25uZWN0ZWQsIGFuZCBlbmdhZ2VkIGluIHRoZWlyIHN0dWRpZXMgd2hpbHN0IGxvY2F0ZWQgaW4gcmVnaW9uYWwgYW5kIHJlbW90ZSBjb21tdW5pdGllcy4iLCJhdXRob3IiOlt7ImRyb3BwaW5nLXBhcnRpY2xlIjoiIiwiZmFtaWx5IjoiQ3Jhd2ZvcmQiLCJnaXZlbiI6Ik5pY29sZSIsIm5vbi1kcm9wcGluZy1wYXJ0aWNsZSI6IiIsInBhcnNlLW5hbWVzIjpmYWxzZSwic3VmZml4IjoiIn0seyJkcm9wcGluZy1wYXJ0aWNsZSI6IiIsImZhbWlseSI6Ik1jS2VuemllIiwiZ2l2ZW4iOiJMYXJhIiwibm9uLWRyb3BwaW5nLXBhcnRpY2xlIjoiIiwicGFyc2UtbmFtZXMiOmZhbHNlLCJzdWZmaXgiOiIifV0sImNvbnRhaW5lci10aXRsZSI6IkhpZ2hlciBFZHVjYXRpb24iLCJpZCI6ImU0NjVjNWM4LWU3YjgtNTM4ZS04OTkzLTJkNTYyY2I0NjYxNSIsImlzc3VlIjoiNSIsImlzc3VlZCI6eyJkYXRlLXBhcnRzIjpbWyIyMDIzIl1dfSwicGFnZSI6IjEwMjEtMTA0MCIsInB1Ymxpc2hlciI6IlNwcmluZ2VyIE5ldGhlcmxhbmRzIiwidGl0bGUiOiJMb2NhbGlzZWQgbGVhcm5pbmc6IG1vYmlsaXNpbmcgYmVsb25naW5nIGFtb25nIG1hdHVyZS1hZ2VkIHN0dWRlbnRzIGluIGxvdyBzb2Npby1lY29ub21pYyBzdGF0dXMgcmVnaW9uYWwgYW5kIHJlbW90ZSBhcmVhcyIsInR5cGUiOiJhcnRpY2xlLWpvdXJuYWwiLCJ2b2x1bWUiOiI4NSIsImNvbnRhaW5lci10aXRsZS1zaG9ydCI6IkhpZ2ggRWR1YyAoRG9yZHIpIn0sInVyaXMiOlsiaHR0cDovL3d3dy5tZW5kZWxleS5jb20vZG9jdW1lbnRzLz91dWlkPTc1ZmYxNTc3LTg3ODMtNGE2ZC1iMjNjLTA4MzlhOGE2M2Y5OCJdLCJpc1RlbXBvcmFyeSI6ZmFsc2UsImxlZ2FjeURlc2t0b3BJZCI6Ijc1ZmYxNTc3LTg3ODMtNGE2ZC1iMjNjLTA4MzlhOGE2M2Y5OCJ9XX0=&quot;},{&quot;citationID&quot;:&quot;MENDELEY_CITATION_b8a52e55-2ac3-46fc-bdcd-6ef8a74b3d6a&quot;,&quot;properties&quot;:{&quot;noteIndex&quot;:0},&quot;isEdited&quot;:false,&quot;manualOverride&quot;:{&quot;citeprocText&quot;:&quot;(Dushkova &amp;#38; Ivlieva, 2024)&quot;,&quot;isManuallyOverridden&quot;:false,&quot;manualOverrideText&quot;:&quot;&quot;},&quot;citationItems&quot;:[{&quot;id&quot;:&quot;827f553b-8529-584a-867e-882d76397027&quot;,&quot;itemData&quot;:{&quot;DOI&quot;:&quot;10.3390/su16198700&quot;,&quot;ISSN&quot;:&quot;20711050&quot;,&quot;abstract&quot;:&quot;At the global level, significant efforts have been made to address societal challenges and improve the lives of people and restore the planet’s ecosystems through sustainability and resilience programs. These programs, however, tend to be driven by governments, private sectors, and financial institutions, and therefore often lack a process of empowerment to ensure that the local communities can participate actively in co-designing and implementing these programs. More knowledge is needed on how to develop such programs and how the process of empowerment can be organized so that it supports in the long run sustainability transformation. Against this background, the paper explores the role of community empowerment programs as a critical tool for sustainability management strategies and practices. A semi-systematic review of 21 community empowerment programs for sustainability and resilience is conducted. The analysis reveals that the programs mostly aimed to address challenges such as the lack of education and capacity, limited access to basic services and resources, and poor governance and management. The programs initiators involve a diverse set of actors, especially through established partnerships and networks. Most of the programs address the specific needs of vulnerable or marginalized groups or communities. The structure of the programs typically follows a phased methodological approach, beginning with awareness-raising and problem identification, followed by capacity building that allows for making decisions collaboratively and for co-creating innovative solutions based on local knowledge and values. Also, monitoring and evaluation of transformative impact are mentioned as important structural elements. Specifically, the analysis highlights four main focus areas of empowerment: (1) capacity building, (2) self-reliance, control, ownership, responsibility, and independence, (3) participation, engagement, and collective action, and (4) integration of local knowledge and values. However, there is no one-size-fits-all approach to such programs. Instead, successful empowerment programs towards sustainability depend on a deep understanding of local contexts and the ability to tailor strategies to meet specific community needs. The review also identified knowledge gaps that require further investigation to enhance the effectiveness of empowerment programs for both people and nature.&quot;,&quot;author&quot;:[{&quot;dropping-particle&quot;:&quot;&quot;,&quot;family&quot;:&quot;Dushkova&quot;,&quot;given&quot;:&quot;Diana&quot;,&quot;non-dropping-particle&quot;:&quot;&quot;,&quot;parse-names&quot;:false,&quot;suffix&quot;:&quot;&quot;},{&quot;dropping-particle&quot;:&quot;&quot;,&quot;family&quot;:&quot;Ivlieva&quot;,&quot;given&quot;:&quot;Olga&quot;,&quot;non-dropping-particle&quot;:&quot;&quot;,&quot;parse-names&quot;:false,&quot;suffix&quot;:&quot;&quot;}],&quot;container-title&quot;:&quot;Sustainability (Switzerland)&quot;,&quot;id&quot;:&quot;827f553b-8529-584a-867e-882d76397027&quot;,&quot;issue&quot;:&quot;19&quot;,&quot;issued&quot;:{&quot;date-parts&quot;:[[&quot;2024&quot;]]},&quot;title&quot;:&quot;Empowering Communities to Act for a Change: A Review of the Community Empowerment Programs towards Sustainability and Resilience&quot;,&quot;type&quot;:&quot;article-journal&quot;,&quot;volume&quot;:&quot;16&quot;,&quot;container-title-short&quot;:&quot;&quot;},&quot;uris&quot;:[&quot;http://www.mendeley.com/documents/?uuid=94c1dd31-bd7d-4ad4-9505-b18e3bc8b2bc&quot;],&quot;isTemporary&quot;:false,&quot;legacyDesktopId&quot;:&quot;94c1dd31-bd7d-4ad4-9505-b18e3bc8b2bc&quot;}],&quot;citationTag&quot;:&quot;MENDELEY_CITATION_v3_eyJjaXRhdGlvbklEIjoiTUVOREVMRVlfQ0lUQVRJT05fYjhhNTJlNTUtMmFjMy00NmZjLWJkY2QtNmVmOGE3NGIzZDZhIiwicHJvcGVydGllcyI6eyJub3RlSW5kZXgiOjB9LCJpc0VkaXRlZCI6ZmFsc2UsIm1hbnVhbE92ZXJyaWRlIjp7ImNpdGVwcm9jVGV4dCI6IihEdXNoa292YSAmIzM4OyBJdmxpZXZhLCAyMDI0KSIsImlzTWFudWFsbHlPdmVycmlkZGVuIjpmYWxzZSwibWFudWFsT3ZlcnJpZGVUZXh0IjoiIn0sImNpdGF0aW9uSXRlbXMiOlt7ImlkIjoiODI3ZjU1M2ItODUyOS01ODRhLTg2N2UtODgyZDc2Mzk3MDI3IiwiaXRlbURhdGEiOnsiRE9JIjoiMTAuMzM5MC9zdTE2MTk4NzAwIiwiSVNTTiI6IjIwNzExMDUwIiwiYWJzdHJhY3QiOiJBdCB0aGUgZ2xvYmFsIGxldmVsLCBzaWduaWZpY2FudCBlZmZvcnRzIGhhdmUgYmVlbiBtYWRlIHRvIGFkZHJlc3Mgc29jaWV0YWwgY2hhbGxlbmdlcyBhbmQgaW1wcm92ZSB0aGUgbGl2ZXMgb2YgcGVvcGxlIGFuZCByZXN0b3JlIHRoZSBwbGFuZXTigJlzIGVjb3N5c3RlbXMgdGhyb3VnaCBzdXN0YWluYWJpbGl0eSBhbmQgcmVzaWxpZW5jZSBwcm9ncmFtcy4gVGhlc2UgcHJvZ3JhbXMsIGhvd2V2ZXIsIHRlbmQgdG8gYmUgZHJpdmVuIGJ5IGdvdmVybm1lbnRzLCBwcml2YXRlIHNlY3RvcnMsIGFuZCBmaW5hbmNpYWwgaW5zdGl0dXRpb25zLCBhbmQgdGhlcmVmb3JlIG9mdGVuIGxhY2sgYSBwcm9jZXNzIG9mIGVtcG93ZXJtZW50IHRvIGVuc3VyZSB0aGF0IHRoZSBsb2NhbCBjb21tdW5pdGllcyBjYW4gcGFydGljaXBhdGUgYWN0aXZlbHkgaW4gY28tZGVzaWduaW5nIGFuZCBpbXBsZW1lbnRpbmcgdGhlc2UgcHJvZ3JhbXMuIE1vcmUga25vd2xlZGdlIGlzIG5lZWRlZCBvbiBob3cgdG8gZGV2ZWxvcCBzdWNoIHByb2dyYW1zIGFuZCBob3cgdGhlIHByb2Nlc3Mgb2YgZW1wb3dlcm1lbnQgY2FuIGJlIG9yZ2FuaXplZCBzbyB0aGF0IGl0IHN1cHBvcnRzIGluIHRoZSBsb25nIHJ1biBzdXN0YWluYWJpbGl0eSB0cmFuc2Zvcm1hdGlvbi4gQWdhaW5zdCB0aGlzIGJhY2tncm91bmQsIHRoZSBwYXBlciBleHBsb3JlcyB0aGUgcm9sZSBvZiBjb21tdW5pdHkgZW1wb3dlcm1lbnQgcHJvZ3JhbXMgYXMgYSBjcml0aWNhbCB0b29sIGZvciBzdXN0YWluYWJpbGl0eSBtYW5hZ2VtZW50IHN0cmF0ZWdpZXMgYW5kIHByYWN0aWNlcy4gQSBzZW1pLXN5c3RlbWF0aWMgcmV2aWV3IG9mIDIxIGNvbW11bml0eSBlbXBvd2VybWVudCBwcm9ncmFtcyBmb3Igc3VzdGFpbmFiaWxpdHkgYW5kIHJlc2lsaWVuY2UgaXMgY29uZHVjdGVkLiBUaGUgYW5hbHlzaXMgcmV2ZWFscyB0aGF0IHRoZSBwcm9ncmFtcyBtb3N0bHkgYWltZWQgdG8gYWRkcmVzcyBjaGFsbGVuZ2VzIHN1Y2ggYXMgdGhlIGxhY2sgb2YgZWR1Y2F0aW9uIGFuZCBjYXBhY2l0eSwgbGltaXRlZCBhY2Nlc3MgdG8gYmFzaWMgc2VydmljZXMgYW5kIHJlc291cmNlcywgYW5kIHBvb3IgZ292ZXJuYW5jZSBhbmQgbWFuYWdlbWVudC4gVGhlIHByb2dyYW1zIGluaXRpYXRvcnMgaW52b2x2ZSBhIGRpdmVyc2Ugc2V0IG9mIGFjdG9ycywgZXNwZWNpYWxseSB0aHJvdWdoIGVzdGFibGlzaGVkIHBhcnRuZXJzaGlwcyBhbmQgbmV0d29ya3MuIE1vc3Qgb2YgdGhlIHByb2dyYW1zIGFkZHJlc3MgdGhlIHNwZWNpZmljIG5lZWRzIG9mIHZ1bG5lcmFibGUgb3IgbWFyZ2luYWxpemVkIGdyb3VwcyBvciBjb21tdW5pdGllcy4gVGhlIHN0cnVjdHVyZSBvZiB0aGUgcHJvZ3JhbXMgdHlwaWNhbGx5IGZvbGxvd3MgYSBwaGFzZWQgbWV0aG9kb2xvZ2ljYWwgYXBwcm9hY2gsIGJlZ2lubmluZyB3aXRoIGF3YXJlbmVzcy1yYWlzaW5nIGFuZCBwcm9ibGVtIGlkZW50aWZpY2F0aW9uLCBmb2xsb3dlZCBieSBjYXBhY2l0eSBidWlsZGluZyB0aGF0IGFsbG93cyBmb3IgbWFraW5nIGRlY2lzaW9ucyBjb2xsYWJvcmF0aXZlbHkgYW5kIGZvciBjby1jcmVhdGluZyBpbm5vdmF0aXZlIHNvbHV0aW9ucyBiYXNlZCBvbiBsb2NhbCBrbm93bGVkZ2UgYW5kIHZhbHVlcy4gQWxzbywgbW9uaXRvcmluZyBhbmQgZXZhbHVhdGlvbiBvZiB0cmFuc2Zvcm1hdGl2ZSBpbXBhY3QgYXJlIG1lbnRpb25lZCBhcyBpbXBvcnRhbnQgc3RydWN0dXJhbCBlbGVtZW50cy4gU3BlY2lmaWNhbGx5LCB0aGUgYW5hbHlzaXMgaGlnaGxpZ2h0cyBmb3VyIG1haW4gZm9jdXMgYXJlYXMgb2YgZW1wb3dlcm1lbnQ6ICgxKSBjYXBhY2l0eSBidWlsZGluZywgKDIpIHNlbGYtcmVsaWFuY2UsIGNvbnRyb2wsIG93bmVyc2hpcCwgcmVzcG9uc2liaWxpdHksIGFuZCBpbmRlcGVuZGVuY2UsICgzKSBwYXJ0aWNpcGF0aW9uLCBlbmdhZ2VtZW50LCBhbmQgY29sbGVjdGl2ZSBhY3Rpb24sIGFuZCAoNCkgaW50ZWdyYXRpb24gb2YgbG9jYWwga25vd2xlZGdlIGFuZCB2YWx1ZXMuIEhvd2V2ZXIsIHRoZXJlIGlzIG5vIG9uZS1zaXplLWZpdHMtYWxsIGFwcHJvYWNoIHRvIHN1Y2ggcHJvZ3JhbXMuIEluc3RlYWQsIHN1Y2Nlc3NmdWwgZW1wb3dlcm1lbnQgcHJvZ3JhbXMgdG93YXJkcyBzdXN0YWluYWJpbGl0eSBkZXBlbmQgb24gYSBkZWVwIHVuZGVyc3RhbmRpbmcgb2YgbG9jYWwgY29udGV4dHMgYW5kIHRoZSBhYmlsaXR5IHRvIHRhaWxvciBzdHJhdGVnaWVzIHRvIG1lZXQgc3BlY2lmaWMgY29tbXVuaXR5IG5lZWRzLiBUaGUgcmV2aWV3IGFsc28gaWRlbnRpZmllZCBrbm93bGVkZ2UgZ2FwcyB0aGF0IHJlcXVpcmUgZnVydGhlciBpbnZlc3RpZ2F0aW9uIHRvIGVuaGFuY2UgdGhlIGVmZmVjdGl2ZW5lc3Mgb2YgZW1wb3dlcm1lbnQgcHJvZ3JhbXMgZm9yIGJvdGggcGVvcGxlIGFuZCBuYXR1cmUuIiwiYXV0aG9yIjpbeyJkcm9wcGluZy1wYXJ0aWNsZSI6IiIsImZhbWlseSI6IkR1c2hrb3ZhIiwiZ2l2ZW4iOiJEaWFuYSIsIm5vbi1kcm9wcGluZy1wYXJ0aWNsZSI6IiIsInBhcnNlLW5hbWVzIjpmYWxzZSwic3VmZml4IjoiIn0seyJkcm9wcGluZy1wYXJ0aWNsZSI6IiIsImZhbWlseSI6Ikl2bGlldmEiLCJnaXZlbiI6Ik9sZ2EiLCJub24tZHJvcHBpbmctcGFydGljbGUiOiIiLCJwYXJzZS1uYW1lcyI6ZmFsc2UsInN1ZmZpeCI6IiJ9XSwiY29udGFpbmVyLXRpdGxlIjoiU3VzdGFpbmFiaWxpdHkgKFN3aXR6ZXJsYW5kKSIsImlkIjoiODI3ZjU1M2ItODUyOS01ODRhLTg2N2UtODgyZDc2Mzk3MDI3IiwiaXNzdWUiOiIxOSIsImlzc3VlZCI6eyJkYXRlLXBhcnRzIjpbWyIyMDI0Il1dfSwidGl0bGUiOiJFbXBvd2VyaW5nIENvbW11bml0aWVzIHRvIEFjdCBmb3IgYSBDaGFuZ2U6IEEgUmV2aWV3IG9mIHRoZSBDb21tdW5pdHkgRW1wb3dlcm1lbnQgUHJvZ3JhbXMgdG93YXJkcyBTdXN0YWluYWJpbGl0eSBhbmQgUmVzaWxpZW5jZSIsInR5cGUiOiJhcnRpY2xlLWpvdXJuYWwiLCJ2b2x1bWUiOiIxNiIsImNvbnRhaW5lci10aXRsZS1zaG9ydCI6IiJ9LCJ1cmlzIjpbImh0dHA6Ly93d3cubWVuZGVsZXkuY29tL2RvY3VtZW50cy8/dXVpZD05NGMxZGQzMS1iZDdkLTRhZDQtOTUwNS1iMThlM2JjOGIyYmMiXSwiaXNUZW1wb3JhcnkiOmZhbHNlLCJsZWdhY3lEZXNrdG9wSWQiOiI5NGMxZGQzMS1iZDdkLTRhZDQtOTUwNS1iMThlM2JjOGIyYmMifV19&quot;},{&quot;citationID&quot;:&quot;MENDELEY_CITATION_aaaff2a4-b798-4bdd-93db-01283bea2fa9&quot;,&quot;properties&quot;:{&quot;noteIndex&quot;:0},&quot;isEdited&quot;:false,&quot;manualOverride&quot;:{&quot;citeprocText&quot;:&quot;(Belitski &amp;#38; Heron, 2017)&quot;,&quot;isManuallyOverridden&quot;:false,&quot;manualOverrideText&quot;:&quot;&quot;},&quot;citationItems&quot;:[{&quot;id&quot;:&quot;f0d47fee-3df3-59f1-9a71-9410f93e785f&quot;,&quot;itemData&quot;:{&quot;DOI&quot;:&quot;10.1108/JMD-06-2016-0121&quot;,&quot;ISSN&quot;:&quot;02621711&quot;,&quot;abstract&quot;:&quot;Purpose: The creation of start-ups using knowledge provided by universities has been identified as an important source of knowledge spillover and regional economic development. Entrepreneurship ecosystems in education have become the most important and efficient mechanism of business community engagement and knowledge transfer within university-industry-government framework creating value to society and regional economy. The paper aims to discuss these issues. Design/methodology/approach: This study undertakes in-depth synthesis of eclectic literature on entrepreneurship ecosystems and knowledge spillover of entrepreneurship, examining the critical success factors and enablers of entrepreneurship ecosystems in education. Findings: This study proposes entrepreneurship education ecosystems as an alternative unit of analysis when it comes to considering the role of university-industry-government collaboration in knowledge commercialization. The authors recommend key entrepreneurship education ecosystem enablers for knowledge commercialization and engagement with entrepreneurial communities. Originality/value: The authors propose a framework for the creation of an entrepreneurship education ecosystem as a unit of analysis when considering the role of university-industry-government collaboration. It requires different approaches to teaching, research and business outreach, some of which have not yet been discovered or yet need to be created.&quot;,&quot;author&quot;:[{&quot;dropping-particle&quot;:&quot;&quot;,&quot;family&quot;:&quot;Belitski&quot;,&quot;given&quot;:&quot;Maksim&quot;,&quot;non-dropping-particle&quot;:&quot;&quot;,&quot;parse-names&quot;:false,&quot;suffix&quot;:&quot;&quot;},{&quot;dropping-particle&quot;:&quot;&quot;,&quot;family&quot;:&quot;Heron&quot;,&quot;given&quot;:&quot;Keith&quot;,&quot;non-dropping-particle&quot;:&quot;&quot;,&quot;parse-names&quot;:false,&quot;suffix&quot;:&quot;&quot;}],&quot;container-title&quot;:&quot;Journal of Management Development&quot;,&quot;id&quot;:&quot;f0d47fee-3df3-59f1-9a71-9410f93e785f&quot;,&quot;issue&quot;:&quot;2&quot;,&quot;issued&quot;:{&quot;date-parts&quot;:[[&quot;2017&quot;]]},&quot;page&quot;:&quot;163-177&quot;,&quot;title&quot;:&quot;Expanding entrepreneurship education ecosystems&quot;,&quot;type&quot;:&quot;article-journal&quot;,&quot;volume&quot;:&quot;36&quot;,&quot;container-title-short&quot;:&quot;&quot;},&quot;uris&quot;:[&quot;http://www.mendeley.com/documents/?uuid=00a315e3-e53a-455d-b493-d22966fb53b3&quot;],&quot;isTemporary&quot;:false,&quot;legacyDesktopId&quot;:&quot;00a315e3-e53a-455d-b493-d22966fb53b3&quot;}],&quot;citationTag&quot;:&quot;MENDELEY_CITATION_v3_eyJjaXRhdGlvbklEIjoiTUVOREVMRVlfQ0lUQVRJT05fYWFhZmYyYTQtYjc5OC00YmRkLTkzZGItMDEyODNiZWEyZmE5IiwicHJvcGVydGllcyI6eyJub3RlSW5kZXgiOjB9LCJpc0VkaXRlZCI6ZmFsc2UsIm1hbnVhbE92ZXJyaWRlIjp7ImNpdGVwcm9jVGV4dCI6IihCZWxpdHNraSAmIzM4OyBIZXJvbiwgMjAxNykiLCJpc01hbnVhbGx5T3ZlcnJpZGRlbiI6ZmFsc2UsIm1hbnVhbE92ZXJyaWRlVGV4dCI6IiJ9LCJjaXRhdGlvbkl0ZW1zIjpbeyJpZCI6ImYwZDQ3ZmVlLTNkZjMtNTlmMS05YTcxLTk0MTBmOTNlNzg1ZiIsIml0ZW1EYXRhIjp7IkRPSSI6IjEwLjExMDgvSk1ELTA2LTIwMTYtMDEyMSIsIklTU04iOiIwMjYyMTcxMSIsImFic3RyYWN0IjoiUHVycG9zZTogVGhlIGNyZWF0aW9uIG9mIHN0YXJ0LXVwcyB1c2luZyBrbm93bGVkZ2UgcHJvdmlkZWQgYnkgdW5pdmVyc2l0aWVzIGhhcyBiZWVuIGlkZW50aWZpZWQgYXMgYW4gaW1wb3J0YW50IHNvdXJjZSBvZiBrbm93bGVkZ2Ugc3BpbGxvdmVyIGFuZCByZWdpb25hbCBlY29ub21pYyBkZXZlbG9wbWVudC4gRW50cmVwcmVuZXVyc2hpcCBlY29zeXN0ZW1zIGluIGVkdWNhdGlvbiBoYXZlIGJlY29tZSB0aGUgbW9zdCBpbXBvcnRhbnQgYW5kIGVmZmljaWVudCBtZWNoYW5pc20gb2YgYnVzaW5lc3MgY29tbXVuaXR5IGVuZ2FnZW1lbnQgYW5kIGtub3dsZWRnZSB0cmFuc2ZlciB3aXRoaW4gdW5pdmVyc2l0eS1pbmR1c3RyeS1nb3Zlcm5tZW50IGZyYW1ld29yayBjcmVhdGluZyB2YWx1ZSB0byBzb2NpZXR5IGFuZCByZWdpb25hbCBlY29ub215LiBUaGUgcGFwZXIgYWltcyB0byBkaXNjdXNzIHRoZXNlIGlzc3Vlcy4gRGVzaWduL21ldGhvZG9sb2d5L2FwcHJvYWNoOiBUaGlzIHN0dWR5IHVuZGVydGFrZXMgaW4tZGVwdGggc3ludGhlc2lzIG9mIGVjbGVjdGljIGxpdGVyYXR1cmUgb24gZW50cmVwcmVuZXVyc2hpcCBlY29zeXN0ZW1zIGFuZCBrbm93bGVkZ2Ugc3BpbGxvdmVyIG9mIGVudHJlcHJlbmV1cnNoaXAsIGV4YW1pbmluZyB0aGUgY3JpdGljYWwgc3VjY2VzcyBmYWN0b3JzIGFuZCBlbmFibGVycyBvZiBlbnRyZXByZW5ldXJzaGlwIGVjb3N5c3RlbXMgaW4gZWR1Y2F0aW9uLiBGaW5kaW5nczogVGhpcyBzdHVkeSBwcm9wb3NlcyBlbnRyZXByZW5ldXJzaGlwIGVkdWNhdGlvbiBlY29zeXN0ZW1zIGFzIGFuIGFsdGVybmF0aXZlIHVuaXQgb2YgYW5hbHlzaXMgd2hlbiBpdCBjb21lcyB0byBjb25zaWRlcmluZyB0aGUgcm9sZSBvZiB1bml2ZXJzaXR5LWluZHVzdHJ5LWdvdmVybm1lbnQgY29sbGFib3JhdGlvbiBpbiBrbm93bGVkZ2UgY29tbWVyY2lhbGl6YXRpb24uIFRoZSBhdXRob3JzIHJlY29tbWVuZCBrZXkgZW50cmVwcmVuZXVyc2hpcCBlZHVjYXRpb24gZWNvc3lzdGVtIGVuYWJsZXJzIGZvciBrbm93bGVkZ2UgY29tbWVyY2lhbGl6YXRpb24gYW5kIGVuZ2FnZW1lbnQgd2l0aCBlbnRyZXByZW5ldXJpYWwgY29tbXVuaXRpZXMuIE9yaWdpbmFsaXR5L3ZhbHVlOiBUaGUgYXV0aG9ycyBwcm9wb3NlIGEgZnJhbWV3b3JrIGZvciB0aGUgY3JlYXRpb24gb2YgYW4gZW50cmVwcmVuZXVyc2hpcCBlZHVjYXRpb24gZWNvc3lzdGVtIGFzIGEgdW5pdCBvZiBhbmFseXNpcyB3aGVuIGNvbnNpZGVyaW5nIHRoZSByb2xlIG9mIHVuaXZlcnNpdHktaW5kdXN0cnktZ292ZXJubWVudCBjb2xsYWJvcmF0aW9uLiBJdCByZXF1aXJlcyBkaWZmZXJlbnQgYXBwcm9hY2hlcyB0byB0ZWFjaGluZywgcmVzZWFyY2ggYW5kIGJ1c2luZXNzIG91dHJlYWNoLCBzb21lIG9mIHdoaWNoIGhhdmUgbm90IHlldCBiZWVuIGRpc2NvdmVyZWQgb3IgeWV0IG5lZWQgdG8gYmUgY3JlYXRlZC4iLCJhdXRob3IiOlt7ImRyb3BwaW5nLXBhcnRpY2xlIjoiIiwiZmFtaWx5IjoiQmVsaXRza2kiLCJnaXZlbiI6Ik1ha3NpbSIsIm5vbi1kcm9wcGluZy1wYXJ0aWNsZSI6IiIsInBhcnNlLW5hbWVzIjpmYWxzZSwic3VmZml4IjoiIn0seyJkcm9wcGluZy1wYXJ0aWNsZSI6IiIsImZhbWlseSI6Ikhlcm9uIiwiZ2l2ZW4iOiJLZWl0aCIsIm5vbi1kcm9wcGluZy1wYXJ0aWNsZSI6IiIsInBhcnNlLW5hbWVzIjpmYWxzZSwic3VmZml4IjoiIn1dLCJjb250YWluZXItdGl0bGUiOiJKb3VybmFsIG9mIE1hbmFnZW1lbnQgRGV2ZWxvcG1lbnQiLCJpZCI6ImYwZDQ3ZmVlLTNkZjMtNTlmMS05YTcxLTk0MTBmOTNlNzg1ZiIsImlzc3VlIjoiMiIsImlzc3VlZCI6eyJkYXRlLXBhcnRzIjpbWyIyMDE3Il1dfSwicGFnZSI6IjE2My0xNzciLCJ0aXRsZSI6IkV4cGFuZGluZyBlbnRyZXByZW5ldXJzaGlwIGVkdWNhdGlvbiBlY29zeXN0ZW1zIiwidHlwZSI6ImFydGljbGUtam91cm5hbCIsInZvbHVtZSI6IjM2IiwiY29udGFpbmVyLXRpdGxlLXNob3J0IjoiIn0sInVyaXMiOlsiaHR0cDovL3d3dy5tZW5kZWxleS5jb20vZG9jdW1lbnRzLz91dWlkPTAwYTMxNWUzLWU1M2EtNDU1ZC1iNDkzLWQyMjk2NmZiNTNiMyJdLCJpc1RlbXBvcmFyeSI6ZmFsc2UsImxlZ2FjeURlc2t0b3BJZCI6IjAwYTMxNWUzLWU1M2EtNDU1ZC1iNDkzLWQyMjk2NmZiNTNiMyJ9XX0=&quot;},{&quot;citationID&quot;:&quot;MENDELEY_CITATION_86a2e89c-e7fd-4952-adb5-c6bce131e3b4&quot;,&quot;properties&quot;:{&quot;noteIndex&quot;:0},&quot;isEdited&quot;:false,&quot;manualOverride&quot;:{&quot;citeprocText&quot;:&quot;(Fuster et al., 2019)&quot;,&quot;isManuallyOverridden&quot;:false,&quot;manualOverrideText&quot;:&quot;&quot;},&quot;citationItems&quot;:[{&quot;id&quot;:&quot;5a4a1543-2571-5ddb-a5ca-2a66b5584923&quot;,&quot;itemData&quot;:{&quot;DOI&quot;:&quot;https://doi.org/10.1016/j.techfore.2018.10.020&quot;,&quot;ISSN&quot;:&quot;0040-1625&quot;,&quot;abstract&quot;:&quot;Universities play a strategic role as drivers of regional economic growth. One contribution is the establishment and support of University Spin-off companies (USOs), as a knowledge transfer mechanism, thus contributing to generating entrepreneurial university ecosystems. Recent literature points to this as a promising and emerging research area and policymakers are increasingly investing in universities to facilitate economic growth. This is based partially on the idea that a well-established or successful entrepreneurial university ecosystem automatically leads to the emergence of business ecosystems with subsequent benefits to the region. Using the knowledge spillover theory conceptual lens in combination with a social networks approach, this is explored in the region of Andalusia (Spain), centring on the regional entrepreneurial university ecosystem and in the role of the USOs. By means of a mixed-methods approach, we identified the main actors of the Andalusian entrepreneurial university ecosystem and found how the ecosystem is enacted, using a social network approach, and how the ecosystem promotes an expansive wave effect making the knowledge spillover possible to businesses beyond the entrepreneurial university ecosystem. This study confirms empirically that the USOs are main actors in the entrepreneurial university ecosystem and strengthen knowledge transfer, by relating with other businesses beyond this ecosystem; and expands the emergent ecosystem approach into the field of entrepreneurship.&quot;,&quot;author&quot;:[{&quot;dropping-particle&quot;:&quot;&quot;,&quot;family&quot;:&quot;Fuster&quot;,&quot;given&quot;:&quot;Elena&quot;,&quot;non-dropping-particle&quot;:&quot;&quot;,&quot;parse-names&quot;:false,&quot;suffix&quot;:&quot;&quot;},{&quot;dropping-particle&quot;:&quot;&quot;,&quot;family&quot;:&quot;Padilla-Meléndez&quot;,&quot;given&quot;:&quot;Antonio&quot;,&quot;non-dropping-particle&quot;:&quot;&quot;,&quot;parse-names&quot;:false,&quot;suffix&quot;:&quot;&quot;},{&quot;dropping-particle&quot;:&quot;&quot;,&quot;family&quot;:&quot;Lockett&quot;,&quot;given&quot;:&quot;Nigel&quot;,&quot;non-dropping-particle&quot;:&quot;&quot;,&quot;parse-names&quot;:false,&quot;suffix&quot;:&quot;&quot;},{&quot;dropping-particle&quot;:&quot;&quot;,&quot;family&quot;:&quot;del-Águila-Obra&quot;,&quot;given&quot;:&quot;Ana Rosa&quot;,&quot;non-dropping-particle&quot;:&quot;&quot;,&quot;parse-names&quot;:false,&quot;suffix&quot;:&quot;&quot;}],&quot;container-title&quot;:&quot;Technological Forecasting and Social Change&quot;,&quot;id&quot;:&quot;5a4a1543-2571-5ddb-a5ca-2a66b5584923&quot;,&quot;issued&quot;:{&quot;date-parts&quot;:[[&quot;2019&quot;]]},&quot;page&quot;:&quot;219-231&quot;,&quot;title&quot;:&quot;The emerging role of university spin-off companies in developing regional entrepreneurial university ecosystems: The case of Andalusia&quot;,&quot;type&quot;:&quot;article-journal&quot;,&quot;volume&quot;:&quot;141&quot;,&quot;container-title-short&quot;:&quot;Technol Forecast Soc Change&quot;},&quot;uris&quot;:[&quot;http://www.mendeley.com/documents/?uuid=9239f4a6-97ba-439e-97b8-d180ca3221b9&quot;],&quot;isTemporary&quot;:false,&quot;legacyDesktopId&quot;:&quot;9239f4a6-97ba-439e-97b8-d180ca3221b9&quot;}],&quot;citationTag&quot;:&quot;MENDELEY_CITATION_v3_eyJjaXRhdGlvbklEIjoiTUVOREVMRVlfQ0lUQVRJT05fODZhMmU4OWMtZTdmZC00OTUyLWFkYjUtYzZiY2UxMzFlM2I0IiwicHJvcGVydGllcyI6eyJub3RlSW5kZXgiOjB9LCJpc0VkaXRlZCI6ZmFsc2UsIm1hbnVhbE92ZXJyaWRlIjp7ImNpdGVwcm9jVGV4dCI6IihGdXN0ZXIgZXQgYWwuLCAyMDE5KSIsImlzTWFudWFsbHlPdmVycmlkZGVuIjpmYWxzZSwibWFudWFsT3ZlcnJpZGVUZXh0IjoiIn0sImNpdGF0aW9uSXRlbXMiOlt7ImlkIjoiNWE0YTE1NDMtMjU3MS01ZGRiLWE1Y2EtMmE2NmI1NTg0OTIzIiwiaXRlbURhdGEiOnsiRE9JIjoiaHR0cHM6Ly9kb2kub3JnLzEwLjEwMTYvai50ZWNoZm9yZS4yMDE4LjEwLjAyMCIsIklTU04iOiIwMDQwLTE2MjUiLCJhYnN0cmFjdCI6IlVuaXZlcnNpdGllcyBwbGF5IGEgc3RyYXRlZ2ljIHJvbGUgYXMgZHJpdmVycyBvZiByZWdpb25hbCBlY29ub21pYyBncm93dGguIE9uZSBjb250cmlidXRpb24gaXMgdGhlIGVzdGFibGlzaG1lbnQgYW5kIHN1cHBvcnQgb2YgVW5pdmVyc2l0eSBTcGluLW9mZiBjb21wYW5pZXMgKFVTT3MpLCBhcyBhIGtub3dsZWRnZSB0cmFuc2ZlciBtZWNoYW5pc20sIHRodXMgY29udHJpYnV0aW5nIHRvIGdlbmVyYXRpbmcgZW50cmVwcmVuZXVyaWFsIHVuaXZlcnNpdHkgZWNvc3lzdGVtcy4gUmVjZW50IGxpdGVyYXR1cmUgcG9pbnRzIHRvIHRoaXMgYXMgYSBwcm9taXNpbmcgYW5kIGVtZXJnaW5nIHJlc2VhcmNoIGFyZWEgYW5kIHBvbGljeW1ha2VycyBhcmUgaW5jcmVhc2luZ2x5IGludmVzdGluZyBpbiB1bml2ZXJzaXRpZXMgdG8gZmFjaWxpdGF0ZSBlY29ub21pYyBncm93dGguIFRoaXMgaXMgYmFzZWQgcGFydGlhbGx5IG9uIHRoZSBpZGVhIHRoYXQgYSB3ZWxsLWVzdGFibGlzaGVkIG9yIHN1Y2Nlc3NmdWwgZW50cmVwcmVuZXVyaWFsIHVuaXZlcnNpdHkgZWNvc3lzdGVtIGF1dG9tYXRpY2FsbHkgbGVhZHMgdG8gdGhlIGVtZXJnZW5jZSBvZiBidXNpbmVzcyBlY29zeXN0ZW1zIHdpdGggc3Vic2VxdWVudCBiZW5lZml0cyB0byB0aGUgcmVnaW9uLiBVc2luZyB0aGUga25vd2xlZGdlIHNwaWxsb3ZlciB0aGVvcnkgY29uY2VwdHVhbCBsZW5zIGluIGNvbWJpbmF0aW9uIHdpdGggYSBzb2NpYWwgbmV0d29ya3MgYXBwcm9hY2gsIHRoaXMgaXMgZXhwbG9yZWQgaW4gdGhlIHJlZ2lvbiBvZiBBbmRhbHVzaWEgKFNwYWluKSwgY2VudHJpbmcgb24gdGhlIHJlZ2lvbmFsIGVudHJlcHJlbmV1cmlhbCB1bml2ZXJzaXR5IGVjb3N5c3RlbSBhbmQgaW4gdGhlIHJvbGUgb2YgdGhlIFVTT3MuIEJ5IG1lYW5zIG9mIGEgbWl4ZWQtbWV0aG9kcyBhcHByb2FjaCwgd2UgaWRlbnRpZmllZCB0aGUgbWFpbiBhY3RvcnMgb2YgdGhlIEFuZGFsdXNpYW4gZW50cmVwcmVuZXVyaWFsIHVuaXZlcnNpdHkgZWNvc3lzdGVtIGFuZCBmb3VuZCBob3cgdGhlIGVjb3N5c3RlbSBpcyBlbmFjdGVkLCB1c2luZyBhIHNvY2lhbCBuZXR3b3JrIGFwcHJvYWNoLCBhbmQgaG93IHRoZSBlY29zeXN0ZW0gcHJvbW90ZXMgYW4gZXhwYW5zaXZlIHdhdmUgZWZmZWN0IG1ha2luZyB0aGUga25vd2xlZGdlIHNwaWxsb3ZlciBwb3NzaWJsZSB0byBidXNpbmVzc2VzIGJleW9uZCB0aGUgZW50cmVwcmVuZXVyaWFsIHVuaXZlcnNpdHkgZWNvc3lzdGVtLiBUaGlzIHN0dWR5IGNvbmZpcm1zIGVtcGlyaWNhbGx5IHRoYXQgdGhlIFVTT3MgYXJlIG1haW4gYWN0b3JzIGluIHRoZSBlbnRyZXByZW5ldXJpYWwgdW5pdmVyc2l0eSBlY29zeXN0ZW0gYW5kIHN0cmVuZ3RoZW4ga25vd2xlZGdlIHRyYW5zZmVyLCBieSByZWxhdGluZyB3aXRoIG90aGVyIGJ1c2luZXNzZXMgYmV5b25kIHRoaXMgZWNvc3lzdGVtOyBhbmQgZXhwYW5kcyB0aGUgZW1lcmdlbnQgZWNvc3lzdGVtIGFwcHJvYWNoIGludG8gdGhlIGZpZWxkIG9mIGVudHJlcHJlbmV1cnNoaXAuIiwiYXV0aG9yIjpbeyJkcm9wcGluZy1wYXJ0aWNsZSI6IiIsImZhbWlseSI6IkZ1c3RlciIsImdpdmVuIjoiRWxlbmEiLCJub24tZHJvcHBpbmctcGFydGljbGUiOiIiLCJwYXJzZS1uYW1lcyI6ZmFsc2UsInN1ZmZpeCI6IiJ9LHsiZHJvcHBpbmctcGFydGljbGUiOiIiLCJmYW1pbHkiOiJQYWRpbGxhLU1lbMOpbmRleiIsImdpdmVuIjoiQW50b25pbyIsIm5vbi1kcm9wcGluZy1wYXJ0aWNsZSI6IiIsInBhcnNlLW5hbWVzIjpmYWxzZSwic3VmZml4IjoiIn0seyJkcm9wcGluZy1wYXJ0aWNsZSI6IiIsImZhbWlseSI6IkxvY2tldHQiLCJnaXZlbiI6Ik5pZ2VsIiwibm9uLWRyb3BwaW5nLXBhcnRpY2xlIjoiIiwicGFyc2UtbmFtZXMiOmZhbHNlLCJzdWZmaXgiOiIifSx7ImRyb3BwaW5nLXBhcnRpY2xlIjoiIiwiZmFtaWx5IjoiZGVsLcOBZ3VpbGEtT2JyYSIsImdpdmVuIjoiQW5hIFJvc2EiLCJub24tZHJvcHBpbmctcGFydGljbGUiOiIiLCJwYXJzZS1uYW1lcyI6ZmFsc2UsInN1ZmZpeCI6IiJ9XSwiY29udGFpbmVyLXRpdGxlIjoiVGVjaG5vbG9naWNhbCBGb3JlY2FzdGluZyBhbmQgU29jaWFsIENoYW5nZSIsImlkIjoiNWE0YTE1NDMtMjU3MS01ZGRiLWE1Y2EtMmE2NmI1NTg0OTIzIiwiaXNzdWVkIjp7ImRhdGUtcGFydHMiOltbIjIwMTkiXV19LCJwYWdlIjoiMjE5LTIzMSIsInRpdGxlIjoiVGhlIGVtZXJnaW5nIHJvbGUgb2YgdW5pdmVyc2l0eSBzcGluLW9mZiBjb21wYW5pZXMgaW4gZGV2ZWxvcGluZyByZWdpb25hbCBlbnRyZXByZW5ldXJpYWwgdW5pdmVyc2l0eSBlY29zeXN0ZW1zOiBUaGUgY2FzZSBvZiBBbmRhbHVzaWEiLCJ0eXBlIjoiYXJ0aWNsZS1qb3VybmFsIiwidm9sdW1lIjoiMTQxIiwiY29udGFpbmVyLXRpdGxlLXNob3J0IjoiVGVjaG5vbCBGb3JlY2FzdCBTb2MgQ2hhbmdlIn0sInVyaXMiOlsiaHR0cDovL3d3dy5tZW5kZWxleS5jb20vZG9jdW1lbnRzLz91dWlkPTkyMzlmNGE2LTk3YmEtNDM5ZS05N2I4LWQxODBjYTMyMjFiOSJdLCJpc1RlbXBvcmFyeSI6ZmFsc2UsImxlZ2FjeURlc2t0b3BJZCI6IjkyMzlmNGE2LTk3YmEtNDM5ZS05N2I4LWQxODBjYTMyMjFiOSJ9XX0=&quot;},{&quot;citationID&quot;:&quot;MENDELEY_CITATION_a514c29b-c953-4f58-b7ac-e46ffa0cfdc2&quot;,&quot;properties&quot;:{&quot;noteIndex&quot;:0},&quot;isEdited&quot;:false,&quot;manualOverride&quot;:{&quot;citeprocText&quot;:&quot;(Hayter, 2016)&quot;,&quot;isManuallyOverridden&quot;:false,&quot;manualOverrideText&quot;:&quot;&quot;},&quot;citationItems&quot;:[{&quot;id&quot;:&quot;f329ae57-b30b-54db-b8ae-4bf6d581939c&quot;,&quot;itemData&quot;:{&quot;DOI&quot;:&quot;10.1007/s11187-016-9756-3&quot;,&quot;ISSN&quot;:&quot;15730913&quot;,&quot;abstract&quot;:&quot;Universities play a well-established role in regional economic growth, one contribution to which is academic entrepreneurship, the establishment and support of faculty and graduate student spinoff companies based on university research. A vibrant literature examines the general contributions of universities within regional innovation ecosystems while another strain of literature examines individual intermediaries, such as technology licensing offices and incubators, in support of the university’s economic development mission. Little research exists, however, that conceptualizes the structure and function of an entrepreneurial university ecosystem. This paper seeks to address this gap in the literature by examining the composition, contributions, and evolution of social networks among faculty and graduate student entrepreneurs and the role of knowledge intermediaries therein. While our investigation supports an emerging literature that finds academic entrepreneurs are typically limited by their own homophilous social networks, we also find that spinoff success relies upon academic and non-academic contacts who connect faculty and students to other social networks important to spinoff success. We investigate how by creating a taxonomy of social network evolution among spinoffs; the results show that the contributions of universities depend on the existence and interrelationship of loosely coordinated, heterogeneous knowledge intermediaries guided by a strong collective ethos to encourage and support academic entrepreneurship.&quot;,&quot;author&quot;:[{&quot;dropping-particle&quot;:&quot;&quot;,&quot;family&quot;:&quot;Hayter&quot;,&quot;given&quot;:&quot;Christopher S.&quot;,&quot;non-dropping-particle&quot;:&quot;&quot;,&quot;parse-names&quot;:false,&quot;suffix&quot;:&quot;&quot;}],&quot;container-title&quot;:&quot;Small Business Economics&quot;,&quot;id&quot;:&quot;f329ae57-b30b-54db-b8ae-4bf6d581939c&quot;,&quot;issue&quot;:&quot;3&quot;,&quot;issued&quot;:{&quot;date-parts&quot;:[[&quot;2016&quot;]]},&quot;page&quot;:&quot;633-656&quot;,&quot;publisher&quot;:&quot;Springer US&quot;,&quot;title&quot;:&quot;A trajectory of early-stage spinoff success: the role of knowledge intermediaries within an entrepreneurial university ecosystem&quot;,&quot;type&quot;:&quot;article-journal&quot;,&quot;volume&quot;:&quot;47&quot;,&quot;container-title-short&quot;:&quot;&quot;},&quot;uris&quot;:[&quot;http://www.mendeley.com/documents/?uuid=0ba86455-618c-4fd0-9d12-d5daee41b890&quot;],&quot;isTemporary&quot;:false,&quot;legacyDesktopId&quot;:&quot;0ba86455-618c-4fd0-9d12-d5daee41b890&quot;}],&quot;citationTag&quot;:&quot;MENDELEY_CITATION_v3_eyJjaXRhdGlvbklEIjoiTUVOREVMRVlfQ0lUQVRJT05fYTUxNGMyOWItYzk1My00ZjU4LWI3YWMtZTQ2ZmZhMGNmZGMyIiwicHJvcGVydGllcyI6eyJub3RlSW5kZXgiOjB9LCJpc0VkaXRlZCI6ZmFsc2UsIm1hbnVhbE92ZXJyaWRlIjp7ImNpdGVwcm9jVGV4dCI6IihIYXl0ZXIsIDIwMTYpIiwiaXNNYW51YWxseU92ZXJyaWRkZW4iOmZhbHNlLCJtYW51YWxPdmVycmlkZVRleHQiOiIifSwiY2l0YXRpb25JdGVtcyI6W3siaWQiOiJmMzI5YWU1Ny1iMzBiLTU0ZGItYjhhZS00YmY2ZDU4MTkzOWMiLCJpdGVtRGF0YSI6eyJET0kiOiIxMC4xMDA3L3MxMTE4Ny0wMTYtOTc1Ni0zIiwiSVNTTiI6IjE1NzMwOTEzIiwiYWJzdHJhY3QiOiJVbml2ZXJzaXRpZXMgcGxheSBhIHdlbGwtZXN0YWJsaXNoZWQgcm9sZSBpbiByZWdpb25hbCBlY29ub21pYyBncm93dGgsIG9uZSBjb250cmlidXRpb24gdG8gd2hpY2ggaXMgYWNhZGVtaWMgZW50cmVwcmVuZXVyc2hpcCwgdGhlIGVzdGFibGlzaG1lbnQgYW5kIHN1cHBvcnQgb2YgZmFjdWx0eSBhbmQgZ3JhZHVhdGUgc3R1ZGVudCBzcGlub2ZmIGNvbXBhbmllcyBiYXNlZCBvbiB1bml2ZXJzaXR5IHJlc2VhcmNoLiBBIHZpYnJhbnQgbGl0ZXJhdHVyZSBleGFtaW5lcyB0aGUgZ2VuZXJhbCBjb250cmlidXRpb25zIG9mIHVuaXZlcnNpdGllcyB3aXRoaW4gcmVnaW9uYWwgaW5ub3ZhdGlvbiBlY29zeXN0ZW1zIHdoaWxlIGFub3RoZXIgc3RyYWluIG9mIGxpdGVyYXR1cmUgZXhhbWluZXMgaW5kaXZpZHVhbCBpbnRlcm1lZGlhcmllcywgc3VjaCBhcyB0ZWNobm9sb2d5IGxpY2Vuc2luZyBvZmZpY2VzIGFuZCBpbmN1YmF0b3JzLCBpbiBzdXBwb3J0IG9mIHRoZSB1bml2ZXJzaXR54oCZcyBlY29ub21pYyBkZXZlbG9wbWVudCBtaXNzaW9uLiBMaXR0bGUgcmVzZWFyY2ggZXhpc3RzLCBob3dldmVyLCB0aGF0IGNvbmNlcHR1YWxpemVzIHRoZSBzdHJ1Y3R1cmUgYW5kIGZ1bmN0aW9uIG9mIGFuIGVudHJlcHJlbmV1cmlhbCB1bml2ZXJzaXR5IGVjb3N5c3RlbS4gVGhpcyBwYXBlciBzZWVrcyB0byBhZGRyZXNzIHRoaXMgZ2FwIGluIHRoZSBsaXRlcmF0dXJlIGJ5IGV4YW1pbmluZyB0aGUgY29tcG9zaXRpb24sIGNvbnRyaWJ1dGlvbnMsIGFuZCBldm9sdXRpb24gb2Ygc29jaWFsIG5ldHdvcmtzIGFtb25nIGZhY3VsdHkgYW5kIGdyYWR1YXRlIHN0dWRlbnQgZW50cmVwcmVuZXVycyBhbmQgdGhlIHJvbGUgb2Yga25vd2xlZGdlIGludGVybWVkaWFyaWVzIHRoZXJlaW4uIFdoaWxlIG91ciBpbnZlc3RpZ2F0aW9uIHN1cHBvcnRzIGFuIGVtZXJnaW5nIGxpdGVyYXR1cmUgdGhhdCBmaW5kcyBhY2FkZW1pYyBlbnRyZXByZW5ldXJzIGFyZSB0eXBpY2FsbHkgbGltaXRlZCBieSB0aGVpciBvd24gaG9tb3BoaWxvdXMgc29jaWFsIG5ldHdvcmtzLCB3ZSBhbHNvIGZpbmQgdGhhdCBzcGlub2ZmIHN1Y2Nlc3MgcmVsaWVzIHVwb24gYWNhZGVtaWMgYW5kIG5vbi1hY2FkZW1pYyBjb250YWN0cyB3aG8gY29ubmVjdCBmYWN1bHR5IGFuZCBzdHVkZW50cyB0byBvdGhlciBzb2NpYWwgbmV0d29ya3MgaW1wb3J0YW50IHRvIHNwaW5vZmYgc3VjY2Vzcy4gV2UgaW52ZXN0aWdhdGUgaG93IGJ5IGNyZWF0aW5nIGEgdGF4b25vbXkgb2Ygc29jaWFsIG5ldHdvcmsgZXZvbHV0aW9uIGFtb25nIHNwaW5vZmZzOyB0aGUgcmVzdWx0cyBzaG93IHRoYXQgdGhlIGNvbnRyaWJ1dGlvbnMgb2YgdW5pdmVyc2l0aWVzIGRlcGVuZCBvbiB0aGUgZXhpc3RlbmNlIGFuZCBpbnRlcnJlbGF0aW9uc2hpcCBvZiBsb29zZWx5IGNvb3JkaW5hdGVkLCBoZXRlcm9nZW5lb3VzIGtub3dsZWRnZSBpbnRlcm1lZGlhcmllcyBndWlkZWQgYnkgYSBzdHJvbmcgY29sbGVjdGl2ZSBldGhvcyB0byBlbmNvdXJhZ2UgYW5kIHN1cHBvcnQgYWNhZGVtaWMgZW50cmVwcmVuZXVyc2hpcC4iLCJhdXRob3IiOlt7ImRyb3BwaW5nLXBhcnRpY2xlIjoiIiwiZmFtaWx5IjoiSGF5dGVyIiwiZ2l2ZW4iOiJDaHJpc3RvcGhlciBTLiIsIm5vbi1kcm9wcGluZy1wYXJ0aWNsZSI6IiIsInBhcnNlLW5hbWVzIjpmYWxzZSwic3VmZml4IjoiIn1dLCJjb250YWluZXItdGl0bGUiOiJTbWFsbCBCdXNpbmVzcyBFY29ub21pY3MiLCJpZCI6ImYzMjlhZTU3LWIzMGItNTRkYi1iOGFlLTRiZjZkNTgxOTM5YyIsImlzc3VlIjoiMyIsImlzc3VlZCI6eyJkYXRlLXBhcnRzIjpbWyIyMDE2Il1dfSwicGFnZSI6IjYzMy02NTYiLCJwdWJsaXNoZXIiOiJTcHJpbmdlciBVUyIsInRpdGxlIjoiQSB0cmFqZWN0b3J5IG9mIGVhcmx5LXN0YWdlIHNwaW5vZmYgc3VjY2VzczogdGhlIHJvbGUgb2Yga25vd2xlZGdlIGludGVybWVkaWFyaWVzIHdpdGhpbiBhbiBlbnRyZXByZW5ldXJpYWwgdW5pdmVyc2l0eSBlY29zeXN0ZW0iLCJ0eXBlIjoiYXJ0aWNsZS1qb3VybmFsIiwidm9sdW1lIjoiNDciLCJjb250YWluZXItdGl0bGUtc2hvcnQiOiIifSwidXJpcyI6WyJodHRwOi8vd3d3Lm1lbmRlbGV5LmNvbS9kb2N1bWVudHMvP3V1aWQ9MGJhODY0NTUtNjE4Yy00ZmQwLTlkMTItZDVkYWVlNDFiODkwIl0sImlzVGVtcG9yYXJ5IjpmYWxzZSwibGVnYWN5RGVza3RvcElkIjoiMGJhODY0NTUtNjE4Yy00ZmQwLTlkMTItZDVkYWVlNDFiODkwIn1dfQ==&quot;},{&quot;citationID&quot;:&quot;MENDELEY_CITATION_c74b4d81-365d-4113-9293-c665323b6e5b&quot;,&quot;properties&quot;:{&quot;noteIndex&quot;:0},&quot;isEdited&quot;:false,&quot;manualOverride&quot;:{&quot;citeprocText&quot;:&quot;(Hayter, 2016)&quot;,&quot;isManuallyOverridden&quot;:false,&quot;manualOverrideText&quot;:&quot;&quot;},&quot;citationItems&quot;:[{&quot;id&quot;:&quot;f329ae57-b30b-54db-b8ae-4bf6d581939c&quot;,&quot;itemData&quot;:{&quot;DOI&quot;:&quot;10.1007/s11187-016-9756-3&quot;,&quot;ISSN&quot;:&quot;15730913&quot;,&quot;abstract&quot;:&quot;Universities play a well-established role in regional economic growth, one contribution to which is academic entrepreneurship, the establishment and support of faculty and graduate student spinoff companies based on university research. A vibrant literature examines the general contributions of universities within regional innovation ecosystems while another strain of literature examines individual intermediaries, such as technology licensing offices and incubators, in support of the university’s economic development mission. Little research exists, however, that conceptualizes the structure and function of an entrepreneurial university ecosystem. This paper seeks to address this gap in the literature by examining the composition, contributions, and evolution of social networks among faculty and graduate student entrepreneurs and the role of knowledge intermediaries therein. While our investigation supports an emerging literature that finds academic entrepreneurs are typically limited by their own homophilous social networks, we also find that spinoff success relies upon academic and non-academic contacts who connect faculty and students to other social networks important to spinoff success. We investigate how by creating a taxonomy of social network evolution among spinoffs; the results show that the contributions of universities depend on the existence and interrelationship of loosely coordinated, heterogeneous knowledge intermediaries guided by a strong collective ethos to encourage and support academic entrepreneurship.&quot;,&quot;author&quot;:[{&quot;dropping-particle&quot;:&quot;&quot;,&quot;family&quot;:&quot;Hayter&quot;,&quot;given&quot;:&quot;Christopher S.&quot;,&quot;non-dropping-particle&quot;:&quot;&quot;,&quot;parse-names&quot;:false,&quot;suffix&quot;:&quot;&quot;}],&quot;container-title&quot;:&quot;Small Business Economics&quot;,&quot;id&quot;:&quot;f329ae57-b30b-54db-b8ae-4bf6d581939c&quot;,&quot;issue&quot;:&quot;3&quot;,&quot;issued&quot;:{&quot;date-parts&quot;:[[&quot;2016&quot;]]},&quot;page&quot;:&quot;633-656&quot;,&quot;publisher&quot;:&quot;Springer US&quot;,&quot;title&quot;:&quot;A trajectory of early-stage spinoff success: the role of knowledge intermediaries within an entrepreneurial university ecosystem&quot;,&quot;type&quot;:&quot;article-journal&quot;,&quot;volume&quot;:&quot;47&quot;,&quot;container-title-short&quot;:&quot;&quot;},&quot;uris&quot;:[&quot;http://www.mendeley.com/documents/?uuid=0ba86455-618c-4fd0-9d12-d5daee41b890&quot;],&quot;isTemporary&quot;:false,&quot;legacyDesktopId&quot;:&quot;0ba86455-618c-4fd0-9d12-d5daee41b890&quot;}],&quot;citationTag&quot;:&quot;MENDELEY_CITATION_v3_eyJjaXRhdGlvbklEIjoiTUVOREVMRVlfQ0lUQVRJT05fYzc0YjRkODEtMzY1ZC00MTEzLTkyOTMtYzY2NTMyM2I2ZTViIiwicHJvcGVydGllcyI6eyJub3RlSW5kZXgiOjB9LCJpc0VkaXRlZCI6ZmFsc2UsIm1hbnVhbE92ZXJyaWRlIjp7ImNpdGVwcm9jVGV4dCI6IihIYXl0ZXIsIDIwMTYpIiwiaXNNYW51YWxseU92ZXJyaWRkZW4iOmZhbHNlLCJtYW51YWxPdmVycmlkZVRleHQiOiIifSwiY2l0YXRpb25JdGVtcyI6W3siaWQiOiJmMzI5YWU1Ny1iMzBiLTU0ZGItYjhhZS00YmY2ZDU4MTkzOWMiLCJpdGVtRGF0YSI6eyJET0kiOiIxMC4xMDA3L3MxMTE4Ny0wMTYtOTc1Ni0zIiwiSVNTTiI6IjE1NzMwOTEzIiwiYWJzdHJhY3QiOiJVbml2ZXJzaXRpZXMgcGxheSBhIHdlbGwtZXN0YWJsaXNoZWQgcm9sZSBpbiByZWdpb25hbCBlY29ub21pYyBncm93dGgsIG9uZSBjb250cmlidXRpb24gdG8gd2hpY2ggaXMgYWNhZGVtaWMgZW50cmVwcmVuZXVyc2hpcCwgdGhlIGVzdGFibGlzaG1lbnQgYW5kIHN1cHBvcnQgb2YgZmFjdWx0eSBhbmQgZ3JhZHVhdGUgc3R1ZGVudCBzcGlub2ZmIGNvbXBhbmllcyBiYXNlZCBvbiB1bml2ZXJzaXR5IHJlc2VhcmNoLiBBIHZpYnJhbnQgbGl0ZXJhdHVyZSBleGFtaW5lcyB0aGUgZ2VuZXJhbCBjb250cmlidXRpb25zIG9mIHVuaXZlcnNpdGllcyB3aXRoaW4gcmVnaW9uYWwgaW5ub3ZhdGlvbiBlY29zeXN0ZW1zIHdoaWxlIGFub3RoZXIgc3RyYWluIG9mIGxpdGVyYXR1cmUgZXhhbWluZXMgaW5kaXZpZHVhbCBpbnRlcm1lZGlhcmllcywgc3VjaCBhcyB0ZWNobm9sb2d5IGxpY2Vuc2luZyBvZmZpY2VzIGFuZCBpbmN1YmF0b3JzLCBpbiBzdXBwb3J0IG9mIHRoZSB1bml2ZXJzaXR54oCZcyBlY29ub21pYyBkZXZlbG9wbWVudCBtaXNzaW9uLiBMaXR0bGUgcmVzZWFyY2ggZXhpc3RzLCBob3dldmVyLCB0aGF0IGNvbmNlcHR1YWxpemVzIHRoZSBzdHJ1Y3R1cmUgYW5kIGZ1bmN0aW9uIG9mIGFuIGVudHJlcHJlbmV1cmlhbCB1bml2ZXJzaXR5IGVjb3N5c3RlbS4gVGhpcyBwYXBlciBzZWVrcyB0byBhZGRyZXNzIHRoaXMgZ2FwIGluIHRoZSBsaXRlcmF0dXJlIGJ5IGV4YW1pbmluZyB0aGUgY29tcG9zaXRpb24sIGNvbnRyaWJ1dGlvbnMsIGFuZCBldm9sdXRpb24gb2Ygc29jaWFsIG5ldHdvcmtzIGFtb25nIGZhY3VsdHkgYW5kIGdyYWR1YXRlIHN0dWRlbnQgZW50cmVwcmVuZXVycyBhbmQgdGhlIHJvbGUgb2Yga25vd2xlZGdlIGludGVybWVkaWFyaWVzIHRoZXJlaW4uIFdoaWxlIG91ciBpbnZlc3RpZ2F0aW9uIHN1cHBvcnRzIGFuIGVtZXJnaW5nIGxpdGVyYXR1cmUgdGhhdCBmaW5kcyBhY2FkZW1pYyBlbnRyZXByZW5ldXJzIGFyZSB0eXBpY2FsbHkgbGltaXRlZCBieSB0aGVpciBvd24gaG9tb3BoaWxvdXMgc29jaWFsIG5ldHdvcmtzLCB3ZSBhbHNvIGZpbmQgdGhhdCBzcGlub2ZmIHN1Y2Nlc3MgcmVsaWVzIHVwb24gYWNhZGVtaWMgYW5kIG5vbi1hY2FkZW1pYyBjb250YWN0cyB3aG8gY29ubmVjdCBmYWN1bHR5IGFuZCBzdHVkZW50cyB0byBvdGhlciBzb2NpYWwgbmV0d29ya3MgaW1wb3J0YW50IHRvIHNwaW5vZmYgc3VjY2Vzcy4gV2UgaW52ZXN0aWdhdGUgaG93IGJ5IGNyZWF0aW5nIGEgdGF4b25vbXkgb2Ygc29jaWFsIG5ldHdvcmsgZXZvbHV0aW9uIGFtb25nIHNwaW5vZmZzOyB0aGUgcmVzdWx0cyBzaG93IHRoYXQgdGhlIGNvbnRyaWJ1dGlvbnMgb2YgdW5pdmVyc2l0aWVzIGRlcGVuZCBvbiB0aGUgZXhpc3RlbmNlIGFuZCBpbnRlcnJlbGF0aW9uc2hpcCBvZiBsb29zZWx5IGNvb3JkaW5hdGVkLCBoZXRlcm9nZW5lb3VzIGtub3dsZWRnZSBpbnRlcm1lZGlhcmllcyBndWlkZWQgYnkgYSBzdHJvbmcgY29sbGVjdGl2ZSBldGhvcyB0byBlbmNvdXJhZ2UgYW5kIHN1cHBvcnQgYWNhZGVtaWMgZW50cmVwcmVuZXVyc2hpcC4iLCJhdXRob3IiOlt7ImRyb3BwaW5nLXBhcnRpY2xlIjoiIiwiZmFtaWx5IjoiSGF5dGVyIiwiZ2l2ZW4iOiJDaHJpc3RvcGhlciBTLiIsIm5vbi1kcm9wcGluZy1wYXJ0aWNsZSI6IiIsInBhcnNlLW5hbWVzIjpmYWxzZSwic3VmZml4IjoiIn1dLCJjb250YWluZXItdGl0bGUiOiJTbWFsbCBCdXNpbmVzcyBFY29ub21pY3MiLCJpZCI6ImYzMjlhZTU3LWIzMGItNTRkYi1iOGFlLTRiZjZkNTgxOTM5YyIsImlzc3VlIjoiMyIsImlzc3VlZCI6eyJkYXRlLXBhcnRzIjpbWyIyMDE2Il1dfSwicGFnZSI6IjYzMy02NTYiLCJwdWJsaXNoZXIiOiJTcHJpbmdlciBVUyIsInRpdGxlIjoiQSB0cmFqZWN0b3J5IG9mIGVhcmx5LXN0YWdlIHNwaW5vZmYgc3VjY2VzczogdGhlIHJvbGUgb2Yga25vd2xlZGdlIGludGVybWVkaWFyaWVzIHdpdGhpbiBhbiBlbnRyZXByZW5ldXJpYWwgdW5pdmVyc2l0eSBlY29zeXN0ZW0iLCJ0eXBlIjoiYXJ0aWNsZS1qb3VybmFsIiwidm9sdW1lIjoiNDciLCJjb250YWluZXItdGl0bGUtc2hvcnQiOiIifSwidXJpcyI6WyJodHRwOi8vd3d3Lm1lbmRlbGV5LmNvbS9kb2N1bWVudHMvP3V1aWQ9MGJhODY0NTUtNjE4Yy00ZmQwLTlkMTItZDVkYWVlNDFiODkwIl0sImlzVGVtcG9yYXJ5IjpmYWxzZSwibGVnYWN5RGVza3RvcElkIjoiMGJhODY0NTUtNjE4Yy00ZmQwLTlkMTItZDVkYWVlNDFiODkwIn1dfQ==&quot;},{&quot;citationID&quot;:&quot;MENDELEY_CITATION_367e6eb3-4dc0-4954-95ae-20acb2435a0c&quot;,&quot;properties&quot;:{&quot;noteIndex&quot;:0},&quot;isEdited&quot;:false,&quot;manualOverride&quot;:{&quot;citeprocText&quot;:&quot;(Lane, 2011)&quot;,&quot;isManuallyOverridden&quot;:false,&quot;manualOverrideText&quot;:&quot;&quot;},&quot;citationItems&quot;:[{&quot;id&quot;:&quot;a971a19d-7fcf-581c-9f20-23b92e9035b8&quot;,&quot;itemData&quot;:{&quot;DOI&quot;:&quot;10.1080/13876988.2011.583106&quot;,&quot;ISSN&quot;:&quot;1387-6988&quot;,&quot;author&quot;:[{&quot;dropping-particle&quot;:&quot;&quot;,&quot;family&quot;:&quot;Lane&quot;,&quot;given&quot;:&quot;Jason E&quot;,&quot;non-dropping-particle&quot;:&quot;&quot;,&quot;parse-names&quot;:false,&quot;suffix&quot;:&quot;&quot;}],&quot;container-title&quot;:&quot;Journal of Comparative Policy Analysis: Research and Practice&quot;,&quot;id&quot;:&quot;a971a19d-7fcf-581c-9f20-23b92e9035b8&quot;,&quot;issue&quot;:&quot;4&quot;,&quot;issued&quot;:{&quot;date-parts&quot;:[[&quot;2011&quot;,&quot;8&quot;,&quot;1&quot;]]},&quot;note&quot;:&quot;doi: 10.1080/13876988.2011.583106&quot;,&quot;page&quot;:&quot;367-381&quot;,&quot;publisher&quot;:&quot;Routledge&quot;,&quot;title&quot;:&quot;Importing Private Higher Education: International Branch Campuses&quot;,&quot;type&quot;:&quot;article-journal&quot;,&quot;volume&quot;:&quot;13&quot;,&quot;container-title-short&quot;:&quot;&quot;},&quot;uris&quot;:[&quot;http://www.mendeley.com/documents/?uuid=ba1a21d5-5298-48e4-a9d1-b8a5f781f884&quot;],&quot;isTemporary&quot;:false,&quot;legacyDesktopId&quot;:&quot;ba1a21d5-5298-48e4-a9d1-b8a5f781f884&quot;}],&quot;citationTag&quot;:&quot;MENDELEY_CITATION_v3_eyJjaXRhdGlvbklEIjoiTUVOREVMRVlfQ0lUQVRJT05fMzY3ZTZlYjMtNGRjMC00OTU0LTk1YWUtMjBhY2IyNDM1YTBjIiwicHJvcGVydGllcyI6eyJub3RlSW5kZXgiOjB9LCJpc0VkaXRlZCI6ZmFsc2UsIm1hbnVhbE92ZXJyaWRlIjp7ImNpdGVwcm9jVGV4dCI6IihMYW5lLCAyMDExKSIsImlzTWFudWFsbHlPdmVycmlkZGVuIjpmYWxzZSwibWFudWFsT3ZlcnJpZGVUZXh0IjoiIn0sImNpdGF0aW9uSXRlbXMiOlt7ImlkIjoiYTk3MWExOWQtN2ZjZi01ODFjLTlmMjAtMjNiOTJlOTAzNWI4IiwiaXRlbURhdGEiOnsiRE9JIjoiMTAuMTA4MC8xMzg3Njk4OC4yMDExLjU4MzEwNiIsIklTU04iOiIxMzg3LTY5ODgiLCJhdXRob3IiOlt7ImRyb3BwaW5nLXBhcnRpY2xlIjoiIiwiZmFtaWx5IjoiTGFuZSIsImdpdmVuIjoiSmFzb24gRSIsIm5vbi1kcm9wcGluZy1wYXJ0aWNsZSI6IiIsInBhcnNlLW5hbWVzIjpmYWxzZSwic3VmZml4IjoiIn1dLCJjb250YWluZXItdGl0bGUiOiJKb3VybmFsIG9mIENvbXBhcmF0aXZlIFBvbGljeSBBbmFseXNpczogUmVzZWFyY2ggYW5kIFByYWN0aWNlIiwiaWQiOiJhOTcxYTE5ZC03ZmNmLTU4MWMtOWYyMC0yM2I5MmU5MDM1YjgiLCJpc3N1ZSI6IjQiLCJpc3N1ZWQiOnsiZGF0ZS1wYXJ0cyI6W1siMjAxMSIsIjgiLCIxIl1dfSwibm90ZSI6ImRvaTogMTAuMTA4MC8xMzg3Njk4OC4yMDExLjU4MzEwNiIsInBhZ2UiOiIzNjctMzgxIiwicHVibGlzaGVyIjoiUm91dGxlZGdlIiwidGl0bGUiOiJJbXBvcnRpbmcgUHJpdmF0ZSBIaWdoZXIgRWR1Y2F0aW9uOiBJbnRlcm5hdGlvbmFsIEJyYW5jaCBDYW1wdXNlcyIsInR5cGUiOiJhcnRpY2xlLWpvdXJuYWwiLCJ2b2x1bWUiOiIxMyIsImNvbnRhaW5lci10aXRsZS1zaG9ydCI6IiJ9LCJ1cmlzIjpbImh0dHA6Ly93d3cubWVuZGVsZXkuY29tL2RvY3VtZW50cy8/dXVpZD1iYTFhMjFkNS01Mjk4LTQ4ZTQtYTlkMS1iOGE1Zjc4MWY4ODQiXSwiaXNUZW1wb3JhcnkiOmZhbHNlLCJsZWdhY3lEZXNrdG9wSWQiOiJiYTFhMjFkNS01Mjk4LTQ4ZTQtYTlkMS1iOGE1Zjc4MWY4ODQifV19&quot;},{&quot;citationID&quot;:&quot;MENDELEY_CITATION_c358d3cf-e45f-4ac8-8829-c7233ba2af0a&quot;,&quot;properties&quot;:{&quot;noteIndex&quot;:0},&quot;isEdited&quot;:false,&quot;manualOverride&quot;:{&quot;citeprocText&quot;:&quot;( Stephen Wilkins &amp;#38; Huisman, 2010)&quot;,&quot;isManuallyOverridden&quot;:false,&quot;manualOverrideText&quot;:&quot;&quot;},&quot;citationItems&quot;:[{&quot;id&quot;:&quot;fd689f85-e8ac-5d4a-9519-4d5805c8ab12&quot;,&quot;itemData&quot;:{&quot;DOI&quot;:&quot;10.1177/1028315310385461&quot;,&quot;ISSN&quot;:&quot;1028-3153&quot;,&quot;abstract&quot;:&quot;The majority of international branch campuses are located in competitive higher education hubs, such as Singapore and the United Arab Emirates. Many find themselves having to recruit students regionally, and some, even globally, which results in them competing head-to-head with the home campuses of well-respected Western universities. The purpose of this study is to identify the factors influencing the decision of international students to study at a particular university in the United Kingdom and to investigate their attitudes toward international branch campuses. The study involved a self-completed questionnaire administered to 160 international students. A logit model was developed that was able to significantly predict whether an individual student would consider study at an international branch campus. Reputation, quality of programmes, and rankings were found to be the strongest influences on student choice of institution, suggesting that these are the factors that international branch campuses should focus on to achieve sustainable competitive advantage.&quot;,&quot;author&quot;:[{&quot;dropping-particle&quot;:&quot;&quot;,&quot;family&quot;:&quot;Wilkins&quot;,&quot;given&quot;:&quot; Stephen&quot;,&quot;non-dropping-particle&quot;:&quot;&quot;,&quot;parse-names&quot;:false,&quot;suffix&quot;:&quot;&quot;},{&quot;dropping-particle&quot;:&quot;&quot;,&quot;family&quot;:&quot;Huisman&quot;,&quot;given&quot;:&quot; Jeroen&quot;,&quot;non-dropping-particle&quot;:&quot;&quot;,&quot;parse-names&quot;:false,&quot;suffix&quot;:&quot;&quot;}],&quot;container-title&quot;:&quot;Journal of Studies in International Education&quot;,&quot;id&quot;:&quot;fd689f85-e8ac-5d4a-9519-4d5805c8ab12&quot;,&quot;issue&quot;:&quot;3&quot;,&quot;issued&quot;:{&quot;date-parts&quot;:[[&quot;2010&quot;,&quot;12&quot;,&quot;6&quot;]]},&quot;note&quot;:&quot;doi: 10.1177/1028315310385461&quot;,&quot;page&quot;:&quot;299-316&quot;,&quot;publisher&quot;:&quot;SAGE Publications Inc&quot;,&quot;title&quot;:&quot;Student Recruitment at International Branch Campuses: Can They Compete in the Global Market?&quot;,&quot;type&quot;:&quot;article-journal&quot;,&quot;volume&quot;:&quot;15&quot;,&quot;container-title-short&quot;:&quot;J Stud Int Educ&quot;},&quot;uris&quot;:[&quot;http://www.mendeley.com/documents/?uuid=7a98b75d-92d3-4472-9202-c6a3a8d9f95d&quot;],&quot;isTemporary&quot;:false,&quot;legacyDesktopId&quot;:&quot;7a98b75d-92d3-4472-9202-c6a3a8d9f95d&quot;}],&quot;citationTag&quot;:&quot;MENDELEY_CITATION_v3_eyJjaXRhdGlvbklEIjoiTUVOREVMRVlfQ0lUQVRJT05fYzM1OGQzY2YtZTQ1Zi00YWM4LTg4MjktYzcyMzNiYTJhZjBhIiwicHJvcGVydGllcyI6eyJub3RlSW5kZXgiOjB9LCJpc0VkaXRlZCI6ZmFsc2UsIm1hbnVhbE92ZXJyaWRlIjp7ImNpdGVwcm9jVGV4dCI6IijCoFN0ZXBoZW4gV2lsa2lucyAmIzM4OyBIdWlzbWFuLCAyMDEwKSIsImlzTWFudWFsbHlPdmVycmlkZGVuIjpmYWxzZSwibWFudWFsT3ZlcnJpZGVUZXh0IjoiIn0sImNpdGF0aW9uSXRlbXMiOlt7ImlkIjoiZmQ2ODlmODUtZThhYy01ZDRhLTk1MTktNGQ1ODA1YzhhYjEyIiwiaXRlbURhdGEiOnsiRE9JIjoiMTAuMTE3Ny8xMDI4MzE1MzEwMzg1NDYxIiwiSVNTTiI6IjEwMjgtMzE1MyIsImFic3RyYWN0IjoiVGhlIG1ham9yaXR5IG9mIGludGVybmF0aW9uYWwgYnJhbmNoIGNhbXB1c2VzIGFyZSBsb2NhdGVkIGluIGNvbXBldGl0aXZlIGhpZ2hlciBlZHVjYXRpb24gaHVicywgc3VjaCBhcyBTaW5nYXBvcmUgYW5kIHRoZSBVbml0ZWQgQXJhYiBFbWlyYXRlcy4gTWFueSBmaW5kIHRoZW1zZWx2ZXMgaGF2aW5nIHRvIHJlY3J1aXQgc3R1ZGVudHMgcmVnaW9uYWxseSwgYW5kIHNvbWUsIGV2ZW4gZ2xvYmFsbHksIHdoaWNoIHJlc3VsdHMgaW4gdGhlbSBjb21wZXRpbmcgaGVhZC10by1oZWFkIHdpdGggdGhlIGhvbWUgY2FtcHVzZXMgb2Ygd2VsbC1yZXNwZWN0ZWQgV2VzdGVybiB1bml2ZXJzaXRpZXMuIFRoZSBwdXJwb3NlIG9mIHRoaXMgc3R1ZHkgaXMgdG8gaWRlbnRpZnkgdGhlIGZhY3RvcnMgaW5mbHVlbmNpbmcgdGhlIGRlY2lzaW9uIG9mIGludGVybmF0aW9uYWwgc3R1ZGVudHMgdG8gc3R1ZHkgYXQgYSBwYXJ0aWN1bGFyIHVuaXZlcnNpdHkgaW4gdGhlIFVuaXRlZCBLaW5nZG9tIGFuZCB0byBpbnZlc3RpZ2F0ZSB0aGVpciBhdHRpdHVkZXMgdG93YXJkIGludGVybmF0aW9uYWwgYnJhbmNoIGNhbXB1c2VzLiBUaGUgc3R1ZHkgaW52b2x2ZWQgYSBzZWxmLWNvbXBsZXRlZCBxdWVzdGlvbm5haXJlIGFkbWluaXN0ZXJlZCB0byAxNjAgaW50ZXJuYXRpb25hbCBzdHVkZW50cy4gQSBsb2dpdCBtb2RlbCB3YXMgZGV2ZWxvcGVkIHRoYXQgd2FzIGFibGUgdG8gc2lnbmlmaWNhbnRseSBwcmVkaWN0IHdoZXRoZXIgYW4gaW5kaXZpZHVhbCBzdHVkZW50IHdvdWxkIGNvbnNpZGVyIHN0dWR5IGF0IGFuIGludGVybmF0aW9uYWwgYnJhbmNoIGNhbXB1cy4gUmVwdXRhdGlvbiwgcXVhbGl0eSBvZiBwcm9ncmFtbWVzLCBhbmQgcmFua2luZ3Mgd2VyZSBmb3VuZCB0byBiZSB0aGUgc3Ryb25nZXN0IGluZmx1ZW5jZXMgb24gc3R1ZGVudCBjaG9pY2Ugb2YgaW5zdGl0dXRpb24sIHN1Z2dlc3RpbmcgdGhhdCB0aGVzZSBhcmUgdGhlIGZhY3RvcnMgdGhhdCBpbnRlcm5hdGlvbmFsIGJyYW5jaCBjYW1wdXNlcyBzaG91bGQgZm9jdXMgb24gdG8gYWNoaWV2ZSBzdXN0YWluYWJsZSBjb21wZXRpdGl2ZSBhZHZhbnRhZ2UuIiwiYXV0aG9yIjpbeyJkcm9wcGluZy1wYXJ0aWNsZSI6IiIsImZhbWlseSI6IldpbGtpbnMiLCJnaXZlbiI6IsKgU3RlcGhlbiIsIm5vbi1kcm9wcGluZy1wYXJ0aWNsZSI6IiIsInBhcnNlLW5hbWVzIjpmYWxzZSwic3VmZml4IjoiIn0seyJkcm9wcGluZy1wYXJ0aWNsZSI6IiIsImZhbWlseSI6Ikh1aXNtYW4iLCJnaXZlbiI6IsKgSmVyb2VuIiwibm9uLWRyb3BwaW5nLXBhcnRpY2xlIjoiIiwicGFyc2UtbmFtZXMiOmZhbHNlLCJzdWZmaXgiOiIifV0sImNvbnRhaW5lci10aXRsZSI6IkpvdXJuYWwgb2YgU3R1ZGllcyBpbiBJbnRlcm5hdGlvbmFsIEVkdWNhdGlvbiIsImlkIjoiZmQ2ODlmODUtZThhYy01ZDRhLTk1MTktNGQ1ODA1YzhhYjEyIiwiaXNzdWUiOiIzIiwiaXNzdWVkIjp7ImRhdGUtcGFydHMiOltbIjIwMTAiLCIxMiIsIjYiXV19LCJub3RlIjoiZG9pOiAxMC4xMTc3LzEwMjgzMTUzMTAzODU0NjEiLCJwYWdlIjoiMjk5LTMxNiIsInB1Ymxpc2hlciI6IlNBR0UgUHVibGljYXRpb25zIEluYyIsInRpdGxlIjoiU3R1ZGVudCBSZWNydWl0bWVudCBhdCBJbnRlcm5hdGlvbmFsIEJyYW5jaCBDYW1wdXNlczogQ2FuIFRoZXkgQ29tcGV0ZSBpbiB0aGUgR2xvYmFsIE1hcmtldD8iLCJ0eXBlIjoiYXJ0aWNsZS1qb3VybmFsIiwidm9sdW1lIjoiMTUiLCJjb250YWluZXItdGl0bGUtc2hvcnQiOiJKIFN0dWQgSW50IEVkdWMifSwidXJpcyI6WyJodHRwOi8vd3d3Lm1lbmRlbGV5LmNvbS9kb2N1bWVudHMvP3V1aWQ9N2E5OGI3NWQtOTJkMy00NDcyLTkyMDItYzZhM2E4ZDlmOTVkIl0sImlzVGVtcG9yYXJ5IjpmYWxzZSwibGVnYWN5RGVza3RvcElkIjoiN2E5OGI3NWQtOTJkMy00NDcyLTkyMDItYzZhM2E4ZDlmOTVkIn1dfQ==&quot;},{&quot;citationID&quot;:&quot;MENDELEY_CITATION_8b0969f8-d71f-4512-b672-ddd42cfcb9f1&quot;,&quot;properties&quot;:{&quot;noteIndex&quot;:0},&quot;isEdited&quot;:false,&quot;manualOverride&quot;:{&quot;citeprocText&quot;:&quot;(Stek &amp;#38; Park, 2024)&quot;,&quot;isManuallyOverridden&quot;:false,&quot;manualOverrideText&quot;:&quot;&quot;},&quot;citationItems&quot;:[{&quot;id&quot;:&quot;2e6b5fad-f7d2-51ab-a837-aac09afc0c86&quot;,&quot;itemData&quot;:{&quot;DOI&quot;:&quot;10.1007/s10734-024-01374-z&quot;,&quot;ISBN&quot;:&quot;1073402401&quot;,&quot;ISSN&quot;:&quot;1573174X&quot;,&quot;abstract&quot;:&quot;The growth of international branch campuses (IBCs) is a notable feature of the higher education system in several emerging economies. However, the impact of IBCs on the host regions is rarely analyzed. This study focuses on the unique case of Greater Kuala Lumpur, the most populous conurbation in Malaysia. Greater Kuala Lumpur has several large local public and private universities, as well as sizable IBCs from Australia, China, and the UK, with commensurate scientific output. The scientific output (publications and citations) and co-authorship networks of 13 major universities in Greater Kuala Lumpur are analyzed between 2013 and 2022. The results show that IBCs receive more citations per publication, suggesting that their research output has greater scientific influence compared to local institutions. Their greater scientific influence correlates to IBCs’ stronger position in co-authorship networks and their higher rates of (international) research collaboration. Over time, IBCs appear to deepen their connections to the Greater Kuala Lumpur research system, while the relative importance of the research relationships with the home campus declines. In terms of the international orientation of their research network, IBCs are similar to local public universities. For policymakers, this implies that attracting IBCs can expand the university system and increase a region’s scientific influence. However, these benefits should be weighed against policy alternatives, such as reforming and increasing support for local universities.&quot;,&quot;author&quot;:[{&quot;dropping-particle&quot;:&quot;&quot;,&quot;family&quot;:&quot;Stek&quot;,&quot;given&quot;:&quot;Pieter E.&quot;,&quot;non-dropping-particle&quot;:&quot;&quot;,&quot;parse-names&quot;:false,&quot;suffix&quot;:&quot;&quot;},{&quot;dropping-particle&quot;:&quot;&quot;,&quot;family&quot;:&quot;Park&quot;,&quot;given&quot;:&quot;Han Woo&quot;,&quot;non-dropping-particle&quot;:&quot;&quot;,&quot;parse-names&quot;:false,&quot;suffix&quot;:&quot;&quot;}],&quot;container-title&quot;:&quot;Higher Education&quot;,&quot;id&quot;:&quot;2e6b5fad-f7d2-51ab-a837-aac09afc0c86&quot;,&quot;issue&quot;:&quot;0123456789&quot;,&quot;issued&quot;:{&quot;date-parts&quot;:[[&quot;2024&quot;]]},&quot;publisher&quot;:&quot;Springer Netherlands&quot;,&quot;title&quot;:&quot;The influence of international branch campuses on regional university research networks: the case of Greater Kuala Lumpur, Malaysia&quot;,&quot;type&quot;:&quot;article-journal&quot;,&quot;container-title-short&quot;:&quot;High Educ (Dordr)&quot;},&quot;uris&quot;:[&quot;http://www.mendeley.com/documents/?uuid=3e6cca90-d088-41eb-9b66-f7a5cd06d243&quot;],&quot;isTemporary&quot;:false,&quot;legacyDesktopId&quot;:&quot;3e6cca90-d088-41eb-9b66-f7a5cd06d243&quot;}],&quot;citationTag&quot;:&quot;MENDELEY_CITATION_v3_eyJjaXRhdGlvbklEIjoiTUVOREVMRVlfQ0lUQVRJT05fOGIwOTY5ZjgtZDcxZi00NTEyLWI2NzItZGRkNDJjZmNiOWYxIiwicHJvcGVydGllcyI6eyJub3RlSW5kZXgiOjB9LCJpc0VkaXRlZCI6ZmFsc2UsIm1hbnVhbE92ZXJyaWRlIjp7ImNpdGVwcm9jVGV4dCI6IihTdGVrICYjMzg7IFBhcmssIDIwMjQpIiwiaXNNYW51YWxseU92ZXJyaWRkZW4iOmZhbHNlLCJtYW51YWxPdmVycmlkZVRleHQiOiIifSwiY2l0YXRpb25JdGVtcyI6W3siaWQiOiIyZTZiNWZhZC1mN2QyLTUxYWItYTgzNy1hYWMwOWFmYzBjODYiLCJpdGVtRGF0YSI6eyJET0kiOiIxMC4xMDA3L3MxMDczNC0wMjQtMDEzNzQteiIsIklTQk4iOiIxMDczNDAyNDAxIiwiSVNTTiI6IjE1NzMxNzRYIiwiYWJzdHJhY3QiOiJUaGUgZ3Jvd3RoIG9mIGludGVybmF0aW9uYWwgYnJhbmNoIGNhbXB1c2VzIChJQkNzKSBpcyBhIG5vdGFibGUgZmVhdHVyZSBvZiB0aGUgaGlnaGVyIGVkdWNhdGlvbiBzeXN0ZW0gaW4gc2V2ZXJhbCBlbWVyZ2luZyBlY29ub21pZXMuIEhvd2V2ZXIsIHRoZSBpbXBhY3Qgb2YgSUJDcyBvbiB0aGUgaG9zdCByZWdpb25zIGlzIHJhcmVseSBhbmFseXplZC4gVGhpcyBzdHVkeSBmb2N1c2VzIG9uIHRoZSB1bmlxdWUgY2FzZSBvZiBHcmVhdGVyIEt1YWxhIEx1bXB1ciwgdGhlIG1vc3QgcG9wdWxvdXMgY29udXJiYXRpb24gaW4gTWFsYXlzaWEuIEdyZWF0ZXIgS3VhbGEgTHVtcHVyIGhhcyBzZXZlcmFsIGxhcmdlIGxvY2FsIHB1YmxpYyBhbmQgcHJpdmF0ZSB1bml2ZXJzaXRpZXMsIGFzIHdlbGwgYXMgc2l6YWJsZSBJQkNzIGZyb20gQXVzdHJhbGlhLCBDaGluYSwgYW5kIHRoZSBVSywgd2l0aCBjb21tZW5zdXJhdGUgc2NpZW50aWZpYyBvdXRwdXQuIFRoZSBzY2llbnRpZmljIG91dHB1dCAocHVibGljYXRpb25zIGFuZCBjaXRhdGlvbnMpIGFuZCBjby1hdXRob3JzaGlwIG5ldHdvcmtzIG9mIDEzIG1ham9yIHVuaXZlcnNpdGllcyBpbiBHcmVhdGVyIEt1YWxhIEx1bXB1ciBhcmUgYW5hbHl6ZWQgYmV0d2VlbiAyMDEzIGFuZCAyMDIyLiBUaGUgcmVzdWx0cyBzaG93IHRoYXQgSUJDcyByZWNlaXZlIG1vcmUgY2l0YXRpb25zIHBlciBwdWJsaWNhdGlvbiwgc3VnZ2VzdGluZyB0aGF0IHRoZWlyIHJlc2VhcmNoIG91dHB1dCBoYXMgZ3JlYXRlciBzY2llbnRpZmljIGluZmx1ZW5jZSBjb21wYXJlZCB0byBsb2NhbCBpbnN0aXR1dGlvbnMuIFRoZWlyIGdyZWF0ZXIgc2NpZW50aWZpYyBpbmZsdWVuY2UgY29ycmVsYXRlcyB0byBJQkNz4oCZIHN0cm9uZ2VyIHBvc2l0aW9uIGluIGNvLWF1dGhvcnNoaXAgbmV0d29ya3MgYW5kIHRoZWlyIGhpZ2hlciByYXRlcyBvZiAoaW50ZXJuYXRpb25hbCkgcmVzZWFyY2ggY29sbGFib3JhdGlvbi4gT3ZlciB0aW1lLCBJQkNzIGFwcGVhciB0byBkZWVwZW4gdGhlaXIgY29ubmVjdGlvbnMgdG8gdGhlIEdyZWF0ZXIgS3VhbGEgTHVtcHVyIHJlc2VhcmNoIHN5c3RlbSwgd2hpbGUgdGhlIHJlbGF0aXZlIGltcG9ydGFuY2Ugb2YgdGhlIHJlc2VhcmNoIHJlbGF0aW9uc2hpcHMgd2l0aCB0aGUgaG9tZSBjYW1wdXMgZGVjbGluZXMuIEluIHRlcm1zIG9mIHRoZSBpbnRlcm5hdGlvbmFsIG9yaWVudGF0aW9uIG9mIHRoZWlyIHJlc2VhcmNoIG5ldHdvcmssIElCQ3MgYXJlIHNpbWlsYXIgdG8gbG9jYWwgcHVibGljIHVuaXZlcnNpdGllcy4gRm9yIHBvbGljeW1ha2VycywgdGhpcyBpbXBsaWVzIHRoYXQgYXR0cmFjdGluZyBJQkNzIGNhbiBleHBhbmQgdGhlIHVuaXZlcnNpdHkgc3lzdGVtIGFuZCBpbmNyZWFzZSBhIHJlZ2lvbuKAmXMgc2NpZW50aWZpYyBpbmZsdWVuY2UuIEhvd2V2ZXIsIHRoZXNlIGJlbmVmaXRzIHNob3VsZCBiZSB3ZWlnaGVkIGFnYWluc3QgcG9saWN5IGFsdGVybmF0aXZlcywgc3VjaCBhcyByZWZvcm1pbmcgYW5kIGluY3JlYXNpbmcgc3VwcG9ydCBmb3IgbG9jYWwgdW5pdmVyc2l0aWVzLiIsImF1dGhvciI6W3siZHJvcHBpbmctcGFydGljbGUiOiIiLCJmYW1pbHkiOiJTdGVrIiwiZ2l2ZW4iOiJQaWV0ZXIgRS4iLCJub24tZHJvcHBpbmctcGFydGljbGUiOiIiLCJwYXJzZS1uYW1lcyI6ZmFsc2UsInN1ZmZpeCI6IiJ9LHsiZHJvcHBpbmctcGFydGljbGUiOiIiLCJmYW1pbHkiOiJQYXJrIiwiZ2l2ZW4iOiJIYW4gV29vIiwibm9uLWRyb3BwaW5nLXBhcnRpY2xlIjoiIiwicGFyc2UtbmFtZXMiOmZhbHNlLCJzdWZmaXgiOiIifV0sImNvbnRhaW5lci10aXRsZSI6IkhpZ2hlciBFZHVjYXRpb24iLCJpZCI6IjJlNmI1ZmFkLWY3ZDItNTFhYi1hODM3LWFhYzA5YWZjMGM4NiIsImlzc3VlIjoiMDEyMzQ1Njc4OSIsImlzc3VlZCI6eyJkYXRlLXBhcnRzIjpbWyIyMDI0Il1dfSwicHVibGlzaGVyIjoiU3ByaW5nZXIgTmV0aGVybGFuZHMiLCJ0aXRsZSI6IlRoZSBpbmZsdWVuY2Ugb2YgaW50ZXJuYXRpb25hbCBicmFuY2ggY2FtcHVzZXMgb24gcmVnaW9uYWwgdW5pdmVyc2l0eSByZXNlYXJjaCBuZXR3b3JrczogdGhlIGNhc2Ugb2YgR3JlYXRlciBLdWFsYSBMdW1wdXIsIE1hbGF5c2lhIiwidHlwZSI6ImFydGljbGUtam91cm5hbCIsImNvbnRhaW5lci10aXRsZS1zaG9ydCI6IkhpZ2ggRWR1YyAoRG9yZHIpIn0sInVyaXMiOlsiaHR0cDovL3d3dy5tZW5kZWxleS5jb20vZG9jdW1lbnRzLz91dWlkPTNlNmNjYTkwLWQwODgtNDFlYi05YjY2LWY3YTVjZDA2ZDI0MyJdLCJpc1RlbXBvcmFyeSI6ZmFsc2UsImxlZ2FjeURlc2t0b3BJZCI6IjNlNmNjYTkwLWQwODgtNDFlYi05YjY2LWY3YTVjZDA2ZDI0MyJ9XX0=&quot;},{&quot;citationID&quot;:&quot;MENDELEY_CITATION_fc7518c8-00c8-49a7-8644-7f0c875b4386&quot;,&quot;properties&quot;:{&quot;noteIndex&quot;:0},&quot;isEdited&quot;:false,&quot;manualOverride&quot;:{&quot;citeprocText&quot;:&quot;(Liberato et al., 2011)&quot;,&quot;isManuallyOverridden&quot;:false,&quot;manualOverrideText&quot;:&quot;&quot;},&quot;citationItems&quot;:[{&quot;id&quot;:&quot;b9b0878d-6634-53a9-b908-44097a684b7f&quot;,&quot;itemData&quot;:{&quot;DOI&quot;:&quot;10.1186/1471-2458-11-850&quot;,&quot;ISSN&quot;:&quot;14712458&quot;,&quot;PMID&quot;:&quot;22067213&quot;,&quot;abstract&quot;:&quot;Background: Although communities have long been exhorted to make efforts to enhance their own health, such approaches have often floundered and resulted in little or no health benefits when the capacity of the community has not been adequately strengthened. Thus being able to assess the capacity building process is paramount in facilitating action in communities for social and health improvement. The current review aims to i) identify all domains used in systematically documented frameworks developed by other authors to assess community capacity building; and ii) to identify the dimensions and attributes of each of the domains as ascribed by these authors and reassemble them into a comprehensive compilation. Methods. Relevant published articles were identified through systematic electronic searches of selected databases and the examination of the bibliographies of retrieved articles. Studies assessing capacity building or community development or community participation were selected and assessed for methodological quality, and quality in relation to the development and application of domains which were identified as constituents of community capacity building. Data extraction and analysis were undertaken using a realist synthesis approach. Results: Eighteen articles met the criteria for this review. The various domains to assess community capacity building were identified and reassembled into nine comprehensive domains: \&quot;learning opportunities and skills development\&quot;, \&quot;resource mobilization\&quot;, \&quot;partnership/linkages/networking\&quot;, \&quot;leadership\&quot;, \&quot;participatory decision-making\&quot;, \&quot;assets-based approach\&quot;, \&quot;sense of community\&quot;, \&quot;communication\&quot;, and \&quot;development pathway\&quot;. Six sub-domains were also identified: \&quot;shared vision and clear goals\&quot;, \&quot;community needs assessment\&quot;, \&quot;process and outcome monitoring\&quot;, \&quot;sustainability\&quot;, \&quot;commitment to action\&quot; and \&quot;dissemination\&quot;. Conclusions: The set of domains compiled in this review serve as a foundation for community-based work by those in the field seeking to support and nurture the development of competent communities. Further research is required to examine the robustness of capacity domains over time and to examine capacity development in association with health or other social outcomes. © 2011 Liberato et al; licensee BioMed Central Ltd.&quot;,&quot;author&quot;:[{&quot;dropping-particle&quot;:&quot;&quot;,&quot;family&quot;:&quot;Liberato&quot;,&quot;given&quot;:&quot;Selma C.&quot;,&quot;non-dropping-particle&quot;:&quot;&quot;,&quot;parse-names&quot;:false,&quot;suffix&quot;:&quot;&quot;},{&quot;dropping-particle&quot;:&quot;&quot;,&quot;family&quot;:&quot;Brimblecombe&quot;,&quot;given&quot;:&quot;Julie&quot;,&quot;non-dropping-particle&quot;:&quot;&quot;,&quot;parse-names&quot;:false,&quot;suffix&quot;:&quot;&quot;},{&quot;dropping-particle&quot;:&quot;&quot;,&quot;family&quot;:&quot;Ritchie&quot;,&quot;given&quot;:&quot;Jan&quot;,&quot;non-dropping-particle&quot;:&quot;&quot;,&quot;parse-names&quot;:false,&quot;suffix&quot;:&quot;&quot;},{&quot;dropping-particle&quot;:&quot;&quot;,&quot;family&quot;:&quot;Ferguson&quot;,&quot;given&quot;:&quot;Megan&quot;,&quot;non-dropping-particle&quot;:&quot;&quot;,&quot;parse-names&quot;:false,&quot;suffix&quot;:&quot;&quot;},{&quot;dropping-particle&quot;:&quot;&quot;,&quot;family&quot;:&quot;Coveney&quot;,&quot;given&quot;:&quot;John&quot;,&quot;non-dropping-particle&quot;:&quot;&quot;,&quot;parse-names&quot;:false,&quot;suffix&quot;:&quot;&quot;}],&quot;container-title&quot;:&quot;BMC Public Health&quot;,&quot;id&quot;:&quot;b9b0878d-6634-53a9-b908-44097a684b7f&quot;,&quot;issued&quot;:{&quot;date-parts&quot;:[[&quot;2011&quot;]]},&quot;title&quot;:&quot;Measuring capacity building in communities: A review of the literature&quot;,&quot;type&quot;:&quot;article-journal&quot;,&quot;volume&quot;:&quot;11&quot;,&quot;container-title-short&quot;:&quot;BMC Public Health&quot;},&quot;uris&quot;:[&quot;http://www.mendeley.com/documents/?uuid=dd8077eb-e8c4-4ff4-9e30-d9b49a672e0b&quot;],&quot;isTemporary&quot;:false,&quot;legacyDesktopId&quot;:&quot;dd8077eb-e8c4-4ff4-9e30-d9b49a672e0b&quot;}],&quot;citationTag&quot;:&quot;MENDELEY_CITATION_v3_eyJjaXRhdGlvbklEIjoiTUVOREVMRVlfQ0lUQVRJT05fZmM3NTE4YzgtMDBjOC00OWE3LTg2NDQtN2YwYzg3NWI0Mzg2IiwicHJvcGVydGllcyI6eyJub3RlSW5kZXgiOjB9LCJpc0VkaXRlZCI6ZmFsc2UsIm1hbnVhbE92ZXJyaWRlIjp7ImNpdGVwcm9jVGV4dCI6IihMaWJlcmF0byBldCBhbC4sIDIwMTEpIiwiaXNNYW51YWxseU92ZXJyaWRkZW4iOmZhbHNlLCJtYW51YWxPdmVycmlkZVRleHQiOiIifSwiY2l0YXRpb25JdGVtcyI6W3siaWQiOiJiOWIwODc4ZC02NjM0LTUzYTktYjkwOC00NDA5N2E2ODRiN2YiLCJpdGVtRGF0YSI6eyJET0kiOiIxMC4xMTg2LzE0NzEtMjQ1OC0xMS04NTAiLCJJU1NOIjoiMTQ3MTI0NTgiLCJQTUlEIjoiMjIwNjcyMTMiLCJhYnN0cmFjdCI6IkJhY2tncm91bmQ6IEFsdGhvdWdoIGNvbW11bml0aWVzIGhhdmUgbG9uZyBiZWVuIGV4aG9ydGVkIHRvIG1ha2UgZWZmb3J0cyB0byBlbmhhbmNlIHRoZWlyIG93biBoZWFsdGgsIHN1Y2ggYXBwcm9hY2hlcyBoYXZlIG9mdGVuIGZsb3VuZGVyZWQgYW5kIHJlc3VsdGVkIGluIGxpdHRsZSBvciBubyBoZWFsdGggYmVuZWZpdHMgd2hlbiB0aGUgY2FwYWNpdHkgb2YgdGhlIGNvbW11bml0eSBoYXMgbm90IGJlZW4gYWRlcXVhdGVseSBzdHJlbmd0aGVuZWQuIFRodXMgYmVpbmcgYWJsZSB0byBhc3Nlc3MgdGhlIGNhcGFjaXR5IGJ1aWxkaW5nIHByb2Nlc3MgaXMgcGFyYW1vdW50IGluIGZhY2lsaXRhdGluZyBhY3Rpb24gaW4gY29tbXVuaXRpZXMgZm9yIHNvY2lhbCBhbmQgaGVhbHRoIGltcHJvdmVtZW50LiBUaGUgY3VycmVudCByZXZpZXcgYWltcyB0byBpKSBpZGVudGlmeSBhbGwgZG9tYWlucyB1c2VkIGluIHN5c3RlbWF0aWNhbGx5IGRvY3VtZW50ZWQgZnJhbWV3b3JrcyBkZXZlbG9wZWQgYnkgb3RoZXIgYXV0aG9ycyB0byBhc3Nlc3MgY29tbXVuaXR5IGNhcGFjaXR5IGJ1aWxkaW5nOyBhbmQgaWkpIHRvIGlkZW50aWZ5IHRoZSBkaW1lbnNpb25zIGFuZCBhdHRyaWJ1dGVzIG9mIGVhY2ggb2YgdGhlIGRvbWFpbnMgYXMgYXNjcmliZWQgYnkgdGhlc2UgYXV0aG9ycyBhbmQgcmVhc3NlbWJsZSB0aGVtIGludG8gYSBjb21wcmVoZW5zaXZlIGNvbXBpbGF0aW9uLiBNZXRob2RzLiBSZWxldmFudCBwdWJsaXNoZWQgYXJ0aWNsZXMgd2VyZSBpZGVudGlmaWVkIHRocm91Z2ggc3lzdGVtYXRpYyBlbGVjdHJvbmljIHNlYXJjaGVzIG9mIHNlbGVjdGVkIGRhdGFiYXNlcyBhbmQgdGhlIGV4YW1pbmF0aW9uIG9mIHRoZSBiaWJsaW9ncmFwaGllcyBvZiByZXRyaWV2ZWQgYXJ0aWNsZXMuIFN0dWRpZXMgYXNzZXNzaW5nIGNhcGFjaXR5IGJ1aWxkaW5nIG9yIGNvbW11bml0eSBkZXZlbG9wbWVudCBvciBjb21tdW5pdHkgcGFydGljaXBhdGlvbiB3ZXJlIHNlbGVjdGVkIGFuZCBhc3Nlc3NlZCBmb3IgbWV0aG9kb2xvZ2ljYWwgcXVhbGl0eSwgYW5kIHF1YWxpdHkgaW4gcmVsYXRpb24gdG8gdGhlIGRldmVsb3BtZW50IGFuZCBhcHBsaWNhdGlvbiBvZiBkb21haW5zIHdoaWNoIHdlcmUgaWRlbnRpZmllZCBhcyBjb25zdGl0dWVudHMgb2YgY29tbXVuaXR5IGNhcGFjaXR5IGJ1aWxkaW5nLiBEYXRhIGV4dHJhY3Rpb24gYW5kIGFuYWx5c2lzIHdlcmUgdW5kZXJ0YWtlbiB1c2luZyBhIHJlYWxpc3Qgc3ludGhlc2lzIGFwcHJvYWNoLiBSZXN1bHRzOiBFaWdodGVlbiBhcnRpY2xlcyBtZXQgdGhlIGNyaXRlcmlhIGZvciB0aGlzIHJldmlldy4gVGhlIHZhcmlvdXMgZG9tYWlucyB0byBhc3Nlc3MgY29tbXVuaXR5IGNhcGFjaXR5IGJ1aWxkaW5nIHdlcmUgaWRlbnRpZmllZCBhbmQgcmVhc3NlbWJsZWQgaW50byBuaW5lIGNvbXByZWhlbnNpdmUgZG9tYWluczogXCJsZWFybmluZyBvcHBvcnR1bml0aWVzIGFuZCBza2lsbHMgZGV2ZWxvcG1lbnRcIiwgXCJyZXNvdXJjZSBtb2JpbGl6YXRpb25cIiwgXCJwYXJ0bmVyc2hpcC9saW5rYWdlcy9uZXR3b3JraW5nXCIsIFwibGVhZGVyc2hpcFwiLCBcInBhcnRpY2lwYXRvcnkgZGVjaXNpb24tbWFraW5nXCIsIFwiYXNzZXRzLWJhc2VkIGFwcHJvYWNoXCIsIFwic2Vuc2Ugb2YgY29tbXVuaXR5XCIsIFwiY29tbXVuaWNhdGlvblwiLCBhbmQgXCJkZXZlbG9wbWVudCBwYXRod2F5XCIuIFNpeCBzdWItZG9tYWlucyB3ZXJlIGFsc28gaWRlbnRpZmllZDogXCJzaGFyZWQgdmlzaW9uIGFuZCBjbGVhciBnb2Fsc1wiLCBcImNvbW11bml0eSBuZWVkcyBhc3Nlc3NtZW50XCIsIFwicHJvY2VzcyBhbmQgb3V0Y29tZSBtb25pdG9yaW5nXCIsIFwic3VzdGFpbmFiaWxpdHlcIiwgXCJjb21taXRtZW50IHRvIGFjdGlvblwiIGFuZCBcImRpc3NlbWluYXRpb25cIi4gQ29uY2x1c2lvbnM6IFRoZSBzZXQgb2YgZG9tYWlucyBjb21waWxlZCBpbiB0aGlzIHJldmlldyBzZXJ2ZSBhcyBhIGZvdW5kYXRpb24gZm9yIGNvbW11bml0eS1iYXNlZCB3b3JrIGJ5IHRob3NlIGluIHRoZSBmaWVsZCBzZWVraW5nIHRvIHN1cHBvcnQgYW5kIG51cnR1cmUgdGhlIGRldmVsb3BtZW50IG9mIGNvbXBldGVudCBjb21tdW5pdGllcy4gRnVydGhlciByZXNlYXJjaCBpcyByZXF1aXJlZCB0byBleGFtaW5lIHRoZSByb2J1c3RuZXNzIG9mIGNhcGFjaXR5IGRvbWFpbnMgb3ZlciB0aW1lIGFuZCB0byBleGFtaW5lIGNhcGFjaXR5IGRldmVsb3BtZW50IGluIGFzc29jaWF0aW9uIHdpdGggaGVhbHRoIG9yIG90aGVyIHNvY2lhbCBvdXRjb21lcy4gwqkgMjAxMSBMaWJlcmF0byBldCBhbDsgbGljZW5zZWUgQmlvTWVkIENlbnRyYWwgTHRkLiIsImF1dGhvciI6W3siZHJvcHBpbmctcGFydGljbGUiOiIiLCJmYW1pbHkiOiJMaWJlcmF0byIsImdpdmVuIjoiU2VsbWEgQy4iLCJub24tZHJvcHBpbmctcGFydGljbGUiOiIiLCJwYXJzZS1uYW1lcyI6ZmFsc2UsInN1ZmZpeCI6IiJ9LHsiZHJvcHBpbmctcGFydGljbGUiOiIiLCJmYW1pbHkiOiJCcmltYmxlY29tYmUiLCJnaXZlbiI6Ikp1bGllIiwibm9uLWRyb3BwaW5nLXBhcnRpY2xlIjoiIiwicGFyc2UtbmFtZXMiOmZhbHNlLCJzdWZmaXgiOiIifSx7ImRyb3BwaW5nLXBhcnRpY2xlIjoiIiwiZmFtaWx5IjoiUml0Y2hpZSIsImdpdmVuIjoiSmFuIiwibm9uLWRyb3BwaW5nLXBhcnRpY2xlIjoiIiwicGFyc2UtbmFtZXMiOmZhbHNlLCJzdWZmaXgiOiIifSx7ImRyb3BwaW5nLXBhcnRpY2xlIjoiIiwiZmFtaWx5IjoiRmVyZ3Vzb24iLCJnaXZlbiI6Ik1lZ2FuIiwibm9uLWRyb3BwaW5nLXBhcnRpY2xlIjoiIiwicGFyc2UtbmFtZXMiOmZhbHNlLCJzdWZmaXgiOiIifSx7ImRyb3BwaW5nLXBhcnRpY2xlIjoiIiwiZmFtaWx5IjoiQ292ZW5leSIsImdpdmVuIjoiSm9obiIsIm5vbi1kcm9wcGluZy1wYXJ0aWNsZSI6IiIsInBhcnNlLW5hbWVzIjpmYWxzZSwic3VmZml4IjoiIn1dLCJjb250YWluZXItdGl0bGUiOiJCTUMgUHVibGljIEhlYWx0aCIsImlkIjoiYjliMDg3OGQtNjYzNC01M2E5LWI5MDgtNDQwOTdhNjg0YjdmIiwiaXNzdWVkIjp7ImRhdGUtcGFydHMiOltbIjIwMTEiXV19LCJ0aXRsZSI6Ik1lYXN1cmluZyBjYXBhY2l0eSBidWlsZGluZyBpbiBjb21tdW5pdGllczogQSByZXZpZXcgb2YgdGhlIGxpdGVyYXR1cmUiLCJ0eXBlIjoiYXJ0aWNsZS1qb3VybmFsIiwidm9sdW1lIjoiMTEiLCJjb250YWluZXItdGl0bGUtc2hvcnQiOiJCTUMgUHVibGljIEhlYWx0aCJ9LCJ1cmlzIjpbImh0dHA6Ly93d3cubWVuZGVsZXkuY29tL2RvY3VtZW50cy8/dXVpZD1kZDgwNzdlYi1lOGM0LTRmZjQtOWUzMC1kOWI0OWE2NzJlMGIiXSwiaXNUZW1wb3JhcnkiOmZhbHNlLCJsZWdhY3lEZXNrdG9wSWQiOiJkZDgwNzdlYi1lOGM0LTRmZjQtOWUzMC1kOWI0OWE2NzJlMGIifV19&quot;},{&quot;citationID&quot;:&quot;MENDELEY_CITATION_b5193500-a5ee-469a-88b9-5858b1700485&quot;,&quot;properties&quot;:{&quot;noteIndex&quot;:0},&quot;isEdited&quot;:false,&quot;manualOverride&quot;:{&quot;citeprocText&quot;:&quot;(Fallov, 2010)&quot;,&quot;isManuallyOverridden&quot;:false,&quot;manualOverrideText&quot;:&quot;&quot;},&quot;citationItems&quot;:[{&quot;id&quot;:&quot;59173301-3dd9-5dea-b5a7-bd396fed9219&quot;,&quot;itemData&quot;:{&quot;DOI&quot;:&quot;https://doi.org/10.1111/j.1468-2427.2010.00905.x&quot;,&quot;ISSN&quot;:&quot;0309-1317&quot;,&quot;abstract&quot;:&quot;Abstract How are we to understand the spread of the notion of capacity building in neighbourhood regeneration and policies to fight social exclusion? In this article, capacity building is understood as central to the mode of contemporary governance and the strategies of ?the third way? in England and Denmark. The article explores the concept of community capacity building and its relations to social capital. It argues that the Foucaultian concept of ?management of possibilities? is a useful ?grid of intelligibility? for a mode of government that works by constructing particular subjectivities of inclusion. It argues further that Bourdieu's notion of ?habitus? enables analysis of how processes of capacity building are embodied and how the capacity building approach is legitimized. Using local experiences of neighbourhood regeneration, it discusses how community capacity building depends on particular forms of social capital and involves the naturalization of particular capacities. The advantage of this perspective lies in disclosing how inclusion becomes dependent on acquiring a particular curriculum of capacities relating to the area and its inhabitants. Résumé Comment appréhender la progression de la notion de renforcement des capacités dans le cadre de la régénération de quartiers et des politiques de lutte contre l'exclusion sociale? Le renforcement des capacités est considéré ici comme un élément central de la gouvernance contemporaine et des stratégies de ?la troisième voie? en Angleterre et au Danemark. L'article explore le concept de renforcement des capacités communautaires, ainsi que ses rapports avec le capital social. ?Aménager la probabilité?, le concept de Foucault, constitue une ?grille d'intelligibilité? pour un mode de gouvernement qui fonctionne en développant des subjectivités d'inclusion spécifiques. De plus, la notion d'?habitus? de Bourdieu permet d'analyser comment les processus de renforcement des capacités se concrétisent et comment l'approche du renforcement des capacités trouve sa légitimité. En s'appuyant sur des expériences locales de régénération de quartiers, l'article étudie la manière dont le développement des capacités communautaires dépend de formes spécifiques de capital social et exige l'acclimatation de certaines capacités. Cette perspective a pour avantage de révéler de quelle façon l'inclusion devient dépendante de l'acquisition d'un programme de capacités propre à la zone et à ses habitants.&quot;,&quot;author&quot;:[{&quot;dropping-particle&quot;:&quot;&quot;,&quot;family&quot;:&quot;Fallov&quot;,&quot;given&quot;:&quot;Miarpp&quot;,&quot;non-dropping-particle&quot;:&quot;&quot;,&quot;parse-names&quot;:false,&quot;suffix&quot;:&quot;&quot;}],&quot;container-title&quot;:&quot;International Journal of Urban and Regional Research&quot;,&quot;id&quot;:&quot;59173301-3dd9-5dea-b5a7-bd396fed9219&quot;,&quot;issue&quot;:&quot;4&quot;,&quot;issued&quot;:{&quot;date-parts&quot;:[[&quot;2010&quot;,&quot;12&quot;,&quot;1&quot;]]},&quot;page&quot;:&quot;789-804&quot;,&quot;publisher&quot;:&quot;John Wiley &amp; Sons, Ltd&quot;,&quot;title&quot;:&quot;Community Capacity Building as the Route to Inclusion in Neighbourhood Regeneration?&quot;,&quot;type&quot;:&quot;article-journal&quot;,&quot;volume&quot;:&quot;34&quot;,&quot;container-title-short&quot;:&quot;Int J Urban Reg Res&quot;},&quot;uris&quot;:[&quot;http://www.mendeley.com/documents/?uuid=0b599099-dd82-4278-8821-2c973aa3f5db&quot;],&quot;isTemporary&quot;:false,&quot;legacyDesktopId&quot;:&quot;0b599099-dd82-4278-8821-2c973aa3f5db&quot;}],&quot;citationTag&quot;:&quot;MENDELEY_CITATION_v3_eyJjaXRhdGlvbklEIjoiTUVOREVMRVlfQ0lUQVRJT05fYjUxOTM1MDAtYTVlZS00NjlhLTg4YjktNTg1OGIxNzAwNDg1IiwicHJvcGVydGllcyI6eyJub3RlSW5kZXgiOjB9LCJpc0VkaXRlZCI6ZmFsc2UsIm1hbnVhbE92ZXJyaWRlIjp7ImNpdGVwcm9jVGV4dCI6IihGYWxsb3YsIDIwMTApIiwiaXNNYW51YWxseU92ZXJyaWRkZW4iOmZhbHNlLCJtYW51YWxPdmVycmlkZVRleHQiOiIifSwiY2l0YXRpb25JdGVtcyI6W3siaWQiOiI1OTE3MzMwMS0zZGQ5LTVkZWEtYjVhNy1iZDM5NmZlZDkyMTkiLCJpdGVtRGF0YSI6eyJET0kiOiJodHRwczovL2RvaS5vcmcvMTAuMTExMS9qLjE0NjgtMjQyNy4yMDEwLjAwOTA1LngiLCJJU1NOIjoiMDMwOS0xMzE3IiwiYWJzdHJhY3QiOiJBYnN0cmFjdCBIb3cgYXJlIHdlIHRvIHVuZGVyc3RhbmQgdGhlIHNwcmVhZCBvZiB0aGUgbm90aW9uIG9mIGNhcGFjaXR5IGJ1aWxkaW5nIGluIG5laWdoYm91cmhvb2QgcmVnZW5lcmF0aW9uIGFuZCBwb2xpY2llcyB0byBmaWdodCBzb2NpYWwgZXhjbHVzaW9uPyBJbiB0aGlzIGFydGljbGUsIGNhcGFjaXR5IGJ1aWxkaW5nIGlzIHVuZGVyc3Rvb2QgYXMgY2VudHJhbCB0byB0aGUgbW9kZSBvZiBjb250ZW1wb3JhcnkgZ292ZXJuYW5jZSBhbmQgdGhlIHN0cmF0ZWdpZXMgb2YgP3RoZSB0aGlyZCB3YXk/IGluIEVuZ2xhbmQgYW5kIERlbm1hcmsuIFRoZSBhcnRpY2xlIGV4cGxvcmVzIHRoZSBjb25jZXB0IG9mIGNvbW11bml0eSBjYXBhY2l0eSBidWlsZGluZyBhbmQgaXRzIHJlbGF0aW9ucyB0byBzb2NpYWwgY2FwaXRhbC4gSXQgYXJndWVzIHRoYXQgdGhlIEZvdWNhdWx0aWFuIGNvbmNlcHQgb2YgP21hbmFnZW1lbnQgb2YgcG9zc2liaWxpdGllcz8gaXMgYSB1c2VmdWwgP2dyaWQgb2YgaW50ZWxsaWdpYmlsaXR5PyBmb3IgYSBtb2RlIG9mIGdvdmVybm1lbnQgdGhhdCB3b3JrcyBieSBjb25zdHJ1Y3RpbmcgcGFydGljdWxhciBzdWJqZWN0aXZpdGllcyBvZiBpbmNsdXNpb24uIEl0IGFyZ3VlcyBmdXJ0aGVyIHRoYXQgQm91cmRpZXUncyBub3Rpb24gb2YgP2hhYml0dXM/IGVuYWJsZXMgYW5hbHlzaXMgb2YgaG93IHByb2Nlc3NlcyBvZiBjYXBhY2l0eSBidWlsZGluZyBhcmUgZW1ib2RpZWQgYW5kIGhvdyB0aGUgY2FwYWNpdHkgYnVpbGRpbmcgYXBwcm9hY2ggaXMgbGVnaXRpbWl6ZWQuIFVzaW5nIGxvY2FsIGV4cGVyaWVuY2VzIG9mIG5laWdoYm91cmhvb2QgcmVnZW5lcmF0aW9uLCBpdCBkaXNjdXNzZXMgaG93IGNvbW11bml0eSBjYXBhY2l0eSBidWlsZGluZyBkZXBlbmRzIG9uIHBhcnRpY3VsYXIgZm9ybXMgb2Ygc29jaWFsIGNhcGl0YWwgYW5kIGludm9sdmVzIHRoZSBuYXR1cmFsaXphdGlvbiBvZiBwYXJ0aWN1bGFyIGNhcGFjaXRpZXMuIFRoZSBhZHZhbnRhZ2Ugb2YgdGhpcyBwZXJzcGVjdGl2ZSBsaWVzIGluIGRpc2Nsb3NpbmcgaG93IGluY2x1c2lvbiBiZWNvbWVzIGRlcGVuZGVudCBvbiBhY3F1aXJpbmcgYSBwYXJ0aWN1bGFyIGN1cnJpY3VsdW0gb2YgY2FwYWNpdGllcyByZWxhdGluZyB0byB0aGUgYXJlYSBhbmQgaXRzIGluaGFiaXRhbnRzLiBSw6lzdW3DqSBDb21tZW50IGFwcHLDqWhlbmRlciBsYSBwcm9ncmVzc2lvbiBkZSBsYSBub3Rpb24gZGUgcmVuZm9yY2VtZW50IGRlcyBjYXBhY2l0w6lzIGRhbnMgbGUgY2FkcmUgZGUgbGEgcsOpZ8OpbsOpcmF0aW9uIGRlIHF1YXJ0aWVycyBldCBkZXMgcG9saXRpcXVlcyBkZSBsdXR0ZSBjb250cmUgbCdleGNsdXNpb24gc29jaWFsZT8gTGUgcmVuZm9yY2VtZW50IGRlcyBjYXBhY2l0w6lzIGVzdCBjb25zaWTDqXLDqSBpY2kgY29tbWUgdW4gw6lsw6ltZW50IGNlbnRyYWwgZGUgbGEgZ291dmVybmFuY2UgY29udGVtcG9yYWluZSBldCBkZXMgc3RyYXTDqWdpZXMgZGUgP2xhIHRyb2lzacOobWUgdm9pZT8gZW4gQW5nbGV0ZXJyZSBldCBhdSBEYW5lbWFyay4gTCdhcnRpY2xlIGV4cGxvcmUgbGUgY29uY2VwdCBkZSByZW5mb3JjZW1lbnQgZGVzIGNhcGFjaXTDqXMgY29tbXVuYXV0YWlyZXMsIGFpbnNpIHF1ZSBzZXMgcmFwcG9ydHMgYXZlYyBsZSBjYXBpdGFsIHNvY2lhbC4gP0Ftw6luYWdlciBsYSBwcm9iYWJpbGl0w6k/LCBsZSBjb25jZXB0IGRlIEZvdWNhdWx0LCBjb25zdGl0dWUgdW5lID9ncmlsbGUgZCdpbnRlbGxpZ2liaWxpdMOpPyBwb3VyIHVuIG1vZGUgZGUgZ291dmVybmVtZW50IHF1aSBmb25jdGlvbm5lIGVuIGTDqXZlbG9wcGFudCBkZXMgc3ViamVjdGl2aXTDqXMgZCdpbmNsdXNpb24gc3DDqWNpZmlxdWVzLiBEZSBwbHVzLCBsYSBub3Rpb24gZCc/aGFiaXR1cz8gZGUgQm91cmRpZXUgcGVybWV0IGQnYW5hbHlzZXIgY29tbWVudCBsZXMgcHJvY2Vzc3VzIGRlIHJlbmZvcmNlbWVudCBkZXMgY2FwYWNpdMOpcyBzZSBjb25jcsOpdGlzZW50IGV0IGNvbW1lbnQgbCdhcHByb2NoZSBkdSByZW5mb3JjZW1lbnQgZGVzIGNhcGFjaXTDqXMgdHJvdXZlIHNhIGzDqWdpdGltaXTDqS4gRW4gcydhcHB1eWFudCBzdXIgZGVzIGV4cMOpcmllbmNlcyBsb2NhbGVzIGRlIHLDqWfDqW7DqXJhdGlvbiBkZSBxdWFydGllcnMsIGwnYXJ0aWNsZSDDqXR1ZGllIGxhIG1hbmnDqHJlIGRvbnQgbGUgZMOpdmVsb3BwZW1lbnQgZGVzIGNhcGFjaXTDqXMgY29tbXVuYXV0YWlyZXMgZMOpcGVuZCBkZSBmb3JtZXMgc3DDqWNpZmlxdWVzIGRlIGNhcGl0YWwgc29jaWFsIGV0IGV4aWdlIGwnYWNjbGltYXRhdGlvbiBkZSBjZXJ0YWluZXMgY2FwYWNpdMOpcy4gQ2V0dGUgcGVyc3BlY3RpdmUgYSBwb3VyIGF2YW50YWdlIGRlIHLDqXbDqWxlciBkZSBxdWVsbGUgZmHDp29uIGwnaW5jbHVzaW9uIGRldmllbnQgZMOpcGVuZGFudGUgZGUgbCdhY3F1aXNpdGlvbiBkJ3VuIHByb2dyYW1tZSBkZSBjYXBhY2l0w6lzIHByb3ByZSDDoCBsYSB6b25lIGV0IMOgIHNlcyBoYWJpdGFudHMuIiwiYXV0aG9yIjpbeyJkcm9wcGluZy1wYXJ0aWNsZSI6IiIsImZhbWlseSI6IkZhbGxvdiIsImdpdmVuIjoiTWlhcnBwIiwibm9uLWRyb3BwaW5nLXBhcnRpY2xlIjoiIiwicGFyc2UtbmFtZXMiOmZhbHNlLCJzdWZmaXgiOiIifV0sImNvbnRhaW5lci10aXRsZSI6IkludGVybmF0aW9uYWwgSm91cm5hbCBvZiBVcmJhbiBhbmQgUmVnaW9uYWwgUmVzZWFyY2giLCJpZCI6IjU5MTczMzAxLTNkZDktNWRlYS1iNWE3LWJkMzk2ZmVkOTIxOSIsImlzc3VlIjoiNCIsImlzc3VlZCI6eyJkYXRlLXBhcnRzIjpbWyIyMDEwIiwiMTIiLCIxIl1dfSwicGFnZSI6Ijc4OS04MDQiLCJwdWJsaXNoZXIiOiJKb2huIFdpbGV5ICYgU29ucywgTHRkIiwidGl0bGUiOiJDb21tdW5pdHkgQ2FwYWNpdHkgQnVpbGRpbmcgYXMgdGhlIFJvdXRlIHRvIEluY2x1c2lvbiBpbiBOZWlnaGJvdXJob29kIFJlZ2VuZXJhdGlvbj8iLCJ0eXBlIjoiYXJ0aWNsZS1qb3VybmFsIiwidm9sdW1lIjoiMzQiLCJjb250YWluZXItdGl0bGUtc2hvcnQiOiJJbnQgSiBVcmJhbiBSZWcgUmVzIn0sInVyaXMiOlsiaHR0cDovL3d3dy5tZW5kZWxleS5jb20vZG9jdW1lbnRzLz91dWlkPTBiNTk5MDk5LWRkODItNDI3OC04ODIxLTJjOTczYWEzZjVkYiJdLCJpc1RlbXBvcmFyeSI6ZmFsc2UsImxlZ2FjeURlc2t0b3BJZCI6IjBiNTk5MDk5LWRkODItNDI3OC04ODIxLTJjOTczYWEzZjVkYiJ9XX0=&quot;},{&quot;citationID&quot;:&quot;MENDELEY_CITATION_61ee5c4c-afe5-445b-a146-592ec07342cf&quot;,&quot;properties&quot;:{&quot;noteIndex&quot;:0},&quot;isEdited&quot;:false,&quot;manualOverride&quot;:{&quot;citeprocText&quot;:&quot;(Franco &amp;#38; Tracey, 2019)&quot;,&quot;isManuallyOverridden&quot;:false,&quot;manualOverrideText&quot;:&quot;&quot;},&quot;citationItems&quot;:[{&quot;id&quot;:&quot;86b449c9-bb56-53dd-a2e3-0f906a72d825&quot;,&quot;itemData&quot;:{&quot;DOI&quot;:&quot;10.1108/IJSHE-02-2019-0052&quot;,&quot;ISSN&quot;:&quot;1467-6370&quot;,&quot;abstract&quot;:&quot;Purpose Although the value of community capacity building is widely accepted within scholarly literature, these initiatives thus far appear to have achieved very little impact in the achievement of community development aspirations. This paper aims to increase knowledge regarding specific priority areas which when targeted will result in more effective pathways towards sustainable development. Design/methodology/approach This study was performed through utilization of a qualitative strategy, which involved the combination of a number of qualitative methods and techniques including individual interviews, surveys, focus groups, literary review and policy analysis. Findings The investigation found that improving identified CSD priority areas, aligned with the sustainable development goals (SDGs), seems to be the most effective strategy to enhance the ability of local communities to overcome sustainability challenges over time. SDGs 9, 4, 15, 16, 17 and 8 were identified as the areas of greatest significance for practical community capacity building for sustainable development (CSD). Originality/value This paper answers scholarly literature’s call for greater investigation into bringing sustainability research closer to society, to clearly define research direction and agenda. It also recommends ways to action the global goals locally.&quot;,&quot;author&quot;:[{&quot;dropping-particle&quot;:&quot;&quot;,&quot;family&quot;:&quot;Franco&quot;,&quot;given&quot;:&quot;Isabel B&quot;,&quot;non-dropping-particle&quot;:&quot;&quot;,&quot;parse-names&quot;:false,&quot;suffix&quot;:&quot;&quot;},{&quot;dropping-particle&quot;:&quot;&quot;,&quot;family&quot;:&quot;Tracey&quot;,&quot;given&quot;:&quot;James&quot;,&quot;non-dropping-particle&quot;:&quot;&quot;,&quot;parse-names&quot;:false,&quot;suffix&quot;:&quot;&quot;}],&quot;container-title&quot;:&quot;International Journal of Sustainability in Higher Education&quot;,&quot;id&quot;:&quot;86b449c9-bb56-53dd-a2e3-0f906a72d825&quot;,&quot;issue&quot;:&quot;4&quot;,&quot;issued&quot;:{&quot;date-parts&quot;:[[&quot;2019&quot;,&quot;1&quot;,&quot;1&quot;]]},&quot;page&quot;:&quot;691-725&quot;,&quot;publisher&quot;:&quot;Emerald Publishing Limited&quot;,&quot;title&quot;:&quot;Community capacity-building for sustainable development&quot;,&quot;type&quot;:&quot;article-journal&quot;,&quot;volume&quot;:&quot;20&quot;,&quot;container-title-short&quot;:&quot;&quot;},&quot;uris&quot;:[&quot;http://www.mendeley.com/documents/?uuid=00029b8a-594c-42ed-a87d-3e009aab732f&quot;],&quot;isTemporary&quot;:false,&quot;legacyDesktopId&quot;:&quot;00029b8a-594c-42ed-a87d-3e009aab732f&quot;}],&quot;citationTag&quot;:&quot;MENDELEY_CITATION_v3_eyJjaXRhdGlvbklEIjoiTUVOREVMRVlfQ0lUQVRJT05fNjFlZTVjNGMtYWZlNS00NDViLWExNDYtNTkyZWMwNzM0MmNmIiwicHJvcGVydGllcyI6eyJub3RlSW5kZXgiOjB9LCJpc0VkaXRlZCI6ZmFsc2UsIm1hbnVhbE92ZXJyaWRlIjp7ImNpdGVwcm9jVGV4dCI6IihGcmFuY28gJiMzODsgVHJhY2V5LCAyMDE5KSIsImlzTWFudWFsbHlPdmVycmlkZGVuIjpmYWxzZSwibWFudWFsT3ZlcnJpZGVUZXh0IjoiIn0sImNpdGF0aW9uSXRlbXMiOlt7ImlkIjoiODZiNDQ5YzktYmI1Ni01M2RkLWEyZTMtMGY5MDZhNzJkODI1IiwiaXRlbURhdGEiOnsiRE9JIjoiMTAuMTEwOC9JSlNIRS0wMi0yMDE5LTAwNTIiLCJJU1NOIjoiMTQ2Ny02MzcwIiwiYWJzdHJhY3QiOiJQdXJwb3NlIEFsdGhvdWdoIHRoZSB2YWx1ZSBvZiBjb21tdW5pdHkgY2FwYWNpdHkgYnVpbGRpbmcgaXMgd2lkZWx5IGFjY2VwdGVkIHdpdGhpbiBzY2hvbGFybHkgbGl0ZXJhdHVyZSwgdGhlc2UgaW5pdGlhdGl2ZXMgdGh1cyBmYXIgYXBwZWFyIHRvIGhhdmUgYWNoaWV2ZWQgdmVyeSBsaXR0bGUgaW1wYWN0IGluIHRoZSBhY2hpZXZlbWVudCBvZiBjb21tdW5pdHkgZGV2ZWxvcG1lbnQgYXNwaXJhdGlvbnMuIFRoaXMgcGFwZXIgYWltcyB0byBpbmNyZWFzZSBrbm93bGVkZ2UgcmVnYXJkaW5nIHNwZWNpZmljIHByaW9yaXR5IGFyZWFzIHdoaWNoIHdoZW4gdGFyZ2V0ZWQgd2lsbCByZXN1bHQgaW4gbW9yZSBlZmZlY3RpdmUgcGF0aHdheXMgdG93YXJkcyBzdXN0YWluYWJsZSBkZXZlbG9wbWVudC4gRGVzaWduL21ldGhvZG9sb2d5L2FwcHJvYWNoIFRoaXMgc3R1ZHkgd2FzIHBlcmZvcm1lZCB0aHJvdWdoIHV0aWxpemF0aW9uIG9mIGEgcXVhbGl0YXRpdmUgc3RyYXRlZ3ksIHdoaWNoIGludm9sdmVkIHRoZSBjb21iaW5hdGlvbiBvZiBhIG51bWJlciBvZiBxdWFsaXRhdGl2ZSBtZXRob2RzIGFuZCB0ZWNobmlxdWVzIGluY2x1ZGluZyBpbmRpdmlkdWFsIGludGVydmlld3MsIHN1cnZleXMsIGZvY3VzIGdyb3VwcywgbGl0ZXJhcnkgcmV2aWV3IGFuZCBwb2xpY3kgYW5hbHlzaXMuIEZpbmRpbmdzIFRoZSBpbnZlc3RpZ2F0aW9uIGZvdW5kIHRoYXQgaW1wcm92aW5nIGlkZW50aWZpZWQgQ1NEIHByaW9yaXR5IGFyZWFzLCBhbGlnbmVkIHdpdGggdGhlIHN1c3RhaW5hYmxlIGRldmVsb3BtZW50IGdvYWxzIChTREdzKSwgc2VlbXMgdG8gYmUgdGhlIG1vc3QgZWZmZWN0aXZlIHN0cmF0ZWd5IHRvIGVuaGFuY2UgdGhlIGFiaWxpdHkgb2YgbG9jYWwgY29tbXVuaXRpZXMgdG8gb3ZlcmNvbWUgc3VzdGFpbmFiaWxpdHkgY2hhbGxlbmdlcyBvdmVyIHRpbWUuIFNER3MgOSwgNCwgMTUsIDE2LCAxNyBhbmQgOCB3ZXJlIGlkZW50aWZpZWQgYXMgdGhlIGFyZWFzIG9mIGdyZWF0ZXN0IHNpZ25pZmljYW5jZSBmb3IgcHJhY3RpY2FsIGNvbW11bml0eSBjYXBhY2l0eSBidWlsZGluZyBmb3Igc3VzdGFpbmFibGUgZGV2ZWxvcG1lbnQgKENTRCkuIE9yaWdpbmFsaXR5L3ZhbHVlIFRoaXMgcGFwZXIgYW5zd2VycyBzY2hvbGFybHkgbGl0ZXJhdHVyZeKAmXMgY2FsbCBmb3IgZ3JlYXRlciBpbnZlc3RpZ2F0aW9uIGludG8gYnJpbmdpbmcgc3VzdGFpbmFiaWxpdHkgcmVzZWFyY2ggY2xvc2VyIHRvIHNvY2lldHksIHRvIGNsZWFybHkgZGVmaW5lIHJlc2VhcmNoIGRpcmVjdGlvbiBhbmQgYWdlbmRhLiBJdCBhbHNvIHJlY29tbWVuZHMgd2F5cyB0byBhY3Rpb24gdGhlIGdsb2JhbCBnb2FscyBsb2NhbGx5LiIsImF1dGhvciI6W3siZHJvcHBpbmctcGFydGljbGUiOiIiLCJmYW1pbHkiOiJGcmFuY28iLCJnaXZlbiI6IklzYWJlbCBCIiwibm9uLWRyb3BwaW5nLXBhcnRpY2xlIjoiIiwicGFyc2UtbmFtZXMiOmZhbHNlLCJzdWZmaXgiOiIifSx7ImRyb3BwaW5nLXBhcnRpY2xlIjoiIiwiZmFtaWx5IjoiVHJhY2V5IiwiZ2l2ZW4iOiJKYW1lcyIsIm5vbi1kcm9wcGluZy1wYXJ0aWNsZSI6IiIsInBhcnNlLW5hbWVzIjpmYWxzZSwic3VmZml4IjoiIn1dLCJjb250YWluZXItdGl0bGUiOiJJbnRlcm5hdGlvbmFsIEpvdXJuYWwgb2YgU3VzdGFpbmFiaWxpdHkgaW4gSGlnaGVyIEVkdWNhdGlvbiIsImlkIjoiODZiNDQ5YzktYmI1Ni01M2RkLWEyZTMtMGY5MDZhNzJkODI1IiwiaXNzdWUiOiI0IiwiaXNzdWVkIjp7ImRhdGUtcGFydHMiOltbIjIwMTkiLCIxIiwiMSJdXX0sInBhZ2UiOiI2OTEtNzI1IiwicHVibGlzaGVyIjoiRW1lcmFsZCBQdWJsaXNoaW5nIExpbWl0ZWQiLCJ0aXRsZSI6IkNvbW11bml0eSBjYXBhY2l0eS1idWlsZGluZyBmb3Igc3VzdGFpbmFibGUgZGV2ZWxvcG1lbnQiLCJ0eXBlIjoiYXJ0aWNsZS1qb3VybmFsIiwidm9sdW1lIjoiMjAiLCJjb250YWluZXItdGl0bGUtc2hvcnQiOiIifSwidXJpcyI6WyJodHRwOi8vd3d3Lm1lbmRlbGV5LmNvbS9kb2N1bWVudHMvP3V1aWQ9MDAwMjliOGEtNTk0Yy00MmVkLWE4N2QtM2UwMDlhYWI3MzJmIl0sImlzVGVtcG9yYXJ5IjpmYWxzZSwibGVnYWN5RGVza3RvcElkIjoiMDAwMjliOGEtNTk0Yy00MmVkLWE4N2QtM2UwMDlhYWI3MzJmIn1dfQ==&quot;},{&quot;citationID&quot;:&quot;MENDELEY_CITATION_1799d3cf-9e97-4fc6-bb77-8153b181c87a&quot;,&quot;properties&quot;:{&quot;noteIndex&quot;:0},&quot;isEdited&quot;:false,&quot;manualOverride&quot;:{&quot;citeprocText&quot;:&quot;(Gilmer et al., 2021)&quot;,&quot;isManuallyOverridden&quot;:false,&quot;manualOverrideText&quot;:&quot;&quot;},&quot;citationItems&quot;:[{&quot;id&quot;:&quot;3ac9560b-81d7-5700-8cb2-e4fc9622c377&quot;,&quot;itemData&quot;:{&quot;DOI&quot;:&quot;10.1186/s12889-021-11723-7&quot;,&quot;ISSN&quot;:&quot;1471-2458&quot;,&quot;abstract&quot;:&quot;Trauma is a significant public health issue, negatively impacting a range of health outcomes. Providers and administrators in public mental health systems recognize the widespread experience of trauma, as well as their limited ability to address trauma within their communities. In response, the Los Angeles County Department of Mental Health funded nine regionally based community partnerships to build capacity to address trauma. We describe partnership and community capacity-building efforts and examine community impact, defined as successful linkages to resources and changes in stress tolerance capacities among community members.&quot;,&quot;author&quot;:[{&quot;dropping-particle&quot;:&quot;&quot;,&quot;family&quot;:&quot;Gilmer&quot;,&quot;given&quot;:&quot;Todd P&quot;,&quot;non-dropping-particle&quot;:&quot;&quot;,&quot;parse-names&quot;:false,&quot;suffix&quot;:&quot;&quot;},{&quot;dropping-particle&quot;:&quot;&quot;,&quot;family&quot;:&quot;Center&quot;,&quot;given&quot;:&quot;Kimberly&quot;,&quot;non-dropping-particle&quot;:&quot;&quot;,&quot;parse-names&quot;:false,&quot;suffix&quot;:&quot;&quot;},{&quot;dropping-particle&quot;:&quot;&quot;,&quot;family&quot;:&quot;Casteel&quot;,&quot;given&quot;:&quot;Danielle&quot;,&quot;non-dropping-particle&quot;:&quot;&quot;,&quot;parse-names&quot;:false,&quot;suffix&quot;:&quot;&quot;},{&quot;dropping-particle&quot;:&quot;&quot;,&quot;family&quot;:&quot;Choi&quot;,&quot;given&quot;:&quot;Kyle&quot;,&quot;non-dropping-particle&quot;:&quot;&quot;,&quot;parse-names&quot;:false,&quot;suffix&quot;:&quot;&quot;},{&quot;dropping-particle&quot;:&quot;&quot;,&quot;family&quot;:&quot;Innes-Gomberg&quot;,&quot;given&quot;:&quot;Debbie&quot;,&quot;non-dropping-particle&quot;:&quot;&quot;,&quot;parse-names&quot;:false,&quot;suffix&quot;:&quot;&quot;},{&quot;dropping-particle&quot;:&quot;&quot;,&quot;family&quot;:&quot;Lansing&quot;,&quot;given&quot;:&quot;Amy E&quot;,&quot;non-dropping-particle&quot;:&quot;&quot;,&quot;parse-names&quot;:false,&quot;suffix&quot;:&quot;&quot;}],&quot;container-title&quot;:&quot;BMC Public Health&quot;,&quot;id&quot;:&quot;3ac9560b-81d7-5700-8cb2-e4fc9622c377&quot;,&quot;issue&quot;:&quot;1&quot;,&quot;issued&quot;:{&quot;date-parts&quot;:[[&quot;2021&quot;]]},&quot;page&quot;:&quot;1681&quot;,&quot;title&quot;:&quot;Developing trauma resilient communities through community capacity-building&quot;,&quot;type&quot;:&quot;article-journal&quot;,&quot;volume&quot;:&quot;21&quot;,&quot;container-title-short&quot;:&quot;BMC Public Health&quot;},&quot;uris&quot;:[&quot;http://www.mendeley.com/documents/?uuid=d39b45ac-fb33-4d01-bc22-9eee2b28cf98&quot;],&quot;isTemporary&quot;:false,&quot;legacyDesktopId&quot;:&quot;d39b45ac-fb33-4d01-bc22-9eee2b28cf98&quot;}],&quot;citationTag&quot;:&quot;MENDELEY_CITATION_v3_eyJjaXRhdGlvbklEIjoiTUVOREVMRVlfQ0lUQVRJT05fMTc5OWQzY2YtOWU5Ny00ZmM2LWJiNzctODE1M2IxODFjODdhIiwicHJvcGVydGllcyI6eyJub3RlSW5kZXgiOjB9LCJpc0VkaXRlZCI6ZmFsc2UsIm1hbnVhbE92ZXJyaWRlIjp7ImNpdGVwcm9jVGV4dCI6IihHaWxtZXIgZXQgYWwuLCAyMDIxKSIsImlzTWFudWFsbHlPdmVycmlkZGVuIjpmYWxzZSwibWFudWFsT3ZlcnJpZGVUZXh0IjoiIn0sImNpdGF0aW9uSXRlbXMiOlt7ImlkIjoiM2FjOTU2MGItODFkNy01NzAwLThjYjItZTRmYzk2MjJjMzc3IiwiaXRlbURhdGEiOnsiRE9JIjoiMTAuMTE4Ni9zMTI4ODktMDIxLTExNzIzLTciLCJJU1NOIjoiMTQ3MS0yNDU4IiwiYWJzdHJhY3QiOiJUcmF1bWEgaXMgYSBzaWduaWZpY2FudCBwdWJsaWMgaGVhbHRoIGlzc3VlLCBuZWdhdGl2ZWx5IGltcGFjdGluZyBhIHJhbmdlIG9mIGhlYWx0aCBvdXRjb21lcy4gUHJvdmlkZXJzIGFuZCBhZG1pbmlzdHJhdG9ycyBpbiBwdWJsaWMgbWVudGFsIGhlYWx0aCBzeXN0ZW1zIHJlY29nbml6ZSB0aGUgd2lkZXNwcmVhZCBleHBlcmllbmNlIG9mIHRyYXVtYSwgYXMgd2VsbCBhcyB0aGVpciBsaW1pdGVkIGFiaWxpdHkgdG8gYWRkcmVzcyB0cmF1bWEgd2l0aGluIHRoZWlyIGNvbW11bml0aWVzLiBJbiByZXNwb25zZSwgdGhlIExvcyBBbmdlbGVzIENvdW50eSBEZXBhcnRtZW50IG9mIE1lbnRhbCBIZWFsdGggZnVuZGVkIG5pbmUgcmVnaW9uYWxseSBiYXNlZCBjb21tdW5pdHkgcGFydG5lcnNoaXBzIHRvIGJ1aWxkIGNhcGFjaXR5IHRvIGFkZHJlc3MgdHJhdW1hLiBXZSBkZXNjcmliZSBwYXJ0bmVyc2hpcCBhbmQgY29tbXVuaXR5IGNhcGFjaXR5LWJ1aWxkaW5nIGVmZm9ydHMgYW5kIGV4YW1pbmUgY29tbXVuaXR5IGltcGFjdCwgZGVmaW5lZCBhcyBzdWNjZXNzZnVsIGxpbmthZ2VzIHRvIHJlc291cmNlcyBhbmQgY2hhbmdlcyBpbiBzdHJlc3MgdG9sZXJhbmNlIGNhcGFjaXRpZXMgYW1vbmcgY29tbXVuaXR5IG1lbWJlcnMuIiwiYXV0aG9yIjpbeyJkcm9wcGluZy1wYXJ0aWNsZSI6IiIsImZhbWlseSI6IkdpbG1lciIsImdpdmVuIjoiVG9kZCBQIiwibm9uLWRyb3BwaW5nLXBhcnRpY2xlIjoiIiwicGFyc2UtbmFtZXMiOmZhbHNlLCJzdWZmaXgiOiIifSx7ImRyb3BwaW5nLXBhcnRpY2xlIjoiIiwiZmFtaWx5IjoiQ2VudGVyIiwiZ2l2ZW4iOiJLaW1iZXJseSIsIm5vbi1kcm9wcGluZy1wYXJ0aWNsZSI6IiIsInBhcnNlLW5hbWVzIjpmYWxzZSwic3VmZml4IjoiIn0seyJkcm9wcGluZy1wYXJ0aWNsZSI6IiIsImZhbWlseSI6IkNhc3RlZWwiLCJnaXZlbiI6IkRhbmllbGxlIiwibm9uLWRyb3BwaW5nLXBhcnRpY2xlIjoiIiwicGFyc2UtbmFtZXMiOmZhbHNlLCJzdWZmaXgiOiIifSx7ImRyb3BwaW5nLXBhcnRpY2xlIjoiIiwiZmFtaWx5IjoiQ2hvaSIsImdpdmVuIjoiS3lsZSIsIm5vbi1kcm9wcGluZy1wYXJ0aWNsZSI6IiIsInBhcnNlLW5hbWVzIjpmYWxzZSwic3VmZml4IjoiIn0seyJkcm9wcGluZy1wYXJ0aWNsZSI6IiIsImZhbWlseSI6IklubmVzLUdvbWJlcmciLCJnaXZlbiI6IkRlYmJpZSIsIm5vbi1kcm9wcGluZy1wYXJ0aWNsZSI6IiIsInBhcnNlLW5hbWVzIjpmYWxzZSwic3VmZml4IjoiIn0seyJkcm9wcGluZy1wYXJ0aWNsZSI6IiIsImZhbWlseSI6IkxhbnNpbmciLCJnaXZlbiI6IkFteSBFIiwibm9uLWRyb3BwaW5nLXBhcnRpY2xlIjoiIiwicGFyc2UtbmFtZXMiOmZhbHNlLCJzdWZmaXgiOiIifV0sImNvbnRhaW5lci10aXRsZSI6IkJNQyBQdWJsaWMgSGVhbHRoIiwiaWQiOiIzYWM5NTYwYi04MWQ3LTU3MDAtOGNiMi1lNGZjOTYyMmMzNzciLCJpc3N1ZSI6IjEiLCJpc3N1ZWQiOnsiZGF0ZS1wYXJ0cyI6W1siMjAyMSJdXX0sInBhZ2UiOiIxNjgxIiwidGl0bGUiOiJEZXZlbG9waW5nIHRyYXVtYSByZXNpbGllbnQgY29tbXVuaXRpZXMgdGhyb3VnaCBjb21tdW5pdHkgY2FwYWNpdHktYnVpbGRpbmciLCJ0eXBlIjoiYXJ0aWNsZS1qb3VybmFsIiwidm9sdW1lIjoiMjEiLCJjb250YWluZXItdGl0bGUtc2hvcnQiOiJCTUMgUHVibGljIEhlYWx0aCJ9LCJ1cmlzIjpbImh0dHA6Ly93d3cubWVuZGVsZXkuY29tL2RvY3VtZW50cy8/dXVpZD1kMzliNDVhYy1mYjMzLTRkMDEtYmMyMi05ZWVlMmIyOGNmOTgiXSwiaXNUZW1wb3JhcnkiOmZhbHNlLCJsZWdhY3lEZXNrdG9wSWQiOiJkMzliNDVhYy1mYjMzLTRkMDEtYmMyMi05ZWVlMmIyOGNmOTgifV19&quot;},{&quot;citationID&quot;:&quot;MENDELEY_CITATION_44c2d050-f9f0-4178-a8aa-c2a69ff62bbf&quot;,&quot;properties&quot;:{&quot;noteIndex&quot;:0},&quot;isEdited&quot;:false,&quot;manualOverride&quot;:{&quot;citeprocText&quot;:&quot;(Nurlaiva &amp;#38; Sumarsono, 2018)&quot;,&quot;isManuallyOverridden&quot;:false,&quot;manualOverrideText&quot;:&quot;&quot;},&quot;citationItems&quot;:[{&quot;id&quot;:&quot;e8387074-b056-5016-9626-580867be5dfc&quot;,&quot;itemData&quot;:{&quot;DOI&quot;:&quot;10.2991/coema-18.2018.51&quot;,&quot;abstract&quot;:&quot;This study aims to describe: (1) the components of society that participate in the implementation of educational programs; (2) the forms of community participation in education activities; and (3) the strategy of the principal in increasing community participation. The method used is qualitative, phenomenological approach, with a case study design in Private Vocational School 1 Muhammadiyah Malang (SMK 1 Muhammadiyah Malang). Data or facts collected using 3 techniques, namely: in-depth interviews, participant observation, and documentation studies. Data or information obtained through in-depth interviews was conducted by digging information from key informants, and several other informants. Meanwhile documentation study was carried out by investigating or reviewing the documents of community participation in the implementation of education programs. While the acquisition of data through observation techniques is done by observing several school activities involving the community. The analysis technique used is single case analysis. To obtain data validity, researchers conducted triangulation activities, checking members, observing perseverance, and the adequacy of reference materials. The results of the study include: (1) elements of the community involved or participating in the implementation of educational programs include: parents of students; community leaders and religious leaders, business and industry, academics, namely lecturers; health workers, police, and various other elements of society; (2) forms of community participation in the implementation of educational programs including education funding from parents, provision of scholarships from the business world / industrial world for disadvantaged students, provision of industrial practice, development school buildings, and the provision of other facilities and infrastructure; and (3) the principal's strategy in increasing community participation by: fostering trust in parents and the community, involving parents and communities in implementing school programs, establishing effective communication with the community, and building a climate conducive school.&quot;,&quot;author&quot;:[{&quot;dropping-particle&quot;:&quot;&quot;,&quot;family&quot;:&quot;Nurlaiva&quot;,&quot;given&quot;:&quot;Claudia&quot;,&quot;non-dropping-particle&quot;:&quot;&quot;,&quot;parse-names&quot;:false,&quot;suffix&quot;:&quot;&quot;},{&quot;dropping-particle&quot;:&quot;&quot;,&quot;family&quot;:&quot;Sumarsono&quot;,&quot;given&quot;:&quot;Raden Bambang&quot;,&quot;non-dropping-particle&quot;:&quot;&quot;,&quot;parse-names&quot;:false,&quot;suffix&quot;:&quot;&quot;}],&quot;id&quot;:&quot;e8387074-b056-5016-9626-580867be5dfc&quot;,&quot;issue&quot;:&quot;CoEMA&quot;,&quot;issued&quot;:{&quot;date-parts&quot;:[[&quot;2018&quot;]]},&quot;page&quot;:&quot;225-229&quot;,&quot;title&quot;:&quot;Community Participants in Managing Education Programs in Vocational School&quot;,&quot;type&quot;:&quot;paper-conference&quot;,&quot;volume&quot;:&quot;269&quot;,&quot;container-title-short&quot;:&quot;&quot;},&quot;uris&quot;:[&quot;http://www.mendeley.com/documents/?uuid=4c7e9dde-bb0b-4df5-929f-3e1934341cb0&quot;],&quot;isTemporary&quot;:false,&quot;legacyDesktopId&quot;:&quot;4c7e9dde-bb0b-4df5-929f-3e1934341cb0&quot;}],&quot;citationTag&quot;:&quot;MENDELEY_CITATION_v3_eyJjaXRhdGlvbklEIjoiTUVOREVMRVlfQ0lUQVRJT05fNDRjMmQwNTAtZjlmMC00MTc4LWE4YWEtYzJhNjlmZjYyYmJmIiwicHJvcGVydGllcyI6eyJub3RlSW5kZXgiOjB9LCJpc0VkaXRlZCI6ZmFsc2UsIm1hbnVhbE92ZXJyaWRlIjp7ImNpdGVwcm9jVGV4dCI6IihOdXJsYWl2YSAmIzM4OyBTdW1hcnNvbm8sIDIwMTgpIiwiaXNNYW51YWxseU92ZXJyaWRkZW4iOmZhbHNlLCJtYW51YWxPdmVycmlkZVRleHQiOiIifSwiY2l0YXRpb25JdGVtcyI6W3siaWQiOiJlODM4NzA3NC1iMDU2LTUwMTYtOTYyNi01ODA4NjdiZTVkZmMiLCJpdGVtRGF0YSI6eyJET0kiOiIxMC4yOTkxL2NvZW1hLTE4LjIwMTguNTEiLCJhYnN0cmFjdCI6IlRoaXMgc3R1ZHkgYWltcyB0byBkZXNjcmliZTogKDEpIHRoZSBjb21wb25lbnRzIG9mIHNvY2lldHkgdGhhdCBwYXJ0aWNpcGF0ZSBpbiB0aGUgaW1wbGVtZW50YXRpb24gb2YgZWR1Y2F0aW9uYWwgcHJvZ3JhbXM7ICgyKSB0aGUgZm9ybXMgb2YgY29tbXVuaXR5IHBhcnRpY2lwYXRpb24gaW4gZWR1Y2F0aW9uIGFjdGl2aXRpZXM7IGFuZCAoMykgdGhlIHN0cmF0ZWd5IG9mIHRoZSBwcmluY2lwYWwgaW4gaW5jcmVhc2luZyBjb21tdW5pdHkgcGFydGljaXBhdGlvbi4gVGhlIG1ldGhvZCB1c2VkIGlzIHF1YWxpdGF0aXZlLCBwaGVub21lbm9sb2dpY2FsIGFwcHJvYWNoLCB3aXRoIGEgY2FzZSBzdHVkeSBkZXNpZ24gaW4gUHJpdmF0ZSBWb2NhdGlvbmFsIFNjaG9vbCAxIE11aGFtbWFkaXlhaCBNYWxhbmcgKFNNSyAxIE11aGFtbWFkaXlhaCBNYWxhbmcpLiBEYXRhIG9yIGZhY3RzIGNvbGxlY3RlZCB1c2luZyAzIHRlY2huaXF1ZXMsIG5hbWVseTogaW4tZGVwdGggaW50ZXJ2aWV3cywgcGFydGljaXBhbnQgb2JzZXJ2YXRpb24sIGFuZCBkb2N1bWVudGF0aW9uIHN0dWRpZXMuIERhdGEgb3IgaW5mb3JtYXRpb24gb2J0YWluZWQgdGhyb3VnaCBpbi1kZXB0aCBpbnRlcnZpZXdzIHdhcyBjb25kdWN0ZWQgYnkgZGlnZ2luZyBpbmZvcm1hdGlvbiBmcm9tIGtleSBpbmZvcm1hbnRzLCBhbmQgc2V2ZXJhbCBvdGhlciBpbmZvcm1hbnRzLiBNZWFud2hpbGUgZG9jdW1lbnRhdGlvbiBzdHVkeSB3YXMgY2FycmllZCBvdXQgYnkgaW52ZXN0aWdhdGluZyBvciByZXZpZXdpbmcgdGhlIGRvY3VtZW50cyBvZiBjb21tdW5pdHkgcGFydGljaXBhdGlvbiBpbiB0aGUgaW1wbGVtZW50YXRpb24gb2YgZWR1Y2F0aW9uIHByb2dyYW1zLiBXaGlsZSB0aGUgYWNxdWlzaXRpb24gb2YgZGF0YSB0aHJvdWdoIG9ic2VydmF0aW9uIHRlY2huaXF1ZXMgaXMgZG9uZSBieSBvYnNlcnZpbmcgc2V2ZXJhbCBzY2hvb2wgYWN0aXZpdGllcyBpbnZvbHZpbmcgdGhlIGNvbW11bml0eS4gVGhlIGFuYWx5c2lzIHRlY2huaXF1ZSB1c2VkIGlzIHNpbmdsZSBjYXNlIGFuYWx5c2lzLiBUbyBvYnRhaW4gZGF0YSB2YWxpZGl0eSwgcmVzZWFyY2hlcnMgY29uZHVjdGVkIHRyaWFuZ3VsYXRpb24gYWN0aXZpdGllcywgY2hlY2tpbmcgbWVtYmVycywgb2JzZXJ2aW5nIHBlcnNldmVyYW5jZSwgYW5kIHRoZSBhZGVxdWFjeSBvZiByZWZlcmVuY2UgbWF0ZXJpYWxzLiBUaGUgcmVzdWx0cyBvZiB0aGUgc3R1ZHkgaW5jbHVkZTogKDEpIGVsZW1lbnRzIG9mIHRoZSBjb21tdW5pdHkgaW52b2x2ZWQgb3IgcGFydGljaXBhdGluZyBpbiB0aGUgaW1wbGVtZW50YXRpb24gb2YgZWR1Y2F0aW9uYWwgcHJvZ3JhbXMgaW5jbHVkZTogcGFyZW50cyBvZiBzdHVkZW50czsgY29tbXVuaXR5IGxlYWRlcnMgYW5kIHJlbGlnaW91cyBsZWFkZXJzLCBidXNpbmVzcyBhbmQgaW5kdXN0cnksIGFjYWRlbWljcywgbmFtZWx5IGxlY3R1cmVyczsgaGVhbHRoIHdvcmtlcnMsIHBvbGljZSwgYW5kIHZhcmlvdXMgb3RoZXIgZWxlbWVudHMgb2Ygc29jaWV0eTsgKDIpIGZvcm1zIG9mIGNvbW11bml0eSBwYXJ0aWNpcGF0aW9uIGluIHRoZSBpbXBsZW1lbnRhdGlvbiBvZiBlZHVjYXRpb25hbCBwcm9ncmFtcyBpbmNsdWRpbmcgZWR1Y2F0aW9uIGZ1bmRpbmcgZnJvbSBwYXJlbnRzLCBwcm92aXNpb24gb2Ygc2Nob2xhcnNoaXBzIGZyb20gdGhlIGJ1c2luZXNzIHdvcmxkIC8gaW5kdXN0cmlhbCB3b3JsZCBmb3IgZGlzYWR2YW50YWdlZCBzdHVkZW50cywgcHJvdmlzaW9uIG9mIGluZHVzdHJpYWwgcHJhY3RpY2UsIGRldmVsb3BtZW50IHNjaG9vbCBidWlsZGluZ3MsIGFuZCB0aGUgcHJvdmlzaW9uIG9mIG90aGVyIGZhY2lsaXRpZXMgYW5kIGluZnJhc3RydWN0dXJlOyBhbmQgKDMpIHRoZSBwcmluY2lwYWwncyBzdHJhdGVneSBpbiBpbmNyZWFzaW5nIGNvbW11bml0eSBwYXJ0aWNpcGF0aW9uIGJ5OiBmb3N0ZXJpbmcgdHJ1c3QgaW4gcGFyZW50cyBhbmQgdGhlIGNvbW11bml0eSwgaW52b2x2aW5nIHBhcmVudHMgYW5kIGNvbW11bml0aWVzIGluIGltcGxlbWVudGluZyBzY2hvb2wgcHJvZ3JhbXMsIGVzdGFibGlzaGluZyBlZmZlY3RpdmUgY29tbXVuaWNhdGlvbiB3aXRoIHRoZSBjb21tdW5pdHksIGFuZCBidWlsZGluZyBhIGNsaW1hdGUgY29uZHVjaXZlIHNjaG9vbC4iLCJhdXRob3IiOlt7ImRyb3BwaW5nLXBhcnRpY2xlIjoiIiwiZmFtaWx5IjoiTnVybGFpdmEiLCJnaXZlbiI6IkNsYXVkaWEiLCJub24tZHJvcHBpbmctcGFydGljbGUiOiIiLCJwYXJzZS1uYW1lcyI6ZmFsc2UsInN1ZmZpeCI6IiJ9LHsiZHJvcHBpbmctcGFydGljbGUiOiIiLCJmYW1pbHkiOiJTdW1hcnNvbm8iLCJnaXZlbiI6IlJhZGVuIEJhbWJhbmciLCJub24tZHJvcHBpbmctcGFydGljbGUiOiIiLCJwYXJzZS1uYW1lcyI6ZmFsc2UsInN1ZmZpeCI6IiJ9XSwiaWQiOiJlODM4NzA3NC1iMDU2LTUwMTYtOTYyNi01ODA4NjdiZTVkZmMiLCJpc3N1ZSI6IkNvRU1BIiwiaXNzdWVkIjp7ImRhdGUtcGFydHMiOltbIjIwMTgiXV19LCJwYWdlIjoiMjI1LTIyOSIsInRpdGxlIjoiQ29tbXVuaXR5IFBhcnRpY2lwYW50cyBpbiBNYW5hZ2luZyBFZHVjYXRpb24gUHJvZ3JhbXMgaW4gVm9jYXRpb25hbCBTY2hvb2wiLCJ0eXBlIjoicGFwZXItY29uZmVyZW5jZSIsInZvbHVtZSI6IjI2OSIsImNvbnRhaW5lci10aXRsZS1zaG9ydCI6IiJ9LCJ1cmlzIjpbImh0dHA6Ly93d3cubWVuZGVsZXkuY29tL2RvY3VtZW50cy8/dXVpZD00YzdlOWRkZS1iYjBiLTRkZjUtOTI5Zi0zZTE5MzQzNDFjYjAiXSwiaXNUZW1wb3JhcnkiOmZhbHNlLCJsZWdhY3lEZXNrdG9wSWQiOiI0YzdlOWRkZS1iYjBiLTRkZjUtOTI5Zi0zZTE5MzQzNDFjYjAifV19&quot;},{&quot;citationID&quot;:&quot;MENDELEY_CITATION_4be4f6b9-8293-4cd1-8a71-7165258272f6&quot;,&quot;properties&quot;:{&quot;noteIndex&quot;:0},&quot;isEdited&quot;:false,&quot;manualOverride&quot;:{&quot;citeprocText&quot;:&quot;(Ali &amp;#38; Abdullah, 2019)&quot;,&quot;isManuallyOverridden&quot;:false,&quot;manualOverrideText&quot;:&quot;&quot;},&quot;citationItems&quot;:[{&quot;id&quot;:&quot;dcea0b5d-3bf5-5ea3-b7bb-edff4f369f60&quot;,&quot;itemData&quot;:{&quot;DOI&quot;:&quot;10.22236/jkpuhamka.v2i2.4869&quot;,&quot;ISSN&quot;:&quot;2086-2881&quot;,&quot;abstract&quot;:&quot;The study aims to describe the community participation in education. Research using qualitative methods, with a phenomenological approach. Subjects of research include: chairman of the foundation, headmaster, head of the panel madrasah, teachers, parents, donors, community leaders, religious leaders, education observers / NGOs, and education experts. The results showed: (1) Public participation in education form of financial and non financial; (2) Patterns of community participation in education there is a direct and representative; (3) Factors that affect the community participation in the provision of education for the culture of boading schools are different from boarding schools in general, the alumni are scattered in various professions, managerial capabilities foundation’s president modernize madrassas, status and position of a person, a strategic location, communication, economy, gender, age, old habitation, and the opportunity to participate; and (4) Impact of community participation in education is positive and negative.&quot;,&quot;author&quot;:[{&quot;dropping-particle&quot;:&quot;&quot;,&quot;family&quot;:&quot;Ali&quot;,&quot;given&quot;:&quot;La&quot;,&quot;non-dropping-particle&quot;:&quot;&quot;,&quot;parse-names&quot;:false,&quot;suffix&quot;:&quot;&quot;},{&quot;dropping-particle&quot;:&quot;&quot;,&quot;family&quot;:&quot;Abdullah&quot;,&quot;given&quot;:&quot;Thamrin&quot;,&quot;non-dropping-particle&quot;:&quot;&quot;,&quot;parse-names&quot;:false,&quot;suffix&quot;:&quot;&quot;}],&quot;container-title&quot;:&quot;JKP | Jurnal Kepemimpinan Pendidikan&quot;,&quot;id&quot;:&quot;dcea0b5d-3bf5-5ea3-b7bb-edff4f369f60&quot;,&quot;issue&quot;:&quot;2&quot;,&quot;issued&quot;:{&quot;date-parts&quot;:[[&quot;2019&quot;]]},&quot;page&quot;:&quot;333-354&quot;,&quot;title&quot;:&quot;Community Participation in the Implementation of Education&quot;,&quot;type&quot;:&quot;article-journal&quot;,&quot;volume&quot;:&quot;2&quot;,&quot;container-title-short&quot;:&quot;&quot;},&quot;uris&quot;:[&quot;http://www.mendeley.com/documents/?uuid=899d267f-2399-49dd-b446-82b50b034159&quot;],&quot;isTemporary&quot;:false,&quot;legacyDesktopId&quot;:&quot;899d267f-2399-49dd-b446-82b50b034159&quot;}],&quot;citationTag&quot;:&quot;MENDELEY_CITATION_v3_eyJjaXRhdGlvbklEIjoiTUVOREVMRVlfQ0lUQVRJT05fNGJlNGY2YjktODI5My00Y2QxLThhNzEtNzE2NTI1ODI3MmY2IiwicHJvcGVydGllcyI6eyJub3RlSW5kZXgiOjB9LCJpc0VkaXRlZCI6ZmFsc2UsIm1hbnVhbE92ZXJyaWRlIjp7ImNpdGVwcm9jVGV4dCI6IihBbGkgJiMzODsgQWJkdWxsYWgsIDIwMTkpIiwiaXNNYW51YWxseU92ZXJyaWRkZW4iOmZhbHNlLCJtYW51YWxPdmVycmlkZVRleHQiOiIifSwiY2l0YXRpb25JdGVtcyI6W3siaWQiOiJkY2VhMGI1ZC0zYmY1LTVlYTMtYjdiYi1lZGZmNGYzNjlmNjAiLCJpdGVtRGF0YSI6eyJET0kiOiIxMC4yMjIzNi9qa3B1aGFta2EudjJpMi40ODY5IiwiSVNTTiI6IjIwODYtMjg4MSIsImFic3RyYWN0IjoiVGhlIHN0dWR5IGFpbXMgdG8gZGVzY3JpYmUgdGhlIGNvbW11bml0eSBwYXJ0aWNpcGF0aW9uIGluIGVkdWNhdGlvbi4gUmVzZWFyY2ggdXNpbmcgcXVhbGl0YXRpdmUgbWV0aG9kcywgd2l0aCBhIHBoZW5vbWVub2xvZ2ljYWwgYXBwcm9hY2guIFN1YmplY3RzIG9mIHJlc2VhcmNoIGluY2x1ZGU6IGNoYWlybWFuIG9mIHRoZSBmb3VuZGF0aW9uLCBoZWFkbWFzdGVyLCBoZWFkIG9mIHRoZSBwYW5lbCBtYWRyYXNhaCwgdGVhY2hlcnMsIHBhcmVudHMsIGRvbm9ycywgY29tbXVuaXR5IGxlYWRlcnMsIHJlbGlnaW91cyBsZWFkZXJzLCBlZHVjYXRpb24gb2JzZXJ2ZXJzIC8gTkdPcywgYW5kIGVkdWNhdGlvbiBleHBlcnRzLiBUaGUgcmVzdWx0cyBzaG93ZWQ6ICgxKSBQdWJsaWMgcGFydGljaXBhdGlvbiBpbiBlZHVjYXRpb24gZm9ybSBvZiBmaW5hbmNpYWwgYW5kIG5vbiBmaW5hbmNpYWw7ICgyKSBQYXR0ZXJucyBvZiBjb21tdW5pdHkgcGFydGljaXBhdGlvbiBpbiBlZHVjYXRpb24gdGhlcmUgaXMgYSBkaXJlY3QgYW5kIHJlcHJlc2VudGF0aXZlOyAoMykgRmFjdG9ycyB0aGF0IGFmZmVjdCB0aGUgY29tbXVuaXR5IHBhcnRpY2lwYXRpb24gaW4gdGhlIHByb3Zpc2lvbiBvZiBlZHVjYXRpb24gZm9yIHRoZSBjdWx0dXJlIG9mIGJvYWRpbmcgc2Nob29scyBhcmUgZGlmZmVyZW50IGZyb20gYm9hcmRpbmcgc2Nob29scyBpbiBnZW5lcmFsLCB0aGUgYWx1bW5pIGFyZSBzY2F0dGVyZWQgaW4gdmFyaW91cyBwcm9mZXNzaW9ucywgbWFuYWdlcmlhbCBjYXBhYmlsaXRpZXMgZm91bmRhdGlvbuKAmXMgcHJlc2lkZW50IG1vZGVybml6ZSBtYWRyYXNzYXMsIHN0YXR1cyBhbmQgcG9zaXRpb24gb2YgYSBwZXJzb24sIGEgc3RyYXRlZ2ljIGxvY2F0aW9uLCBjb21tdW5pY2F0aW9uLCBlY29ub215LCBnZW5kZXIsIGFnZSwgb2xkIGhhYml0YXRpb24sIGFuZCB0aGUgb3Bwb3J0dW5pdHkgdG8gcGFydGljaXBhdGU7IGFuZCAoNCkgSW1wYWN0IG9mIGNvbW11bml0eSBwYXJ0aWNpcGF0aW9uIGluIGVkdWNhdGlvbiBpcyBwb3NpdGl2ZSBhbmQgbmVnYXRpdmUuIiwiYXV0aG9yIjpbeyJkcm9wcGluZy1wYXJ0aWNsZSI6IiIsImZhbWlseSI6IkFsaSIsImdpdmVuIjoiTGEiLCJub24tZHJvcHBpbmctcGFydGljbGUiOiIiLCJwYXJzZS1uYW1lcyI6ZmFsc2UsInN1ZmZpeCI6IiJ9LHsiZHJvcHBpbmctcGFydGljbGUiOiIiLCJmYW1pbHkiOiJBYmR1bGxhaCIsImdpdmVuIjoiVGhhbXJpbiIsIm5vbi1kcm9wcGluZy1wYXJ0aWNsZSI6IiIsInBhcnNlLW5hbWVzIjpmYWxzZSwic3VmZml4IjoiIn1dLCJjb250YWluZXItdGl0bGUiOiJKS1AgfCBKdXJuYWwgS2VwZW1pbXBpbmFuIFBlbmRpZGlrYW4iLCJpZCI6ImRjZWEwYjVkLTNiZjUtNWVhMy1iN2JiLWVkZmY0ZjM2OWY2MCIsImlzc3VlIjoiMiIsImlzc3VlZCI6eyJkYXRlLXBhcnRzIjpbWyIyMDE5Il1dfSwicGFnZSI6IjMzMy0zNTQiLCJ0aXRsZSI6IkNvbW11bml0eSBQYXJ0aWNpcGF0aW9uIGluIHRoZSBJbXBsZW1lbnRhdGlvbiBvZiBFZHVjYXRpb24iLCJ0eXBlIjoiYXJ0aWNsZS1qb3VybmFsIiwidm9sdW1lIjoiMiIsImNvbnRhaW5lci10aXRsZS1zaG9ydCI6IiJ9LCJ1cmlzIjpbImh0dHA6Ly93d3cubWVuZGVsZXkuY29tL2RvY3VtZW50cy8/dXVpZD04OTlkMjY3Zi0yMzk5LTQ5ZGQtYjQ0Ni04MmI1MGIwMzQxNTkiXSwiaXNUZW1wb3JhcnkiOmZhbHNlLCJsZWdhY3lEZXNrdG9wSWQiOiI4OTlkMjY3Zi0yMzk5LTQ5ZGQtYjQ0Ni04MmI1MGIwMzQxNTkifV19&quot;},{&quot;citationID&quot;:&quot;MENDELEY_CITATION_0fe2337f-8846-4a0c-9cba-1520a060bda2&quot;,&quot;properties&quot;:{&quot;noteIndex&quot;:0},&quot;isEdited&quot;:false,&quot;manualOverride&quot;:{&quot;citeprocText&quot;:&quot;(Walton, 2020)&quot;,&quot;isManuallyOverridden&quot;:false,&quot;manualOverrideText&quot;:&quot;&quot;},&quot;citationItems&quot;:[{&quot;id&quot;:&quot;2fa97383-0d2d-56f3-9e00-a7108770242c&quot;,&quot;itemData&quot;:{&quot;ISSN&quot;:&quot;1559-0682&quot;,&quot;author&quot;:[{&quot;dropping-particle&quot;:&quot;&quot;,&quot;family&quot;:&quot;Walton&quot;,&quot;given&quot;:&quot;Kerry&quot;,&quot;non-dropping-particle&quot;:&quot;&quot;,&quot;parse-names&quot;:false,&quot;suffix&quot;:&quot;&quot;}],&quot;container-title&quot;:&quot;Library Trends&quot;,&quot;id&quot;:&quot;2fa97383-0d2d-56f3-9e00-a7108770242c&quot;,&quot;issue&quot;:&quot;2&quot;,&quot;issued&quot;:{&quot;date-parts&quot;:[[&quot;2020&quot;]]},&quot;page&quot;:&quot;395-418&quot;,&quot;publisher&quot;:&quot;Johns Hopkins University Press&quot;,&quot;title&quot;:&quot;Role of campus community in open educational resources: the benefits of building a collaborative relationship with campus IT and distance education Departments&quot;,&quot;type&quot;:&quot;article-journal&quot;,&quot;volume&quot;:&quot;69&quot;,&quot;container-title-short&quot;:&quot;Libr Trends&quot;},&quot;uris&quot;:[&quot;http://www.mendeley.com/documents/?uuid=70130866-7c45-41be-a8e3-a11221644a18&quot;],&quot;isTemporary&quot;:false,&quot;legacyDesktopId&quot;:&quot;70130866-7c45-41be-a8e3-a11221644a18&quot;}],&quot;citationTag&quot;:&quot;MENDELEY_CITATION_v3_eyJjaXRhdGlvbklEIjoiTUVOREVMRVlfQ0lUQVRJT05fMGZlMjMzN2YtODg0Ni00YTBjLTljYmEtMTUyMGEwNjBiZGEyIiwicHJvcGVydGllcyI6eyJub3RlSW5kZXgiOjB9LCJpc0VkaXRlZCI6ZmFsc2UsIm1hbnVhbE92ZXJyaWRlIjp7ImNpdGVwcm9jVGV4dCI6IihXYWx0b24sIDIwMjApIiwiaXNNYW51YWxseU92ZXJyaWRkZW4iOmZhbHNlLCJtYW51YWxPdmVycmlkZVRleHQiOiIifSwiY2l0YXRpb25JdGVtcyI6W3siaWQiOiIyZmE5NzM4My0wZDJkLTU2ZjMtOWUwMC1hNzEwODc3MDI0MmMiLCJpdGVtRGF0YSI6eyJJU1NOIjoiMTU1OS0wNjgyIiwiYXV0aG9yIjpbeyJkcm9wcGluZy1wYXJ0aWNsZSI6IiIsImZhbWlseSI6IldhbHRvbiIsImdpdmVuIjoiS2VycnkiLCJub24tZHJvcHBpbmctcGFydGljbGUiOiIiLCJwYXJzZS1uYW1lcyI6ZmFsc2UsInN1ZmZpeCI6IiJ9XSwiY29udGFpbmVyLXRpdGxlIjoiTGlicmFyeSBUcmVuZHMiLCJpZCI6IjJmYTk3MzgzLTBkMmQtNTZmMy05ZTAwLWE3MTA4NzcwMjQyYyIsImlzc3VlIjoiMiIsImlzc3VlZCI6eyJkYXRlLXBhcnRzIjpbWyIyMDIwIl1dfSwicGFnZSI6IjM5NS00MTgiLCJwdWJsaXNoZXIiOiJKb2hucyBIb3BraW5zIFVuaXZlcnNpdHkgUHJlc3MiLCJ0aXRsZSI6IlJvbGUgb2YgY2FtcHVzIGNvbW11bml0eSBpbiBvcGVuIGVkdWNhdGlvbmFsIHJlc291cmNlczogdGhlIGJlbmVmaXRzIG9mIGJ1aWxkaW5nIGEgY29sbGFib3JhdGl2ZSByZWxhdGlvbnNoaXAgd2l0aCBjYW1wdXMgSVQgYW5kIGRpc3RhbmNlIGVkdWNhdGlvbiBEZXBhcnRtZW50cyIsInR5cGUiOiJhcnRpY2xlLWpvdXJuYWwiLCJ2b2x1bWUiOiI2OSIsImNvbnRhaW5lci10aXRsZS1zaG9ydCI6IkxpYnIgVHJlbmRzIn0sInVyaXMiOlsiaHR0cDovL3d3dy5tZW5kZWxleS5jb20vZG9jdW1lbnRzLz91dWlkPTcwMTMwODY2LTdjNDUtNDFiZS1hOGUzLWExMTIyMTY0NGExOCJdLCJpc1RlbXBvcmFyeSI6ZmFsc2UsImxlZ2FjeURlc2t0b3BJZCI6IjcwMTMwODY2LTdjNDUtNDFiZS1hOGUzLWExMTIyMTY0NGExOCJ9XX0=&quot;},{&quot;citationID&quot;:&quot;MENDELEY_CITATION_309ec676-f3f4-4cd9-a93c-36a040958480&quot;,&quot;properties&quot;:{&quot;noteIndex&quot;:0},&quot;isEdited&quot;:false,&quot;manualOverride&quot;:{&quot;citeprocText&quot;:&quot;(Nichols et al., 2015)&quot;,&quot;isManuallyOverridden&quot;:false,&quot;manualOverrideText&quot;:&quot;&quot;},&quot;citationItems&quot;:[{&quot;id&quot;:&quot;39f7d85b-49b8-55a9-bc54-b766437e35c1&quot;,&quot;itemData&quot;:{&quot;ISSN&quot;:&quot;21648212&quot;,&quot;abstract&quot;:&quot;In this article, a qualitative case study approach was used to explore the changes that community-campus collaborations stimulate. The authors document the \&quot;processes of interaction\&quot; (Spaapen &amp; van Drooge, 2011) through which collaborations seek to contribute to positive social change, highlighting the outputs, outcomes, and innovations that have resulted from these collaborative endeavors. This article focuses on improving efforts to track the changes or innovations that are influenced by community- campus interactions. Findings suggest that researchers should focus on the broad field of activity through which collaborations contribute to change. Specifically, there is utility in tracking the \&quot;processes of interaction\&quot; that extend beyond the initial site of collaboration into the communities where a partnership seeks to make change.&quot;,&quot;author&quot;:[{&quot;dropping-particle&quot;:&quot;&quot;,&quot;family&quot;:&quot;Nichols&quot;,&quot;given&quot;:&quot;Naomi&quot;,&quot;non-dropping-particle&quot;:&quot;&quot;,&quot;parse-names&quot;:false,&quot;suffix&quot;:&quot;&quot;},{&quot;dropping-particle&quot;:&quot;&quot;,&quot;family&quot;:&quot;Gaetz&quot;,&quot;given&quot;:&quot;Stephen&quot;,&quot;non-dropping-particle&quot;:&quot;&quot;,&quot;parse-names&quot;:false,&quot;suffix&quot;:&quot;&quot;},{&quot;dropping-particle&quot;:&quot;&quot;,&quot;family&quot;:&quot;Phipps&quot;,&quot;given&quot;:&quot;David&quot;,&quot;non-dropping-particle&quot;:&quot;&quot;,&quot;parse-names&quot;:false,&quot;suffix&quot;:&quot;&quot;}],&quot;container-title&quot;:&quot;Journal of Higher Education Outreach and Engagement&quot;,&quot;id&quot;:&quot;39f7d85b-49b8-55a9-bc54-b766437e35c1&quot;,&quot;issue&quot;:&quot;3&quot;,&quot;issued&quot;:{&quot;date-parts&quot;:[[&quot;2015&quot;]]},&quot;page&quot;:&quot;7-32&quot;,&quot;title&quot;:&quot;Generating social change through community-campus collaboration&quot;,&quot;type&quot;:&quot;article-journal&quot;,&quot;volume&quot;:&quot;19&quot;,&quot;container-title-short&quot;:&quot;J High Educ Outreach Engagem&quot;},&quot;uris&quot;:[&quot;http://www.mendeley.com/documents/?uuid=e5506df6-7350-4f97-a5d5-ecb5ad943d54&quot;],&quot;isTemporary&quot;:false,&quot;legacyDesktopId&quot;:&quot;e5506df6-7350-4f97-a5d5-ecb5ad943d54&quot;}],&quot;citationTag&quot;:&quot;MENDELEY_CITATION_v3_eyJjaXRhdGlvbklEIjoiTUVOREVMRVlfQ0lUQVRJT05fMzA5ZWM2NzYtZjNmNC00Y2Q5LWE5M2MtMzZhMDQwOTU4NDgwIiwicHJvcGVydGllcyI6eyJub3RlSW5kZXgiOjB9LCJpc0VkaXRlZCI6ZmFsc2UsIm1hbnVhbE92ZXJyaWRlIjp7ImNpdGVwcm9jVGV4dCI6IihOaWNob2xzIGV0IGFsLiwgMjAxNSkiLCJpc01hbnVhbGx5T3ZlcnJpZGRlbiI6ZmFsc2UsIm1hbnVhbE92ZXJyaWRlVGV4dCI6IiJ9LCJjaXRhdGlvbkl0ZW1zIjpbeyJpZCI6IjM5ZjdkODViLTQ5YjgtNTVhOS1iYzU0LWI3NjY0MzdlMzVjMSIsIml0ZW1EYXRhIjp7IklTU04iOiIyMTY0ODIxMiIsImFic3RyYWN0IjoiSW4gdGhpcyBhcnRpY2xlLCBhIHF1YWxpdGF0aXZlIGNhc2Ugc3R1ZHkgYXBwcm9hY2ggd2FzIHVzZWQgdG8gZXhwbG9yZSB0aGUgY2hhbmdlcyB0aGF0IGNvbW11bml0eS1jYW1wdXMgY29sbGFib3JhdGlvbnMgc3RpbXVsYXRlLiBUaGUgYXV0aG9ycyBkb2N1bWVudCB0aGUgXCJwcm9jZXNzZXMgb2YgaW50ZXJhY3Rpb25cIiAoU3BhYXBlbiAmIHZhbiBEcm9vZ2UsIDIwMTEpIHRocm91Z2ggd2hpY2ggY29sbGFib3JhdGlvbnMgc2VlayB0byBjb250cmlidXRlIHRvIHBvc2l0aXZlIHNvY2lhbCBjaGFuZ2UsIGhpZ2hsaWdodGluZyB0aGUgb3V0cHV0cywgb3V0Y29tZXMsIGFuZCBpbm5vdmF0aW9ucyB0aGF0IGhhdmUgcmVzdWx0ZWQgZnJvbSB0aGVzZSBjb2xsYWJvcmF0aXZlIGVuZGVhdm9ycy4gVGhpcyBhcnRpY2xlIGZvY3VzZXMgb24gaW1wcm92aW5nIGVmZm9ydHMgdG8gdHJhY2sgdGhlIGNoYW5nZXMgb3IgaW5ub3ZhdGlvbnMgdGhhdCBhcmUgaW5mbHVlbmNlZCBieSBjb21tdW5pdHktIGNhbXB1cyBpbnRlcmFjdGlvbnMuIEZpbmRpbmdzIHN1Z2dlc3QgdGhhdCByZXNlYXJjaGVycyBzaG91bGQgZm9jdXMgb24gdGhlIGJyb2FkIGZpZWxkIG9mIGFjdGl2aXR5IHRocm91Z2ggd2hpY2ggY29sbGFib3JhdGlvbnMgY29udHJpYnV0ZSB0byBjaGFuZ2UuIFNwZWNpZmljYWxseSwgdGhlcmUgaXMgdXRpbGl0eSBpbiB0cmFja2luZyB0aGUgXCJwcm9jZXNzZXMgb2YgaW50ZXJhY3Rpb25cIiB0aGF0IGV4dGVuZCBiZXlvbmQgdGhlIGluaXRpYWwgc2l0ZSBvZiBjb2xsYWJvcmF0aW9uIGludG8gdGhlIGNvbW11bml0aWVzIHdoZXJlIGEgcGFydG5lcnNoaXAgc2Vla3MgdG8gbWFrZSBjaGFuZ2UuIiwiYXV0aG9yIjpbeyJkcm9wcGluZy1wYXJ0aWNsZSI6IiIsImZhbWlseSI6Ik5pY2hvbHMiLCJnaXZlbiI6Ik5hb21pIiwibm9uLWRyb3BwaW5nLXBhcnRpY2xlIjoiIiwicGFyc2UtbmFtZXMiOmZhbHNlLCJzdWZmaXgiOiIifSx7ImRyb3BwaW5nLXBhcnRpY2xlIjoiIiwiZmFtaWx5IjoiR2FldHoiLCJnaXZlbiI6IlN0ZXBoZW4iLCJub24tZHJvcHBpbmctcGFydGljbGUiOiIiLCJwYXJzZS1uYW1lcyI6ZmFsc2UsInN1ZmZpeCI6IiJ9LHsiZHJvcHBpbmctcGFydGljbGUiOiIiLCJmYW1pbHkiOiJQaGlwcHMiLCJnaXZlbiI6IkRhdmlkIiwibm9uLWRyb3BwaW5nLXBhcnRpY2xlIjoiIiwicGFyc2UtbmFtZXMiOmZhbHNlLCJzdWZmaXgiOiIifV0sImNvbnRhaW5lci10aXRsZSI6IkpvdXJuYWwgb2YgSGlnaGVyIEVkdWNhdGlvbiBPdXRyZWFjaCBhbmQgRW5nYWdlbWVudCIsImlkIjoiMzlmN2Q4NWItNDliOC01NWE5LWJjNTQtYjc2NjQzN2UzNWMxIiwiaXNzdWUiOiIzIiwiaXNzdWVkIjp7ImRhdGUtcGFydHMiOltbIjIwMTUiXV19LCJwYWdlIjoiNy0zMiIsInRpdGxlIjoiR2VuZXJhdGluZyBzb2NpYWwgY2hhbmdlIHRocm91Z2ggY29tbXVuaXR5LWNhbXB1cyBjb2xsYWJvcmF0aW9uIiwidHlwZSI6ImFydGljbGUtam91cm5hbCIsInZvbHVtZSI6IjE5IiwiY29udGFpbmVyLXRpdGxlLXNob3J0IjoiSiBIaWdoIEVkdWMgT3V0cmVhY2ggRW5nYWdlbSJ9LCJ1cmlzIjpbImh0dHA6Ly93d3cubWVuZGVsZXkuY29tL2RvY3VtZW50cy8/dXVpZD1lNTUwNmRmNi03MzUwLTRmOTctYTVkNS1lY2I1YWQ5NDNkNTQiXSwiaXNUZW1wb3JhcnkiOmZhbHNlLCJsZWdhY3lEZXNrdG9wSWQiOiJlNTUwNmRmNi03MzUwLTRmOTctYTVkNS1lY2I1YWQ5NDNkNTQifV19&quot;},{&quot;citationID&quot;:&quot;MENDELEY_CITATION_be717f5c-4d2f-4731-9c4b-e16ee456a6e0&quot;,&quot;properties&quot;:{&quot;noteIndex&quot;:0},&quot;isEdited&quot;:false,&quot;manualOverride&quot;:{&quot;citeprocText&quot;:&quot;(Kezar, 2005)&quot;,&quot;isManuallyOverridden&quot;:false,&quot;manualOverrideText&quot;:&quot;&quot;},&quot;citationItems&quot;:[{&quot;id&quot;:&quot;f10fdd88-3d16-5a1e-8f39-ee7127e994c1&quot;,&quot;itemData&quot;:{&quot;DOI&quot;:&quot;10.1007/s11162-004-6227-5&quot;,&quot;ISSN&quot;:&quot;03610365&quot;,&quot;abstract&quot;:&quot;As a result of both the external pressures and the known benefits of collaboration, many higher education institutions are trying to create learning communities, service and community-based learning, and interdisciplinary research and teaching. However, over 50% of collaborations fail. There has been virtually no research on how to enable higher education institutions to conduct collaborative work. This article focuses on examining how institutions moved from a culture that supports individual work to the ones that facilitate collaborative work. A three-stage model emerged. The first stage, building commitment, contains four contextual elements-values, external pressure, learning and networks. Here the institution uses ideas/information from a variety of sources to convince members of the campus of the need to conduct collaborative work. In the second stage, commitment, senior executives demonstrate support and re-examine the mission of the campus and leadership emerges within the network. The third phase is called sustaining and includes the development of structures, networks, and rewards to support the collaborations. © 2005 Springer Science+Business Media, Inc.&quot;,&quot;author&quot;:[{&quot;dropping-particle&quot;:&quot;&quot;,&quot;family&quot;:&quot;Kezar&quot;,&quot;given&quot;:&quot;Adrianna&quot;,&quot;non-dropping-particle&quot;:&quot;&quot;,&quot;parse-names&quot;:false,&quot;suffix&quot;:&quot;&quot;}],&quot;container-title&quot;:&quot;Research in Higher Education&quot;,&quot;id&quot;:&quot;f10fdd88-3d16-5a1e-8f39-ee7127e994c1&quot;,&quot;issue&quot;:&quot;7&quot;,&quot;issued&quot;:{&quot;date-parts&quot;:[[&quot;2005&quot;]]},&quot;page&quot;:&quot;831-860&quot;,&quot;title&quot;:&quot;Redesigning for collaboration within higher education institutions: An exploration into the developmental process&quot;,&quot;type&quot;:&quot;article-journal&quot;,&quot;volume&quot;:&quot;46&quot;,&quot;container-title-short&quot;:&quot;Res High Educ&quot;},&quot;uris&quot;:[&quot;http://www.mendeley.com/documents/?uuid=99209fe7-6bf9-491b-b9b4-51339ec57241&quot;],&quot;isTemporary&quot;:false,&quot;legacyDesktopId&quot;:&quot;99209fe7-6bf9-491b-b9b4-51339ec57241&quot;}],&quot;citationTag&quot;:&quot;MENDELEY_CITATION_v3_eyJjaXRhdGlvbklEIjoiTUVOREVMRVlfQ0lUQVRJT05fYmU3MTdmNWMtNGQyZi00NzMxLTljNGItZTE2ZWU0NTZhNmUwIiwicHJvcGVydGllcyI6eyJub3RlSW5kZXgiOjB9LCJpc0VkaXRlZCI6ZmFsc2UsIm1hbnVhbE92ZXJyaWRlIjp7ImNpdGVwcm9jVGV4dCI6IihLZXphciwgMjAwNSkiLCJpc01hbnVhbGx5T3ZlcnJpZGRlbiI6ZmFsc2UsIm1hbnVhbE92ZXJyaWRlVGV4dCI6IiJ9LCJjaXRhdGlvbkl0ZW1zIjpbeyJpZCI6ImYxMGZkZDg4LTNkMTYtNWExZS04ZjM5LWVlNzEyN2U5OTRjMSIsIml0ZW1EYXRhIjp7IkRPSSI6IjEwLjEwMDcvczExMTYyLTAwNC02MjI3LTUiLCJJU1NOIjoiMDM2MTAzNjUiLCJhYnN0cmFjdCI6IkFzIGEgcmVzdWx0IG9mIGJvdGggdGhlIGV4dGVybmFsIHByZXNzdXJlcyBhbmQgdGhlIGtub3duIGJlbmVmaXRzIG9mIGNvbGxhYm9yYXRpb24sIG1hbnkgaGlnaGVyIGVkdWNhdGlvbiBpbnN0aXR1dGlvbnMgYXJlIHRyeWluZyB0byBjcmVhdGUgbGVhcm5pbmcgY29tbXVuaXRpZXMsIHNlcnZpY2UgYW5kIGNvbW11bml0eS1iYXNlZCBsZWFybmluZywgYW5kIGludGVyZGlzY2lwbGluYXJ5IHJlc2VhcmNoIGFuZCB0ZWFjaGluZy4gSG93ZXZlciwgb3ZlciA1MCUgb2YgY29sbGFib3JhdGlvbnMgZmFpbC4gVGhlcmUgaGFzIGJlZW4gdmlydHVhbGx5IG5vIHJlc2VhcmNoIG9uIGhvdyB0byBlbmFibGUgaGlnaGVyIGVkdWNhdGlvbiBpbnN0aXR1dGlvbnMgdG8gY29uZHVjdCBjb2xsYWJvcmF0aXZlIHdvcmsuIFRoaXMgYXJ0aWNsZSBmb2N1c2VzIG9uIGV4YW1pbmluZyBob3cgaW5zdGl0dXRpb25zIG1vdmVkIGZyb20gYSBjdWx0dXJlIHRoYXQgc3VwcG9ydHMgaW5kaXZpZHVhbCB3b3JrIHRvIHRoZSBvbmVzIHRoYXQgZmFjaWxpdGF0ZSBjb2xsYWJvcmF0aXZlIHdvcmsuIEEgdGhyZWUtc3RhZ2UgbW9kZWwgZW1lcmdlZC4gVGhlIGZpcnN0IHN0YWdlLCBidWlsZGluZyBjb21taXRtZW50LCBjb250YWlucyBmb3VyIGNvbnRleHR1YWwgZWxlbWVudHMtdmFsdWVzLCBleHRlcm5hbCBwcmVzc3VyZSwgbGVhcm5pbmcgYW5kIG5ldHdvcmtzLiBIZXJlIHRoZSBpbnN0aXR1dGlvbiB1c2VzIGlkZWFzL2luZm9ybWF0aW9uIGZyb20gYSB2YXJpZXR5IG9mIHNvdXJjZXMgdG8gY29udmluY2UgbWVtYmVycyBvZiB0aGUgY2FtcHVzIG9mIHRoZSBuZWVkIHRvIGNvbmR1Y3QgY29sbGFib3JhdGl2ZSB3b3JrLiBJbiB0aGUgc2Vjb25kIHN0YWdlLCBjb21taXRtZW50LCBzZW5pb3IgZXhlY3V0aXZlcyBkZW1vbnN0cmF0ZSBzdXBwb3J0IGFuZCByZS1leGFtaW5lIHRoZSBtaXNzaW9uIG9mIHRoZSBjYW1wdXMgYW5kIGxlYWRlcnNoaXAgZW1lcmdlcyB3aXRoaW4gdGhlIG5ldHdvcmsuIFRoZSB0aGlyZCBwaGFzZSBpcyBjYWxsZWQgc3VzdGFpbmluZyBhbmQgaW5jbHVkZXMgdGhlIGRldmVsb3BtZW50IG9mIHN0cnVjdHVyZXMsIG5ldHdvcmtzLCBhbmQgcmV3YXJkcyB0byBzdXBwb3J0IHRoZSBjb2xsYWJvcmF0aW9ucy4gwqkgMjAwNSBTcHJpbmdlciBTY2llbmNlK0J1c2luZXNzIE1lZGlhLCBJbmMuIiwiYXV0aG9yIjpbeyJkcm9wcGluZy1wYXJ0aWNsZSI6IiIsImZhbWlseSI6IktlemFyIiwiZ2l2ZW4iOiJBZHJpYW5uYSIsIm5vbi1kcm9wcGluZy1wYXJ0aWNsZSI6IiIsInBhcnNlLW5hbWVzIjpmYWxzZSwic3VmZml4IjoiIn1dLCJjb250YWluZXItdGl0bGUiOiJSZXNlYXJjaCBpbiBIaWdoZXIgRWR1Y2F0aW9uIiwiaWQiOiJmMTBmZGQ4OC0zZDE2LTVhMWUtOGYzOS1lZTcxMjdlOTk0YzEiLCJpc3N1ZSI6IjciLCJpc3N1ZWQiOnsiZGF0ZS1wYXJ0cyI6W1siMjAwNSJdXX0sInBhZ2UiOiI4MzEtODYwIiwidGl0bGUiOiJSZWRlc2lnbmluZyBmb3IgY29sbGFib3JhdGlvbiB3aXRoaW4gaGlnaGVyIGVkdWNhdGlvbiBpbnN0aXR1dGlvbnM6IEFuIGV4cGxvcmF0aW9uIGludG8gdGhlIGRldmVsb3BtZW50YWwgcHJvY2VzcyIsInR5cGUiOiJhcnRpY2xlLWpvdXJuYWwiLCJ2b2x1bWUiOiI0NiIsImNvbnRhaW5lci10aXRsZS1zaG9ydCI6IlJlcyBIaWdoIEVkdWMifSwidXJpcyI6WyJodHRwOi8vd3d3Lm1lbmRlbGV5LmNvbS9kb2N1bWVudHMvP3V1aWQ9OTkyMDlmZTctNmJmOS00OTFiLWI5YjQtNTEzMzllYzU3MjQxIl0sImlzVGVtcG9yYXJ5IjpmYWxzZSwibGVnYWN5RGVza3RvcElkIjoiOTkyMDlmZTctNmJmOS00OTFiLWI5YjQtNTEzMzllYzU3MjQxIn1dfQ==&quot;},{&quot;citationID&quot;:&quot;MENDELEY_CITATION_7add0f42-b73f-4476-a031-9190b9863c3e&quot;,&quot;properties&quot;:{&quot;noteIndex&quot;:0},&quot;isEdited&quot;:false,&quot;manualOverride&quot;:{&quot;citeprocText&quot;:&quot;(Kezar, 2005)&quot;,&quot;isManuallyOverridden&quot;:false,&quot;manualOverrideText&quot;:&quot;&quot;},&quot;citationItems&quot;:[{&quot;id&quot;:&quot;f10fdd88-3d16-5a1e-8f39-ee7127e994c1&quot;,&quot;itemData&quot;:{&quot;DOI&quot;:&quot;10.1007/s11162-004-6227-5&quot;,&quot;ISSN&quot;:&quot;03610365&quot;,&quot;abstract&quot;:&quot;As a result of both the external pressures and the known benefits of collaboration, many higher education institutions are trying to create learning communities, service and community-based learning, and interdisciplinary research and teaching. However, over 50% of collaborations fail. There has been virtually no research on how to enable higher education institutions to conduct collaborative work. This article focuses on examining how institutions moved from a culture that supports individual work to the ones that facilitate collaborative work. A three-stage model emerged. The first stage, building commitment, contains four contextual elements-values, external pressure, learning and networks. Here the institution uses ideas/information from a variety of sources to convince members of the campus of the need to conduct collaborative work. In the second stage, commitment, senior executives demonstrate support and re-examine the mission of the campus and leadership emerges within the network. The third phase is called sustaining and includes the development of structures, networks, and rewards to support the collaborations. © 2005 Springer Science+Business Media, Inc.&quot;,&quot;author&quot;:[{&quot;dropping-particle&quot;:&quot;&quot;,&quot;family&quot;:&quot;Kezar&quot;,&quot;given&quot;:&quot;Adrianna&quot;,&quot;non-dropping-particle&quot;:&quot;&quot;,&quot;parse-names&quot;:false,&quot;suffix&quot;:&quot;&quot;}],&quot;container-title&quot;:&quot;Research in Higher Education&quot;,&quot;id&quot;:&quot;f10fdd88-3d16-5a1e-8f39-ee7127e994c1&quot;,&quot;issue&quot;:&quot;7&quot;,&quot;issued&quot;:{&quot;date-parts&quot;:[[&quot;2005&quot;]]},&quot;page&quot;:&quot;831-860&quot;,&quot;title&quot;:&quot;Redesigning for collaboration within higher education institutions: An exploration into the developmental process&quot;,&quot;type&quot;:&quot;article-journal&quot;,&quot;volume&quot;:&quot;46&quot;,&quot;container-title-short&quot;:&quot;Res High Educ&quot;},&quot;uris&quot;:[&quot;http://www.mendeley.com/documents/?uuid=99209fe7-6bf9-491b-b9b4-51339ec57241&quot;],&quot;isTemporary&quot;:false,&quot;legacyDesktopId&quot;:&quot;99209fe7-6bf9-491b-b9b4-51339ec57241&quot;}],&quot;citationTag&quot;:&quot;MENDELEY_CITATION_v3_eyJjaXRhdGlvbklEIjoiTUVOREVMRVlfQ0lUQVRJT05fN2FkZDBmNDItYjczZi00NDc2LWEwMzEtOTE5MGI5ODYzYzNlIiwicHJvcGVydGllcyI6eyJub3RlSW5kZXgiOjB9LCJpc0VkaXRlZCI6ZmFsc2UsIm1hbnVhbE92ZXJyaWRlIjp7ImNpdGVwcm9jVGV4dCI6IihLZXphciwgMjAwNSkiLCJpc01hbnVhbGx5T3ZlcnJpZGRlbiI6ZmFsc2UsIm1hbnVhbE92ZXJyaWRlVGV4dCI6IiJ9LCJjaXRhdGlvbkl0ZW1zIjpbeyJpZCI6ImYxMGZkZDg4LTNkMTYtNWExZS04ZjM5LWVlNzEyN2U5OTRjMSIsIml0ZW1EYXRhIjp7IkRPSSI6IjEwLjEwMDcvczExMTYyLTAwNC02MjI3LTUiLCJJU1NOIjoiMDM2MTAzNjUiLCJhYnN0cmFjdCI6IkFzIGEgcmVzdWx0IG9mIGJvdGggdGhlIGV4dGVybmFsIHByZXNzdXJlcyBhbmQgdGhlIGtub3duIGJlbmVmaXRzIG9mIGNvbGxhYm9yYXRpb24sIG1hbnkgaGlnaGVyIGVkdWNhdGlvbiBpbnN0aXR1dGlvbnMgYXJlIHRyeWluZyB0byBjcmVhdGUgbGVhcm5pbmcgY29tbXVuaXRpZXMsIHNlcnZpY2UgYW5kIGNvbW11bml0eS1iYXNlZCBsZWFybmluZywgYW5kIGludGVyZGlzY2lwbGluYXJ5IHJlc2VhcmNoIGFuZCB0ZWFjaGluZy4gSG93ZXZlciwgb3ZlciA1MCUgb2YgY29sbGFib3JhdGlvbnMgZmFpbC4gVGhlcmUgaGFzIGJlZW4gdmlydHVhbGx5IG5vIHJlc2VhcmNoIG9uIGhvdyB0byBlbmFibGUgaGlnaGVyIGVkdWNhdGlvbiBpbnN0aXR1dGlvbnMgdG8gY29uZHVjdCBjb2xsYWJvcmF0aXZlIHdvcmsuIFRoaXMgYXJ0aWNsZSBmb2N1c2VzIG9uIGV4YW1pbmluZyBob3cgaW5zdGl0dXRpb25zIG1vdmVkIGZyb20gYSBjdWx0dXJlIHRoYXQgc3VwcG9ydHMgaW5kaXZpZHVhbCB3b3JrIHRvIHRoZSBvbmVzIHRoYXQgZmFjaWxpdGF0ZSBjb2xsYWJvcmF0aXZlIHdvcmsuIEEgdGhyZWUtc3RhZ2UgbW9kZWwgZW1lcmdlZC4gVGhlIGZpcnN0IHN0YWdlLCBidWlsZGluZyBjb21taXRtZW50LCBjb250YWlucyBmb3VyIGNvbnRleHR1YWwgZWxlbWVudHMtdmFsdWVzLCBleHRlcm5hbCBwcmVzc3VyZSwgbGVhcm5pbmcgYW5kIG5ldHdvcmtzLiBIZXJlIHRoZSBpbnN0aXR1dGlvbiB1c2VzIGlkZWFzL2luZm9ybWF0aW9uIGZyb20gYSB2YXJpZXR5IG9mIHNvdXJjZXMgdG8gY29udmluY2UgbWVtYmVycyBvZiB0aGUgY2FtcHVzIG9mIHRoZSBuZWVkIHRvIGNvbmR1Y3QgY29sbGFib3JhdGl2ZSB3b3JrLiBJbiB0aGUgc2Vjb25kIHN0YWdlLCBjb21taXRtZW50LCBzZW5pb3IgZXhlY3V0aXZlcyBkZW1vbnN0cmF0ZSBzdXBwb3J0IGFuZCByZS1leGFtaW5lIHRoZSBtaXNzaW9uIG9mIHRoZSBjYW1wdXMgYW5kIGxlYWRlcnNoaXAgZW1lcmdlcyB3aXRoaW4gdGhlIG5ldHdvcmsuIFRoZSB0aGlyZCBwaGFzZSBpcyBjYWxsZWQgc3VzdGFpbmluZyBhbmQgaW5jbHVkZXMgdGhlIGRldmVsb3BtZW50IG9mIHN0cnVjdHVyZXMsIG5ldHdvcmtzLCBhbmQgcmV3YXJkcyB0byBzdXBwb3J0IHRoZSBjb2xsYWJvcmF0aW9ucy4gwqkgMjAwNSBTcHJpbmdlciBTY2llbmNlK0J1c2luZXNzIE1lZGlhLCBJbmMuIiwiYXV0aG9yIjpbeyJkcm9wcGluZy1wYXJ0aWNsZSI6IiIsImZhbWlseSI6IktlemFyIiwiZ2l2ZW4iOiJBZHJpYW5uYSIsIm5vbi1kcm9wcGluZy1wYXJ0aWNsZSI6IiIsInBhcnNlLW5hbWVzIjpmYWxzZSwic3VmZml4IjoiIn1dLCJjb250YWluZXItdGl0bGUiOiJSZXNlYXJjaCBpbiBIaWdoZXIgRWR1Y2F0aW9uIiwiaWQiOiJmMTBmZGQ4OC0zZDE2LTVhMWUtOGYzOS1lZTcxMjdlOTk0YzEiLCJpc3N1ZSI6IjciLCJpc3N1ZWQiOnsiZGF0ZS1wYXJ0cyI6W1siMjAwNSJdXX0sInBhZ2UiOiI4MzEtODYwIiwidGl0bGUiOiJSZWRlc2lnbmluZyBmb3IgY29sbGFib3JhdGlvbiB3aXRoaW4gaGlnaGVyIGVkdWNhdGlvbiBpbnN0aXR1dGlvbnM6IEFuIGV4cGxvcmF0aW9uIGludG8gdGhlIGRldmVsb3BtZW50YWwgcHJvY2VzcyIsInR5cGUiOiJhcnRpY2xlLWpvdXJuYWwiLCJ2b2x1bWUiOiI0NiIsImNvbnRhaW5lci10aXRsZS1zaG9ydCI6IlJlcyBIaWdoIEVkdWMifSwidXJpcyI6WyJodHRwOi8vd3d3Lm1lbmRlbGV5LmNvbS9kb2N1bWVudHMvP3V1aWQ9OTkyMDlmZTctNmJmOS00OTFiLWI5YjQtNTEzMzllYzU3MjQxIl0sImlzVGVtcG9yYXJ5IjpmYWxzZSwibGVnYWN5RGVza3RvcElkIjoiOTkyMDlmZTctNmJmOS00OTFiLWI5YjQtNTEzMzllYzU3MjQxIn1dfQ==&quot;},{&quot;citationID&quot;:&quot;MENDELEY_CITATION_f4625611-a3bb-42c5-9d30-2fac82e9c214&quot;,&quot;properties&quot;:{&quot;noteIndex&quot;:0},&quot;isEdited&quot;:false,&quot;manualOverride&quot;:{&quot;citeprocText&quot;:&quot;(Bottorff et al., 2008)&quot;,&quot;isManuallyOverridden&quot;:false,&quot;manualOverrideText&quot;:&quot;&quot;},&quot;citationItems&quot;:[{&quot;id&quot;:&quot;39e09ed5-c3c8-512e-be9e-b67927c5db1c&quot;,&quot;itemData&quot;:{&quot;DOI&quot;:&quot;10.1080/01930820802289391&quot;,&quot;ISSN&quot;:&quot;01930826&quot;,&quot;abstract&quot;:&quot;Communication and collaboration are vital aspects of 21stcentury librarianship, particularly for librarians in branch and regional settings who are often separated from their system colleagues by both physical distance and administrative structures. For this study, the authors conducted an exploratory survey to examine collaboration, communication, networking behaviors, and perceptions among librarians in multi-campus academic library systems. Results of this investigative study will lead to better understanding of these issues within the profession, suggest possible approaches and solutions for better models of communication and collaboration, and lay the groundwork for future research on these topics. ©2008 Central Michigan University.&quot;,&quot;author&quot;:[{&quot;dropping-particle&quot;:&quot;&quot;,&quot;family&quot;:&quot;Bottorff&quot;,&quot;given&quot;:&quot;Tim&quot;,&quot;non-dropping-particle&quot;:&quot;&quot;,&quot;parse-names&quot;:false,&quot;suffix&quot;:&quot;&quot;},{&quot;dropping-particle&quot;:&quot;&quot;,&quot;family&quot;:&quot;Glaser&quot;,&quot;given&quot;:&quot;Robbin&quot;,&quot;non-dropping-particle&quot;:&quot;&quot;,&quot;parse-names&quot;:false,&quot;suffix&quot;:&quot;&quot;},{&quot;dropping-particle&quot;:&quot;&quot;,&quot;family&quot;:&quot;Todd&quot;,&quot;given&quot;:&quot;Andrew&quot;,&quot;non-dropping-particle&quot;:&quot;&quot;,&quot;parse-names&quot;:false,&quot;suffix&quot;:&quot;&quot;},{&quot;dropping-particle&quot;:&quot;&quot;,&quot;family&quot;:&quot;Alderman&quot;,&quot;given&quot;:&quot;Barbara&quot;,&quot;non-dropping-particle&quot;:&quot;&quot;,&quot;parse-names&quot;:false,&quot;suffix&quot;:&quot;&quot;}],&quot;container-title&quot;:&quot;Journal of Library Administration&quot;,&quot;id&quot;:&quot;39e09ed5-c3c8-512e-be9e-b67927c5db1c&quot;,&quot;issue&quot;:&quot;3-4&quot;,&quot;issued&quot;:{&quot;date-parts&quot;:[[&quot;2008&quot;]]},&quot;page&quot;:&quot;329-363&quot;,&quot;title&quot;:&quot;Branching out: Communication and collaboration among librarians at multi-campus Institutions&quot;,&quot;type&quot;:&quot;article-journal&quot;,&quot;volume&quot;:&quot;48&quot;,&quot;container-title-short&quot;:&quot;J Libr Adm&quot;},&quot;uris&quot;:[&quot;http://www.mendeley.com/documents/?uuid=9edcff78-a367-4425-b39f-ce6cec4bf6fa&quot;],&quot;isTemporary&quot;:false,&quot;legacyDesktopId&quot;:&quot;9edcff78-a367-4425-b39f-ce6cec4bf6fa&quot;}],&quot;citationTag&quot;:&quot;MENDELEY_CITATION_v3_eyJjaXRhdGlvbklEIjoiTUVOREVMRVlfQ0lUQVRJT05fZjQ2MjU2MTEtYTNiYi00MmM1LTlkMzAtMmZhYzgyZTljMjE0IiwicHJvcGVydGllcyI6eyJub3RlSW5kZXgiOjB9LCJpc0VkaXRlZCI6ZmFsc2UsIm1hbnVhbE92ZXJyaWRlIjp7ImNpdGVwcm9jVGV4dCI6IihCb3R0b3JmZiBldCBhbC4sIDIwMDgpIiwiaXNNYW51YWxseU92ZXJyaWRkZW4iOmZhbHNlLCJtYW51YWxPdmVycmlkZVRleHQiOiIifSwiY2l0YXRpb25JdGVtcyI6W3siaWQiOiIzOWUwOWVkNS1jM2M4LTUxMmUtYmU5ZS1iNjc5MjdjNWRiMWMiLCJpdGVtRGF0YSI6eyJET0kiOiIxMC4xMDgwLzAxOTMwODIwODAyMjg5MzkxIiwiSVNTTiI6IjAxOTMwODI2IiwiYWJzdHJhY3QiOiJDb21tdW5pY2F0aW9uIGFuZCBjb2xsYWJvcmF0aW9uIGFyZSB2aXRhbCBhc3BlY3RzIG9mIDIxc3RjZW50dXJ5IGxpYnJhcmlhbnNoaXAsIHBhcnRpY3VsYXJseSBmb3IgbGlicmFyaWFucyBpbiBicmFuY2ggYW5kIHJlZ2lvbmFsIHNldHRpbmdzIHdobyBhcmUgb2Z0ZW4gc2VwYXJhdGVkIGZyb20gdGhlaXIgc3lzdGVtIGNvbGxlYWd1ZXMgYnkgYm90aCBwaHlzaWNhbCBkaXN0YW5jZSBhbmQgYWRtaW5pc3RyYXRpdmUgc3RydWN0dXJlcy4gRm9yIHRoaXMgc3R1ZHksIHRoZSBhdXRob3JzIGNvbmR1Y3RlZCBhbiBleHBsb3JhdG9yeSBzdXJ2ZXkgdG8gZXhhbWluZSBjb2xsYWJvcmF0aW9uLCBjb21tdW5pY2F0aW9uLCBuZXR3b3JraW5nIGJlaGF2aW9ycywgYW5kIHBlcmNlcHRpb25zIGFtb25nIGxpYnJhcmlhbnMgaW4gbXVsdGktY2FtcHVzIGFjYWRlbWljIGxpYnJhcnkgc3lzdGVtcy4gUmVzdWx0cyBvZiB0aGlzIGludmVzdGlnYXRpdmUgc3R1ZHkgd2lsbCBsZWFkIHRvIGJldHRlciB1bmRlcnN0YW5kaW5nIG9mIHRoZXNlIGlzc3VlcyB3aXRoaW4gdGhlIHByb2Zlc3Npb24sIHN1Z2dlc3QgcG9zc2libGUgYXBwcm9hY2hlcyBhbmQgc29sdXRpb25zIGZvciBiZXR0ZXIgbW9kZWxzIG9mIGNvbW11bmljYXRpb24gYW5kIGNvbGxhYm9yYXRpb24sIGFuZCBsYXkgdGhlIGdyb3VuZHdvcmsgZm9yIGZ1dHVyZSByZXNlYXJjaCBvbiB0aGVzZSB0b3BpY3MuIMKpMjAwOCBDZW50cmFsIE1pY2hpZ2FuIFVuaXZlcnNpdHkuIiwiYXV0aG9yIjpbeyJkcm9wcGluZy1wYXJ0aWNsZSI6IiIsImZhbWlseSI6IkJvdHRvcmZmIiwiZ2l2ZW4iOiJUaW0iLCJub24tZHJvcHBpbmctcGFydGljbGUiOiIiLCJwYXJzZS1uYW1lcyI6ZmFsc2UsInN1ZmZpeCI6IiJ9LHsiZHJvcHBpbmctcGFydGljbGUiOiIiLCJmYW1pbHkiOiJHbGFzZXIiLCJnaXZlbiI6IlJvYmJpbiIsIm5vbi1kcm9wcGluZy1wYXJ0aWNsZSI6IiIsInBhcnNlLW5hbWVzIjpmYWxzZSwic3VmZml4IjoiIn0seyJkcm9wcGluZy1wYXJ0aWNsZSI6IiIsImZhbWlseSI6IlRvZGQiLCJnaXZlbiI6IkFuZHJldyIsIm5vbi1kcm9wcGluZy1wYXJ0aWNsZSI6IiIsInBhcnNlLW5hbWVzIjpmYWxzZSwic3VmZml4IjoiIn0seyJkcm9wcGluZy1wYXJ0aWNsZSI6IiIsImZhbWlseSI6IkFsZGVybWFuIiwiZ2l2ZW4iOiJCYXJiYXJhIiwibm9uLWRyb3BwaW5nLXBhcnRpY2xlIjoiIiwicGFyc2UtbmFtZXMiOmZhbHNlLCJzdWZmaXgiOiIifV0sImNvbnRhaW5lci10aXRsZSI6IkpvdXJuYWwgb2YgTGlicmFyeSBBZG1pbmlzdHJhdGlvbiIsImlkIjoiMzllMDllZDUtYzNjOC01MTJlLWJlOWUtYjY3OTI3YzVkYjFjIiwiaXNzdWUiOiIzLTQiLCJpc3N1ZWQiOnsiZGF0ZS1wYXJ0cyI6W1siMjAwOCJdXX0sInBhZ2UiOiIzMjktMzYzIiwidGl0bGUiOiJCcmFuY2hpbmcgb3V0OiBDb21tdW5pY2F0aW9uIGFuZCBjb2xsYWJvcmF0aW9uIGFtb25nIGxpYnJhcmlhbnMgYXQgbXVsdGktY2FtcHVzIEluc3RpdHV0aW9ucyIsInR5cGUiOiJhcnRpY2xlLWpvdXJuYWwiLCJ2b2x1bWUiOiI0OCIsImNvbnRhaW5lci10aXRsZS1zaG9ydCI6IkogTGliciBBZG0ifSwidXJpcyI6WyJodHRwOi8vd3d3Lm1lbmRlbGV5LmNvbS9kb2N1bWVudHMvP3V1aWQ9OWVkY2ZmNzgtYTM2Ny00NDI1LWIzOWYtY2U2Y2VjNGJmNmZhIl0sImlzVGVtcG9yYXJ5IjpmYWxzZSwibGVnYWN5RGVza3RvcElkIjoiOWVkY2ZmNzgtYTM2Ny00NDI1LWIzOWYtY2U2Y2VjNGJmNmZhIn1dfQ==&quot;},{&quot;citationID&quot;:&quot;MENDELEY_CITATION_da4eb67b-d640-4515-ade9-68365db358ea&quot;,&quot;properties&quot;:{&quot;noteIndex&quot;:0},&quot;isEdited&quot;:false,&quot;manualOverride&quot;:{&quot;citeprocText&quot;:&quot;(Stone, 2024)&quot;,&quot;isManuallyOverridden&quot;:false,&quot;manualOverrideText&quot;:&quot;&quot;},&quot;citationItems&quot;:[{&quot;id&quot;:&quot;5d4b3b49-8a34-5ac5-b776-7b8d7af29a55&quot;,&quot;itemData&quot;:{&quot;DOI&quot;:&quot;https://doi.org/10.1016/j.acalib.2024.102902&quot;,&quot;ISSN&quot;:&quot;0099-1333&quot;,&quot;abstract&quot;:&quot;Community college libraries and writing centers are natural partners due to their shared goals regarding academic support and student success, as well as their joint focus on the interrelated processes of writing and research. Research has shown that libraries at four-year institutions and writing centers collaborate in many ways, but little research has been conducted on collaborations at community colleges and whether these collaborations have moved to a virtual setting. Given the rise in online education at community colleges and students' need for developmental education in writing, this study used a qualitative survey approach to gain a better understanding of virtual and in-person collaborative efforts between writing centers and community college libraries. The survey was distributed via listservs and direct emails, with participation limited to those working at two-year institutions with writing centers. Survey findings demonstrated that library and writing center staff are implementing a variety of virtual and in-person collaborative efforts, such as student trainings, individual student appointments, the joint creation of online resources, and campus outreach. Practical implications for academic libraries and future directions for research are also discussed.&quot;,&quot;author&quot;:[{&quot;dropping-particle&quot;:&quot;&quot;,&quot;family&quot;:&quot;Stone&quot;,&quot;given&quot;:&quot;Julia&quot;,&quot;non-dropping-particle&quot;:&quot;&quot;,&quot;parse-names&quot;:false,&quot;suffix&quot;:&quot;&quot;}],&quot;container-title&quot;:&quot;The Journal of Academic Librarianship&quot;,&quot;id&quot;:&quot;5d4b3b49-8a34-5ac5-b776-7b8d7af29a55&quot;,&quot;issue&quot;:&quot;5&quot;,&quot;issued&quot;:{&quot;date-parts&quot;:[[&quot;2024&quot;]]},&quot;page&quot;:&quot;102902&quot;,&quot;title&quot;:&quot;Shifting to the online environment: exploring virtual and in-person collaborations between community college libraries and writing centers&quot;,&quot;type&quot;:&quot;article-journal&quot;,&quot;volume&quot;:&quot;50&quot;,&quot;container-title-short&quot;:&quot;&quot;},&quot;uris&quot;:[&quot;http://www.mendeley.com/documents/?uuid=81d6135d-0159-4256-beae-243f3dfefa86&quot;],&quot;isTemporary&quot;:false,&quot;legacyDesktopId&quot;:&quot;81d6135d-0159-4256-beae-243f3dfefa86&quot;}],&quot;citationTag&quot;:&quot;MENDELEY_CITATION_v3_eyJjaXRhdGlvbklEIjoiTUVOREVMRVlfQ0lUQVRJT05fZGE0ZWI2N2ItZDY0MC00NTE1LWFkZTktNjgzNjVkYjM1OGVhIiwicHJvcGVydGllcyI6eyJub3RlSW5kZXgiOjB9LCJpc0VkaXRlZCI6ZmFsc2UsIm1hbnVhbE92ZXJyaWRlIjp7ImNpdGVwcm9jVGV4dCI6IihTdG9uZSwgMjAyNCkiLCJpc01hbnVhbGx5T3ZlcnJpZGRlbiI6ZmFsc2UsIm1hbnVhbE92ZXJyaWRlVGV4dCI6IiJ9LCJjaXRhdGlvbkl0ZW1zIjpbeyJpZCI6IjVkNGIzYjQ5LThhMzQtNWFjNS1iNzc2LTdiOGQ3YWYyOWE1NSIsIml0ZW1EYXRhIjp7IkRPSSI6Imh0dHBzOi8vZG9pLm9yZy8xMC4xMDE2L2ouYWNhbGliLjIwMjQuMTAyOTAyIiwiSVNTTiI6IjAwOTktMTMzMyIsImFic3RyYWN0IjoiQ29tbXVuaXR5IGNvbGxlZ2UgbGlicmFyaWVzIGFuZCB3cml0aW5nIGNlbnRlcnMgYXJlIG5hdHVyYWwgcGFydG5lcnMgZHVlIHRvIHRoZWlyIHNoYXJlZCBnb2FscyByZWdhcmRpbmcgYWNhZGVtaWMgc3VwcG9ydCBhbmQgc3R1ZGVudCBzdWNjZXNzLCBhcyB3ZWxsIGFzIHRoZWlyIGpvaW50IGZvY3VzIG9uIHRoZSBpbnRlcnJlbGF0ZWQgcHJvY2Vzc2VzIG9mIHdyaXRpbmcgYW5kIHJlc2VhcmNoLiBSZXNlYXJjaCBoYXMgc2hvd24gdGhhdCBsaWJyYXJpZXMgYXQgZm91ci15ZWFyIGluc3RpdHV0aW9ucyBhbmQgd3JpdGluZyBjZW50ZXJzIGNvbGxhYm9yYXRlIGluIG1hbnkgd2F5cywgYnV0IGxpdHRsZSByZXNlYXJjaCBoYXMgYmVlbiBjb25kdWN0ZWQgb24gY29sbGFib3JhdGlvbnMgYXQgY29tbXVuaXR5IGNvbGxlZ2VzIGFuZCB3aGV0aGVyIHRoZXNlIGNvbGxhYm9yYXRpb25zIGhhdmUgbW92ZWQgdG8gYSB2aXJ0dWFsIHNldHRpbmcuIEdpdmVuIHRoZSByaXNlIGluIG9ubGluZSBlZHVjYXRpb24gYXQgY29tbXVuaXR5IGNvbGxlZ2VzIGFuZCBzdHVkZW50cycgbmVlZCBmb3IgZGV2ZWxvcG1lbnRhbCBlZHVjYXRpb24gaW4gd3JpdGluZywgdGhpcyBzdHVkeSB1c2VkIGEgcXVhbGl0YXRpdmUgc3VydmV5IGFwcHJvYWNoIHRvIGdhaW4gYSBiZXR0ZXIgdW5kZXJzdGFuZGluZyBvZiB2aXJ0dWFsIGFuZCBpbi1wZXJzb24gY29sbGFib3JhdGl2ZSBlZmZvcnRzIGJldHdlZW4gd3JpdGluZyBjZW50ZXJzIGFuZCBjb21tdW5pdHkgY29sbGVnZSBsaWJyYXJpZXMuIFRoZSBzdXJ2ZXkgd2FzIGRpc3RyaWJ1dGVkIHZpYSBsaXN0c2VydnMgYW5kIGRpcmVjdCBlbWFpbHMsIHdpdGggcGFydGljaXBhdGlvbiBsaW1pdGVkIHRvIHRob3NlIHdvcmtpbmcgYXQgdHdvLXllYXIgaW5zdGl0dXRpb25zIHdpdGggd3JpdGluZyBjZW50ZXJzLiBTdXJ2ZXkgZmluZGluZ3MgZGVtb25zdHJhdGVkIHRoYXQgbGlicmFyeSBhbmQgd3JpdGluZyBjZW50ZXIgc3RhZmYgYXJlIGltcGxlbWVudGluZyBhIHZhcmlldHkgb2YgdmlydHVhbCBhbmQgaW4tcGVyc29uIGNvbGxhYm9yYXRpdmUgZWZmb3J0cywgc3VjaCBhcyBzdHVkZW50IHRyYWluaW5ncywgaW5kaXZpZHVhbCBzdHVkZW50IGFwcG9pbnRtZW50cywgdGhlIGpvaW50IGNyZWF0aW9uIG9mIG9ubGluZSByZXNvdXJjZXMsIGFuZCBjYW1wdXMgb3V0cmVhY2guIFByYWN0aWNhbCBpbXBsaWNhdGlvbnMgZm9yIGFjYWRlbWljIGxpYnJhcmllcyBhbmQgZnV0dXJlIGRpcmVjdGlvbnMgZm9yIHJlc2VhcmNoIGFyZSBhbHNvIGRpc2N1c3NlZC4iLCJhdXRob3IiOlt7ImRyb3BwaW5nLXBhcnRpY2xlIjoiIiwiZmFtaWx5IjoiU3RvbmUiLCJnaXZlbiI6Ikp1bGlhIiwibm9uLWRyb3BwaW5nLXBhcnRpY2xlIjoiIiwicGFyc2UtbmFtZXMiOmZhbHNlLCJzdWZmaXgiOiIifV0sImNvbnRhaW5lci10aXRsZSI6IlRoZSBKb3VybmFsIG9mIEFjYWRlbWljIExpYnJhcmlhbnNoaXAiLCJpZCI6IjVkNGIzYjQ5LThhMzQtNWFjNS1iNzc2LTdiOGQ3YWYyOWE1NSIsImlzc3VlIjoiNSIsImlzc3VlZCI6eyJkYXRlLXBhcnRzIjpbWyIyMDI0Il1dfSwicGFnZSI6IjEwMjkwMiIsInRpdGxlIjoiU2hpZnRpbmcgdG8gdGhlIG9ubGluZSBlbnZpcm9ubWVudDogZXhwbG9yaW5nIHZpcnR1YWwgYW5kIGluLXBlcnNvbiBjb2xsYWJvcmF0aW9ucyBiZXR3ZWVuIGNvbW11bml0eSBjb2xsZWdlIGxpYnJhcmllcyBhbmQgd3JpdGluZyBjZW50ZXJzIiwidHlwZSI6ImFydGljbGUtam91cm5hbCIsInZvbHVtZSI6IjUwIiwiY29udGFpbmVyLXRpdGxlLXNob3J0IjoiIn0sInVyaXMiOlsiaHR0cDovL3d3dy5tZW5kZWxleS5jb20vZG9jdW1lbnRzLz91dWlkPTgxZDYxMzVkLTAxNTktNDI1Ni1iZWFlLTI0M2YzZGZlZmE4NiJdLCJpc1RlbXBvcmFyeSI6ZmFsc2UsImxlZ2FjeURlc2t0b3BJZCI6IjgxZDYxMzVkLTAxNTktNDI1Ni1iZWFlLTI0M2YzZGZlZmE4NiJ9XX0=&quot;}]"/>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471821-F806-4596-B70A-FD1612B41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22</Pages>
  <Words>9968</Words>
  <Characters>56824</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66659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Rev WINDOWS</cp:lastModifiedBy>
  <cp:revision>133</cp:revision>
  <cp:lastPrinted>2008-11-01T04:52:00Z</cp:lastPrinted>
  <dcterms:created xsi:type="dcterms:W3CDTF">2025-06-05T00:41:00Z</dcterms:created>
  <dcterms:modified xsi:type="dcterms:W3CDTF">2025-06-16T06:55:00Z</dcterms:modified>
</cp:coreProperties>
</file>