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821D3" w14:textId="536B2B6B" w:rsidR="000D02C6" w:rsidRPr="00DD6054" w:rsidRDefault="008F762C" w:rsidP="00DD6054">
      <w:pPr>
        <w:pStyle w:val="NoSpacing"/>
        <w:jc w:val="both"/>
        <w:rPr>
          <w:rFonts w:asciiTheme="majorHAnsi" w:hAnsiTheme="majorHAnsi" w:cstheme="majorHAnsi"/>
          <w:b/>
          <w:bCs/>
          <w:sz w:val="28"/>
          <w:szCs w:val="28"/>
          <w:lang w:val="en-US"/>
        </w:rPr>
      </w:pPr>
      <w:bookmarkStart w:id="0" w:name="_Hlk203676062"/>
      <w:r w:rsidRPr="00DD6054">
        <w:rPr>
          <w:rFonts w:asciiTheme="majorHAnsi" w:hAnsiTheme="majorHAnsi" w:cstheme="majorHAnsi"/>
          <w:b/>
          <w:bCs/>
          <w:sz w:val="28"/>
          <w:szCs w:val="28"/>
          <w:lang w:val="en-US"/>
        </w:rPr>
        <w:t xml:space="preserve">Asia’s </w:t>
      </w:r>
      <w:r w:rsidR="00DD6054" w:rsidRPr="00DD6054">
        <w:rPr>
          <w:rFonts w:asciiTheme="majorHAnsi" w:hAnsiTheme="majorHAnsi" w:cstheme="majorHAnsi"/>
          <w:b/>
          <w:bCs/>
          <w:sz w:val="28"/>
          <w:szCs w:val="28"/>
          <w:lang w:val="en-US"/>
        </w:rPr>
        <w:t xml:space="preserve">Absence </w:t>
      </w:r>
      <w:r w:rsidR="00DD6054">
        <w:rPr>
          <w:rFonts w:asciiTheme="majorHAnsi" w:hAnsiTheme="majorHAnsi" w:cstheme="majorHAnsi"/>
          <w:b/>
          <w:bCs/>
          <w:sz w:val="28"/>
          <w:szCs w:val="28"/>
          <w:lang w:val="en-US"/>
        </w:rPr>
        <w:t>f</w:t>
      </w:r>
      <w:r w:rsidR="00DD6054" w:rsidRPr="00DD6054">
        <w:rPr>
          <w:rFonts w:asciiTheme="majorHAnsi" w:hAnsiTheme="majorHAnsi" w:cstheme="majorHAnsi"/>
          <w:b/>
          <w:bCs/>
          <w:sz w:val="28"/>
          <w:szCs w:val="28"/>
          <w:lang w:val="en-US"/>
        </w:rPr>
        <w:t xml:space="preserve">rom The Impact </w:t>
      </w:r>
      <w:r w:rsidR="00DD6054">
        <w:rPr>
          <w:rFonts w:asciiTheme="majorHAnsi" w:hAnsiTheme="majorHAnsi" w:cstheme="majorHAnsi"/>
          <w:b/>
          <w:bCs/>
          <w:sz w:val="28"/>
          <w:szCs w:val="28"/>
          <w:lang w:val="en-US"/>
        </w:rPr>
        <w:t>o</w:t>
      </w:r>
      <w:r w:rsidR="00DD6054" w:rsidRPr="00DD6054">
        <w:rPr>
          <w:rFonts w:asciiTheme="majorHAnsi" w:hAnsiTheme="majorHAnsi" w:cstheme="majorHAnsi"/>
          <w:b/>
          <w:bCs/>
          <w:sz w:val="28"/>
          <w:szCs w:val="28"/>
          <w:lang w:val="en-US"/>
        </w:rPr>
        <w:t xml:space="preserve">f The </w:t>
      </w:r>
      <w:r w:rsidRPr="00DD6054">
        <w:rPr>
          <w:rFonts w:asciiTheme="majorHAnsi" w:hAnsiTheme="majorHAnsi" w:cstheme="majorHAnsi"/>
          <w:b/>
          <w:bCs/>
          <w:sz w:val="28"/>
          <w:szCs w:val="28"/>
          <w:lang w:val="en-US"/>
        </w:rPr>
        <w:t>Ukrainian</w:t>
      </w:r>
      <w:r w:rsidR="00DD6054" w:rsidRPr="00DD6054">
        <w:rPr>
          <w:rFonts w:asciiTheme="majorHAnsi" w:hAnsiTheme="majorHAnsi" w:cstheme="majorHAnsi"/>
          <w:b/>
          <w:bCs/>
          <w:sz w:val="28"/>
          <w:szCs w:val="28"/>
          <w:lang w:val="en-US"/>
        </w:rPr>
        <w:t>-</w:t>
      </w:r>
      <w:r w:rsidRPr="00DD6054">
        <w:rPr>
          <w:rFonts w:asciiTheme="majorHAnsi" w:hAnsiTheme="majorHAnsi" w:cstheme="majorHAnsi"/>
          <w:b/>
          <w:bCs/>
          <w:sz w:val="28"/>
          <w:szCs w:val="28"/>
          <w:lang w:val="en-US"/>
        </w:rPr>
        <w:t xml:space="preserve">Russian </w:t>
      </w:r>
      <w:r w:rsidR="00DD6054" w:rsidRPr="00DD6054">
        <w:rPr>
          <w:rFonts w:asciiTheme="majorHAnsi" w:hAnsiTheme="majorHAnsi" w:cstheme="majorHAnsi"/>
          <w:b/>
          <w:bCs/>
          <w:sz w:val="28"/>
          <w:szCs w:val="28"/>
          <w:lang w:val="en-US"/>
        </w:rPr>
        <w:t xml:space="preserve">War </w:t>
      </w:r>
      <w:r w:rsidR="00DD6054">
        <w:rPr>
          <w:rFonts w:asciiTheme="majorHAnsi" w:hAnsiTheme="majorHAnsi" w:cstheme="majorHAnsi"/>
          <w:b/>
          <w:bCs/>
          <w:sz w:val="28"/>
          <w:szCs w:val="28"/>
          <w:lang w:val="en-US"/>
        </w:rPr>
        <w:t>o</w:t>
      </w:r>
      <w:r w:rsidR="00DD6054" w:rsidRPr="00DD6054">
        <w:rPr>
          <w:rFonts w:asciiTheme="majorHAnsi" w:hAnsiTheme="majorHAnsi" w:cstheme="majorHAnsi"/>
          <w:b/>
          <w:bCs/>
          <w:sz w:val="28"/>
          <w:szCs w:val="28"/>
          <w:lang w:val="en-US"/>
        </w:rPr>
        <w:t xml:space="preserve">n Global Supply Chains: </w:t>
      </w:r>
      <w:r w:rsidRPr="00DD6054">
        <w:rPr>
          <w:rFonts w:asciiTheme="majorHAnsi" w:hAnsiTheme="majorHAnsi" w:cstheme="majorHAnsi"/>
          <w:b/>
          <w:bCs/>
          <w:sz w:val="28"/>
          <w:szCs w:val="28"/>
          <w:lang w:val="en-US"/>
        </w:rPr>
        <w:t xml:space="preserve">A </w:t>
      </w:r>
      <w:r w:rsidR="00DD6054" w:rsidRPr="00DD6054">
        <w:rPr>
          <w:rFonts w:asciiTheme="majorHAnsi" w:hAnsiTheme="majorHAnsi" w:cstheme="majorHAnsi"/>
          <w:b/>
          <w:bCs/>
          <w:sz w:val="28"/>
          <w:szCs w:val="28"/>
          <w:lang w:val="en-US"/>
        </w:rPr>
        <w:t xml:space="preserve">Call </w:t>
      </w:r>
      <w:r w:rsidR="00DD6054">
        <w:rPr>
          <w:rFonts w:asciiTheme="majorHAnsi" w:hAnsiTheme="majorHAnsi" w:cstheme="majorHAnsi"/>
          <w:b/>
          <w:bCs/>
          <w:sz w:val="28"/>
          <w:szCs w:val="28"/>
          <w:lang w:val="en-US"/>
        </w:rPr>
        <w:t>t</w:t>
      </w:r>
      <w:r w:rsidR="00DD6054" w:rsidRPr="00DD6054">
        <w:rPr>
          <w:rFonts w:asciiTheme="majorHAnsi" w:hAnsiTheme="majorHAnsi" w:cstheme="majorHAnsi"/>
          <w:b/>
          <w:bCs/>
          <w:sz w:val="28"/>
          <w:szCs w:val="28"/>
          <w:lang w:val="en-US"/>
        </w:rPr>
        <w:t xml:space="preserve">o Global </w:t>
      </w:r>
      <w:r w:rsidRPr="00DD6054">
        <w:rPr>
          <w:rFonts w:asciiTheme="majorHAnsi" w:hAnsiTheme="majorHAnsi" w:cstheme="majorHAnsi"/>
          <w:b/>
          <w:bCs/>
          <w:sz w:val="28"/>
          <w:szCs w:val="28"/>
          <w:lang w:val="en-US"/>
        </w:rPr>
        <w:t xml:space="preserve">IR </w:t>
      </w:r>
      <w:r w:rsidR="00DD6054" w:rsidRPr="00DD6054">
        <w:rPr>
          <w:rFonts w:asciiTheme="majorHAnsi" w:hAnsiTheme="majorHAnsi" w:cstheme="majorHAnsi"/>
          <w:b/>
          <w:bCs/>
          <w:sz w:val="28"/>
          <w:szCs w:val="28"/>
          <w:lang w:val="en-US"/>
        </w:rPr>
        <w:t>Advancing</w:t>
      </w:r>
      <w:bookmarkEnd w:id="0"/>
    </w:p>
    <w:p w14:paraId="2074B674" w14:textId="77777777" w:rsidR="00DD6054" w:rsidRDefault="00DD6054" w:rsidP="00DD6054">
      <w:pPr>
        <w:pStyle w:val="NoSpacing"/>
        <w:jc w:val="both"/>
        <w:rPr>
          <w:lang w:val="en-US"/>
        </w:rPr>
      </w:pPr>
    </w:p>
    <w:p w14:paraId="49058D59" w14:textId="6298A3F0" w:rsidR="008F762C" w:rsidRPr="00DD6054" w:rsidRDefault="008F762C" w:rsidP="00DD6054">
      <w:pPr>
        <w:pStyle w:val="NoSpacing"/>
        <w:jc w:val="both"/>
        <w:rPr>
          <w:rFonts w:ascii="Calibri Light" w:hAnsi="Calibri Light" w:cs="Calibri Light"/>
          <w:b/>
          <w:bCs/>
          <w:sz w:val="24"/>
          <w:szCs w:val="24"/>
          <w:lang w:val="en-US"/>
        </w:rPr>
      </w:pPr>
      <w:r w:rsidRPr="00DD6054">
        <w:rPr>
          <w:rFonts w:ascii="Calibri Light" w:hAnsi="Calibri Light" w:cs="Calibri Light"/>
          <w:b/>
          <w:bCs/>
          <w:sz w:val="24"/>
          <w:szCs w:val="24"/>
          <w:lang w:val="en-US"/>
        </w:rPr>
        <w:t>Kunkunrat</w:t>
      </w:r>
      <w:r w:rsidR="00AA4A5F" w:rsidRPr="00DD6054">
        <w:rPr>
          <w:rFonts w:ascii="Calibri Light" w:hAnsi="Calibri Light" w:cs="Calibri Light"/>
          <w:b/>
          <w:bCs/>
          <w:sz w:val="24"/>
          <w:szCs w:val="24"/>
          <w:lang w:val="en-US"/>
        </w:rPr>
        <w:t xml:space="preserve"> </w:t>
      </w:r>
      <w:r w:rsidR="005C26CF" w:rsidRPr="00DD6054">
        <w:rPr>
          <w:rFonts w:ascii="Calibri Light" w:hAnsi="Calibri Light" w:cs="Calibri Light"/>
          <w:b/>
          <w:bCs/>
          <w:sz w:val="24"/>
          <w:szCs w:val="24"/>
          <w:lang w:val="en-US"/>
        </w:rPr>
        <w:t>Kunk</w:t>
      </w:r>
      <w:r w:rsidR="00C06818">
        <w:rPr>
          <w:rFonts w:ascii="Calibri Light" w:hAnsi="Calibri Light" w:cs="Calibri Light"/>
          <w:b/>
          <w:bCs/>
          <w:sz w:val="24"/>
          <w:szCs w:val="24"/>
          <w:lang w:val="en-US"/>
        </w:rPr>
        <w:t>unrat</w:t>
      </w:r>
    </w:p>
    <w:p w14:paraId="3EC34D3F" w14:textId="7B00BCC4" w:rsidR="008F762C" w:rsidRPr="00733626" w:rsidRDefault="00AA4A5F" w:rsidP="00DD6054">
      <w:pPr>
        <w:pStyle w:val="NoSpacing"/>
        <w:jc w:val="both"/>
        <w:rPr>
          <w:rFonts w:ascii="Calibri Light" w:hAnsi="Calibri Light" w:cs="Calibri Light"/>
          <w:sz w:val="24"/>
          <w:szCs w:val="24"/>
          <w:lang w:val="en-US"/>
        </w:rPr>
      </w:pPr>
      <w:r w:rsidRPr="00733626">
        <w:rPr>
          <w:rFonts w:ascii="Calibri Light" w:hAnsi="Calibri Light" w:cs="Calibri Light"/>
          <w:sz w:val="24"/>
          <w:szCs w:val="24"/>
          <w:lang w:val="en-US"/>
        </w:rPr>
        <w:t>Universitas Pasundan, Bandung, Indonesia</w:t>
      </w:r>
    </w:p>
    <w:p w14:paraId="739D5EA8" w14:textId="4E8F0CC9" w:rsidR="008F762C" w:rsidRPr="00733626" w:rsidRDefault="008F762C" w:rsidP="00DD6054">
      <w:pPr>
        <w:pStyle w:val="NoSpacing"/>
        <w:jc w:val="both"/>
        <w:rPr>
          <w:sz w:val="24"/>
          <w:szCs w:val="24"/>
          <w:lang w:val="en-US"/>
        </w:rPr>
      </w:pPr>
      <w:r w:rsidRPr="00733626">
        <w:rPr>
          <w:rFonts w:ascii="Calibri Light" w:hAnsi="Calibri Light" w:cs="Calibri Light"/>
          <w:sz w:val="24"/>
          <w:szCs w:val="24"/>
          <w:lang w:val="en-US"/>
        </w:rPr>
        <w:t xml:space="preserve">Email: </w:t>
      </w:r>
      <w:hyperlink r:id="rId8" w:history="1">
        <w:r w:rsidRPr="00733626">
          <w:rPr>
            <w:rStyle w:val="Hyperlink"/>
            <w:rFonts w:ascii="Calibri Light" w:hAnsi="Calibri Light" w:cs="Calibri Light"/>
            <w:sz w:val="24"/>
            <w:szCs w:val="24"/>
            <w:lang w:val="en-US"/>
          </w:rPr>
          <w:t>kunkunrat@unpas.ac.id</w:t>
        </w:r>
      </w:hyperlink>
    </w:p>
    <w:p w14:paraId="370F4508" w14:textId="141465FC" w:rsidR="008F762C" w:rsidRDefault="008F762C" w:rsidP="00DD6054">
      <w:pPr>
        <w:pStyle w:val="NoSpacing"/>
        <w:jc w:val="both"/>
        <w:rPr>
          <w:lang w:val="en-US"/>
        </w:rPr>
      </w:pPr>
    </w:p>
    <w:p w14:paraId="1DEDFB1F" w14:textId="50725F7E" w:rsidR="00DD6054" w:rsidRPr="00733626" w:rsidRDefault="00DD6054" w:rsidP="00DD6054">
      <w:pPr>
        <w:pStyle w:val="NoSpacing"/>
        <w:jc w:val="both"/>
        <w:rPr>
          <w:sz w:val="20"/>
          <w:szCs w:val="20"/>
          <w:lang w:val="en-US"/>
        </w:rPr>
      </w:pPr>
      <w:r w:rsidRPr="00733626">
        <w:rPr>
          <w:sz w:val="20"/>
          <w:szCs w:val="20"/>
          <w:lang w:val="en-US"/>
        </w:rPr>
        <w:t xml:space="preserve">Received: </w:t>
      </w:r>
      <w:r w:rsidR="00733626" w:rsidRPr="00733626">
        <w:rPr>
          <w:sz w:val="20"/>
          <w:szCs w:val="20"/>
          <w:lang w:val="en-US"/>
        </w:rPr>
        <w:t>2025-January-18</w:t>
      </w:r>
    </w:p>
    <w:p w14:paraId="4DC79021" w14:textId="42A5BD85" w:rsidR="00DD6054" w:rsidRPr="00733626" w:rsidRDefault="00DD6054" w:rsidP="00DD6054">
      <w:pPr>
        <w:pStyle w:val="NoSpacing"/>
        <w:jc w:val="both"/>
        <w:rPr>
          <w:sz w:val="20"/>
          <w:szCs w:val="20"/>
          <w:lang w:val="en-US"/>
        </w:rPr>
      </w:pPr>
      <w:r w:rsidRPr="00733626">
        <w:rPr>
          <w:sz w:val="20"/>
          <w:szCs w:val="20"/>
          <w:lang w:val="en-US"/>
        </w:rPr>
        <w:t xml:space="preserve">Rev. Req: </w:t>
      </w:r>
      <w:r w:rsidR="00733626" w:rsidRPr="00733626">
        <w:rPr>
          <w:sz w:val="20"/>
          <w:szCs w:val="20"/>
          <w:lang w:val="en-US"/>
        </w:rPr>
        <w:t>2025-June-20</w:t>
      </w:r>
    </w:p>
    <w:p w14:paraId="7BF120D8" w14:textId="22276EF5" w:rsidR="00DD6054" w:rsidRPr="00733626" w:rsidRDefault="00DD6054" w:rsidP="00DD6054">
      <w:pPr>
        <w:pStyle w:val="NoSpacing"/>
        <w:jc w:val="both"/>
        <w:rPr>
          <w:sz w:val="20"/>
          <w:szCs w:val="20"/>
          <w:lang w:val="en-US"/>
        </w:rPr>
      </w:pPr>
      <w:r w:rsidRPr="00733626">
        <w:rPr>
          <w:sz w:val="20"/>
          <w:szCs w:val="20"/>
          <w:lang w:val="en-US"/>
        </w:rPr>
        <w:t xml:space="preserve">Accepted: </w:t>
      </w:r>
      <w:r w:rsidR="00733626" w:rsidRPr="00733626">
        <w:rPr>
          <w:sz w:val="20"/>
          <w:szCs w:val="20"/>
          <w:lang w:val="en-US"/>
        </w:rPr>
        <w:t>2025-July-15</w:t>
      </w:r>
    </w:p>
    <w:p w14:paraId="6C85FD05" w14:textId="4A1B6A36" w:rsidR="00DD6054" w:rsidRDefault="00DD6054" w:rsidP="00DD6054">
      <w:pPr>
        <w:pStyle w:val="NoSpacing"/>
        <w:jc w:val="both"/>
        <w:rPr>
          <w:lang w:val="en-US"/>
        </w:rPr>
      </w:pPr>
    </w:p>
    <w:p w14:paraId="129B2669" w14:textId="1293BEA6" w:rsidR="00DD6054" w:rsidRPr="00DD6054" w:rsidRDefault="00DD6054" w:rsidP="00DD6054">
      <w:pPr>
        <w:pStyle w:val="NoSpacing"/>
        <w:jc w:val="both"/>
        <w:rPr>
          <w:b/>
          <w:bCs/>
          <w:lang w:val="en-US"/>
        </w:rPr>
      </w:pPr>
      <w:r w:rsidRPr="00082DBF">
        <w:rPr>
          <w:b/>
          <w:bCs/>
          <w:lang w:val="en-US"/>
        </w:rPr>
        <w:t xml:space="preserve">DOI: </w:t>
      </w:r>
    </w:p>
    <w:p w14:paraId="2164182A" w14:textId="5EDDFE30" w:rsidR="00DD6054" w:rsidRPr="00DD6054" w:rsidRDefault="00DD6054" w:rsidP="00DD6054">
      <w:pPr>
        <w:spacing w:after="0" w:line="240" w:lineRule="auto"/>
        <w:ind w:right="738"/>
        <w:rPr>
          <w:rFonts w:ascii="Times New Roman" w:eastAsia="Times New Roman" w:hAnsi="Times New Roman" w:cs="Times New Roman"/>
          <w:color w:val="000000"/>
          <w:sz w:val="20"/>
          <w:szCs w:val="20"/>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9004"/>
      </w:tblGrid>
      <w:tr w:rsidR="00DD6054" w:rsidRPr="00DD6054" w14:paraId="7FBAB8E3" w14:textId="77777777" w:rsidTr="00DD6054">
        <w:tc>
          <w:tcPr>
            <w:tcW w:w="90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FFB517" w14:textId="219D490A" w:rsidR="00DD6054" w:rsidRPr="00DD6054" w:rsidRDefault="00DD6054" w:rsidP="00DD6054">
            <w:pPr>
              <w:spacing w:after="0" w:line="240" w:lineRule="auto"/>
              <w:ind w:right="2"/>
              <w:jc w:val="both"/>
              <w:rPr>
                <w:rFonts w:ascii="Times New Roman" w:eastAsia="Times New Roman" w:hAnsi="Times New Roman" w:cs="Times New Roman"/>
                <w:color w:val="000000"/>
                <w:sz w:val="20"/>
                <w:szCs w:val="20"/>
                <w:lang w:val="en-US"/>
              </w:rPr>
            </w:pPr>
            <w:r w:rsidRPr="00DD6054">
              <w:rPr>
                <w:rFonts w:ascii="Calibri" w:eastAsia="Times New Roman" w:hAnsi="Calibri" w:cs="Calibri"/>
                <w:color w:val="000000"/>
                <w:sz w:val="20"/>
                <w:szCs w:val="20"/>
                <w:lang w:val="en-US"/>
              </w:rPr>
              <w:t xml:space="preserve">How to cite this paper: </w:t>
            </w:r>
            <w:r>
              <w:rPr>
                <w:rFonts w:ascii="Calibri" w:eastAsia="Times New Roman" w:hAnsi="Calibri" w:cs="Calibri"/>
                <w:color w:val="000000"/>
                <w:sz w:val="20"/>
                <w:szCs w:val="20"/>
                <w:lang w:val="en-US"/>
              </w:rPr>
              <w:t>Kunkunrat.</w:t>
            </w:r>
            <w:r w:rsidRPr="00DD6054">
              <w:rPr>
                <w:rFonts w:ascii="Calibri" w:eastAsia="Times New Roman" w:hAnsi="Calibri" w:cs="Calibri"/>
                <w:color w:val="000000"/>
                <w:sz w:val="20"/>
                <w:szCs w:val="20"/>
                <w:lang w:val="en-US"/>
              </w:rPr>
              <w:t xml:space="preserve"> (202</w:t>
            </w:r>
            <w:r>
              <w:rPr>
                <w:rFonts w:ascii="Calibri" w:eastAsia="Times New Roman" w:hAnsi="Calibri" w:cs="Calibri"/>
                <w:color w:val="000000"/>
                <w:sz w:val="20"/>
                <w:szCs w:val="20"/>
                <w:lang w:val="en-US"/>
              </w:rPr>
              <w:t>5</w:t>
            </w:r>
            <w:r w:rsidRPr="00DD6054">
              <w:rPr>
                <w:rFonts w:ascii="Calibri" w:eastAsia="Times New Roman" w:hAnsi="Calibri" w:cs="Calibri"/>
                <w:color w:val="000000"/>
                <w:sz w:val="20"/>
                <w:szCs w:val="20"/>
                <w:lang w:val="en-US"/>
              </w:rPr>
              <w:t xml:space="preserve">). Asia’s Absence </w:t>
            </w:r>
            <w:r>
              <w:rPr>
                <w:rFonts w:ascii="Calibri" w:eastAsia="Times New Roman" w:hAnsi="Calibri" w:cs="Calibri"/>
                <w:color w:val="000000"/>
                <w:sz w:val="20"/>
                <w:szCs w:val="20"/>
                <w:lang w:val="en-US"/>
              </w:rPr>
              <w:t>f</w:t>
            </w:r>
            <w:r w:rsidRPr="00DD6054">
              <w:rPr>
                <w:rFonts w:ascii="Calibri" w:eastAsia="Times New Roman" w:hAnsi="Calibri" w:cs="Calibri"/>
                <w:color w:val="000000"/>
                <w:sz w:val="20"/>
                <w:szCs w:val="20"/>
                <w:lang w:val="en-US"/>
              </w:rPr>
              <w:t xml:space="preserve">rom The Impact </w:t>
            </w:r>
            <w:r>
              <w:rPr>
                <w:rFonts w:ascii="Calibri" w:eastAsia="Times New Roman" w:hAnsi="Calibri" w:cs="Calibri"/>
                <w:color w:val="000000"/>
                <w:sz w:val="20"/>
                <w:szCs w:val="20"/>
                <w:lang w:val="en-US"/>
              </w:rPr>
              <w:t>o</w:t>
            </w:r>
            <w:r w:rsidRPr="00DD6054">
              <w:rPr>
                <w:rFonts w:ascii="Calibri" w:eastAsia="Times New Roman" w:hAnsi="Calibri" w:cs="Calibri"/>
                <w:color w:val="000000"/>
                <w:sz w:val="20"/>
                <w:szCs w:val="20"/>
                <w:lang w:val="en-US"/>
              </w:rPr>
              <w:t xml:space="preserve">f The Ukrainian-Russian War </w:t>
            </w:r>
            <w:r>
              <w:rPr>
                <w:rFonts w:ascii="Calibri" w:eastAsia="Times New Roman" w:hAnsi="Calibri" w:cs="Calibri"/>
                <w:color w:val="000000"/>
                <w:sz w:val="20"/>
                <w:szCs w:val="20"/>
                <w:lang w:val="en-US"/>
              </w:rPr>
              <w:t>o</w:t>
            </w:r>
            <w:r w:rsidRPr="00DD6054">
              <w:rPr>
                <w:rFonts w:ascii="Calibri" w:eastAsia="Times New Roman" w:hAnsi="Calibri" w:cs="Calibri"/>
                <w:color w:val="000000"/>
                <w:sz w:val="20"/>
                <w:szCs w:val="20"/>
                <w:lang w:val="en-US"/>
              </w:rPr>
              <w:t>n Global Supply Chains: A Call To Global IR Advancing. </w:t>
            </w:r>
            <w:r w:rsidRPr="00DD6054">
              <w:rPr>
                <w:rFonts w:ascii="Calibri" w:eastAsia="Times New Roman" w:hAnsi="Calibri" w:cs="Calibri"/>
                <w:i/>
                <w:iCs/>
                <w:color w:val="000000"/>
                <w:sz w:val="20"/>
                <w:szCs w:val="20"/>
                <w:lang w:val="en-US"/>
              </w:rPr>
              <w:t>Journal of Culture and Values in Education</w:t>
            </w:r>
            <w:r w:rsidRPr="00DD6054">
              <w:rPr>
                <w:rFonts w:ascii="Calibri" w:eastAsia="Times New Roman" w:hAnsi="Calibri" w:cs="Calibri"/>
                <w:color w:val="000000"/>
                <w:sz w:val="20"/>
                <w:szCs w:val="20"/>
                <w:lang w:val="en-US"/>
              </w:rPr>
              <w:t>, </w:t>
            </w:r>
            <w:r w:rsidRPr="00DD6054">
              <w:rPr>
                <w:rFonts w:ascii="Calibri" w:eastAsia="Times New Roman" w:hAnsi="Calibri" w:cs="Calibri"/>
                <w:i/>
                <w:iCs/>
                <w:color w:val="000000"/>
                <w:sz w:val="20"/>
                <w:szCs w:val="20"/>
                <w:lang w:val="en-US"/>
              </w:rPr>
              <w:t>4</w:t>
            </w:r>
            <w:r w:rsidRPr="00DD6054">
              <w:rPr>
                <w:rFonts w:ascii="Calibri" w:eastAsia="Times New Roman" w:hAnsi="Calibri" w:cs="Calibri"/>
                <w:color w:val="000000"/>
                <w:sz w:val="20"/>
                <w:szCs w:val="20"/>
                <w:lang w:val="en-US"/>
              </w:rPr>
              <w:t>(2), 14-26. </w:t>
            </w:r>
            <w:r w:rsidRPr="00DD6054">
              <w:rPr>
                <w:rFonts w:ascii="Times New Roman" w:eastAsia="Times New Roman" w:hAnsi="Times New Roman" w:cs="Times New Roman"/>
                <w:color w:val="000000"/>
                <w:sz w:val="20"/>
                <w:szCs w:val="20"/>
                <w:lang w:val="en-US"/>
              </w:rPr>
              <w:t xml:space="preserve"> </w:t>
            </w:r>
          </w:p>
          <w:p w14:paraId="47D2DED0" w14:textId="77777777" w:rsidR="00DD6054" w:rsidRPr="00DD6054" w:rsidRDefault="00DD6054" w:rsidP="00DD6054">
            <w:pPr>
              <w:spacing w:after="0" w:line="240" w:lineRule="auto"/>
              <w:ind w:right="2"/>
              <w:jc w:val="both"/>
              <w:rPr>
                <w:rFonts w:ascii="Times New Roman" w:eastAsia="Times New Roman" w:hAnsi="Times New Roman" w:cs="Times New Roman"/>
                <w:color w:val="000000"/>
                <w:sz w:val="20"/>
                <w:szCs w:val="20"/>
                <w:lang w:val="en-US"/>
              </w:rPr>
            </w:pPr>
            <w:r w:rsidRPr="00DD6054">
              <w:rPr>
                <w:rFonts w:ascii="Calibri" w:eastAsia="Times New Roman" w:hAnsi="Calibri" w:cs="Calibri"/>
                <w:color w:val="000000"/>
                <w:sz w:val="20"/>
                <w:szCs w:val="20"/>
                <w:lang w:val="en-US"/>
              </w:rPr>
              <w:t>This is an Open Access article distributed under the terms of the Creative Commons Attribution 4.0 International license (</w:t>
            </w:r>
            <w:r w:rsidRPr="00DD6054">
              <w:rPr>
                <w:rFonts w:ascii="Calibri" w:eastAsia="Times New Roman" w:hAnsi="Calibri" w:cs="Calibri"/>
                <w:color w:val="0462C1"/>
                <w:sz w:val="20"/>
                <w:szCs w:val="20"/>
                <w:u w:val="single"/>
                <w:lang w:val="en-US"/>
              </w:rPr>
              <w:t>https://creativecommons.org/licenses/by/4.0/</w:t>
            </w:r>
            <w:r w:rsidRPr="00DD6054">
              <w:rPr>
                <w:rFonts w:ascii="Calibri" w:eastAsia="Times New Roman" w:hAnsi="Calibri" w:cs="Calibri"/>
                <w:color w:val="000000"/>
                <w:sz w:val="20"/>
                <w:szCs w:val="20"/>
                <w:lang w:val="en-US"/>
              </w:rPr>
              <w:t>)</w:t>
            </w:r>
          </w:p>
        </w:tc>
      </w:tr>
    </w:tbl>
    <w:p w14:paraId="7F59F3E5" w14:textId="77777777" w:rsidR="00DD6054" w:rsidRPr="00AA4A5F" w:rsidRDefault="00DD6054" w:rsidP="00DD6054">
      <w:pPr>
        <w:pStyle w:val="NoSpacing"/>
        <w:jc w:val="both"/>
        <w:rPr>
          <w:lang w:val="en-US"/>
        </w:rPr>
      </w:pPr>
    </w:p>
    <w:p w14:paraId="55BE0D5B" w14:textId="55D1089D" w:rsidR="00A4087E" w:rsidRPr="00082DBF" w:rsidRDefault="00DD6054" w:rsidP="00DD6054">
      <w:pPr>
        <w:pStyle w:val="NoSpacing"/>
        <w:jc w:val="both"/>
        <w:rPr>
          <w:rFonts w:asciiTheme="majorHAnsi" w:hAnsiTheme="majorHAnsi" w:cstheme="majorHAnsi"/>
          <w:sz w:val="24"/>
          <w:szCs w:val="24"/>
          <w:lang w:val="en-US"/>
        </w:rPr>
      </w:pPr>
      <w:r w:rsidRPr="00082DBF">
        <w:rPr>
          <w:rFonts w:asciiTheme="majorHAnsi" w:hAnsiTheme="majorHAnsi" w:cstheme="majorHAnsi"/>
          <w:b/>
          <w:bCs/>
          <w:sz w:val="24"/>
          <w:szCs w:val="24"/>
          <w:lang w:val="en-US"/>
        </w:rPr>
        <w:t>ABSTRACT:</w:t>
      </w:r>
      <w:r w:rsidRPr="00082DBF">
        <w:rPr>
          <w:rFonts w:asciiTheme="majorHAnsi" w:hAnsiTheme="majorHAnsi" w:cstheme="majorHAnsi"/>
          <w:sz w:val="24"/>
          <w:szCs w:val="24"/>
          <w:lang w:val="en-US"/>
        </w:rPr>
        <w:t xml:space="preserve"> </w:t>
      </w:r>
      <w:r w:rsidRPr="00082DBF">
        <w:rPr>
          <w:rFonts w:asciiTheme="majorHAnsi" w:hAnsiTheme="majorHAnsi" w:cstheme="majorHAnsi"/>
          <w:sz w:val="24"/>
          <w:szCs w:val="24"/>
        </w:rPr>
        <w:t>This study is motivated by the dominance of Western narratives in analyzing the impact of the Russia-Ukraine war on global supply chains, often overlooking the strategic role of the Asian region. The purpose of this research is to explore the contributions of Asian countries and assess how the global International Relations (IR) approach can be reshaped through regional perspectives. A qualitative descriptive method was employed, utilizing primary data such as official policy documents and statements from Asian countries including China, Japan, South Korea, and regional institutions like ASEAN, APEC, World Economic Forum on Asian Counties an</w:t>
      </w:r>
      <w:r w:rsidR="00082DBF" w:rsidRPr="00082DBF">
        <w:rPr>
          <w:rFonts w:asciiTheme="majorHAnsi" w:hAnsiTheme="majorHAnsi" w:cstheme="majorHAnsi"/>
          <w:sz w:val="24"/>
          <w:szCs w:val="24"/>
        </w:rPr>
        <w:t>d</w:t>
      </w:r>
      <w:r w:rsidR="00733626">
        <w:rPr>
          <w:rFonts w:asciiTheme="majorHAnsi" w:hAnsiTheme="majorHAnsi" w:cstheme="majorHAnsi"/>
          <w:sz w:val="24"/>
          <w:szCs w:val="24"/>
        </w:rPr>
        <w:t xml:space="preserve"> </w:t>
      </w:r>
      <w:r w:rsidR="00082DBF" w:rsidRPr="00082DBF">
        <w:rPr>
          <w:rFonts w:asciiTheme="majorHAnsi" w:hAnsiTheme="majorHAnsi" w:cstheme="majorHAnsi"/>
          <w:sz w:val="24"/>
          <w:szCs w:val="24"/>
        </w:rPr>
        <w:t>etc</w:t>
      </w:r>
      <w:r w:rsidRPr="00082DBF">
        <w:rPr>
          <w:rFonts w:asciiTheme="majorHAnsi" w:hAnsiTheme="majorHAnsi" w:cstheme="majorHAnsi"/>
          <w:sz w:val="24"/>
          <w:szCs w:val="24"/>
        </w:rPr>
        <w:t>. Secondary data were gathered from academic journals, international reports, and current news sources. The findings reveal that Asia has played a vital role in maintaining global supply chain stability by adopting cautious yet constructive policies during the conflict. The discussion highlights that the global IR approach must shift from a hierarchical, Western-centric framework to one that is more inclusive and context-sensitive. Asia’s emphasis on regional autonomy and its critique of double standards represent a valuable contribution to reshaping global norms. Thus, regional dynamics should serve as a foundation for constructing global understanding in IR, rather than using the global as a lens to define regional life.</w:t>
      </w:r>
    </w:p>
    <w:p w14:paraId="69BCA6DC" w14:textId="77777777" w:rsidR="00082DBF" w:rsidRDefault="00082DBF" w:rsidP="00DD6054">
      <w:pPr>
        <w:pStyle w:val="NoSpacing"/>
        <w:jc w:val="both"/>
        <w:rPr>
          <w:lang w:val="en-US"/>
        </w:rPr>
      </w:pPr>
    </w:p>
    <w:p w14:paraId="5528A182" w14:textId="2A21B229" w:rsidR="008F762C" w:rsidRPr="00AA4A5F" w:rsidRDefault="008F762C" w:rsidP="00DD6054">
      <w:pPr>
        <w:pStyle w:val="NoSpacing"/>
        <w:jc w:val="both"/>
        <w:rPr>
          <w:lang w:val="en-US"/>
        </w:rPr>
      </w:pPr>
      <w:r w:rsidRPr="00AA4A5F">
        <w:rPr>
          <w:lang w:val="en-US"/>
        </w:rPr>
        <w:t>Keywords: global IR, Asia, Ukraine-Russia war, global supply chain</w:t>
      </w:r>
    </w:p>
    <w:p w14:paraId="3C2CABC9" w14:textId="77777777" w:rsidR="008F762C" w:rsidRPr="00AA4A5F" w:rsidRDefault="008F762C" w:rsidP="00DD6054">
      <w:pPr>
        <w:pStyle w:val="NoSpacing"/>
        <w:jc w:val="both"/>
        <w:rPr>
          <w:lang w:val="en-US"/>
        </w:rPr>
      </w:pPr>
    </w:p>
    <w:p w14:paraId="2C215DEA" w14:textId="5C0F9919" w:rsidR="008F762C" w:rsidRPr="00082DBF" w:rsidRDefault="00082DBF" w:rsidP="00082DBF">
      <w:pPr>
        <w:pStyle w:val="NoSpacing"/>
        <w:numPr>
          <w:ilvl w:val="0"/>
          <w:numId w:val="1"/>
        </w:numPr>
        <w:ind w:left="360" w:hanging="360"/>
        <w:jc w:val="both"/>
        <w:rPr>
          <w:b/>
          <w:bCs/>
          <w:lang w:val="en-US"/>
        </w:rPr>
      </w:pPr>
      <w:r w:rsidRPr="00082DBF">
        <w:rPr>
          <w:b/>
          <w:bCs/>
          <w:lang w:val="en-US"/>
        </w:rPr>
        <w:t>INTRODUCTION</w:t>
      </w:r>
    </w:p>
    <w:p w14:paraId="5C5845FE" w14:textId="3200EC88" w:rsidR="00CA12FC" w:rsidRPr="00082DBF" w:rsidRDefault="00CA12F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Global IR offers significant potential, particularly for examining the Ukraine-Russia war through an inclusive and diverse perspective in the spirit of international pluralism. The global IR review in this context focuses on how mainstream and traditional approaches are situated within their respective domains to explain the diversity of global experiences </w:t>
      </w:r>
      <w:sdt>
        <w:sdtPr>
          <w:rPr>
            <w:rFonts w:asciiTheme="majorHAnsi" w:hAnsiTheme="majorHAnsi" w:cstheme="majorHAnsi"/>
            <w:color w:val="000000"/>
            <w:sz w:val="24"/>
            <w:szCs w:val="24"/>
            <w:lang w:val="en-US"/>
          </w:rPr>
          <w:tag w:val="MENDELEY_CITATION_v3_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"/>
          <w:id w:val="-436059518"/>
          <w:placeholder>
            <w:docPart w:val="A1FEE5CF360B40C4A5BD78550118EC69"/>
          </w:placeholder>
        </w:sdtPr>
        <w:sdtContent>
          <w:r w:rsidRPr="00082DBF">
            <w:rPr>
              <w:rFonts w:asciiTheme="majorHAnsi" w:eastAsia="Times New Roman" w:hAnsiTheme="majorHAnsi" w:cstheme="majorHAnsi"/>
              <w:color w:val="000000"/>
              <w:sz w:val="24"/>
              <w:szCs w:val="24"/>
            </w:rPr>
            <w:t>(Anderl &amp; Witt, 2020; Maliniak et al., 2018; Zhang &amp; Buzan, 2022)</w:t>
          </w:r>
        </w:sdtContent>
      </w:sdt>
      <w:r w:rsidRPr="00082DBF">
        <w:rPr>
          <w:rFonts w:asciiTheme="majorHAnsi" w:hAnsiTheme="majorHAnsi" w:cstheme="majorHAnsi"/>
          <w:sz w:val="24"/>
          <w:szCs w:val="24"/>
          <w:lang w:val="en-US"/>
        </w:rPr>
        <w:t xml:space="preserve">. Initially, global IR allows for European and North American priorities to be considered separately, while other regions can voice alternative perspectives. The need to hear global IR voices is crucial so that the ‘global’ label is not monopolized by Western experiences and instead reflects a comprehensive view of global realities </w:t>
      </w:r>
      <w:sdt>
        <w:sdtPr>
          <w:rPr>
            <w:rFonts w:asciiTheme="majorHAnsi" w:hAnsiTheme="majorHAnsi" w:cstheme="majorHAnsi"/>
            <w:color w:val="000000"/>
            <w:sz w:val="24"/>
            <w:szCs w:val="24"/>
            <w:lang w:val="en-US"/>
          </w:rPr>
          <w:tag w:val="MENDELEY_CITATION_v3_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"/>
          <w:id w:val="636144997"/>
          <w:placeholder>
            <w:docPart w:val="A1FEE5CF360B40C4A5BD78550118EC69"/>
          </w:placeholder>
        </w:sdtPr>
        <w:sdtContent>
          <w:r w:rsidRPr="00082DBF">
            <w:rPr>
              <w:rFonts w:asciiTheme="majorHAnsi" w:hAnsiTheme="majorHAnsi" w:cstheme="majorHAnsi"/>
              <w:color w:val="000000"/>
              <w:sz w:val="24"/>
              <w:szCs w:val="24"/>
              <w:lang w:val="en-US"/>
            </w:rPr>
            <w:t>(Eun, 2019)</w:t>
          </w:r>
        </w:sdtContent>
      </w:sdt>
      <w:r w:rsidRPr="00082DBF">
        <w:rPr>
          <w:rFonts w:asciiTheme="majorHAnsi" w:hAnsiTheme="majorHAnsi" w:cstheme="majorHAnsi"/>
          <w:sz w:val="24"/>
          <w:szCs w:val="24"/>
          <w:lang w:val="en-US"/>
        </w:rPr>
        <w:t>. The embrace of pluralism by global IR for Asia can be seen in its flexibility for addressing needs and articulating perspectives in today’s global context.</w:t>
      </w:r>
    </w:p>
    <w:p w14:paraId="09321462" w14:textId="6041EE1A" w:rsidR="00A91B36" w:rsidRPr="00082DBF" w:rsidRDefault="00A91B36"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lastRenderedPageBreak/>
        <w:t xml:space="preserve">The Ukraine-Russia war, which began in 2022, has disrupted global supply chains, affecting various sectors, from energy to food production. Europe, North America, and parts of Africa have borne the brunt of this disruption, as they are reliant on exports from Ukraine and Russia </w:t>
      </w:r>
      <w:sdt>
        <w:sdtPr>
          <w:rPr>
            <w:rFonts w:asciiTheme="majorHAnsi" w:hAnsiTheme="majorHAnsi" w:cstheme="majorHAnsi"/>
            <w:color w:val="000000"/>
            <w:sz w:val="24"/>
            <w:szCs w:val="24"/>
            <w:lang w:val="en-US"/>
          </w:rPr>
          <w:tag w:val="MENDELEY_CITATION_v3_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"/>
          <w:id w:val="2003694451"/>
          <w:placeholder>
            <w:docPart w:val="DefaultPlaceholder_-1854013440"/>
          </w:placeholder>
        </w:sdtPr>
        <w:sdtContent>
          <w:r w:rsidR="00BF09C1" w:rsidRPr="00082DBF">
            <w:rPr>
              <w:rFonts w:asciiTheme="majorHAnsi" w:hAnsiTheme="majorHAnsi" w:cstheme="majorHAnsi"/>
              <w:color w:val="000000"/>
              <w:sz w:val="24"/>
              <w:szCs w:val="24"/>
              <w:lang w:val="en-US"/>
            </w:rPr>
            <w:t>(Dyson et al., 2023; Jagtap et al., 2022)</w:t>
          </w:r>
        </w:sdtContent>
      </w:sdt>
      <w:r w:rsidRPr="00082DBF">
        <w:rPr>
          <w:rFonts w:asciiTheme="majorHAnsi" w:hAnsiTheme="majorHAnsi" w:cstheme="majorHAnsi"/>
          <w:sz w:val="24"/>
          <w:szCs w:val="24"/>
          <w:lang w:val="en-US"/>
        </w:rPr>
        <w:t xml:space="preserve">. What is particularly intriguing, however, is that Asia, as an economic powerhouse and key player in global trade, has remained relatively insulated from these global supply chain disturbances </w:t>
      </w:r>
      <w:sdt>
        <w:sdtPr>
          <w:rPr>
            <w:rFonts w:asciiTheme="majorHAnsi" w:hAnsiTheme="majorHAnsi" w:cstheme="majorHAnsi"/>
            <w:color w:val="000000"/>
            <w:sz w:val="24"/>
            <w:szCs w:val="24"/>
            <w:lang w:val="en-US"/>
          </w:rPr>
          <w:tag w:val="MENDELEY_CITATION_v3_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"/>
          <w:id w:val="-110833293"/>
          <w:placeholder>
            <w:docPart w:val="DefaultPlaceholder_-1854013440"/>
          </w:placeholder>
        </w:sdtPr>
        <w:sdtContent>
          <w:r w:rsidR="00BF09C1" w:rsidRPr="00082DBF">
            <w:rPr>
              <w:rFonts w:asciiTheme="majorHAnsi" w:hAnsiTheme="majorHAnsi" w:cstheme="majorHAnsi"/>
              <w:color w:val="000000"/>
              <w:sz w:val="24"/>
              <w:szCs w:val="24"/>
              <w:lang w:val="en-US"/>
            </w:rPr>
            <w:t>(Srai et al., 2023)</w:t>
          </w:r>
        </w:sdtContent>
      </w:sdt>
      <w:r w:rsidRPr="00082DBF">
        <w:rPr>
          <w:rFonts w:asciiTheme="majorHAnsi" w:hAnsiTheme="majorHAnsi" w:cstheme="majorHAnsi"/>
          <w:sz w:val="24"/>
          <w:szCs w:val="24"/>
          <w:lang w:val="en-US"/>
        </w:rPr>
        <w:t>. In reviewing the preliminary narrative of this article, it is essential to further consider how global IR theory positions itself to examine these supply chain disruptions from a structural perspective and to offer a more comprehensive framework for understanding Asia’s strategic role within the global network.</w:t>
      </w:r>
    </w:p>
    <w:p w14:paraId="08F9DE93" w14:textId="6ED7C312" w:rsidR="00A91B36" w:rsidRPr="00082DBF" w:rsidRDefault="00A91B36"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Europe and North America have dominated the discourse surrounding the global supply chain disruptions caused by the Ukraine-Russia war. The energy crisis, skyrocketing food prices, and resource shortages in these regions have shaped their narratives and policy responses </w:t>
      </w:r>
      <w:sdt>
        <w:sdtPr>
          <w:rPr>
            <w:rFonts w:asciiTheme="majorHAnsi" w:hAnsiTheme="majorHAnsi" w:cstheme="majorHAnsi"/>
            <w:color w:val="000000"/>
            <w:sz w:val="24"/>
            <w:szCs w:val="24"/>
            <w:lang w:val="en-US"/>
          </w:rPr>
          <w:tag w:val="MENDELEY_CITATION_v3_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
          <w:id w:val="-1366594127"/>
          <w:placeholder>
            <w:docPart w:val="DefaultPlaceholder_-1854013440"/>
          </w:placeholder>
        </w:sdtPr>
        <w:sdtContent>
          <w:r w:rsidR="00BF09C1" w:rsidRPr="00082DBF">
            <w:rPr>
              <w:rFonts w:asciiTheme="majorHAnsi" w:eastAsia="Times New Roman" w:hAnsiTheme="majorHAnsi" w:cstheme="majorHAnsi"/>
              <w:color w:val="000000"/>
              <w:sz w:val="24"/>
              <w:szCs w:val="24"/>
            </w:rPr>
            <w:t>(Ben Hassen &amp; El Bilali, 2022; Hussein &amp; Knol, 2023; Sun et al., 2024a)</w:t>
          </w:r>
        </w:sdtContent>
      </w:sdt>
      <w:r w:rsidRPr="00082DBF">
        <w:rPr>
          <w:rFonts w:asciiTheme="majorHAnsi" w:hAnsiTheme="majorHAnsi" w:cstheme="majorHAnsi"/>
          <w:sz w:val="24"/>
          <w:szCs w:val="24"/>
          <w:lang w:val="en-US"/>
        </w:rPr>
        <w:t xml:space="preserve">. However, this Eurocentric and transatlantic focus has sparked concerns about the use of the term ‘global’, this controversy arises because the issues framed as global problems are primarily those affecting Europe and North America. While these regions grapple with critical disruptions, the experiences of other areas, particularly Asia, remain underrepresented </w:t>
      </w:r>
      <w:sdt>
        <w:sdtPr>
          <w:rPr>
            <w:rFonts w:asciiTheme="majorHAnsi" w:hAnsiTheme="majorHAnsi" w:cstheme="majorHAnsi"/>
            <w:color w:val="000000"/>
            <w:sz w:val="24"/>
            <w:szCs w:val="24"/>
            <w:lang w:val="en-US"/>
          </w:rPr>
          <w:tag w:val="MENDELEY_CITATION_v3_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"/>
          <w:id w:val="-1548756757"/>
          <w:placeholder>
            <w:docPart w:val="DefaultPlaceholder_-1854013440"/>
          </w:placeholder>
        </w:sdtPr>
        <w:sdtContent>
          <w:r w:rsidR="00BF09C1" w:rsidRPr="00082DBF">
            <w:rPr>
              <w:rFonts w:asciiTheme="majorHAnsi" w:hAnsiTheme="majorHAnsi" w:cstheme="majorHAnsi"/>
              <w:color w:val="000000"/>
              <w:sz w:val="24"/>
              <w:szCs w:val="24"/>
              <w:lang w:val="en-US"/>
            </w:rPr>
            <w:t>(Davis, 2023; Singh, 2023)</w:t>
          </w:r>
        </w:sdtContent>
      </w:sdt>
      <w:r w:rsidRPr="00082DBF">
        <w:rPr>
          <w:rFonts w:asciiTheme="majorHAnsi" w:hAnsiTheme="majorHAnsi" w:cstheme="majorHAnsi"/>
          <w:sz w:val="24"/>
          <w:szCs w:val="24"/>
          <w:lang w:val="en-US"/>
        </w:rPr>
        <w:t xml:space="preserve">. Global IR has long been a critic of labeling such issues as ‘global’ emphasizing how political frameworks tend to lean towards Western-centric experiences </w:t>
      </w:r>
      <w:sdt>
        <w:sdtPr>
          <w:rPr>
            <w:rFonts w:asciiTheme="majorHAnsi" w:hAnsiTheme="majorHAnsi" w:cstheme="majorHAnsi"/>
            <w:color w:val="000000"/>
            <w:sz w:val="24"/>
            <w:szCs w:val="24"/>
            <w:lang w:val="en-US"/>
          </w:rPr>
          <w:tag w:val="MENDELEY_CITATION_v3_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"/>
          <w:id w:val="689099874"/>
          <w:placeholder>
            <w:docPart w:val="DefaultPlaceholder_-1854013440"/>
          </w:placeholder>
        </w:sdtPr>
        <w:sdtContent>
          <w:r w:rsidR="00BF09C1" w:rsidRPr="00082DBF">
            <w:rPr>
              <w:rFonts w:asciiTheme="majorHAnsi" w:hAnsiTheme="majorHAnsi" w:cstheme="majorHAnsi"/>
              <w:color w:val="000000"/>
              <w:sz w:val="24"/>
              <w:szCs w:val="24"/>
              <w:lang w:val="en-US"/>
            </w:rPr>
            <w:t>(Acharya, 2016; Bilgin, 2008; Hutchings, 2011)</w:t>
          </w:r>
        </w:sdtContent>
      </w:sdt>
      <w:r w:rsidRPr="00082DBF">
        <w:rPr>
          <w:rFonts w:asciiTheme="majorHAnsi" w:hAnsiTheme="majorHAnsi" w:cstheme="majorHAnsi"/>
          <w:sz w:val="24"/>
          <w:szCs w:val="24"/>
          <w:lang w:val="en-US"/>
        </w:rPr>
        <w:t>.</w:t>
      </w:r>
    </w:p>
    <w:p w14:paraId="06C1D9D7"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Global supply chain, being complex networks involving numerous regions, require a global IR approach to fully understand vulnerabilities in the face of crises such as the Ukraine-Russia war. Traditional Western-centric models overlook the fact that the impact of such disruptions is not evenly distributed worldwide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1427024663"/>
          <w:placeholder>
            <w:docPart w:val="99F798DFC5614B199EAE311FDEA8D0A5"/>
          </w:placeholder>
        </w:sdtPr>
        <w:sdtContent>
          <w:r w:rsidRPr="00082DBF">
            <w:rPr>
              <w:rFonts w:asciiTheme="majorHAnsi" w:hAnsiTheme="majorHAnsi" w:cstheme="majorHAnsi"/>
              <w:color w:val="000000"/>
              <w:sz w:val="24"/>
              <w:szCs w:val="24"/>
              <w:lang w:val="en-US"/>
            </w:rPr>
            <w:t>(Duclos, 2022)</w:t>
          </w:r>
        </w:sdtContent>
      </w:sdt>
      <w:r w:rsidRPr="00082DBF">
        <w:rPr>
          <w:rFonts w:asciiTheme="majorHAnsi" w:hAnsiTheme="majorHAnsi" w:cstheme="majorHAnsi"/>
          <w:sz w:val="24"/>
          <w:szCs w:val="24"/>
          <w:lang w:val="en-US"/>
        </w:rPr>
        <w:t xml:space="preserve">. In the case of Asia, the region has demonstrated its ability to shield itself from many supply chain issues observed in Europe and North America </w:t>
      </w:r>
      <w:sdt>
        <w:sdtPr>
          <w:rPr>
            <w:rFonts w:asciiTheme="majorHAnsi" w:hAnsiTheme="majorHAnsi" w:cstheme="majorHAnsi"/>
            <w:color w:val="000000"/>
            <w:sz w:val="24"/>
            <w:szCs w:val="24"/>
            <w:lang w:val="en-US"/>
          </w:rPr>
          <w:tag w:val="MENDELEY_CITATION_v3_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"/>
          <w:id w:val="-681896752"/>
          <w:placeholder>
            <w:docPart w:val="99F798DFC5614B199EAE311FDEA8D0A5"/>
          </w:placeholder>
        </w:sdtPr>
        <w:sdtContent>
          <w:r w:rsidRPr="00082DBF">
            <w:rPr>
              <w:rFonts w:asciiTheme="majorHAnsi" w:hAnsiTheme="majorHAnsi" w:cstheme="majorHAnsi"/>
              <w:color w:val="000000"/>
              <w:sz w:val="24"/>
              <w:szCs w:val="24"/>
              <w:lang w:val="en-US"/>
            </w:rPr>
            <w:t>(Bouchet, 2022; Kottasová, 2024)</w:t>
          </w:r>
        </w:sdtContent>
      </w:sdt>
      <w:r w:rsidRPr="00082DBF">
        <w:rPr>
          <w:rFonts w:asciiTheme="majorHAnsi" w:hAnsiTheme="majorHAnsi" w:cstheme="majorHAnsi"/>
          <w:sz w:val="24"/>
          <w:szCs w:val="24"/>
          <w:lang w:val="en-US"/>
        </w:rPr>
        <w:t xml:space="preserve">. Global IR must be supported by accounting for regional differences and uncovering factors that significantly contribute to Asia’s stability during this crisis. Asia, as a region integrated into global trade routes, has maintained strategic autonomy to view global supply chain dynamics more holistically </w:t>
      </w:r>
      <w:sdt>
        <w:sdtPr>
          <w:rPr>
            <w:rFonts w:asciiTheme="majorHAnsi" w:hAnsiTheme="majorHAnsi" w:cstheme="majorHAnsi"/>
            <w:color w:val="000000"/>
            <w:sz w:val="24"/>
            <w:szCs w:val="24"/>
            <w:lang w:val="en-US"/>
          </w:rPr>
          <w:tag w:val="MENDELEY_CITATION_v3_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XX0="/>
          <w:id w:val="897553076"/>
          <w:placeholder>
            <w:docPart w:val="99F798DFC5614B199EAE311FDEA8D0A5"/>
          </w:placeholder>
        </w:sdtPr>
        <w:sdtContent>
          <w:r w:rsidRPr="00082DBF">
            <w:rPr>
              <w:rFonts w:asciiTheme="majorHAnsi" w:hAnsiTheme="majorHAnsi" w:cstheme="majorHAnsi"/>
              <w:color w:val="000000"/>
              <w:sz w:val="24"/>
              <w:szCs w:val="24"/>
              <w:lang w:val="en-US"/>
            </w:rPr>
            <w:t>(Rahiman et al., 2024; Zhang et al., 2023)</w:t>
          </w:r>
        </w:sdtContent>
      </w:sdt>
      <w:r w:rsidRPr="00082DBF">
        <w:rPr>
          <w:rFonts w:asciiTheme="majorHAnsi" w:hAnsiTheme="majorHAnsi" w:cstheme="majorHAnsi"/>
          <w:sz w:val="24"/>
          <w:szCs w:val="24"/>
          <w:lang w:val="en-US"/>
        </w:rPr>
        <w:t>.</w:t>
      </w:r>
    </w:p>
    <w:p w14:paraId="0A378152" w14:textId="60BEBCEC" w:rsidR="008973BB" w:rsidRPr="00082DBF" w:rsidRDefault="008973BB"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id"/>
        </w:rPr>
        <w:t>Asia’s role in maintaining the stability of global supply chains has been further solidified through collective initiatives within strategic forums such as the Asia-Pacific Economic Cooperation (APEC) and the World Economic Forum on Asia</w:t>
      </w:r>
      <w:r w:rsidRPr="00082DBF">
        <w:rPr>
          <w:rFonts w:asciiTheme="majorHAnsi" w:hAnsiTheme="majorHAnsi" w:cstheme="majorHAnsi"/>
          <w:sz w:val="24"/>
          <w:szCs w:val="24"/>
        </w:rPr>
        <w:t>n Countries</w:t>
      </w:r>
      <w:r w:rsidRPr="00082DBF">
        <w:rPr>
          <w:rFonts w:asciiTheme="majorHAnsi" w:hAnsiTheme="majorHAnsi" w:cstheme="majorHAnsi"/>
          <w:color w:val="000000"/>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615646322"/>
          <w:placeholder>
            <w:docPart w:val="D6F04A1A58F844939447A4143E8C4579"/>
          </w:placeholder>
        </w:sdtPr>
        <w:sdtContent>
          <w:r w:rsidRPr="00082DBF">
            <w:rPr>
              <w:rFonts w:asciiTheme="majorHAnsi" w:hAnsiTheme="majorHAnsi" w:cstheme="majorHAnsi"/>
              <w:color w:val="000000"/>
              <w:sz w:val="24"/>
              <w:szCs w:val="24"/>
              <w:lang w:val="en-US"/>
            </w:rPr>
            <w:t>(</w:t>
          </w:r>
          <w:r w:rsidR="00242988" w:rsidRPr="00082DBF">
            <w:rPr>
              <w:rFonts w:asciiTheme="majorHAnsi" w:hAnsiTheme="majorHAnsi" w:cstheme="majorHAnsi"/>
              <w:color w:val="000000"/>
              <w:sz w:val="24"/>
              <w:szCs w:val="24"/>
              <w:lang w:val="en-US"/>
            </w:rPr>
            <w:t>Schwab, 2015; Canton, 2021</w:t>
          </w:r>
          <w:r w:rsidRPr="00082DBF">
            <w:rPr>
              <w:rFonts w:asciiTheme="majorHAnsi" w:hAnsiTheme="majorHAnsi" w:cstheme="majorHAnsi"/>
              <w:color w:val="000000"/>
              <w:sz w:val="24"/>
              <w:szCs w:val="24"/>
              <w:lang w:val="en-US"/>
            </w:rPr>
            <w:t>)</w:t>
          </w:r>
        </w:sdtContent>
      </w:sdt>
      <w:r w:rsidRPr="00082DBF">
        <w:rPr>
          <w:rFonts w:asciiTheme="majorHAnsi" w:hAnsiTheme="majorHAnsi" w:cstheme="majorHAnsi"/>
          <w:sz w:val="24"/>
          <w:szCs w:val="24"/>
          <w:lang w:val="en-US"/>
        </w:rPr>
        <w:t xml:space="preserve">. </w:t>
      </w:r>
      <w:r w:rsidRPr="00082DBF">
        <w:rPr>
          <w:rFonts w:asciiTheme="majorHAnsi" w:hAnsiTheme="majorHAnsi" w:cstheme="majorHAnsi"/>
          <w:sz w:val="24"/>
          <w:szCs w:val="24"/>
          <w:lang w:val="id"/>
        </w:rPr>
        <w:t xml:space="preserve"> These forums serve not merely as platforms for economic coordination, but as vehicles for articulating regional interests that are often marginalized in Western-centric discourses. APEC, with its agenda of trade liberalization and economic integration, demonstrates that Asia’s consensus-based cooperation can produce structural resilience independent of the transatlantic bloc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1705214934"/>
          <w:placeholder>
            <w:docPart w:val="0CDBF332AA424FDE966F98A3835CC928"/>
          </w:placeholder>
        </w:sdtPr>
        <w:sdtContent>
          <w:r w:rsidRPr="00082DBF">
            <w:rPr>
              <w:rFonts w:asciiTheme="majorHAnsi" w:hAnsiTheme="majorHAnsi" w:cstheme="majorHAnsi"/>
              <w:color w:val="000000"/>
              <w:sz w:val="24"/>
              <w:szCs w:val="24"/>
              <w:lang w:val="en-US"/>
            </w:rPr>
            <w:t>(</w:t>
          </w:r>
          <w:r w:rsidR="00242988" w:rsidRPr="00082DBF">
            <w:rPr>
              <w:rFonts w:asciiTheme="majorHAnsi" w:hAnsiTheme="majorHAnsi" w:cstheme="majorHAnsi"/>
              <w:color w:val="000000"/>
              <w:sz w:val="24"/>
              <w:szCs w:val="24"/>
              <w:lang w:val="en-US"/>
            </w:rPr>
            <w:t>Killian &amp; Aminuddin, 2022)</w:t>
          </w:r>
        </w:sdtContent>
      </w:sdt>
      <w:r w:rsidRPr="00082DBF">
        <w:rPr>
          <w:rFonts w:asciiTheme="majorHAnsi" w:hAnsiTheme="majorHAnsi" w:cstheme="majorHAnsi"/>
          <w:sz w:val="24"/>
          <w:szCs w:val="24"/>
          <w:lang w:val="id"/>
        </w:rPr>
        <w:t>. Meanwhile, the World Economic Forum on Asia</w:t>
      </w:r>
      <w:r w:rsidRPr="00082DBF">
        <w:rPr>
          <w:rFonts w:asciiTheme="majorHAnsi" w:hAnsiTheme="majorHAnsi" w:cstheme="majorHAnsi"/>
          <w:sz w:val="24"/>
          <w:szCs w:val="24"/>
        </w:rPr>
        <w:t xml:space="preserve"> Countries </w:t>
      </w:r>
      <w:r w:rsidRPr="00082DBF">
        <w:rPr>
          <w:rFonts w:asciiTheme="majorHAnsi" w:hAnsiTheme="majorHAnsi" w:cstheme="majorHAnsi"/>
          <w:sz w:val="24"/>
          <w:szCs w:val="24"/>
          <w:lang w:val="id"/>
        </w:rPr>
        <w:t xml:space="preserve"> has become a strategic arena where Asia’s political and economic elites challenge the assumptions of the liberal international order and formulate alternative narratives that better reflect global complexity. Through these forums, Asia is not only exhibiting resilience in the face of crises such as the Russia-Ukraine war but also asserting itself as a generator of global discourse—rather than merely a subject of Western-constructed global narratives </w:t>
      </w:r>
      <w:sdt>
        <w:sdtPr>
          <w:rPr>
            <w:rFonts w:asciiTheme="majorHAnsi" w:hAnsiTheme="majorHAnsi" w:cstheme="majorHAnsi"/>
            <w:color w:val="000000"/>
            <w:sz w:val="24"/>
            <w:szCs w:val="24"/>
            <w:lang w:val="en-US"/>
          </w:rPr>
          <w:tag w:val="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
          <w:id w:val="-574668501"/>
          <w:placeholder>
            <w:docPart w:val="1D7182E981124D8CA868D3764D6DD0C0"/>
          </w:placeholder>
        </w:sdtPr>
        <w:sdtContent>
          <w:r w:rsidRPr="00082DBF">
            <w:rPr>
              <w:rFonts w:asciiTheme="majorHAnsi" w:hAnsiTheme="majorHAnsi" w:cstheme="majorHAnsi"/>
              <w:color w:val="000000"/>
              <w:sz w:val="24"/>
              <w:szCs w:val="24"/>
              <w:lang w:val="en-US"/>
            </w:rPr>
            <w:t>(D</w:t>
          </w:r>
          <w:r w:rsidR="00242988" w:rsidRPr="00082DBF">
            <w:rPr>
              <w:rFonts w:asciiTheme="majorHAnsi" w:hAnsiTheme="majorHAnsi" w:cstheme="majorHAnsi"/>
              <w:color w:val="000000"/>
              <w:sz w:val="24"/>
              <w:szCs w:val="24"/>
              <w:lang w:val="en-US"/>
            </w:rPr>
            <w:t>avalos</w:t>
          </w:r>
          <w:r w:rsidRPr="00082DBF">
            <w:rPr>
              <w:rFonts w:asciiTheme="majorHAnsi" w:hAnsiTheme="majorHAnsi" w:cstheme="majorHAnsi"/>
              <w:color w:val="000000"/>
              <w:sz w:val="24"/>
              <w:szCs w:val="24"/>
              <w:lang w:val="en-US"/>
            </w:rPr>
            <w:t>, 20</w:t>
          </w:r>
          <w:r w:rsidR="00242988" w:rsidRPr="00082DBF">
            <w:rPr>
              <w:rFonts w:asciiTheme="majorHAnsi" w:hAnsiTheme="majorHAnsi" w:cstheme="majorHAnsi"/>
              <w:color w:val="000000"/>
              <w:sz w:val="24"/>
              <w:szCs w:val="24"/>
              <w:lang w:val="en-US"/>
            </w:rPr>
            <w:t>16</w:t>
          </w:r>
          <w:r w:rsidRPr="00082DBF">
            <w:rPr>
              <w:rFonts w:asciiTheme="majorHAnsi" w:hAnsiTheme="majorHAnsi" w:cstheme="majorHAnsi"/>
              <w:color w:val="000000"/>
              <w:sz w:val="24"/>
              <w:szCs w:val="24"/>
              <w:lang w:val="en-US"/>
            </w:rPr>
            <w:t>)</w:t>
          </w:r>
        </w:sdtContent>
      </w:sdt>
      <w:r w:rsidRPr="00082DBF">
        <w:rPr>
          <w:rFonts w:asciiTheme="majorHAnsi" w:hAnsiTheme="majorHAnsi" w:cstheme="majorHAnsi"/>
          <w:sz w:val="24"/>
          <w:szCs w:val="24"/>
          <w:lang w:val="en-US"/>
        </w:rPr>
        <w:t>.</w:t>
      </w:r>
    </w:p>
    <w:p w14:paraId="55CEC3E1"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Europe and North America are currently facing significant disruptions in their supply chains due to the direct impact of the Ukraine-Russia war </w:t>
      </w:r>
      <w:sdt>
        <w:sdtPr>
          <w:rPr>
            <w:rFonts w:asciiTheme="majorHAnsi" w:hAnsiTheme="majorHAnsi" w:cstheme="majorHAnsi"/>
            <w:color w:val="000000"/>
            <w:sz w:val="24"/>
            <w:szCs w:val="24"/>
            <w:lang w:val="en-US"/>
          </w:rPr>
          <w:tag w:val="MENDELEY_CITATION_v3_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"/>
          <w:id w:val="-667547666"/>
          <w:placeholder>
            <w:docPart w:val="99F798DFC5614B199EAE311FDEA8D0A5"/>
          </w:placeholder>
        </w:sdtPr>
        <w:sdtContent>
          <w:r w:rsidRPr="00082DBF">
            <w:rPr>
              <w:rFonts w:asciiTheme="majorHAnsi" w:hAnsiTheme="majorHAnsi" w:cstheme="majorHAnsi"/>
              <w:color w:val="000000"/>
              <w:sz w:val="24"/>
              <w:szCs w:val="24"/>
              <w:lang w:val="en-US"/>
            </w:rPr>
            <w:t>(Wike et al., 2024; Zinchenko, 2024)</w:t>
          </w:r>
        </w:sdtContent>
      </w:sdt>
      <w:r w:rsidRPr="00082DBF">
        <w:rPr>
          <w:rFonts w:asciiTheme="majorHAnsi" w:hAnsiTheme="majorHAnsi" w:cstheme="majorHAnsi"/>
          <w:sz w:val="24"/>
          <w:szCs w:val="24"/>
          <w:lang w:val="en-US"/>
        </w:rPr>
        <w:t xml:space="preserve">. They seem to be experiencing what could be described as a ‘curse’ of their dominance in shaping the global narrative. Their dependence on energy imports, essential materials, and agricultural products </w:t>
      </w:r>
      <w:r w:rsidRPr="00082DBF">
        <w:rPr>
          <w:rFonts w:asciiTheme="majorHAnsi" w:hAnsiTheme="majorHAnsi" w:cstheme="majorHAnsi"/>
          <w:sz w:val="24"/>
          <w:szCs w:val="24"/>
          <w:lang w:val="en-US"/>
        </w:rPr>
        <w:lastRenderedPageBreak/>
        <w:t xml:space="preserve">from Ukraine and Russia has rendered those regions vulnerable </w:t>
      </w:r>
      <w:sdt>
        <w:sdtPr>
          <w:rPr>
            <w:rFonts w:asciiTheme="majorHAnsi" w:hAnsiTheme="majorHAnsi" w:cstheme="majorHAnsi"/>
            <w:color w:val="000000"/>
            <w:sz w:val="24"/>
            <w:szCs w:val="24"/>
            <w:lang w:val="en-US"/>
          </w:rPr>
          <w:tag w:val="MENDELEY_CITATION_v3_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"/>
          <w:id w:val="543642046"/>
          <w:placeholder>
            <w:docPart w:val="99F798DFC5614B199EAE311FDEA8D0A5"/>
          </w:placeholder>
        </w:sdtPr>
        <w:sdtContent>
          <w:r w:rsidRPr="00082DBF">
            <w:rPr>
              <w:rFonts w:asciiTheme="majorHAnsi" w:hAnsiTheme="majorHAnsi" w:cstheme="majorHAnsi"/>
              <w:color w:val="000000"/>
              <w:sz w:val="24"/>
              <w:szCs w:val="24"/>
              <w:lang w:val="en-US"/>
            </w:rPr>
            <w:t>(Hamilton, 2023)</w:t>
          </w:r>
        </w:sdtContent>
      </w:sdt>
      <w:r w:rsidRPr="00082DBF">
        <w:rPr>
          <w:rFonts w:asciiTheme="majorHAnsi" w:hAnsiTheme="majorHAnsi" w:cstheme="majorHAnsi"/>
          <w:sz w:val="24"/>
          <w:szCs w:val="24"/>
          <w:lang w:val="en-US"/>
        </w:rPr>
        <w:t>. As this vulnerability shifts northward, Asia maintains a diverse regionally integrated supply chain. While Asia is not without its dilemmas and disruptions, the narrative strength and historical issues faced by the region are not a severe as the challenges encountered by the Northern world due to deep-seated conflicts and security visions.</w:t>
      </w:r>
    </w:p>
    <w:p w14:paraId="783D601B"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Asia’s advantage in global supply chains is rooted in strategic diversification, regional cooperation, and resilience observed across various countries in the region, which have now become key players in geostrategic landscape known as the Indo-Pacific. China, for instance, stands at the center of global manufacturing, having developed an extensive supply network through intra-Asia connections, thus reducing deep-seated dependencies </w:t>
      </w:r>
      <w:sdt>
        <w:sdtPr>
          <w:rPr>
            <w:rFonts w:asciiTheme="majorHAnsi" w:hAnsiTheme="majorHAnsi" w:cstheme="majorHAnsi"/>
            <w:color w:val="000000"/>
            <w:sz w:val="24"/>
            <w:szCs w:val="24"/>
            <w:lang w:val="en-US"/>
          </w:rPr>
          <w:tag w:val="MENDELEY_CITATION_v3_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"/>
          <w:id w:val="-963029766"/>
          <w:placeholder>
            <w:docPart w:val="99F798DFC5614B199EAE311FDEA8D0A5"/>
          </w:placeholder>
        </w:sdtPr>
        <w:sdtContent>
          <w:r w:rsidRPr="00082DBF">
            <w:rPr>
              <w:rFonts w:asciiTheme="majorHAnsi" w:hAnsiTheme="majorHAnsi" w:cstheme="majorHAnsi"/>
              <w:color w:val="000000"/>
              <w:sz w:val="24"/>
              <w:szCs w:val="24"/>
              <w:lang w:val="en-US"/>
            </w:rPr>
            <w:t>(Fan, 2024)</w:t>
          </w:r>
        </w:sdtContent>
      </w:sdt>
      <w:r w:rsidRPr="00082DBF">
        <w:rPr>
          <w:rFonts w:asciiTheme="majorHAnsi" w:hAnsiTheme="majorHAnsi" w:cstheme="majorHAnsi"/>
          <w:sz w:val="24"/>
          <w:szCs w:val="24"/>
          <w:lang w:val="en-US"/>
        </w:rPr>
        <w:t xml:space="preserve">. Other Asian countries, such as Japan and South Korea, have focused on enhancing technology investments and efficient logistics systems, allowing them to swiftly adapt to shifting global demands </w:t>
      </w:r>
      <w:sdt>
        <w:sdtPr>
          <w:rPr>
            <w:rFonts w:asciiTheme="majorHAnsi" w:hAnsiTheme="majorHAnsi" w:cstheme="majorHAnsi"/>
            <w:color w:val="000000"/>
            <w:sz w:val="24"/>
            <w:szCs w:val="24"/>
            <w:lang w:val="en-US"/>
          </w:rPr>
          <w:tag w:val="MENDELEY_CITATION_v3_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"/>
          <w:id w:val="-1632474020"/>
          <w:placeholder>
            <w:docPart w:val="99F798DFC5614B199EAE311FDEA8D0A5"/>
          </w:placeholder>
        </w:sdtPr>
        <w:sdtContent>
          <w:r w:rsidRPr="00082DBF">
            <w:rPr>
              <w:rFonts w:asciiTheme="majorHAnsi" w:hAnsiTheme="majorHAnsi" w:cstheme="majorHAnsi"/>
              <w:color w:val="000000"/>
              <w:sz w:val="24"/>
              <w:szCs w:val="24"/>
              <w:lang w:val="en-US"/>
            </w:rPr>
            <w:t>(Gu Ho, 2022; Hoekman et al., 2013; Hosoe, 2023; Mardones, 2023)</w:t>
          </w:r>
        </w:sdtContent>
      </w:sdt>
      <w:r w:rsidRPr="00082DBF">
        <w:rPr>
          <w:rFonts w:asciiTheme="majorHAnsi" w:hAnsiTheme="majorHAnsi" w:cstheme="majorHAnsi"/>
          <w:sz w:val="24"/>
          <w:szCs w:val="24"/>
          <w:lang w:val="en-US"/>
        </w:rPr>
        <w:t xml:space="preserve">. Additionally, Southeast Asia, with countries like Vietnam, Malaysia, and Indonesia, has emerged as a significant player in global supply chains, particularly in electronics and textiles, bolstered by strong partnerships through the Regional Comprehensive Economic Partnership (RCEP) and ASEAN </w:t>
      </w:r>
      <w:sdt>
        <w:sdtPr>
          <w:rPr>
            <w:rFonts w:asciiTheme="majorHAnsi" w:hAnsiTheme="majorHAnsi" w:cstheme="majorHAnsi"/>
            <w:color w:val="000000"/>
            <w:sz w:val="24"/>
            <w:szCs w:val="24"/>
            <w:lang w:val="en-US"/>
          </w:rPr>
          <w:tag w:val="MENDELEY_CITATION_v3_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"/>
          <w:id w:val="2040086755"/>
          <w:placeholder>
            <w:docPart w:val="99F798DFC5614B199EAE311FDEA8D0A5"/>
          </w:placeholder>
        </w:sdtPr>
        <w:sdtContent>
          <w:r w:rsidRPr="00082DBF">
            <w:rPr>
              <w:rFonts w:asciiTheme="majorHAnsi" w:hAnsiTheme="majorHAnsi" w:cstheme="majorHAnsi"/>
              <w:color w:val="000000"/>
              <w:sz w:val="24"/>
              <w:szCs w:val="24"/>
              <w:lang w:val="en-US"/>
            </w:rPr>
            <w:t>(Anas et al., 2022; Duong et al., 2023; Mat Enh et al., 2024)</w:t>
          </w:r>
        </w:sdtContent>
      </w:sdt>
      <w:r w:rsidRPr="00082DBF">
        <w:rPr>
          <w:rFonts w:asciiTheme="majorHAnsi" w:hAnsiTheme="majorHAnsi" w:cstheme="majorHAnsi"/>
          <w:sz w:val="24"/>
          <w:szCs w:val="24"/>
          <w:lang w:val="en-US"/>
        </w:rPr>
        <w:t>.</w:t>
      </w:r>
    </w:p>
    <w:p w14:paraId="659CF60D" w14:textId="524E9E5D"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West, represented by Europe and North America, finds itself in a precarious position regarding sanctions imposed on Russia, while simultaneously needing to weigh the unintended consequences of these actions </w:t>
      </w:r>
      <w:sdt>
        <w:sdtPr>
          <w:rPr>
            <w:rFonts w:asciiTheme="majorHAnsi" w:hAnsiTheme="majorHAnsi" w:cstheme="majorHAnsi"/>
            <w:color w:val="000000"/>
            <w:sz w:val="24"/>
            <w:szCs w:val="24"/>
            <w:lang w:val="en-US"/>
          </w:rPr>
          <w:tag w:val="MENDELEY_CITATION_v3_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"/>
          <w:id w:val="1242989000"/>
          <w:placeholder>
            <w:docPart w:val="99F798DFC5614B199EAE311FDEA8D0A5"/>
          </w:placeholder>
        </w:sdtPr>
        <w:sdtContent>
          <w:r w:rsidRPr="00082DBF">
            <w:rPr>
              <w:rFonts w:asciiTheme="majorHAnsi" w:hAnsiTheme="majorHAnsi" w:cstheme="majorHAnsi"/>
              <w:color w:val="000000"/>
              <w:sz w:val="24"/>
              <w:szCs w:val="24"/>
              <w:lang w:val="en-US"/>
            </w:rPr>
            <w:t>(</w:t>
          </w:r>
          <w:r w:rsidR="00242988" w:rsidRPr="00082DBF">
            <w:rPr>
              <w:rFonts w:asciiTheme="majorHAnsi" w:hAnsiTheme="majorHAnsi" w:cstheme="majorHAnsi"/>
              <w:color w:val="000000"/>
              <w:sz w:val="24"/>
              <w:szCs w:val="24"/>
              <w:lang w:val="en-US"/>
            </w:rPr>
            <w:t>Milov, 2024</w:t>
          </w:r>
          <w:r w:rsidRPr="00082DBF">
            <w:rPr>
              <w:rFonts w:asciiTheme="majorHAnsi" w:hAnsiTheme="majorHAnsi" w:cstheme="majorHAnsi"/>
              <w:color w:val="000000"/>
              <w:sz w:val="24"/>
              <w:szCs w:val="24"/>
              <w:lang w:val="en-US"/>
            </w:rPr>
            <w:t>)</w:t>
          </w:r>
        </w:sdtContent>
      </w:sdt>
      <w:r w:rsidRPr="00082DBF">
        <w:rPr>
          <w:rFonts w:asciiTheme="majorHAnsi" w:hAnsiTheme="majorHAnsi" w:cstheme="majorHAnsi"/>
          <w:sz w:val="24"/>
          <w:szCs w:val="24"/>
          <w:lang w:val="en-US"/>
        </w:rPr>
        <w:t xml:space="preserve">. This dynamic has exposed double standards, where Western countries seek to hold Russia accountable through international means, yet remain dependent on Russian energy and resources </w:t>
      </w:r>
      <w:sdt>
        <w:sdtPr>
          <w:rPr>
            <w:rFonts w:asciiTheme="majorHAnsi" w:hAnsiTheme="majorHAnsi" w:cstheme="majorHAnsi"/>
            <w:color w:val="000000"/>
            <w:sz w:val="24"/>
            <w:szCs w:val="24"/>
            <w:lang w:val="en-US"/>
          </w:rPr>
          <w:tag w:val="MENDELEY_CITATION_v3_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"/>
          <w:id w:val="-419479149"/>
          <w:placeholder>
            <w:docPart w:val="99F798DFC5614B199EAE311FDEA8D0A5"/>
          </w:placeholder>
        </w:sdtPr>
        <w:sdtContent>
          <w:r w:rsidRPr="00082DBF">
            <w:rPr>
              <w:rFonts w:asciiTheme="majorHAnsi" w:hAnsiTheme="majorHAnsi" w:cstheme="majorHAnsi"/>
              <w:color w:val="000000"/>
              <w:sz w:val="24"/>
              <w:szCs w:val="24"/>
              <w:lang w:val="en-US"/>
            </w:rPr>
            <w:t>(Babina et al., 2023)</w:t>
          </w:r>
        </w:sdtContent>
      </w:sdt>
      <w:r w:rsidRPr="00082DBF">
        <w:rPr>
          <w:rFonts w:asciiTheme="majorHAnsi" w:hAnsiTheme="majorHAnsi" w:cstheme="majorHAnsi"/>
          <w:sz w:val="24"/>
          <w:szCs w:val="24"/>
          <w:lang w:val="en-US"/>
        </w:rPr>
        <w:t xml:space="preserve">. Global IR has long criticized this standardization, highlighting how the liberal international order often serves as a shield that transcends universally recognized norms </w:t>
      </w:r>
      <w:sdt>
        <w:sdtPr>
          <w:rPr>
            <w:rFonts w:asciiTheme="majorHAnsi" w:hAnsiTheme="majorHAnsi" w:cstheme="majorHAnsi"/>
            <w:color w:val="000000"/>
            <w:sz w:val="24"/>
            <w:szCs w:val="24"/>
            <w:lang w:val="en-US"/>
          </w:rPr>
          <w:tag w:val="MENDELEY_CITATION_v3_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"/>
          <w:id w:val="1120960972"/>
          <w:placeholder>
            <w:docPart w:val="99F798DFC5614B199EAE311FDEA8D0A5"/>
          </w:placeholder>
        </w:sdtPr>
        <w:sdtContent>
          <w:r w:rsidRPr="00082DBF">
            <w:rPr>
              <w:rFonts w:asciiTheme="majorHAnsi" w:eastAsia="Times New Roman" w:hAnsiTheme="majorHAnsi" w:cstheme="majorHAnsi"/>
              <w:color w:val="000000"/>
              <w:sz w:val="24"/>
              <w:szCs w:val="24"/>
            </w:rPr>
            <w:t>(Börzel &amp; Zürn, 2021; Lake et al., 2021; Stephen &amp; Skidmore, 2019; Stokes, 2018)</w:t>
          </w:r>
        </w:sdtContent>
      </w:sdt>
      <w:r w:rsidRPr="00082DBF">
        <w:rPr>
          <w:rFonts w:asciiTheme="majorHAnsi" w:hAnsiTheme="majorHAnsi" w:cstheme="majorHAnsi"/>
          <w:sz w:val="24"/>
          <w:szCs w:val="24"/>
          <w:lang w:val="en-US"/>
        </w:rPr>
        <w:t>. This situation creates a problematic and contentious narrative surrounding the ‘global’ label in Western contexts, especially as numerous factors are imposed on the ‘Rest’ of the world.</w:t>
      </w:r>
    </w:p>
    <w:p w14:paraId="51982F82"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global IR perspective critically examines the liberal international order, acknowledging its strong foundations in free markets, democratic governance, and multilateral cooperation </w:t>
      </w:r>
      <w:sdt>
        <w:sdtPr>
          <w:rPr>
            <w:rFonts w:asciiTheme="majorHAnsi" w:hAnsiTheme="majorHAnsi" w:cstheme="majorHAnsi"/>
            <w:color w:val="000000"/>
            <w:sz w:val="24"/>
            <w:szCs w:val="24"/>
            <w:lang w:val="en-US"/>
          </w:rPr>
          <w:tag w:val="MENDELEY_CITATION_v3_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"/>
          <w:id w:val="916900794"/>
          <w:placeholder>
            <w:docPart w:val="99F798DFC5614B199EAE311FDEA8D0A5"/>
          </w:placeholder>
        </w:sdtPr>
        <w:sdtContent>
          <w:r w:rsidRPr="00082DBF">
            <w:rPr>
              <w:rFonts w:asciiTheme="majorHAnsi" w:eastAsia="Times New Roman" w:hAnsiTheme="majorHAnsi" w:cstheme="majorHAnsi"/>
              <w:color w:val="000000"/>
              <w:sz w:val="24"/>
              <w:szCs w:val="24"/>
            </w:rPr>
            <w:t>(Bettiza et al., 2023; Rumelili &amp; Towns, 2022)</w:t>
          </w:r>
        </w:sdtContent>
      </w:sdt>
      <w:r w:rsidRPr="00082DBF">
        <w:rPr>
          <w:rFonts w:asciiTheme="majorHAnsi" w:hAnsiTheme="majorHAnsi" w:cstheme="majorHAnsi"/>
          <w:sz w:val="24"/>
          <w:szCs w:val="24"/>
          <w:lang w:val="en-US"/>
        </w:rPr>
        <w:t xml:space="preserve">. Additionally, global IR critiques the post-Cold War order, which has led to pseudo-alliances following NATO, resulting in assessments that complicate the international environment. Global IR repositions how Asia within this landscape reflects autonomous political and economic paradigms, this is evident from various assessments of Asian initiatives that are perceived as contrary to the current global regime </w:t>
      </w:r>
      <w:sdt>
        <w:sdtPr>
          <w:rPr>
            <w:rFonts w:asciiTheme="majorHAnsi" w:hAnsiTheme="majorHAnsi" w:cstheme="majorHAnsi"/>
            <w:color w:val="000000"/>
            <w:sz w:val="24"/>
            <w:szCs w:val="24"/>
            <w:lang w:val="en-US"/>
          </w:rPr>
          <w:tag w:val="MENDELEY_CITATION_v3_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"/>
          <w:id w:val="1888299527"/>
          <w:placeholder>
            <w:docPart w:val="99F798DFC5614B199EAE311FDEA8D0A5"/>
          </w:placeholder>
        </w:sdtPr>
        <w:sdtContent>
          <w:r w:rsidRPr="00082DBF">
            <w:rPr>
              <w:rFonts w:asciiTheme="majorHAnsi" w:eastAsia="Times New Roman" w:hAnsiTheme="majorHAnsi" w:cstheme="majorHAnsi"/>
              <w:color w:val="000000"/>
              <w:sz w:val="24"/>
              <w:szCs w:val="24"/>
            </w:rPr>
            <w:t>(Chen, 2011; Eun, 2022; Eun &amp; Pieczara, 2013)</w:t>
          </w:r>
        </w:sdtContent>
      </w:sdt>
      <w:r w:rsidRPr="00082DBF">
        <w:rPr>
          <w:rFonts w:asciiTheme="majorHAnsi" w:hAnsiTheme="majorHAnsi" w:cstheme="majorHAnsi"/>
          <w:sz w:val="24"/>
          <w:szCs w:val="24"/>
          <w:lang w:val="en-US"/>
        </w:rPr>
        <w:t>. Ultimately, global IR strengthens its approach by focusing on the experiences of the West through the resources and on-the-ground facts of Asia, highlighting what is needed and what must be done.</w:t>
      </w:r>
    </w:p>
    <w:p w14:paraId="56635F73" w14:textId="77777777" w:rsidR="003D2DCE" w:rsidRPr="00082DBF" w:rsidRDefault="003D2DC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shift in the strategic landscape of the Indo-Pacific is not a significant challenge to the standardization of the liberal international order when viewed from the global IR perspective. On the contrary, the positive aspect is reflected in how Asian countries maintain autonomy and middle power dynamics to remain neutral </w:t>
      </w:r>
      <w:sdt>
        <w:sdtPr>
          <w:rPr>
            <w:rFonts w:asciiTheme="majorHAnsi" w:hAnsiTheme="majorHAnsi" w:cstheme="majorHAnsi"/>
            <w:color w:val="000000"/>
            <w:sz w:val="24"/>
            <w:szCs w:val="24"/>
            <w:lang w:val="en-US"/>
          </w:rPr>
          <w:tag w:val="MENDELEY_CITATION_v3_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"/>
          <w:id w:val="1680240953"/>
          <w:placeholder>
            <w:docPart w:val="99F798DFC5614B199EAE311FDEA8D0A5"/>
          </w:placeholder>
        </w:sdtPr>
        <w:sdtContent>
          <w:r w:rsidRPr="00082DBF">
            <w:rPr>
              <w:rFonts w:asciiTheme="majorHAnsi" w:hAnsiTheme="majorHAnsi" w:cstheme="majorHAnsi"/>
              <w:color w:val="000000"/>
              <w:sz w:val="24"/>
              <w:szCs w:val="24"/>
              <w:lang w:val="en-US"/>
            </w:rPr>
            <w:t>(Dharmaputra, 2023; Thakkar, 2024)</w:t>
          </w:r>
        </w:sdtContent>
      </w:sdt>
      <w:r w:rsidRPr="00082DBF">
        <w:rPr>
          <w:rFonts w:asciiTheme="majorHAnsi" w:hAnsiTheme="majorHAnsi" w:cstheme="majorHAnsi"/>
          <w:sz w:val="24"/>
          <w:szCs w:val="24"/>
          <w:lang w:val="en-US"/>
        </w:rPr>
        <w:t>. The active contributions of Asia to global supply chains present a significant opportunity for global IR to strengthen its approach by addressing what has been overlooked in Asia. By considering the perspectives and efforts of Asian countries as examples, and challenging the European-centric ‘global’ label, global IR can pave the way for broader voices and insights in the future.</w:t>
      </w:r>
    </w:p>
    <w:p w14:paraId="045F0740" w14:textId="09073B73" w:rsidR="00310D85" w:rsidRPr="00082DBF" w:rsidRDefault="00310D85"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Previous research on the Ukraine-Russia war has largely been framed within a Western-centric context with a ‘global’ label, leading to an increasingly dominant narrative centered on the </w:t>
      </w:r>
      <w:r w:rsidRPr="00082DBF">
        <w:rPr>
          <w:rFonts w:asciiTheme="majorHAnsi" w:hAnsiTheme="majorHAnsi" w:cstheme="majorHAnsi"/>
          <w:sz w:val="24"/>
          <w:szCs w:val="24"/>
          <w:lang w:val="en-US"/>
        </w:rPr>
        <w:lastRenderedPageBreak/>
        <w:t>United States and its allies, the West</w:t>
      </w:r>
      <w:r w:rsidR="00C8228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
          <w:id w:val="572867239"/>
          <w:placeholder>
            <w:docPart w:val="DefaultPlaceholder_-1854013440"/>
          </w:placeholder>
        </w:sdtPr>
        <w:sdtContent>
          <w:r w:rsidR="00BF09C1" w:rsidRPr="00082DBF">
            <w:rPr>
              <w:rFonts w:asciiTheme="majorHAnsi" w:eastAsia="Times New Roman" w:hAnsiTheme="majorHAnsi" w:cstheme="majorHAnsi"/>
              <w:color w:val="000000"/>
              <w:sz w:val="24"/>
              <w:szCs w:val="24"/>
            </w:rPr>
            <w:t>(Balbaa et al., 2022; Cui et al., 2023; El Bilali &amp; Ben Hassen, 2024; Hubatka et al., 2022; Hussein &amp; Knol, 2023; Markus, 2022; Sohag et al., 2023; Yugay et al., 2024)</w:t>
          </w:r>
        </w:sdtContent>
      </w:sdt>
      <w:r w:rsidRPr="00082DBF">
        <w:rPr>
          <w:rFonts w:asciiTheme="majorHAnsi" w:hAnsiTheme="majorHAnsi" w:cstheme="majorHAnsi"/>
          <w:sz w:val="24"/>
          <w:szCs w:val="24"/>
          <w:lang w:val="en-US"/>
        </w:rPr>
        <w:t xml:space="preserve">. Such a focus tends to overshadow the global dimensions of the conflict, creating a perception that the war’s consequences are deemed ‘global’ only when they affect Western crisis. In reality, the global order has evolved beyond this issue due to interconnections, alternative cooperation networks, and transcontinental trade routes </w:t>
      </w:r>
      <w:sdt>
        <w:sdtPr>
          <w:rPr>
            <w:rFonts w:asciiTheme="majorHAnsi" w:hAnsiTheme="majorHAnsi" w:cstheme="majorHAnsi"/>
            <w:color w:val="000000"/>
            <w:sz w:val="24"/>
            <w:szCs w:val="24"/>
            <w:lang w:val="en-US"/>
          </w:rPr>
          <w:tag w:val="MENDELEY_CITATION_v3_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"/>
          <w:id w:val="-128090706"/>
          <w:placeholder>
            <w:docPart w:val="DefaultPlaceholder_-1854013440"/>
          </w:placeholder>
        </w:sdtPr>
        <w:sdtContent>
          <w:r w:rsidR="00BF09C1" w:rsidRPr="00082DBF">
            <w:rPr>
              <w:rFonts w:asciiTheme="majorHAnsi" w:eastAsia="Times New Roman" w:hAnsiTheme="majorHAnsi" w:cstheme="majorHAnsi"/>
              <w:color w:val="000000"/>
              <w:sz w:val="24"/>
              <w:szCs w:val="24"/>
            </w:rPr>
            <w:t>(Acharya, 2017; Brinkerink et al., 2018; Farrell &amp; Newman, 2019)</w:t>
          </w:r>
        </w:sdtContent>
      </w:sdt>
      <w:r w:rsidRPr="00082DBF">
        <w:rPr>
          <w:rFonts w:asciiTheme="majorHAnsi" w:hAnsiTheme="majorHAnsi" w:cstheme="majorHAnsi"/>
          <w:sz w:val="24"/>
          <w:szCs w:val="24"/>
          <w:lang w:val="en-US"/>
        </w:rPr>
        <w:t>. This narrative tendency has highlighted the impact on the West while neglecting other regions, particularly Asia, which plays a crucial role in global trade.</w:t>
      </w:r>
    </w:p>
    <w:p w14:paraId="4F29FF10" w14:textId="7163232E" w:rsidR="00310D85" w:rsidRPr="00082DBF" w:rsidRDefault="00310D85"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primary impetus for investigating Asia’s absence is to include it in the global narrative concerning the Russia-Ukraine war’s impact on global supply chains, from the perspective of global IR </w:t>
      </w:r>
      <w:sdt>
        <w:sdtPr>
          <w:rPr>
            <w:rFonts w:asciiTheme="majorHAnsi" w:hAnsiTheme="majorHAnsi" w:cstheme="majorHAnsi"/>
            <w:color w:val="000000"/>
            <w:sz w:val="24"/>
            <w:szCs w:val="24"/>
            <w:lang w:val="en-US"/>
          </w:rPr>
          <w:tag w:val="MENDELEY_CITATION_v3_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"/>
          <w:id w:val="-1110040456"/>
          <w:placeholder>
            <w:docPart w:val="DefaultPlaceholder_-1854013440"/>
          </w:placeholder>
        </w:sdtPr>
        <w:sdtContent>
          <w:r w:rsidR="00BF09C1" w:rsidRPr="00082DBF">
            <w:rPr>
              <w:rFonts w:asciiTheme="majorHAnsi" w:hAnsiTheme="majorHAnsi" w:cstheme="majorHAnsi"/>
              <w:color w:val="000000"/>
              <w:sz w:val="24"/>
              <w:szCs w:val="24"/>
              <w:lang w:val="en-US"/>
            </w:rPr>
            <w:t>(MacDonald, 2014; Rotter et al., 2014)</w:t>
          </w:r>
        </w:sdtContent>
      </w:sdt>
      <w:r w:rsidRPr="00082DBF">
        <w:rPr>
          <w:rFonts w:asciiTheme="majorHAnsi" w:hAnsiTheme="majorHAnsi" w:cstheme="majorHAnsi"/>
          <w:sz w:val="24"/>
          <w:szCs w:val="24"/>
          <w:lang w:val="en-US"/>
        </w:rPr>
        <w:t xml:space="preserve">. This gap needs to be addressed with the understanding that the global lens is not exclusively Western-centric, rather for Asia can offer valuable insights into the current situation. This article aims to challenge and expand the scope of global IR beyond previous cultural and historical focuses </w:t>
      </w:r>
      <w:sdt>
        <w:sdtPr>
          <w:rPr>
            <w:rFonts w:asciiTheme="majorHAnsi" w:hAnsiTheme="majorHAnsi" w:cstheme="majorHAnsi"/>
            <w:color w:val="000000"/>
            <w:sz w:val="24"/>
            <w:szCs w:val="24"/>
            <w:lang w:val="en-US"/>
          </w:rPr>
          <w:tag w:val="MENDELEY_CITATION_v3_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"/>
          <w:id w:val="352843331"/>
          <w:placeholder>
            <w:docPart w:val="DefaultPlaceholder_-1854013440"/>
          </w:placeholder>
        </w:sdtPr>
        <w:sdtContent>
          <w:r w:rsidR="00BF09C1" w:rsidRPr="00082DBF">
            <w:rPr>
              <w:rFonts w:asciiTheme="majorHAnsi" w:eastAsia="Times New Roman" w:hAnsiTheme="majorHAnsi" w:cstheme="majorHAnsi"/>
              <w:color w:val="000000"/>
              <w:sz w:val="24"/>
              <w:szCs w:val="24"/>
            </w:rPr>
            <w:t>(Acharya, 2019; Acharya &amp; Buzan, 2019)</w:t>
          </w:r>
        </w:sdtContent>
      </w:sdt>
      <w:r w:rsidRPr="00082DBF">
        <w:rPr>
          <w:rFonts w:asciiTheme="majorHAnsi" w:hAnsiTheme="majorHAnsi" w:cstheme="majorHAnsi"/>
          <w:sz w:val="24"/>
          <w:szCs w:val="24"/>
          <w:lang w:val="en-US"/>
        </w:rPr>
        <w:t>. By examining Asia’s position as a central and major player in global trade, there is no justification for excluding this region from mainstream discussions. This approach will advance global IR to be more balanced and comprehensive.</w:t>
      </w:r>
    </w:p>
    <w:p w14:paraId="47A24991" w14:textId="5211B2F7" w:rsidR="0010565F" w:rsidRDefault="00310D85"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By adopting a global IR approach to address the underrepresentation of Asia in the discourse on the impact of the Ukraine-Russia war on global supply chains, this article will seek to explore the theoretical strengths that can be developed and to examine Asian states within this context. The decision to utilize a global IR framework facilitates an inclusive analysis that is integrative rather than monopolistic.</w:t>
      </w:r>
    </w:p>
    <w:p w14:paraId="6E7E569C" w14:textId="77777777" w:rsidR="00082DBF" w:rsidRPr="00082DBF" w:rsidRDefault="00082DBF" w:rsidP="00DD6054">
      <w:pPr>
        <w:pStyle w:val="NoSpacing"/>
        <w:jc w:val="both"/>
        <w:rPr>
          <w:rFonts w:asciiTheme="majorHAnsi" w:hAnsiTheme="majorHAnsi" w:cstheme="majorHAnsi"/>
          <w:sz w:val="24"/>
          <w:szCs w:val="24"/>
          <w:lang w:val="en-US"/>
        </w:rPr>
      </w:pPr>
    </w:p>
    <w:p w14:paraId="26765150" w14:textId="41711AA6" w:rsidR="005C26CF" w:rsidRPr="00082DBF" w:rsidRDefault="00082DBF" w:rsidP="00082DBF">
      <w:pPr>
        <w:pStyle w:val="NoSpacing"/>
        <w:numPr>
          <w:ilvl w:val="0"/>
          <w:numId w:val="1"/>
        </w:numPr>
        <w:ind w:left="360" w:hanging="360"/>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METHOD</w:t>
      </w:r>
    </w:p>
    <w:p w14:paraId="7339CEDE" w14:textId="15C55281" w:rsidR="008748EA" w:rsidRPr="00082DBF" w:rsidRDefault="008748E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This research uses a qualitative approach with descriptive methods to factually and systematically describe the characteristics and dynamics occurring in the context of the impact of the Russia-Ukraine war on global supply chains, with a particular focus on the underrepresentation of Asia in global discourse on this impact. This approach was chosen to answer the research questions by generating in-depth, contextual, and comprehensive insights, thereby capturing the geopolitical and economic complexities more fully. The data sources in this study consist of primary and secondary data. Primary data were obtained through semi-structured interviews with international relations experts, industry players, and economic analysts in the Asian region, and through observations of international policy forums discussing global supply chain issues. Secondary data include policy documents, official reports, scholarly articles, and archives from institutions such as the World Economic Forum Asia and Asia-Pacific Economic Cooperation (APEC), which document Asia's response to the global dynamics triggered by the Russia-Ukraine conflict.</w:t>
      </w:r>
    </w:p>
    <w:p w14:paraId="64E058E7" w14:textId="26795DDD" w:rsidR="005C26CF" w:rsidRDefault="008748E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To increase the validity and credibility of the findings, this study employs data triangulation techniques, namely comparing and verifying information from various sources (primary and secondary) and across perspectives, to obtain a more objective and in-depth picture. This triangulation allows researchers to capture congruences and discrepancies between empirical field observations and the theoretical framework used. The data analysis process follows the stages in Miles and Huberman's model: data reduction, data presentation, and conclusion drawing/verification. The data reduction stage is carried out to filter the most relevant information regarding Asia's contributions and challenges in maintaining its strategic position in global supply chains during conflict. Next, the data is systematically presented to </w:t>
      </w:r>
      <w:r w:rsidRPr="00082DBF">
        <w:rPr>
          <w:rFonts w:asciiTheme="majorHAnsi" w:hAnsiTheme="majorHAnsi" w:cstheme="majorHAnsi"/>
          <w:sz w:val="24"/>
          <w:szCs w:val="24"/>
          <w:lang w:val="en-US"/>
        </w:rPr>
        <w:lastRenderedPageBreak/>
        <w:t>demonstrate the interrelationships between international political dynamics, regional economic stability, and the roles of Asian actors. Conclusions are drawn critically to build a solid argument for the importance of a more inclusive Global International Relations (Global IR) approach to non-Western perspectives, particularly Asian ones.</w:t>
      </w:r>
    </w:p>
    <w:p w14:paraId="4B60EF5B" w14:textId="77777777" w:rsidR="00082DBF" w:rsidRPr="00082DBF" w:rsidRDefault="00082DBF" w:rsidP="00DD6054">
      <w:pPr>
        <w:pStyle w:val="NoSpacing"/>
        <w:jc w:val="both"/>
        <w:rPr>
          <w:rFonts w:asciiTheme="majorHAnsi" w:hAnsiTheme="majorHAnsi" w:cstheme="majorHAnsi"/>
          <w:sz w:val="24"/>
          <w:szCs w:val="24"/>
          <w:lang w:val="en-US"/>
        </w:rPr>
      </w:pPr>
    </w:p>
    <w:p w14:paraId="5FCE872E" w14:textId="590B08BB" w:rsidR="0010565F" w:rsidRPr="00082DBF" w:rsidRDefault="00082DBF" w:rsidP="00082DBF">
      <w:pPr>
        <w:pStyle w:val="NoSpacing"/>
        <w:numPr>
          <w:ilvl w:val="0"/>
          <w:numId w:val="1"/>
        </w:numPr>
        <w:ind w:left="360" w:hanging="360"/>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RESULT AND DISCUSSION</w:t>
      </w:r>
    </w:p>
    <w:p w14:paraId="73D8B208" w14:textId="66982985" w:rsidR="008F762C" w:rsidRPr="00082DBF" w:rsidRDefault="008F762C"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 xml:space="preserve">Ukraine </w:t>
      </w:r>
      <w:r w:rsidR="00082DBF">
        <w:rPr>
          <w:rFonts w:asciiTheme="majorHAnsi" w:hAnsiTheme="majorHAnsi" w:cstheme="majorHAnsi"/>
          <w:b/>
          <w:bCs/>
          <w:sz w:val="24"/>
          <w:szCs w:val="24"/>
          <w:lang w:val="en-US"/>
        </w:rPr>
        <w:t>a</w:t>
      </w:r>
      <w:r w:rsidR="00082DBF" w:rsidRPr="00082DBF">
        <w:rPr>
          <w:rFonts w:asciiTheme="majorHAnsi" w:hAnsiTheme="majorHAnsi" w:cstheme="majorHAnsi"/>
          <w:b/>
          <w:bCs/>
          <w:sz w:val="24"/>
          <w:szCs w:val="24"/>
          <w:lang w:val="en-US"/>
        </w:rPr>
        <w:t xml:space="preserve">nd </w:t>
      </w:r>
      <w:r w:rsidRPr="00082DBF">
        <w:rPr>
          <w:rFonts w:asciiTheme="majorHAnsi" w:hAnsiTheme="majorHAnsi" w:cstheme="majorHAnsi"/>
          <w:b/>
          <w:bCs/>
          <w:sz w:val="24"/>
          <w:szCs w:val="24"/>
          <w:lang w:val="en-US"/>
        </w:rPr>
        <w:t xml:space="preserve">Russia </w:t>
      </w:r>
      <w:r w:rsidR="00082DBF">
        <w:rPr>
          <w:rFonts w:asciiTheme="majorHAnsi" w:hAnsiTheme="majorHAnsi" w:cstheme="majorHAnsi"/>
          <w:b/>
          <w:bCs/>
          <w:sz w:val="24"/>
          <w:szCs w:val="24"/>
          <w:lang w:val="en-US"/>
        </w:rPr>
        <w:t>i</w:t>
      </w:r>
      <w:r w:rsidR="00082DBF" w:rsidRPr="00082DBF">
        <w:rPr>
          <w:rFonts w:asciiTheme="majorHAnsi" w:hAnsiTheme="majorHAnsi" w:cstheme="majorHAnsi"/>
          <w:b/>
          <w:bCs/>
          <w:sz w:val="24"/>
          <w:szCs w:val="24"/>
          <w:lang w:val="en-US"/>
        </w:rPr>
        <w:t xml:space="preserve">n The </w:t>
      </w:r>
      <w:r w:rsidRPr="00082DBF">
        <w:rPr>
          <w:rFonts w:asciiTheme="majorHAnsi" w:hAnsiTheme="majorHAnsi" w:cstheme="majorHAnsi"/>
          <w:b/>
          <w:bCs/>
          <w:sz w:val="24"/>
          <w:szCs w:val="24"/>
          <w:lang w:val="en-US"/>
        </w:rPr>
        <w:t>Indo</w:t>
      </w:r>
      <w:r w:rsidR="00082DBF" w:rsidRPr="00082DBF">
        <w:rPr>
          <w:rFonts w:asciiTheme="majorHAnsi" w:hAnsiTheme="majorHAnsi" w:cstheme="majorHAnsi"/>
          <w:b/>
          <w:bCs/>
          <w:sz w:val="24"/>
          <w:szCs w:val="24"/>
          <w:lang w:val="en-US"/>
        </w:rPr>
        <w:t>-</w:t>
      </w:r>
      <w:r w:rsidRPr="00082DBF">
        <w:rPr>
          <w:rFonts w:asciiTheme="majorHAnsi" w:hAnsiTheme="majorHAnsi" w:cstheme="majorHAnsi"/>
          <w:b/>
          <w:bCs/>
          <w:sz w:val="24"/>
          <w:szCs w:val="24"/>
          <w:lang w:val="en-US"/>
        </w:rPr>
        <w:t xml:space="preserve">Pacific </w:t>
      </w:r>
      <w:r w:rsidR="00082DBF">
        <w:rPr>
          <w:rFonts w:asciiTheme="majorHAnsi" w:hAnsiTheme="majorHAnsi" w:cstheme="majorHAnsi"/>
          <w:b/>
          <w:bCs/>
          <w:sz w:val="24"/>
          <w:szCs w:val="24"/>
          <w:lang w:val="en-US"/>
        </w:rPr>
        <w:t>o</w:t>
      </w:r>
      <w:r w:rsidR="00082DBF" w:rsidRPr="00082DBF">
        <w:rPr>
          <w:rFonts w:asciiTheme="majorHAnsi" w:hAnsiTheme="majorHAnsi" w:cstheme="majorHAnsi"/>
          <w:b/>
          <w:bCs/>
          <w:sz w:val="24"/>
          <w:szCs w:val="24"/>
          <w:lang w:val="en-US"/>
        </w:rPr>
        <w:t xml:space="preserve">r </w:t>
      </w:r>
      <w:r w:rsidRPr="00082DBF">
        <w:rPr>
          <w:rFonts w:asciiTheme="majorHAnsi" w:hAnsiTheme="majorHAnsi" w:cstheme="majorHAnsi"/>
          <w:b/>
          <w:bCs/>
          <w:sz w:val="24"/>
          <w:szCs w:val="24"/>
          <w:lang w:val="en-US"/>
        </w:rPr>
        <w:t xml:space="preserve">Asia </w:t>
      </w:r>
      <w:r w:rsidR="00082DBF" w:rsidRPr="00082DBF">
        <w:rPr>
          <w:rFonts w:asciiTheme="majorHAnsi" w:hAnsiTheme="majorHAnsi" w:cstheme="majorHAnsi"/>
          <w:b/>
          <w:bCs/>
          <w:sz w:val="24"/>
          <w:szCs w:val="24"/>
          <w:lang w:val="en-US"/>
        </w:rPr>
        <w:t>Perspectives</w:t>
      </w:r>
    </w:p>
    <w:p w14:paraId="02E35622" w14:textId="6952B6A9" w:rsidR="00B41887" w:rsidRPr="00082DBF" w:rsidRDefault="00B4188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Asia, Asia-Pacific, and Indo-Pacific are terms used interchangeably, but each refers to distinct geopolitical and geoeconomics area with unique characteristics. Asia denotes the continent itself, unified by Asian nationalism, while the Asia-Pacific represents a blend of the Asian continent and the Pacific region, often discussed by economic experts. Indo-Pacific is a construct developed by strategic communities </w:t>
      </w:r>
      <w:sdt>
        <w:sdtPr>
          <w:rPr>
            <w:rFonts w:asciiTheme="majorHAnsi" w:hAnsiTheme="majorHAnsi" w:cstheme="majorHAnsi"/>
            <w:color w:val="000000"/>
            <w:sz w:val="24"/>
            <w:szCs w:val="24"/>
            <w:lang w:val="en-US"/>
          </w:rPr>
          <w:tag w:val="MENDELEY_CITATION_v3_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"/>
          <w:id w:val="-1714958341"/>
          <w:placeholder>
            <w:docPart w:val="DefaultPlaceholder_-1854013440"/>
          </w:placeholder>
        </w:sdtPr>
        <w:sdtContent>
          <w:r w:rsidR="00BF09C1" w:rsidRPr="00082DBF">
            <w:rPr>
              <w:rFonts w:asciiTheme="majorHAnsi" w:hAnsiTheme="majorHAnsi" w:cstheme="majorHAnsi"/>
              <w:color w:val="000000"/>
              <w:sz w:val="24"/>
              <w:szCs w:val="24"/>
              <w:lang w:val="en-US"/>
            </w:rPr>
            <w:t>(Acharya, 2024)</w:t>
          </w:r>
        </w:sdtContent>
      </w:sdt>
      <w:r w:rsidRPr="00082DBF">
        <w:rPr>
          <w:rFonts w:asciiTheme="majorHAnsi" w:hAnsiTheme="majorHAnsi" w:cstheme="majorHAnsi"/>
          <w:sz w:val="24"/>
          <w:szCs w:val="24"/>
          <w:lang w:val="en-US"/>
        </w:rPr>
        <w:t>. This region has long grappled with security dilemmas stemming from Western standardization and assessments, but it is global IR that has highlighted the uniqueness of the region as an autonomous practice in international affairs.</w:t>
      </w:r>
    </w:p>
    <w:p w14:paraId="4E8E9DC6" w14:textId="77777777" w:rsidR="00300B2A" w:rsidRPr="00082DBF" w:rsidRDefault="00300B2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In this context, forums such as the Asia-Pacific Economic Cooperation (APEC) and the World Economic Forum Asia serve as crucial instruments for Asian countries to assert their identities and regional interests within the diverse geopolitical constructions of Asia, Asia-Pacific, and the Indo-Pacific. APEC, which encompasses countries across the Asia-Pacific region, reflects cross-continental economic interests that emphasize regional cooperation, open trade, and inclusive development without being dominated by security imperatives. In contrast, the Indo-Pacific—as a strategic construct—is often associated with security dynamics and great power rivalry. However, through platforms like WEF Asia, Asian nations have been able to reframe such discourse toward sustainable economic cooperation, technological innovation, and structural transformation grounded in regional experience. Both APEC and WEF Asia offer space for Asian countries to reposition themselves not merely as recipients of global policy but as normative actors with agency in shaping the international agenda, thereby demonstrating that regional pluralism is a key element in a Global International Relations (IR) approach that is inclusive and reflective of global diversity.</w:t>
      </w:r>
    </w:p>
    <w:p w14:paraId="6AF48C2C" w14:textId="7FBED705" w:rsidR="00B41887" w:rsidRPr="00082DBF" w:rsidRDefault="00B4188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Asian countries are divided in their responses to the Ukraine-Russia war, reflecting their respective alliances, interests, and historical ties. In Northeast Asia, the divergence in responses among countries is particularly pronounced. For instance, Japan and South Korea have adhered to the hub-and-spokes model, where the dominant power, the United States, supports Ukraine, and these hub countries align with this support</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"/>
          <w:id w:val="229199152"/>
          <w:placeholder>
            <w:docPart w:val="DefaultPlaceholder_-1854013440"/>
          </w:placeholder>
        </w:sdtPr>
        <w:sdtContent>
          <w:r w:rsidR="00BF09C1" w:rsidRPr="00082DBF">
            <w:rPr>
              <w:rFonts w:asciiTheme="majorHAnsi" w:hAnsiTheme="majorHAnsi" w:cstheme="majorHAnsi"/>
              <w:color w:val="000000"/>
              <w:sz w:val="24"/>
              <w:szCs w:val="24"/>
              <w:lang w:val="en-US"/>
            </w:rPr>
            <w:t>(Kavanagh, 2024; Pugliese, 2024; Snyder, 2024)</w:t>
          </w:r>
        </w:sdtContent>
      </w:sdt>
      <w:r w:rsidR="00BF09C1" w:rsidRPr="00082DBF">
        <w:rPr>
          <w:rFonts w:asciiTheme="majorHAnsi" w:hAnsiTheme="majorHAnsi" w:cstheme="majorHAnsi"/>
          <w:sz w:val="24"/>
          <w:szCs w:val="24"/>
          <w:lang w:val="en-US"/>
        </w:rPr>
        <w:t>.</w:t>
      </w:r>
      <w:r w:rsidRPr="00082DBF">
        <w:rPr>
          <w:rFonts w:asciiTheme="majorHAnsi" w:hAnsiTheme="majorHAnsi" w:cstheme="majorHAnsi"/>
          <w:sz w:val="24"/>
          <w:szCs w:val="24"/>
          <w:lang w:val="en-US"/>
        </w:rPr>
        <w:t xml:space="preserve"> In contrast, China and North Korea present a different portrayal. China, in particular, is frequently viewed as a rival to the liberal international order and as a competitor of the United States in trade and political culture issues </w:t>
      </w:r>
      <w:sdt>
        <w:sdtPr>
          <w:rPr>
            <w:rFonts w:asciiTheme="majorHAnsi" w:hAnsiTheme="majorHAnsi" w:cstheme="majorHAnsi"/>
            <w:color w:val="000000"/>
            <w:sz w:val="24"/>
            <w:szCs w:val="24"/>
            <w:lang w:val="en-US"/>
          </w:rPr>
          <w:tag w:val="MENDELEY_CITATION_v3_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"/>
          <w:id w:val="-711732783"/>
          <w:placeholder>
            <w:docPart w:val="DefaultPlaceholder_-1854013440"/>
          </w:placeholder>
        </w:sdtPr>
        <w:sdtContent>
          <w:r w:rsidR="00BF09C1" w:rsidRPr="00082DBF">
            <w:rPr>
              <w:rFonts w:asciiTheme="majorHAnsi" w:hAnsiTheme="majorHAnsi" w:cstheme="majorHAnsi"/>
              <w:color w:val="000000"/>
              <w:sz w:val="24"/>
              <w:szCs w:val="24"/>
              <w:lang w:val="en-US"/>
            </w:rPr>
            <w:t>(Chestnut Greitens, 2022)</w:t>
          </w:r>
        </w:sdtContent>
      </w:sdt>
      <w:r w:rsidRPr="00082DBF">
        <w:rPr>
          <w:rFonts w:asciiTheme="majorHAnsi" w:hAnsiTheme="majorHAnsi" w:cstheme="majorHAnsi"/>
          <w:sz w:val="24"/>
          <w:szCs w:val="24"/>
          <w:lang w:val="en-US"/>
        </w:rPr>
        <w:t>.</w:t>
      </w:r>
    </w:p>
    <w:p w14:paraId="6D81EFE4" w14:textId="4649B5A9" w:rsidR="00B41887" w:rsidRPr="00082DBF" w:rsidRDefault="00080B7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China and North Korea, although maintaining a neutral stance, are often perceived as supportive of Russia due to hierarchical liberalism. China, for instance, refrains from openly criticizing Russia, driven by broader political and economic interests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"/>
          <w:id w:val="265051844"/>
          <w:placeholder>
            <w:docPart w:val="DefaultPlaceholder_-1854013440"/>
          </w:placeholder>
        </w:sdtPr>
        <w:sdtContent>
          <w:r w:rsidR="00BF09C1" w:rsidRPr="00082DBF">
            <w:rPr>
              <w:rFonts w:asciiTheme="majorHAnsi" w:hAnsiTheme="majorHAnsi" w:cstheme="majorHAnsi"/>
              <w:color w:val="000000"/>
              <w:sz w:val="24"/>
              <w:szCs w:val="24"/>
              <w:lang w:val="en-US"/>
            </w:rPr>
            <w:t>(Freeman et al., 2023; Huasheng, 2023)</w:t>
          </w:r>
        </w:sdtContent>
      </w:sdt>
      <w:r w:rsidRPr="00082DBF">
        <w:rPr>
          <w:rFonts w:asciiTheme="majorHAnsi" w:hAnsiTheme="majorHAnsi" w:cstheme="majorHAnsi"/>
          <w:sz w:val="24"/>
          <w:szCs w:val="24"/>
          <w:lang w:val="en-US"/>
        </w:rPr>
        <w:t>. North Korea is notably more supportive of Russia, aiming to strengthen its alliance with Moscow</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"/>
          <w:id w:val="1900944124"/>
          <w:placeholder>
            <w:docPart w:val="DefaultPlaceholder_-1854013440"/>
          </w:placeholder>
        </w:sdtPr>
        <w:sdtContent>
          <w:r w:rsidR="00BF09C1" w:rsidRPr="00082DBF">
            <w:rPr>
              <w:rFonts w:asciiTheme="majorHAnsi" w:hAnsiTheme="majorHAnsi" w:cstheme="majorHAnsi"/>
              <w:color w:val="000000"/>
              <w:sz w:val="24"/>
              <w:szCs w:val="24"/>
              <w:lang w:val="en-US"/>
            </w:rPr>
            <w:t>(Davenport, 2024)</w:t>
          </w:r>
        </w:sdtContent>
      </w:sdt>
      <w:r w:rsidRPr="00082DBF">
        <w:rPr>
          <w:rFonts w:asciiTheme="majorHAnsi" w:hAnsiTheme="majorHAnsi" w:cstheme="majorHAnsi"/>
          <w:sz w:val="24"/>
          <w:szCs w:val="24"/>
          <w:lang w:val="en-US"/>
        </w:rPr>
        <w:t>. These facts, particularly in Northeast Asia, reveal that countries are inclined to view the Ukraine-Russia war through the lens of their own interests rather than purely through strategic alliances like the hub-and-spokes model, with the exception of North Korea.</w:t>
      </w:r>
    </w:p>
    <w:p w14:paraId="15DD6631" w14:textId="31E52C4E" w:rsidR="00080B7C" w:rsidRPr="00082DBF" w:rsidRDefault="00080B7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China’s position in the Ukraine-Russia war is less influenced by political decisions to support either side and more driven by pragmatic needs to maintain stability in global supply chains </w:t>
      </w:r>
      <w:sdt>
        <w:sdtPr>
          <w:rPr>
            <w:rFonts w:asciiTheme="majorHAnsi" w:hAnsiTheme="majorHAnsi" w:cstheme="majorHAnsi"/>
            <w:color w:val="000000"/>
            <w:sz w:val="24"/>
            <w:szCs w:val="24"/>
            <w:lang w:val="en-US"/>
          </w:rPr>
          <w:tag w:val="MENDELEY_CITATION_v3_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"/>
          <w:id w:val="-2025006359"/>
          <w:placeholder>
            <w:docPart w:val="DefaultPlaceholder_-1854013440"/>
          </w:placeholder>
        </w:sdtPr>
        <w:sdtContent>
          <w:r w:rsidR="00BF09C1" w:rsidRPr="00082DBF">
            <w:rPr>
              <w:rFonts w:asciiTheme="majorHAnsi" w:hAnsiTheme="majorHAnsi" w:cstheme="majorHAnsi"/>
              <w:color w:val="000000"/>
              <w:sz w:val="24"/>
              <w:szCs w:val="24"/>
              <w:lang w:val="en-US"/>
            </w:rPr>
            <w:t>(Pomfret, 2023; Zhou et al., 2023)</w:t>
          </w:r>
        </w:sdtContent>
      </w:sdt>
      <w:r w:rsidRPr="00082DBF">
        <w:rPr>
          <w:rFonts w:asciiTheme="majorHAnsi" w:hAnsiTheme="majorHAnsi" w:cstheme="majorHAnsi"/>
          <w:sz w:val="24"/>
          <w:szCs w:val="24"/>
          <w:lang w:val="en-US"/>
        </w:rPr>
        <w:t>. Both Russia and Ukraine are crucial to China. Russia is a major supplier of energy, particularly natural gas and oil, while Ukraine is important for its agricultural exports, especially grains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"/>
          <w:id w:val="1558738002"/>
          <w:placeholder>
            <w:docPart w:val="DefaultPlaceholder_-1854013440"/>
          </w:placeholder>
        </w:sdtPr>
        <w:sdtContent>
          <w:r w:rsidR="00BF09C1" w:rsidRPr="00082DBF">
            <w:rPr>
              <w:rFonts w:asciiTheme="majorHAnsi" w:hAnsiTheme="majorHAnsi" w:cstheme="majorHAnsi"/>
              <w:color w:val="000000"/>
              <w:sz w:val="24"/>
              <w:szCs w:val="24"/>
              <w:lang w:val="en-US"/>
            </w:rPr>
            <w:t>(Dodd et al., 2024; IEA 50, 2022)</w:t>
          </w:r>
        </w:sdtContent>
      </w:sdt>
      <w:r w:rsidRPr="00082DBF">
        <w:rPr>
          <w:rFonts w:asciiTheme="majorHAnsi" w:hAnsiTheme="majorHAnsi" w:cstheme="majorHAnsi"/>
          <w:sz w:val="24"/>
          <w:szCs w:val="24"/>
          <w:lang w:val="en-US"/>
        </w:rPr>
        <w:t xml:space="preserve">. Additionally, Ukraine serves as a significant source of military technology for China </w:t>
      </w:r>
      <w:sdt>
        <w:sdtPr>
          <w:rPr>
            <w:rFonts w:asciiTheme="majorHAnsi" w:hAnsiTheme="majorHAnsi" w:cstheme="majorHAnsi"/>
            <w:color w:val="000000"/>
            <w:sz w:val="24"/>
            <w:szCs w:val="24"/>
            <w:lang w:val="en-US"/>
          </w:rPr>
          <w:tag w:val="MENDELEY_CITATION_v3_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"/>
          <w:id w:val="443510509"/>
          <w:placeholder>
            <w:docPart w:val="DefaultPlaceholder_-1854013440"/>
          </w:placeholder>
        </w:sdtPr>
        <w:sdtContent>
          <w:r w:rsidR="00BF09C1" w:rsidRPr="00082DBF">
            <w:rPr>
              <w:rFonts w:asciiTheme="majorHAnsi" w:hAnsiTheme="majorHAnsi" w:cstheme="majorHAnsi"/>
              <w:color w:val="000000"/>
              <w:sz w:val="24"/>
              <w:szCs w:val="24"/>
              <w:lang w:val="en-US"/>
            </w:rPr>
            <w:t>(Sacks, 2022)</w:t>
          </w:r>
        </w:sdtContent>
      </w:sdt>
      <w:r w:rsidRPr="00082DBF">
        <w:rPr>
          <w:rFonts w:asciiTheme="majorHAnsi" w:hAnsiTheme="majorHAnsi" w:cstheme="majorHAnsi"/>
          <w:sz w:val="24"/>
          <w:szCs w:val="24"/>
          <w:lang w:val="en-US"/>
        </w:rPr>
        <w:t>. Ultimately, economic dependency is far more critical for China than aligning itself with either side in the conflict. Disruptions in trade with Russia or Ukraine are viewed by China in the same way as disruptions in Europe and North America.</w:t>
      </w:r>
    </w:p>
    <w:p w14:paraId="7F38F1FF" w14:textId="70FB6A23" w:rsidR="00080B7C" w:rsidRPr="00082DBF" w:rsidRDefault="00080B7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Japan and South Korea, despite aligning with the West and openly supporting Ukraine, do not focus heavily on the Ukraine-Russia war. For Japan, energy security is a primary concern due to its reliance on oil and natural gas to meet domestic needs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"/>
          <w:id w:val="2016034624"/>
          <w:placeholder>
            <w:docPart w:val="DefaultPlaceholder_-1854013440"/>
          </w:placeholder>
        </w:sdtPr>
        <w:sdtContent>
          <w:r w:rsidR="00BF09C1" w:rsidRPr="00082DBF">
            <w:rPr>
              <w:rFonts w:asciiTheme="majorHAnsi" w:hAnsiTheme="majorHAnsi" w:cstheme="majorHAnsi"/>
              <w:color w:val="000000"/>
              <w:sz w:val="24"/>
              <w:szCs w:val="24"/>
              <w:lang w:val="en-US"/>
            </w:rPr>
            <w:t>(Cahill et al., 2024)</w:t>
          </w:r>
        </w:sdtContent>
      </w:sdt>
      <w:r w:rsidRPr="00082DBF">
        <w:rPr>
          <w:rFonts w:asciiTheme="majorHAnsi" w:hAnsiTheme="majorHAnsi" w:cstheme="majorHAnsi"/>
          <w:sz w:val="24"/>
          <w:szCs w:val="24"/>
          <w:lang w:val="en-US"/>
        </w:rPr>
        <w:t>. Japan carefully navigates its sanctions on Russia while managing its energy trade relationships, and it maintains trade ties with Ukraine, particularly in the automotive and electronics sectors</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"/>
          <w:id w:val="-2008509848"/>
          <w:placeholder>
            <w:docPart w:val="DefaultPlaceholder_-1854013440"/>
          </w:placeholder>
        </w:sdtPr>
        <w:sdtContent>
          <w:r w:rsidR="00BF09C1" w:rsidRPr="00082DBF">
            <w:rPr>
              <w:rFonts w:asciiTheme="majorHAnsi" w:hAnsiTheme="majorHAnsi" w:cstheme="majorHAnsi"/>
              <w:color w:val="000000"/>
              <w:sz w:val="24"/>
              <w:szCs w:val="24"/>
              <w:lang w:val="en-US"/>
            </w:rPr>
            <w:t>(Cilliers, 2024)</w:t>
          </w:r>
        </w:sdtContent>
      </w:sdt>
      <w:r w:rsidRPr="00082DBF">
        <w:rPr>
          <w:rFonts w:asciiTheme="majorHAnsi" w:hAnsiTheme="majorHAnsi" w:cstheme="majorHAnsi"/>
          <w:sz w:val="24"/>
          <w:szCs w:val="24"/>
          <w:lang w:val="en-US"/>
        </w:rPr>
        <w:t>. Similarly, South Korea’s position mirrors Japan’s. The country relies on Russia for resources like oil, coal, and metals, while it needs manufacturing and technology from Ukraine</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"/>
          <w:id w:val="-279654429"/>
          <w:placeholder>
            <w:docPart w:val="DefaultPlaceholder_-1854013440"/>
          </w:placeholder>
        </w:sdtPr>
        <w:sdtContent>
          <w:r w:rsidR="00BF09C1" w:rsidRPr="00082DBF">
            <w:rPr>
              <w:rFonts w:asciiTheme="majorHAnsi" w:hAnsiTheme="majorHAnsi" w:cstheme="majorHAnsi"/>
              <w:color w:val="000000"/>
              <w:sz w:val="24"/>
              <w:szCs w:val="24"/>
              <w:lang w:val="en-US"/>
            </w:rPr>
            <w:t>(Korgun, 2023)</w:t>
          </w:r>
        </w:sdtContent>
      </w:sdt>
      <w:r w:rsidRPr="00082DBF">
        <w:rPr>
          <w:rFonts w:asciiTheme="majorHAnsi" w:hAnsiTheme="majorHAnsi" w:cstheme="majorHAnsi"/>
          <w:sz w:val="24"/>
          <w:szCs w:val="24"/>
          <w:lang w:val="en-US"/>
        </w:rPr>
        <w:t>. Although South Korea supports international sanctions against Russia, it must balance these actions with its economic interests in both countries.</w:t>
      </w:r>
    </w:p>
    <w:p w14:paraId="663FE714" w14:textId="19D9B210" w:rsidR="00080B7C" w:rsidRPr="00082DBF" w:rsidRDefault="000F36B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responses and realities faced by Northeast Asian countries actually reinforce several aspects of the global IR approach. First, these countries understand how rules and norms within the global order operate but also need to navigate their interests autonomously </w:t>
      </w:r>
      <w:sdt>
        <w:sdtPr>
          <w:rPr>
            <w:rFonts w:asciiTheme="majorHAnsi" w:hAnsiTheme="majorHAnsi" w:cstheme="majorHAnsi"/>
            <w:color w:val="000000"/>
            <w:sz w:val="24"/>
            <w:szCs w:val="24"/>
            <w:lang w:val="en-US"/>
          </w:rPr>
          <w:tag w:val="MENDELEY_CITATION_v3_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"/>
          <w:id w:val="-946619686"/>
          <w:placeholder>
            <w:docPart w:val="DefaultPlaceholder_-1854013440"/>
          </w:placeholder>
        </w:sdtPr>
        <w:sdtContent>
          <w:r w:rsidR="00BF09C1" w:rsidRPr="00082DBF">
            <w:rPr>
              <w:rFonts w:asciiTheme="majorHAnsi" w:eastAsia="Times New Roman" w:hAnsiTheme="majorHAnsi" w:cstheme="majorHAnsi"/>
              <w:color w:val="000000"/>
              <w:sz w:val="24"/>
              <w:szCs w:val="24"/>
            </w:rPr>
            <w:t>(Ha &amp; Shin, 2022; Pacheco Pardo &amp; Kim, 2022)</w:t>
          </w:r>
        </w:sdtContent>
      </w:sdt>
      <w:r w:rsidRPr="00082DBF">
        <w:rPr>
          <w:rFonts w:asciiTheme="majorHAnsi" w:hAnsiTheme="majorHAnsi" w:cstheme="majorHAnsi"/>
          <w:sz w:val="24"/>
          <w:szCs w:val="24"/>
          <w:lang w:val="en-US"/>
        </w:rPr>
        <w:t xml:space="preserve">. Second, Northeast Asian countries recognize that the Ukraine-Russia war is not merely about supporting one side or following a NATO-centric Western tradition </w:t>
      </w:r>
      <w:sdt>
        <w:sdtPr>
          <w:rPr>
            <w:rFonts w:asciiTheme="majorHAnsi" w:hAnsiTheme="majorHAnsi" w:cstheme="majorHAnsi"/>
            <w:color w:val="000000"/>
            <w:sz w:val="24"/>
            <w:szCs w:val="24"/>
            <w:lang w:val="en-US"/>
          </w:rPr>
          <w:tag w:val="MENDELEY_CITATION_v3_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"/>
          <w:id w:val="1694031647"/>
          <w:placeholder>
            <w:docPart w:val="DefaultPlaceholder_-1854013440"/>
          </w:placeholder>
        </w:sdtPr>
        <w:sdtContent>
          <w:r w:rsidR="00BF09C1" w:rsidRPr="00082DBF">
            <w:rPr>
              <w:rFonts w:asciiTheme="majorHAnsi" w:eastAsia="Times New Roman" w:hAnsiTheme="majorHAnsi" w:cstheme="majorHAnsi"/>
              <w:color w:val="000000"/>
              <w:sz w:val="24"/>
              <w:szCs w:val="24"/>
            </w:rPr>
            <w:t>(Boyle &amp; Iwashita, 2021; Hemmer &amp; Katzenstein, 2002)</w:t>
          </w:r>
        </w:sdtContent>
      </w:sdt>
      <w:r w:rsidRPr="00082DBF">
        <w:rPr>
          <w:rFonts w:asciiTheme="majorHAnsi" w:hAnsiTheme="majorHAnsi" w:cstheme="majorHAnsi"/>
          <w:sz w:val="24"/>
          <w:szCs w:val="24"/>
          <w:lang w:val="en-US"/>
        </w:rPr>
        <w:t>. These facts should be bolstered by examining the mutually beneficial interactions, particularly regarding global supply chains. The need for economic interdependence and global trade routes should be integrated into global IR thinking, alongside developing cultural and historical values.</w:t>
      </w:r>
    </w:p>
    <w:p w14:paraId="0EF680F1" w14:textId="7B44D3AC" w:rsidR="000F36BA" w:rsidRPr="00082DBF" w:rsidRDefault="000F36B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Turning to ASEAN, the Southeast Asian institution has also engaged in examining the Ukraine-Russia war’s impact on global supply chains, though not through direct partisanship </w:t>
      </w:r>
      <w:sdt>
        <w:sdtPr>
          <w:rPr>
            <w:rFonts w:asciiTheme="majorHAnsi" w:hAnsiTheme="majorHAnsi" w:cstheme="majorHAnsi"/>
            <w:color w:val="000000"/>
            <w:sz w:val="24"/>
            <w:szCs w:val="24"/>
            <w:lang w:val="en-US"/>
          </w:rPr>
          <w:tag w:val="MENDELEY_CITATION_v3_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"/>
          <w:id w:val="365959063"/>
          <w:placeholder>
            <w:docPart w:val="DefaultPlaceholder_-1854013440"/>
          </w:placeholder>
        </w:sdtPr>
        <w:sdtContent>
          <w:r w:rsidR="00BF09C1" w:rsidRPr="00082DBF">
            <w:rPr>
              <w:rFonts w:asciiTheme="majorHAnsi" w:hAnsiTheme="majorHAnsi" w:cstheme="majorHAnsi"/>
              <w:color w:val="000000"/>
              <w:sz w:val="24"/>
              <w:szCs w:val="24"/>
              <w:lang w:val="en-US"/>
            </w:rPr>
            <w:t>(Kliem, 2024)</w:t>
          </w:r>
        </w:sdtContent>
      </w:sdt>
      <w:r w:rsidRPr="00082DBF">
        <w:rPr>
          <w:rFonts w:asciiTheme="majorHAnsi" w:hAnsiTheme="majorHAnsi" w:cstheme="majorHAnsi"/>
          <w:sz w:val="24"/>
          <w:szCs w:val="24"/>
          <w:lang w:val="en-US"/>
        </w:rPr>
        <w:t>. Collectively, ASEAN countries largely avoid taking a firm stance on the conflict. This is reflected in their concerns as part of their deep integrations into global supply chains, particularly in manufacturing, agriculture, and energy</w:t>
      </w:r>
      <w:r w:rsidR="00BF09C1"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"/>
          <w:id w:val="-253826783"/>
          <w:placeholder>
            <w:docPart w:val="DefaultPlaceholder_-1854013440"/>
          </w:placeholder>
        </w:sdtPr>
        <w:sdtContent>
          <w:r w:rsidR="00BF09C1" w:rsidRPr="00082DBF">
            <w:rPr>
              <w:rFonts w:asciiTheme="majorHAnsi" w:hAnsiTheme="majorHAnsi" w:cstheme="majorHAnsi"/>
              <w:color w:val="000000"/>
              <w:sz w:val="24"/>
              <w:szCs w:val="24"/>
              <w:lang w:val="en-US"/>
            </w:rPr>
            <w:t>(Passeri, 2023; Saha, 2022)</w:t>
          </w:r>
        </w:sdtContent>
      </w:sdt>
      <w:r w:rsidRPr="00082DBF">
        <w:rPr>
          <w:rFonts w:asciiTheme="majorHAnsi" w:hAnsiTheme="majorHAnsi" w:cstheme="majorHAnsi"/>
          <w:sz w:val="24"/>
          <w:szCs w:val="24"/>
          <w:lang w:val="en-US"/>
        </w:rPr>
        <w:t xml:space="preserve">. ASEAN countries, especially Indonesia, are heavily dependent on imported raw materials and agricultural products. This reliance drives many ASEAN nations to focus on mitigating indirect consequences rather than taking explicit positions on the conflict </w:t>
      </w:r>
      <w:sdt>
        <w:sdtPr>
          <w:rPr>
            <w:rFonts w:asciiTheme="majorHAnsi" w:hAnsiTheme="majorHAnsi" w:cstheme="majorHAnsi"/>
            <w:color w:val="000000"/>
            <w:sz w:val="24"/>
            <w:szCs w:val="24"/>
            <w:lang w:val="en-US"/>
          </w:rPr>
          <w:tag w:val="MENDELEY_CITATION_v3_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"/>
          <w:id w:val="833724233"/>
          <w:placeholder>
            <w:docPart w:val="DefaultPlaceholder_-1854013440"/>
          </w:placeholder>
        </w:sdtPr>
        <w:sdtContent>
          <w:r w:rsidR="00BF09C1" w:rsidRPr="00082DBF">
            <w:rPr>
              <w:rFonts w:asciiTheme="majorHAnsi" w:hAnsiTheme="majorHAnsi" w:cstheme="majorHAnsi"/>
              <w:color w:val="000000"/>
              <w:sz w:val="24"/>
              <w:szCs w:val="24"/>
              <w:lang w:val="en-US"/>
            </w:rPr>
            <w:t>(Lubis et al., 2023)</w:t>
          </w:r>
        </w:sdtContent>
      </w:sdt>
      <w:r w:rsidRPr="00082DBF">
        <w:rPr>
          <w:rFonts w:asciiTheme="majorHAnsi" w:hAnsiTheme="majorHAnsi" w:cstheme="majorHAnsi"/>
          <w:sz w:val="24"/>
          <w:szCs w:val="24"/>
          <w:lang w:val="en-US"/>
        </w:rPr>
        <w:t>.</w:t>
      </w:r>
    </w:p>
    <w:p w14:paraId="36390B98" w14:textId="7B6F3B04" w:rsidR="000F36BA" w:rsidRPr="00082DBF" w:rsidRDefault="000F36B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Emphasizing the complex interdependencies and diverse regional perspectives, global IR’s response to the Ukraine-Russia war prioritizes economic considerations over political alignments. This conflict is viewed not solely through the lens of geopolitical alliances but also through the specific needs and autonomous behaviors of the mentioned Asian countries </w:t>
      </w:r>
      <w:sdt>
        <w:sdtPr>
          <w:rPr>
            <w:rFonts w:asciiTheme="majorHAnsi" w:hAnsiTheme="majorHAnsi" w:cstheme="majorHAnsi"/>
            <w:color w:val="000000"/>
            <w:sz w:val="24"/>
            <w:szCs w:val="24"/>
            <w:lang w:val="en-US"/>
          </w:rPr>
          <w:tag w:val="MENDELEY_CITATION_v3_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"/>
          <w:id w:val="840593029"/>
          <w:placeholder>
            <w:docPart w:val="DefaultPlaceholder_-1854013440"/>
          </w:placeholder>
        </w:sdtPr>
        <w:sdtContent>
          <w:r w:rsidR="00BF09C1" w:rsidRPr="00082DBF">
            <w:rPr>
              <w:rFonts w:asciiTheme="majorHAnsi" w:hAnsiTheme="majorHAnsi" w:cstheme="majorHAnsi"/>
              <w:color w:val="000000"/>
              <w:sz w:val="24"/>
              <w:szCs w:val="24"/>
              <w:lang w:val="en-US"/>
            </w:rPr>
            <w:t>(Kolmaš, 2018; MacKay, 2019)</w:t>
          </w:r>
        </w:sdtContent>
      </w:sdt>
      <w:r w:rsidRPr="00082DBF">
        <w:rPr>
          <w:rFonts w:asciiTheme="majorHAnsi" w:hAnsiTheme="majorHAnsi" w:cstheme="majorHAnsi"/>
          <w:sz w:val="24"/>
          <w:szCs w:val="24"/>
          <w:lang w:val="en-US"/>
        </w:rPr>
        <w:t>. This pragmatic approach represents a different kind of balancing compared to traditional realist perspectives, as global IR reveals that there are issues beyond the Ukraine-Russia war that warrant attention. The consequence of applying this approach, from the perspective of Asian countries, is a shift from traditional alliance-based thinking to a more nuanced focus on national and regional economic interests.</w:t>
      </w:r>
    </w:p>
    <w:p w14:paraId="7BBCDF05" w14:textId="77777777" w:rsidR="00B509C0" w:rsidRPr="00082DBF" w:rsidRDefault="00B509C0" w:rsidP="00DD6054">
      <w:pPr>
        <w:pStyle w:val="NoSpacing"/>
        <w:jc w:val="both"/>
        <w:rPr>
          <w:rFonts w:asciiTheme="majorHAnsi" w:hAnsiTheme="majorHAnsi" w:cstheme="majorHAnsi"/>
          <w:sz w:val="24"/>
          <w:szCs w:val="24"/>
          <w:lang w:val="en-US"/>
        </w:rPr>
      </w:pPr>
    </w:p>
    <w:p w14:paraId="356E6C10" w14:textId="4F023366" w:rsidR="00767DD3" w:rsidRPr="00082DBF" w:rsidRDefault="008F762C"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 xml:space="preserve">Effort </w:t>
      </w:r>
      <w:r w:rsidR="00082DBF">
        <w:rPr>
          <w:rFonts w:asciiTheme="majorHAnsi" w:hAnsiTheme="majorHAnsi" w:cstheme="majorHAnsi"/>
          <w:b/>
          <w:bCs/>
          <w:sz w:val="24"/>
          <w:szCs w:val="24"/>
          <w:lang w:val="en-US"/>
        </w:rPr>
        <w:t>f</w:t>
      </w:r>
      <w:r w:rsidR="00082DBF" w:rsidRPr="00082DBF">
        <w:rPr>
          <w:rFonts w:asciiTheme="majorHAnsi" w:hAnsiTheme="majorHAnsi" w:cstheme="majorHAnsi"/>
          <w:b/>
          <w:bCs/>
          <w:sz w:val="24"/>
          <w:szCs w:val="24"/>
          <w:lang w:val="en-US"/>
        </w:rPr>
        <w:t xml:space="preserve">rom ‘The </w:t>
      </w:r>
      <w:r w:rsidRPr="00082DBF">
        <w:rPr>
          <w:rFonts w:asciiTheme="majorHAnsi" w:hAnsiTheme="majorHAnsi" w:cstheme="majorHAnsi"/>
          <w:b/>
          <w:bCs/>
          <w:sz w:val="24"/>
          <w:szCs w:val="24"/>
          <w:lang w:val="en-US"/>
        </w:rPr>
        <w:t xml:space="preserve">Rest’ </w:t>
      </w:r>
      <w:r w:rsidR="00082DBF">
        <w:rPr>
          <w:rFonts w:asciiTheme="majorHAnsi" w:hAnsiTheme="majorHAnsi" w:cstheme="majorHAnsi"/>
          <w:b/>
          <w:bCs/>
          <w:sz w:val="24"/>
          <w:szCs w:val="24"/>
          <w:lang w:val="en-US"/>
        </w:rPr>
        <w:t>i</w:t>
      </w:r>
      <w:r w:rsidR="00082DBF" w:rsidRPr="00082DBF">
        <w:rPr>
          <w:rFonts w:asciiTheme="majorHAnsi" w:hAnsiTheme="majorHAnsi" w:cstheme="majorHAnsi"/>
          <w:b/>
          <w:bCs/>
          <w:sz w:val="24"/>
          <w:szCs w:val="24"/>
          <w:lang w:val="en-US"/>
        </w:rPr>
        <w:t xml:space="preserve">n This War </w:t>
      </w:r>
      <w:r w:rsidR="00082DBF">
        <w:rPr>
          <w:rFonts w:asciiTheme="majorHAnsi" w:hAnsiTheme="majorHAnsi" w:cstheme="majorHAnsi"/>
          <w:b/>
          <w:bCs/>
          <w:sz w:val="24"/>
          <w:szCs w:val="24"/>
          <w:lang w:val="en-US"/>
        </w:rPr>
        <w:t>a</w:t>
      </w:r>
      <w:r w:rsidR="00082DBF" w:rsidRPr="00082DBF">
        <w:rPr>
          <w:rFonts w:asciiTheme="majorHAnsi" w:hAnsiTheme="majorHAnsi" w:cstheme="majorHAnsi"/>
          <w:b/>
          <w:bCs/>
          <w:sz w:val="24"/>
          <w:szCs w:val="24"/>
          <w:lang w:val="en-US"/>
        </w:rPr>
        <w:t xml:space="preserve">nd The Imagination </w:t>
      </w:r>
      <w:r w:rsidR="00082DBF">
        <w:rPr>
          <w:rFonts w:asciiTheme="majorHAnsi" w:hAnsiTheme="majorHAnsi" w:cstheme="majorHAnsi"/>
          <w:b/>
          <w:bCs/>
          <w:sz w:val="24"/>
          <w:szCs w:val="24"/>
          <w:lang w:val="en-US"/>
        </w:rPr>
        <w:t>o</w:t>
      </w:r>
      <w:r w:rsidR="00082DBF" w:rsidRPr="00082DBF">
        <w:rPr>
          <w:rFonts w:asciiTheme="majorHAnsi" w:hAnsiTheme="majorHAnsi" w:cstheme="majorHAnsi"/>
          <w:b/>
          <w:bCs/>
          <w:sz w:val="24"/>
          <w:szCs w:val="24"/>
          <w:lang w:val="en-US"/>
        </w:rPr>
        <w:t>f Transition</w:t>
      </w:r>
    </w:p>
    <w:p w14:paraId="0B6513F5" w14:textId="1895FE41" w:rsidR="00383267" w:rsidRPr="00082DBF" w:rsidRDefault="0038326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As Asia navigates the implications of the Russia-Ukraine war amid geopolitical transitions, balancing standardization with respect for autonomy in decision-making is crucial. Global IR acknowledges the importance of global norms whole upholding the sovereignty of nations and </w:t>
      </w:r>
      <w:r w:rsidRPr="00082DBF">
        <w:rPr>
          <w:rFonts w:asciiTheme="majorHAnsi" w:hAnsiTheme="majorHAnsi" w:cstheme="majorHAnsi"/>
          <w:sz w:val="24"/>
          <w:szCs w:val="24"/>
          <w:lang w:val="en-US"/>
        </w:rPr>
        <w:lastRenderedPageBreak/>
        <w:t xml:space="preserve">now emphasizes a collective mission to maintain global supply chain stability through a shared perspective on the international system </w:t>
      </w:r>
      <w:sdt>
        <w:sdtPr>
          <w:rPr>
            <w:rFonts w:asciiTheme="majorHAnsi" w:hAnsiTheme="majorHAnsi" w:cstheme="majorHAnsi"/>
            <w:color w:val="000000"/>
            <w:sz w:val="24"/>
            <w:szCs w:val="24"/>
            <w:lang w:val="en-US"/>
          </w:rPr>
          <w:tag w:val="MENDELEY_CITATION_v3_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"/>
          <w:id w:val="1614936684"/>
          <w:placeholder>
            <w:docPart w:val="DefaultPlaceholder_-1854013440"/>
          </w:placeholder>
        </w:sdtPr>
        <w:sdtContent>
          <w:r w:rsidR="00BF09C1" w:rsidRPr="00082DBF">
            <w:rPr>
              <w:rFonts w:asciiTheme="majorHAnsi" w:eastAsia="Times New Roman" w:hAnsiTheme="majorHAnsi" w:cstheme="majorHAnsi"/>
              <w:color w:val="000000"/>
              <w:sz w:val="24"/>
              <w:szCs w:val="24"/>
            </w:rPr>
            <w:t>(Cunliffe &amp; Kenkel, 2016)</w:t>
          </w:r>
        </w:sdtContent>
      </w:sdt>
      <w:r w:rsidRPr="00082DBF">
        <w:rPr>
          <w:rFonts w:asciiTheme="majorHAnsi" w:hAnsiTheme="majorHAnsi" w:cstheme="majorHAnsi"/>
          <w:sz w:val="24"/>
          <w:szCs w:val="24"/>
          <w:lang w:val="en-US"/>
        </w:rPr>
        <w:t>. As highlighted, Asian countries have asserted their autonomy in responding to the Ukraine-Russia war, with approaches linked to regional strategic priorities.</w:t>
      </w:r>
    </w:p>
    <w:p w14:paraId="6A82FE08" w14:textId="3C330D1E" w:rsidR="00383267" w:rsidRPr="00082DBF" w:rsidRDefault="0038326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China has adopted a pragmatic approach to maintain the stability of global supply chains amid the ongoing Ukraine-Russia war, recognizing the importance of uninterrupted trade routes and understanding that economic growth relies on awareness and policy regarding this issue </w:t>
      </w:r>
      <w:sdt>
        <w:sdtPr>
          <w:rPr>
            <w:rFonts w:asciiTheme="majorHAnsi" w:hAnsiTheme="majorHAnsi" w:cstheme="majorHAnsi"/>
            <w:color w:val="000000"/>
            <w:sz w:val="24"/>
            <w:szCs w:val="24"/>
            <w:lang w:val="en-US"/>
          </w:rPr>
          <w:tag w:val="MENDELEY_CITATION_v3_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
          <w:id w:val="-861506156"/>
          <w:placeholder>
            <w:docPart w:val="DefaultPlaceholder_-1854013440"/>
          </w:placeholder>
        </w:sdtPr>
        <w:sdtContent>
          <w:r w:rsidR="00BF09C1" w:rsidRPr="00082DBF">
            <w:rPr>
              <w:rFonts w:asciiTheme="majorHAnsi" w:hAnsiTheme="majorHAnsi" w:cstheme="majorHAnsi"/>
              <w:color w:val="000000"/>
              <w:sz w:val="24"/>
              <w:szCs w:val="24"/>
              <w:lang w:val="en-US"/>
            </w:rPr>
            <w:t>(Chang-Liao, 2023; Mendez et al., 2022)</w:t>
          </w:r>
        </w:sdtContent>
      </w:sdt>
      <w:r w:rsidRPr="00082DBF">
        <w:rPr>
          <w:rFonts w:asciiTheme="majorHAnsi" w:hAnsiTheme="majorHAnsi" w:cstheme="majorHAnsi"/>
          <w:sz w:val="24"/>
          <w:szCs w:val="24"/>
          <w:lang w:val="en-US"/>
        </w:rPr>
        <w:t xml:space="preserve">. One of the rational drivers for China’s pragmatic stance is its position as a global manufacturing powerhouse, which necessitates substantial energy and food resources from both Ukraine and Russia. Theoretical assessments of China’s potential actions and strategies are often misunderstood and viewed with suspicions. However, global IR would regard this as a sound strategic review </w:t>
      </w:r>
      <w:sdt>
        <w:sdtPr>
          <w:rPr>
            <w:rFonts w:asciiTheme="majorHAnsi" w:hAnsiTheme="majorHAnsi" w:cstheme="majorHAnsi"/>
            <w:color w:val="000000"/>
            <w:sz w:val="24"/>
            <w:szCs w:val="24"/>
            <w:lang w:val="en-US"/>
          </w:rPr>
          <w:tag w:val="MENDELEY_CITATION_v3_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"/>
          <w:id w:val="1361010340"/>
          <w:placeholder>
            <w:docPart w:val="DefaultPlaceholder_-1854013440"/>
          </w:placeholder>
        </w:sdtPr>
        <w:sdtContent>
          <w:r w:rsidR="00BF09C1" w:rsidRPr="00082DBF">
            <w:rPr>
              <w:rFonts w:asciiTheme="majorHAnsi" w:eastAsia="Times New Roman" w:hAnsiTheme="majorHAnsi" w:cstheme="majorHAnsi"/>
              <w:color w:val="000000"/>
              <w:sz w:val="24"/>
              <w:szCs w:val="24"/>
            </w:rPr>
            <w:t>(Prantl &amp; Goh, 2022)</w:t>
          </w:r>
        </w:sdtContent>
      </w:sdt>
      <w:r w:rsidRPr="00082DBF">
        <w:rPr>
          <w:rFonts w:asciiTheme="majorHAnsi" w:hAnsiTheme="majorHAnsi" w:cstheme="majorHAnsi"/>
          <w:sz w:val="24"/>
          <w:szCs w:val="24"/>
          <w:lang w:val="en-US"/>
        </w:rPr>
        <w:t>.</w:t>
      </w:r>
    </w:p>
    <w:p w14:paraId="5D705235" w14:textId="7BF9DEF7" w:rsidR="00383267" w:rsidRPr="00082DBF" w:rsidRDefault="00785308"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advantage of China, which should be acknowledged by global IR approaches, is how its Belt and Road Initiative can serve as an alternative market to maintain the stability of global supply chains amidst the ongoing Ukraine-Russia war </w:t>
      </w:r>
      <w:sdt>
        <w:sdtPr>
          <w:rPr>
            <w:rFonts w:asciiTheme="majorHAnsi" w:hAnsiTheme="majorHAnsi" w:cstheme="majorHAnsi"/>
            <w:color w:val="000000"/>
            <w:sz w:val="24"/>
            <w:szCs w:val="24"/>
            <w:lang w:val="en-US"/>
          </w:rPr>
          <w:tag w:val="MENDELEY_CITATION_v3_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"/>
          <w:id w:val="-2142256807"/>
          <w:placeholder>
            <w:docPart w:val="DefaultPlaceholder_-1854013440"/>
          </w:placeholder>
        </w:sdtPr>
        <w:sdtContent>
          <w:r w:rsidR="00BF09C1" w:rsidRPr="00082DBF">
            <w:rPr>
              <w:rFonts w:asciiTheme="majorHAnsi" w:hAnsiTheme="majorHAnsi" w:cstheme="majorHAnsi"/>
              <w:color w:val="000000"/>
              <w:sz w:val="24"/>
              <w:szCs w:val="24"/>
              <w:lang w:val="en-US"/>
            </w:rPr>
            <w:t>(Kivalov, 2023)</w:t>
          </w:r>
        </w:sdtContent>
      </w:sdt>
      <w:r w:rsidRPr="00082DBF">
        <w:rPr>
          <w:rFonts w:asciiTheme="majorHAnsi" w:hAnsiTheme="majorHAnsi" w:cstheme="majorHAnsi"/>
          <w:sz w:val="24"/>
          <w:szCs w:val="24"/>
          <w:lang w:val="en-US"/>
        </w:rPr>
        <w:t xml:space="preserve">. Theoretical questions regarding the Belt and Road are often revolve around the global order currently in a phase of transition, or, more radically, as a counter to the Western free market order </w:t>
      </w:r>
      <w:sdt>
        <w:sdtPr>
          <w:rPr>
            <w:rFonts w:asciiTheme="majorHAnsi" w:hAnsiTheme="majorHAnsi" w:cstheme="majorHAnsi"/>
            <w:color w:val="000000"/>
            <w:sz w:val="24"/>
            <w:szCs w:val="24"/>
            <w:lang w:val="en-US"/>
          </w:rPr>
          <w:tag w:val="MENDELEY_CITATION_v3_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
          <w:id w:val="-1429810613"/>
          <w:placeholder>
            <w:docPart w:val="DefaultPlaceholder_-1854013440"/>
          </w:placeholder>
        </w:sdtPr>
        <w:sdtContent>
          <w:r w:rsidR="00BF09C1" w:rsidRPr="00082DBF">
            <w:rPr>
              <w:rFonts w:asciiTheme="majorHAnsi" w:eastAsia="Times New Roman" w:hAnsiTheme="majorHAnsi" w:cstheme="majorHAnsi"/>
              <w:color w:val="000000"/>
              <w:sz w:val="24"/>
              <w:szCs w:val="24"/>
            </w:rPr>
            <w:t>(Mendez et al., 2022; Verma &amp; Düben, 2024)</w:t>
          </w:r>
        </w:sdtContent>
      </w:sdt>
      <w:r w:rsidRPr="00082DBF">
        <w:rPr>
          <w:rFonts w:asciiTheme="majorHAnsi" w:hAnsiTheme="majorHAnsi" w:cstheme="majorHAnsi"/>
          <w:sz w:val="24"/>
          <w:szCs w:val="24"/>
          <w:lang w:val="en-US"/>
        </w:rPr>
        <w:t>. This narrative collap</w:t>
      </w:r>
      <w:r w:rsidR="00213663" w:rsidRPr="00082DBF">
        <w:rPr>
          <w:rFonts w:asciiTheme="majorHAnsi" w:hAnsiTheme="majorHAnsi" w:cstheme="majorHAnsi"/>
          <w:sz w:val="24"/>
          <w:szCs w:val="24"/>
          <w:lang w:val="en-US"/>
        </w:rPr>
        <w:t>se</w:t>
      </w:r>
      <w:r w:rsidRPr="00082DBF">
        <w:rPr>
          <w:rFonts w:asciiTheme="majorHAnsi" w:hAnsiTheme="majorHAnsi" w:cstheme="majorHAnsi"/>
          <w:sz w:val="24"/>
          <w:szCs w:val="24"/>
          <w:lang w:val="en-US"/>
        </w:rPr>
        <w:t xml:space="preserve"> when China benefits from the continued resilience of global supply chains, and the balancing concept of the Belt and Road proves to be more effective compared to the Western-centric perspective that views the world through traditional security aspects post-Cold War.</w:t>
      </w:r>
    </w:p>
    <w:p w14:paraId="05438010" w14:textId="139299D4" w:rsidR="00785308" w:rsidRPr="00082DBF" w:rsidRDefault="00785308"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Turning to Japan and South Korea as two major allies of the West in the Northeast Asia region, both countries are striving to maintain the stability of global supply chains by seeking alternative markets in energy and raw materials with Middle Eastern countries </w:t>
      </w:r>
      <w:sdt>
        <w:sdtPr>
          <w:rPr>
            <w:rFonts w:asciiTheme="majorHAnsi" w:hAnsiTheme="majorHAnsi" w:cstheme="majorHAnsi"/>
            <w:color w:val="000000"/>
            <w:sz w:val="24"/>
            <w:szCs w:val="24"/>
            <w:lang w:val="en-US"/>
          </w:rPr>
          <w:tag w:val="MENDELEY_CITATION_v3_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"/>
          <w:id w:val="-1427190789"/>
          <w:placeholder>
            <w:docPart w:val="DefaultPlaceholder_-1854013440"/>
          </w:placeholder>
        </w:sdtPr>
        <w:sdtContent>
          <w:r w:rsidR="00BF09C1" w:rsidRPr="00082DBF">
            <w:rPr>
              <w:rFonts w:asciiTheme="majorHAnsi" w:hAnsiTheme="majorHAnsi" w:cstheme="majorHAnsi"/>
              <w:color w:val="000000"/>
              <w:sz w:val="24"/>
              <w:szCs w:val="24"/>
              <w:lang w:val="en-US"/>
            </w:rPr>
            <w:t>(Sim, 2024)</w:t>
          </w:r>
        </w:sdtContent>
      </w:sdt>
      <w:r w:rsidRPr="00082DBF">
        <w:rPr>
          <w:rFonts w:asciiTheme="majorHAnsi" w:hAnsiTheme="majorHAnsi" w:cstheme="majorHAnsi"/>
          <w:sz w:val="24"/>
          <w:szCs w:val="24"/>
          <w:lang w:val="en-US"/>
        </w:rPr>
        <w:t xml:space="preserve">. In this case, Japan and South Korea are cognizant of the Middle Eastern nations’ progress toward renewable or efficient energy sources </w:t>
      </w:r>
      <w:sdt>
        <w:sdtPr>
          <w:rPr>
            <w:rFonts w:asciiTheme="majorHAnsi" w:hAnsiTheme="majorHAnsi" w:cstheme="majorHAnsi"/>
            <w:color w:val="000000"/>
            <w:sz w:val="24"/>
            <w:szCs w:val="24"/>
            <w:lang w:val="en-US"/>
          </w:rPr>
          <w:tag w:val="MENDELEY_CITATION_v3_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"/>
          <w:id w:val="-77679081"/>
          <w:placeholder>
            <w:docPart w:val="DefaultPlaceholder_-1854013440"/>
          </w:placeholder>
        </w:sdtPr>
        <w:sdtContent>
          <w:r w:rsidR="00BF09C1" w:rsidRPr="00082DBF">
            <w:rPr>
              <w:rFonts w:asciiTheme="majorHAnsi" w:hAnsiTheme="majorHAnsi" w:cstheme="majorHAnsi"/>
              <w:color w:val="000000"/>
              <w:sz w:val="24"/>
              <w:szCs w:val="24"/>
              <w:lang w:val="en-US"/>
            </w:rPr>
            <w:t>(Olimat, 2023)</w:t>
          </w:r>
        </w:sdtContent>
      </w:sdt>
      <w:r w:rsidRPr="00082DBF">
        <w:rPr>
          <w:rFonts w:asciiTheme="majorHAnsi" w:hAnsiTheme="majorHAnsi" w:cstheme="majorHAnsi"/>
          <w:sz w:val="24"/>
          <w:szCs w:val="24"/>
          <w:lang w:val="en-US"/>
        </w:rPr>
        <w:t>. On the other hand, their openness to exploring broader and non-singular markets represents a significant contribution to the proposal for safeguarding global supply chains. While China has established resilient alternative initiatives to face uncertainties, Japan and South Korea have strategically developed potential for diplomatic solutions by identifying other markets in different regions, thus avoiding entanglement in the vortex of conflict.</w:t>
      </w:r>
    </w:p>
    <w:p w14:paraId="29A0EEC1" w14:textId="1613171D" w:rsidR="00785308" w:rsidRPr="00082DBF" w:rsidRDefault="00785308"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institutional spirit and commitment to reinforcing multilateralism come from ASEAN, where the majority of its member countries seek a collaborative approach to maintain global supply chain stability amidst the ongoing Ukraine-Russia war </w:t>
      </w:r>
      <w:sdt>
        <w:sdtPr>
          <w:rPr>
            <w:rFonts w:asciiTheme="majorHAnsi" w:hAnsiTheme="majorHAnsi" w:cstheme="majorHAnsi"/>
            <w:color w:val="000000"/>
            <w:sz w:val="24"/>
            <w:szCs w:val="24"/>
            <w:lang w:val="en-US"/>
          </w:rPr>
          <w:tag w:val="MENDELEY_CITATION_v3_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"/>
          <w:id w:val="-88391711"/>
          <w:placeholder>
            <w:docPart w:val="DefaultPlaceholder_-1854013440"/>
          </w:placeholder>
        </w:sdtPr>
        <w:sdtContent>
          <w:r w:rsidR="00BF09C1" w:rsidRPr="00082DBF">
            <w:rPr>
              <w:rFonts w:asciiTheme="majorHAnsi" w:hAnsiTheme="majorHAnsi" w:cstheme="majorHAnsi"/>
              <w:color w:val="000000"/>
              <w:sz w:val="24"/>
              <w:szCs w:val="24"/>
              <w:lang w:val="en-US"/>
            </w:rPr>
            <w:t>(Flores et al., 2023; Seah, 2023)</w:t>
          </w:r>
        </w:sdtContent>
      </w:sdt>
      <w:r w:rsidRPr="00082DBF">
        <w:rPr>
          <w:rFonts w:asciiTheme="majorHAnsi" w:hAnsiTheme="majorHAnsi" w:cstheme="majorHAnsi"/>
          <w:sz w:val="24"/>
          <w:szCs w:val="24"/>
          <w:lang w:val="en-US"/>
        </w:rPr>
        <w:t xml:space="preserve">. ASEAN has long prioritized </w:t>
      </w:r>
      <w:r w:rsidR="00003177" w:rsidRPr="00082DBF">
        <w:rPr>
          <w:rFonts w:asciiTheme="majorHAnsi" w:hAnsiTheme="majorHAnsi" w:cstheme="majorHAnsi"/>
          <w:sz w:val="24"/>
          <w:szCs w:val="24"/>
          <w:lang w:val="en-US"/>
        </w:rPr>
        <w:t xml:space="preserve">regional cooperation and open dialogue to mitigate trade disruptions, particularly concerning their needs in energy and food. ASEAN’s emphasis on multilateralism and non-intervention allows this regional institution to engage with both Ukraine and Russia simultaneously without taking sides </w:t>
      </w:r>
      <w:sdt>
        <w:sdtPr>
          <w:rPr>
            <w:rFonts w:asciiTheme="majorHAnsi" w:hAnsiTheme="majorHAnsi" w:cstheme="majorHAnsi"/>
            <w:color w:val="000000"/>
            <w:sz w:val="24"/>
            <w:szCs w:val="24"/>
            <w:lang w:val="en-US"/>
          </w:rPr>
          <w:tag w:val="MENDELEY_CITATION_v3_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"/>
          <w:id w:val="-30351278"/>
          <w:placeholder>
            <w:docPart w:val="DefaultPlaceholder_-1854013440"/>
          </w:placeholder>
        </w:sdtPr>
        <w:sdtContent>
          <w:r w:rsidR="00BF09C1" w:rsidRPr="00082DBF">
            <w:rPr>
              <w:rFonts w:asciiTheme="majorHAnsi" w:eastAsia="Times New Roman" w:hAnsiTheme="majorHAnsi" w:cstheme="majorHAnsi"/>
              <w:color w:val="000000"/>
              <w:sz w:val="24"/>
              <w:szCs w:val="24"/>
            </w:rPr>
            <w:t>(Wardhani &amp; Dharmaputra, 2024)</w:t>
          </w:r>
        </w:sdtContent>
      </w:sdt>
      <w:r w:rsidR="00003177" w:rsidRPr="00082DBF">
        <w:rPr>
          <w:rFonts w:asciiTheme="majorHAnsi" w:hAnsiTheme="majorHAnsi" w:cstheme="majorHAnsi"/>
          <w:sz w:val="24"/>
          <w:szCs w:val="24"/>
          <w:lang w:val="en-US"/>
        </w:rPr>
        <w:t>. This positive aspect of ASEAN may differ from China, Japan, and South Korea due to their adherence to non-interventionist values.</w:t>
      </w:r>
    </w:p>
    <w:p w14:paraId="7834328D" w14:textId="14BA1A56" w:rsidR="003B77DC" w:rsidRPr="00082DBF" w:rsidRDefault="003B77D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While ASEAN stands out for its principles of non-intervention and consensus-based multilateralism, the Asia-Pacific region, comprised of APEC (Asia-Pacific Economic Cooperation), has demonstrated a more flexible and economically oriented approach in responding to the impact of the Ukraine-Russia war. APEC, as a regional economic forum encompassing countries with diverse political systems and strategic interests—including the United States, China, Japan, and ASEAN countries—focuses on regional economic stability by emphasizing trade integration, supply chain strengthening, and technological cooperation </w:t>
      </w:r>
      <w:r w:rsidRPr="00082DBF">
        <w:rPr>
          <w:rFonts w:asciiTheme="majorHAnsi" w:hAnsiTheme="majorHAnsi" w:cstheme="majorHAnsi"/>
          <w:sz w:val="24"/>
          <w:szCs w:val="24"/>
          <w:lang w:val="en-US"/>
        </w:rPr>
        <w:lastRenderedPageBreak/>
        <w:t>without becoming entangled in confrontational geopolitical dynamics. Unlike political or security forums, APEC does not have a mandate to take a position on international conflicts, but its strength lies in its ability to create a collaborative space across ideologies in addressing global challenges such as energy and food disruption. Within this framework, the Asia-Pacific, through APEC, contributes to global economic resilience by upholding the principles of inclusivity and equality, which aligns with the spirit of Global International Relations, which rejects the dominance of a single narrative and encourages a more pluralistic and transregional approach.</w:t>
      </w:r>
    </w:p>
    <w:p w14:paraId="116D2924" w14:textId="7C4C3C66" w:rsidR="00003177" w:rsidRPr="00082DBF" w:rsidRDefault="00003177"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From the efforts of these Asian countries, the development of global IR lies in how to uphold good international standards while preserving the honor of autonomy. On the other hand, the proposal to establish an initiative that reaches out to a closer global world is a highly strategic stance in the face of this imagined uncertainty. As the liberal international order has been disrupted both domestically and globally, global IR focuses on this moderate stance </w:t>
      </w:r>
      <w:sdt>
        <w:sdtPr>
          <w:rPr>
            <w:rFonts w:asciiTheme="majorHAnsi" w:hAnsiTheme="majorHAnsi" w:cstheme="majorHAnsi"/>
            <w:color w:val="000000"/>
            <w:sz w:val="24"/>
            <w:szCs w:val="24"/>
            <w:lang w:val="en-US"/>
          </w:rPr>
          <w:tag w:val="MENDELEY_CITATION_v3_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"/>
          <w:id w:val="-847551796"/>
          <w:placeholder>
            <w:docPart w:val="DefaultPlaceholder_-1854013440"/>
          </w:placeholder>
        </w:sdtPr>
        <w:sdtContent>
          <w:r w:rsidR="00BF09C1" w:rsidRPr="00082DBF">
            <w:rPr>
              <w:rFonts w:asciiTheme="majorHAnsi" w:hAnsiTheme="majorHAnsi" w:cstheme="majorHAnsi"/>
              <w:color w:val="000000"/>
              <w:sz w:val="24"/>
              <w:szCs w:val="24"/>
              <w:lang w:val="en-US"/>
            </w:rPr>
            <w:t>(Onuf, 2016)</w:t>
          </w:r>
        </w:sdtContent>
      </w:sdt>
      <w:r w:rsidRPr="00082DBF">
        <w:rPr>
          <w:rFonts w:asciiTheme="majorHAnsi" w:hAnsiTheme="majorHAnsi" w:cstheme="majorHAnsi"/>
          <w:sz w:val="24"/>
          <w:szCs w:val="24"/>
          <w:lang w:val="en-US"/>
        </w:rPr>
        <w:t>. Undoubtedly, in such a world, collaboration and diplomacy are only feasible among nations with moderate tendencies.</w:t>
      </w:r>
    </w:p>
    <w:p w14:paraId="520E7E5F" w14:textId="77777777" w:rsidR="00B509C0" w:rsidRPr="00082DBF" w:rsidRDefault="00B509C0" w:rsidP="00DD6054">
      <w:pPr>
        <w:pStyle w:val="NoSpacing"/>
        <w:jc w:val="both"/>
        <w:rPr>
          <w:rFonts w:asciiTheme="majorHAnsi" w:hAnsiTheme="majorHAnsi" w:cstheme="majorHAnsi"/>
          <w:sz w:val="24"/>
          <w:szCs w:val="24"/>
          <w:lang w:val="en-US"/>
        </w:rPr>
      </w:pPr>
    </w:p>
    <w:p w14:paraId="2A6AD143" w14:textId="205BE9C8" w:rsidR="008F762C" w:rsidRPr="00082DBF" w:rsidRDefault="008F762C"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 xml:space="preserve">Why </w:t>
      </w:r>
      <w:r w:rsidR="00082DBF" w:rsidRPr="00082DBF">
        <w:rPr>
          <w:rFonts w:asciiTheme="majorHAnsi" w:hAnsiTheme="majorHAnsi" w:cstheme="majorHAnsi"/>
          <w:b/>
          <w:bCs/>
          <w:sz w:val="24"/>
          <w:szCs w:val="24"/>
          <w:lang w:val="en-US"/>
        </w:rPr>
        <w:t xml:space="preserve">Does </w:t>
      </w:r>
      <w:r w:rsidR="00082DBF">
        <w:rPr>
          <w:rFonts w:asciiTheme="majorHAnsi" w:hAnsiTheme="majorHAnsi" w:cstheme="majorHAnsi"/>
          <w:b/>
          <w:bCs/>
          <w:sz w:val="24"/>
          <w:szCs w:val="24"/>
          <w:lang w:val="en-US"/>
        </w:rPr>
        <w:t>t</w:t>
      </w:r>
      <w:r w:rsidR="00082DBF" w:rsidRPr="00082DBF">
        <w:rPr>
          <w:rFonts w:asciiTheme="majorHAnsi" w:hAnsiTheme="majorHAnsi" w:cstheme="majorHAnsi"/>
          <w:b/>
          <w:bCs/>
          <w:sz w:val="24"/>
          <w:szCs w:val="24"/>
          <w:lang w:val="en-US"/>
        </w:rPr>
        <w:t xml:space="preserve">he Global Supply Chain Discussion Seem </w:t>
      </w:r>
      <w:r w:rsidR="00082DBF">
        <w:rPr>
          <w:rFonts w:asciiTheme="majorHAnsi" w:hAnsiTheme="majorHAnsi" w:cstheme="majorHAnsi"/>
          <w:b/>
          <w:bCs/>
          <w:sz w:val="24"/>
          <w:szCs w:val="24"/>
          <w:lang w:val="en-US"/>
        </w:rPr>
        <w:t>t</w:t>
      </w:r>
      <w:r w:rsidR="00082DBF" w:rsidRPr="00082DBF">
        <w:rPr>
          <w:rFonts w:asciiTheme="majorHAnsi" w:hAnsiTheme="majorHAnsi" w:cstheme="majorHAnsi"/>
          <w:b/>
          <w:bCs/>
          <w:sz w:val="24"/>
          <w:szCs w:val="24"/>
          <w:lang w:val="en-US"/>
        </w:rPr>
        <w:t xml:space="preserve">o </w:t>
      </w:r>
      <w:r w:rsidRPr="00082DBF">
        <w:rPr>
          <w:rFonts w:asciiTheme="majorHAnsi" w:hAnsiTheme="majorHAnsi" w:cstheme="majorHAnsi"/>
          <w:b/>
          <w:bCs/>
          <w:sz w:val="24"/>
          <w:szCs w:val="24"/>
          <w:lang w:val="en-US"/>
        </w:rPr>
        <w:t xml:space="preserve">West </w:t>
      </w:r>
      <w:r w:rsidR="00082DBF" w:rsidRPr="00082DBF">
        <w:rPr>
          <w:rFonts w:asciiTheme="majorHAnsi" w:hAnsiTheme="majorHAnsi" w:cstheme="majorHAnsi"/>
          <w:b/>
          <w:bCs/>
          <w:sz w:val="24"/>
          <w:szCs w:val="24"/>
          <w:lang w:val="en-US"/>
        </w:rPr>
        <w:t>Belonging?</w:t>
      </w:r>
    </w:p>
    <w:p w14:paraId="1DEAB26A" w14:textId="32CB3437" w:rsidR="002D73CF" w:rsidRPr="00082DBF" w:rsidRDefault="002D73CF"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Global supply chains are often depicted through a Western lens, reflecting Western priorities and economic needs rather than global or universal standards. A clear example of this is the West’s heavy reliance on wheat as a staple food in Europe and North America, which has been disrupted by the Russia-Ukraine war</w:t>
      </w:r>
      <w:r w:rsidR="00C03134"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ZGJjZjFlOWYtYjdiOS00NmQ2LTg5YmMtYTE5NGJiNWNiZWMzIiwicHJvcGVydGllcyI6eyJub3RlSW5kZXgiOjB9LCJpc0VkaXRlZCI6ZmFsc2UsIm1hbnVhbE92ZXJyaWRlIjp7ImlzTWFudWFsbHlPdmVycmlkZGVuIjp0cnVlLCJjaXRlcHJvY1RleHQiOiIoRmlsaG8gZXQgYWwuLCAyMDIzOyBaLiBaaGFuZyBldCBhbC4sIDIwMjMpIiwibWFudWFsT3ZlcnJpZGVUZXh0IjoiKEZpbGhvIGV0IGFsLiwgMjAyMzsgWmhhbmcgZXQgYWwuLCAyMDIzKSJ9LCJjaXRhdGlvbkl0ZW1zIjpb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"/>
          <w:id w:val="811446591"/>
          <w:placeholder>
            <w:docPart w:val="DefaultPlaceholder_-1854013440"/>
          </w:placeholder>
        </w:sdtPr>
        <w:sdtContent>
          <w:r w:rsidR="00BF09C1" w:rsidRPr="00082DBF">
            <w:rPr>
              <w:rFonts w:asciiTheme="majorHAnsi" w:hAnsiTheme="majorHAnsi" w:cstheme="majorHAnsi"/>
              <w:color w:val="000000"/>
              <w:sz w:val="24"/>
              <w:szCs w:val="24"/>
              <w:lang w:val="en-US"/>
            </w:rPr>
            <w:t>(Filho et al., 2023; Zhang et al., 2023)</w:t>
          </w:r>
        </w:sdtContent>
      </w:sdt>
      <w:r w:rsidRPr="00082DBF">
        <w:rPr>
          <w:rFonts w:asciiTheme="majorHAnsi" w:hAnsiTheme="majorHAnsi" w:cstheme="majorHAnsi"/>
          <w:sz w:val="24"/>
          <w:szCs w:val="24"/>
          <w:lang w:val="en-US"/>
        </w:rPr>
        <w:t>. In contrast, Asia relies predominantly on rice, which is produced and consumed domestically. Countries like China, India, and ASEAN nations can meet their own rice needs and even open up joint markets</w:t>
      </w:r>
      <w:r w:rsidR="00C03134"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"/>
          <w:id w:val="1768805686"/>
          <w:placeholder>
            <w:docPart w:val="DefaultPlaceholder_-1854013440"/>
          </w:placeholder>
        </w:sdtPr>
        <w:sdtContent>
          <w:r w:rsidR="00BF09C1" w:rsidRPr="00082DBF">
            <w:rPr>
              <w:rFonts w:asciiTheme="majorHAnsi" w:hAnsiTheme="majorHAnsi" w:cstheme="majorHAnsi"/>
              <w:color w:val="000000"/>
              <w:sz w:val="24"/>
              <w:szCs w:val="24"/>
              <w:lang w:val="en-US"/>
            </w:rPr>
            <w:t>(Li et al., 2024; Reardon et al., 2014)</w:t>
          </w:r>
        </w:sdtContent>
      </w:sdt>
      <w:r w:rsidRPr="00082DBF">
        <w:rPr>
          <w:rFonts w:asciiTheme="majorHAnsi" w:hAnsiTheme="majorHAnsi" w:cstheme="majorHAnsi"/>
          <w:sz w:val="24"/>
          <w:szCs w:val="24"/>
          <w:lang w:val="en-US"/>
        </w:rPr>
        <w:t>. It is evident from this perspective that the imposition of a ‘global’ label on the energy and food crises in not relevant to Asia.</w:t>
      </w:r>
    </w:p>
    <w:p w14:paraId="6B30317F" w14:textId="5E777145" w:rsidR="002D73CF" w:rsidRPr="00082DBF" w:rsidRDefault="002D73CF"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The West consistently promotes renewable energy as a crucial solution for the global environmental governance, but it also applies double standards in this regard. In reality, Western countries still heavily depend on fossil fuels, particularly natural gas and oil from Russia. Meanwhile, Europe and North America, representing the West, have imposed sanctions on Russia that have, in turn, negatively impacted themselves </w:t>
      </w:r>
      <w:sdt>
        <w:sdtPr>
          <w:rPr>
            <w:rFonts w:asciiTheme="majorHAnsi" w:hAnsiTheme="majorHAnsi" w:cstheme="majorHAnsi"/>
            <w:color w:val="000000"/>
            <w:sz w:val="24"/>
            <w:szCs w:val="24"/>
            <w:lang w:val="en-US"/>
          </w:rPr>
          <w:tag w:val="MENDELEY_CITATION_v3_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"/>
          <w:id w:val="-300769809"/>
          <w:placeholder>
            <w:docPart w:val="DefaultPlaceholder_-1854013440"/>
          </w:placeholder>
        </w:sdtPr>
        <w:sdtContent>
          <w:r w:rsidR="00BF09C1" w:rsidRPr="00082DBF">
            <w:rPr>
              <w:rFonts w:asciiTheme="majorHAnsi" w:hAnsiTheme="majorHAnsi" w:cstheme="majorHAnsi"/>
              <w:color w:val="000000"/>
              <w:sz w:val="24"/>
              <w:szCs w:val="24"/>
              <w:lang w:val="en-US"/>
            </w:rPr>
            <w:t>(Sun et al., 2024b)</w:t>
          </w:r>
        </w:sdtContent>
      </w:sdt>
      <w:r w:rsidRPr="00082DBF">
        <w:rPr>
          <w:rFonts w:asciiTheme="majorHAnsi" w:hAnsiTheme="majorHAnsi" w:cstheme="majorHAnsi"/>
          <w:sz w:val="24"/>
          <w:szCs w:val="24"/>
          <w:lang w:val="en-US"/>
        </w:rPr>
        <w:t>. In contrast</w:t>
      </w:r>
      <w:r w:rsidR="007F4E9A" w:rsidRPr="00082DBF">
        <w:rPr>
          <w:rFonts w:asciiTheme="majorHAnsi" w:hAnsiTheme="majorHAnsi" w:cstheme="majorHAnsi"/>
          <w:sz w:val="24"/>
          <w:szCs w:val="24"/>
          <w:lang w:val="en-US"/>
        </w:rPr>
        <w:t>, Japan and South Korea have made efforts to align with these standards by cooperating with Middle Eastern countries on renewable energy. In this instance, Asian representatives have demonstrated significant commitment amid the West’s uncertainties regarding the Ukraine-Russia war.</w:t>
      </w:r>
    </w:p>
    <w:p w14:paraId="1E4A9FA9" w14:textId="3B679DFE" w:rsidR="009A3B84" w:rsidRPr="00082DBF" w:rsidRDefault="007F4E9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The perception that Asia does not contribute significantly to global supply chains is influenced by racial biases and historical narratives that have positioned Europe and North America as the centers of innovation and leadership in global supply chains. In Asia, this issue is rooted in a long history of colonialism and archaeological records that seemingly silence Asia’s ability to assert its autonomy and proposals</w:t>
      </w:r>
      <w:r w:rsidR="00C03134" w:rsidRPr="00082DBF">
        <w:rPr>
          <w:rFonts w:asciiTheme="majorHAnsi" w:hAnsiTheme="majorHAnsi" w:cstheme="majorHAnsi"/>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"/>
          <w:id w:val="-1722901649"/>
          <w:placeholder>
            <w:docPart w:val="DefaultPlaceholder_-1854013440"/>
          </w:placeholder>
        </w:sdtPr>
        <w:sdtContent>
          <w:r w:rsidR="00BF09C1" w:rsidRPr="00082DBF">
            <w:rPr>
              <w:rFonts w:asciiTheme="majorHAnsi" w:hAnsiTheme="majorHAnsi" w:cstheme="majorHAnsi"/>
              <w:color w:val="000000"/>
              <w:sz w:val="24"/>
              <w:szCs w:val="24"/>
              <w:lang w:val="en-US"/>
            </w:rPr>
            <w:t>(Sachsenmaier, 2006; Tae, 2014)</w:t>
          </w:r>
        </w:sdtContent>
      </w:sdt>
      <w:r w:rsidRPr="00082DBF">
        <w:rPr>
          <w:rFonts w:asciiTheme="majorHAnsi" w:hAnsiTheme="majorHAnsi" w:cstheme="majorHAnsi"/>
          <w:sz w:val="24"/>
          <w:szCs w:val="24"/>
          <w:lang w:val="en-US"/>
        </w:rPr>
        <w:t xml:space="preserve">. Global IR has identified this as an intellectual gap, suggesting that now is a significant opportunity to boldly voice Asia’s advantages and contributions </w:t>
      </w:r>
      <w:sdt>
        <w:sdtPr>
          <w:rPr>
            <w:rFonts w:asciiTheme="majorHAnsi" w:hAnsiTheme="majorHAnsi" w:cstheme="majorHAnsi"/>
            <w:color w:val="000000"/>
            <w:sz w:val="24"/>
            <w:szCs w:val="24"/>
            <w:lang w:val="en-US"/>
          </w:rPr>
          <w:tag w:val="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
          <w:id w:val="723880907"/>
          <w:placeholder>
            <w:docPart w:val="DefaultPlaceholder_-1854013440"/>
          </w:placeholder>
        </w:sdtPr>
        <w:sdtContent>
          <w:r w:rsidR="00BF09C1" w:rsidRPr="00082DBF">
            <w:rPr>
              <w:rFonts w:asciiTheme="majorHAnsi" w:hAnsiTheme="majorHAnsi" w:cstheme="majorHAnsi"/>
              <w:color w:val="000000"/>
              <w:sz w:val="24"/>
              <w:szCs w:val="24"/>
              <w:lang w:val="en-US"/>
            </w:rPr>
            <w:t>(Gelardi, 2020)</w:t>
          </w:r>
        </w:sdtContent>
      </w:sdt>
      <w:r w:rsidRPr="00082DBF">
        <w:rPr>
          <w:rFonts w:asciiTheme="majorHAnsi" w:hAnsiTheme="majorHAnsi" w:cstheme="majorHAnsi"/>
          <w:sz w:val="24"/>
          <w:szCs w:val="24"/>
          <w:lang w:val="en-US"/>
        </w:rPr>
        <w:t>.</w:t>
      </w:r>
    </w:p>
    <w:p w14:paraId="2761377E" w14:textId="4AC00879" w:rsidR="006E68EC" w:rsidRPr="00082DBF" w:rsidRDefault="006E68EC"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rPr>
        <w:t xml:space="preserve">Global International Relations (Global IR) holds significant relevance in understanding the relative stability of Asian supply chains amidst the global disruption caused by the Russia-Ukraine war. Unlike mainstream International Relations approaches that tend to focus on Western experiences, Global IR emphasizes the importance of diverse perspectives and regional conditions as an integral part of global dynamics. In this context, the stability of Asian supply chains is not simply a result of economic resilience, but also a reflection of an adaptive </w:t>
      </w:r>
      <w:r w:rsidRPr="00082DBF">
        <w:rPr>
          <w:rFonts w:asciiTheme="majorHAnsi" w:hAnsiTheme="majorHAnsi" w:cstheme="majorHAnsi"/>
          <w:sz w:val="24"/>
          <w:szCs w:val="24"/>
        </w:rPr>
        <w:lastRenderedPageBreak/>
        <w:t xml:space="preserve">and diverse regional cooperation architecture—from ASEAN's emphasis on non-intervention and multilateralism </w:t>
      </w:r>
      <w:sdt>
        <w:sdtPr>
          <w:rPr>
            <w:rFonts w:asciiTheme="majorHAnsi" w:hAnsiTheme="majorHAnsi" w:cstheme="majorHAnsi"/>
            <w:color w:val="000000"/>
            <w:sz w:val="24"/>
            <w:szCs w:val="24"/>
            <w:lang w:val="en-US"/>
          </w:rPr>
          <w:tag w:val="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
          <w:id w:val="150260584"/>
          <w:placeholder>
            <w:docPart w:val="D91E251E34214C968C8F54AEF3138002"/>
          </w:placeholder>
        </w:sdtPr>
        <w:sdtContent>
          <w:r w:rsidRPr="00082DBF">
            <w:rPr>
              <w:rFonts w:asciiTheme="majorHAnsi" w:hAnsiTheme="majorHAnsi" w:cstheme="majorHAnsi"/>
              <w:color w:val="000000"/>
              <w:sz w:val="24"/>
              <w:szCs w:val="24"/>
              <w:lang w:val="en-US"/>
            </w:rPr>
            <w:t>(Martinez-Marco, 2023)</w:t>
          </w:r>
        </w:sdtContent>
      </w:sdt>
      <w:r w:rsidRPr="00082DBF">
        <w:rPr>
          <w:rFonts w:asciiTheme="majorHAnsi" w:hAnsiTheme="majorHAnsi" w:cstheme="majorHAnsi"/>
          <w:sz w:val="24"/>
          <w:szCs w:val="24"/>
          <w:lang w:val="en-US"/>
        </w:rPr>
        <w:t>,</w:t>
      </w:r>
      <w:r w:rsidRPr="00082DBF">
        <w:rPr>
          <w:rFonts w:asciiTheme="majorHAnsi" w:hAnsiTheme="majorHAnsi" w:cstheme="majorHAnsi"/>
          <w:sz w:val="24"/>
          <w:szCs w:val="24"/>
        </w:rPr>
        <w:t xml:space="preserve"> to the role of forums like APEC in facilitating trade integration and strengthening cross-regional logistics without geopolitical bias (Flores et al., 2023; Seah, 2023). Global IR allows this analysis to take place within a framework that avoids the dominance of Western crisis narratives and instead highlights how Asia has been able to build strategic autonomy through economic diversification, technological investment, and strong intra-regional networks</w:t>
      </w:r>
      <w:r w:rsidRPr="00082DBF">
        <w:rPr>
          <w:rFonts w:asciiTheme="majorHAnsi" w:hAnsiTheme="majorHAnsi" w:cstheme="majorHAnsi"/>
          <w:color w:val="000000"/>
          <w:sz w:val="24"/>
          <w:szCs w:val="24"/>
          <w:lang w:val="en-US"/>
        </w:rPr>
        <w:t xml:space="preserve"> </w:t>
      </w:r>
      <w:sdt>
        <w:sdtPr>
          <w:rPr>
            <w:rFonts w:asciiTheme="majorHAnsi" w:hAnsiTheme="majorHAnsi" w:cstheme="majorHAnsi"/>
            <w:color w:val="000000"/>
            <w:sz w:val="24"/>
            <w:szCs w:val="24"/>
            <w:lang w:val="en-US"/>
          </w:rPr>
          <w:tag w:val="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
          <w:id w:val="-1982453013"/>
          <w:placeholder>
            <w:docPart w:val="64CB98360A5D45199C225F6C0036416C"/>
          </w:placeholder>
        </w:sdtPr>
        <w:sdtContent>
          <w:r w:rsidRPr="00082DBF">
            <w:rPr>
              <w:rFonts w:asciiTheme="majorHAnsi" w:hAnsiTheme="majorHAnsi" w:cstheme="majorHAnsi"/>
              <w:color w:val="000000"/>
              <w:sz w:val="24"/>
              <w:szCs w:val="24"/>
              <w:lang w:val="en-US"/>
            </w:rPr>
            <w:t>(Zhang, 2023)</w:t>
          </w:r>
        </w:sdtContent>
      </w:sdt>
      <w:r w:rsidRPr="00082DBF">
        <w:rPr>
          <w:rFonts w:asciiTheme="majorHAnsi" w:hAnsiTheme="majorHAnsi" w:cstheme="majorHAnsi"/>
          <w:sz w:val="24"/>
          <w:szCs w:val="24"/>
        </w:rPr>
        <w:t>. Thus, the Global IR approach not only explains why Asia is relatively stable, but also corrects the epistemic imbalance in international relations studies that have so far ignored the resilience and complexity of non-Western regions in facing global crises.</w:t>
      </w:r>
    </w:p>
    <w:p w14:paraId="63142129" w14:textId="4F413B57" w:rsidR="009A3B84" w:rsidRPr="00082DBF" w:rsidRDefault="007F4E9A"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To develop this issue into a strategic project for global IR, it is essential to articulate regional values based on overlooked facts. This is not intended to diminish Western dominance, but rather to foster a shared way of living that is necessary to represent today’s world as a vision for a better future. Key points that should be addressed include promptly assessing the current situation and exploring how global IR can serve as a foundation for amplifying neglected international practices.</w:t>
      </w:r>
    </w:p>
    <w:p w14:paraId="2A2C65FF" w14:textId="77777777" w:rsidR="009A3B84" w:rsidRPr="00AA4A5F" w:rsidRDefault="009A3B84" w:rsidP="00DD6054">
      <w:pPr>
        <w:pStyle w:val="NoSpacing"/>
        <w:jc w:val="both"/>
        <w:rPr>
          <w:lang w:val="en-US"/>
        </w:rPr>
      </w:pPr>
    </w:p>
    <w:p w14:paraId="1BF74DB3" w14:textId="430AE2DB" w:rsidR="008F762C" w:rsidRPr="00082DBF" w:rsidRDefault="00082DBF" w:rsidP="00082DBF">
      <w:pPr>
        <w:pStyle w:val="NoSpacing"/>
        <w:numPr>
          <w:ilvl w:val="0"/>
          <w:numId w:val="1"/>
        </w:numPr>
        <w:ind w:left="360" w:hanging="360"/>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CONCLUSION</w:t>
      </w:r>
    </w:p>
    <w:p w14:paraId="05F49956" w14:textId="1961EA47" w:rsidR="00A4087E" w:rsidRPr="00082DBF" w:rsidRDefault="00A4087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In this article, the study of the Ukraine-Russia war’s impact on global supply chains from an Asian perspective must be emphasized, as the region has consistently been overshadowed by Western-centric narratives. It is clear that the approach needed to articulate Asia’s practices and responses is global IR, which can embrace overlooked facts, such as how Asian countries have made significant efforts to maintain the stability of global supply chains amid the ongoing war.</w:t>
      </w:r>
      <w:r w:rsidR="004D25E2">
        <w:rPr>
          <w:rFonts w:asciiTheme="majorHAnsi" w:hAnsiTheme="majorHAnsi" w:cstheme="majorHAnsi"/>
          <w:sz w:val="24"/>
          <w:szCs w:val="24"/>
          <w:lang w:val="en-US"/>
        </w:rPr>
        <w:t xml:space="preserve"> </w:t>
      </w:r>
      <w:r w:rsidRPr="00082DBF">
        <w:rPr>
          <w:rFonts w:asciiTheme="majorHAnsi" w:hAnsiTheme="majorHAnsi" w:cstheme="majorHAnsi"/>
          <w:sz w:val="24"/>
          <w:szCs w:val="24"/>
          <w:lang w:val="en-US"/>
        </w:rPr>
        <w:t>With a spirit of pluralism, recognition of international standards, and respect for autonomy, significant contributions can be made to the global IR approach for further research, especially when grounded in overlooked facts. The global IR approach itself has motivated and encouraged voices from various regions to propose and seek better situations and practices, in addition to addressing dilemmas and double standards that have long been imposed by the West.</w:t>
      </w:r>
    </w:p>
    <w:p w14:paraId="52C1C14F" w14:textId="006B41CE" w:rsidR="00A4087E" w:rsidRPr="00082DBF" w:rsidRDefault="00A4087E"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China, as a major power, has contributed by encouraging countries to consider alternative initiatives that can remain resilient in situations unfavorable to the proponents of established standards and hierarchical norms, namely the West. Japan and South Korea have also engaged in diplomacy aligned with renewable energy goals with other regions, thereby avoiding being swept up in the broader currents of the Ukraine-Russia war. Turning to ASEAN, the spirit of non-intervention and multilateralism has demonstrated that the war, as perceived by the West, does not</w:t>
      </w:r>
      <w:r w:rsidR="002D73CF" w:rsidRPr="00082DBF">
        <w:rPr>
          <w:rFonts w:asciiTheme="majorHAnsi" w:hAnsiTheme="majorHAnsi" w:cstheme="majorHAnsi"/>
          <w:sz w:val="24"/>
          <w:szCs w:val="24"/>
          <w:lang w:val="en-US"/>
        </w:rPr>
        <w:t xml:space="preserve"> necessarily warrant the alliances it seeks.</w:t>
      </w:r>
    </w:p>
    <w:p w14:paraId="4529A355" w14:textId="1ADB055E" w:rsidR="00B7714D" w:rsidRPr="00082DBF" w:rsidRDefault="00B7714D"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rPr>
        <w:t xml:space="preserve">This study highlights the importance of advancing Global International Relations (Global IR) by using Asia’s experience as a key foundation for building a more inclusive and representative approach to international relations. Asia’s relative stability during the Russia-Ukraine war—especially in maintaining global supply chains—shows that the region is not just a passive player in the global system, but an active and strategic one. Through regional institutions like ASEAN, which promote multilateralism and non-intervention, and forums like APEC and the World Economic Forum Asia, which encourage cross-border economic cooperation, Asian countries have offered alternative ways to manage global crises—different from the Western or transatlantic response. </w:t>
      </w:r>
    </w:p>
    <w:p w14:paraId="461CC407" w14:textId="2ABB9F71" w:rsidR="00122DC4" w:rsidRPr="00082DBF" w:rsidRDefault="002D73CF"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 xml:space="preserve">Finally, while there is no doubt about the need to critique the ‘global’ label from a Western interest perspective, it is equally important to highlight regional aspects. Comparing regional </w:t>
      </w:r>
      <w:r w:rsidRPr="00082DBF">
        <w:rPr>
          <w:rFonts w:asciiTheme="majorHAnsi" w:hAnsiTheme="majorHAnsi" w:cstheme="majorHAnsi"/>
          <w:sz w:val="24"/>
          <w:szCs w:val="24"/>
          <w:lang w:val="en-US"/>
        </w:rPr>
        <w:lastRenderedPageBreak/>
        <w:t>practices can serve as a proposal for creating a more resilient and robust global order that respects autonomy and enforces non-racist standards globally. The Ukraine-Russia war has demonstrated that the West need to engage in introspection and learn from Asia, which prioritizes stability and caution in responding to or addressing the conflict due to unavoidable long-term objectives.</w:t>
      </w:r>
    </w:p>
    <w:p w14:paraId="575B873D" w14:textId="3B7FE34F" w:rsidR="00B7714D" w:rsidRPr="00082DBF" w:rsidRDefault="00B7714D" w:rsidP="00DD6054">
      <w:pPr>
        <w:pStyle w:val="NoSpacing"/>
        <w:jc w:val="both"/>
        <w:rPr>
          <w:rFonts w:asciiTheme="majorHAnsi" w:hAnsiTheme="majorHAnsi" w:cstheme="majorHAnsi"/>
          <w:sz w:val="24"/>
          <w:szCs w:val="24"/>
          <w:lang w:val="en-US"/>
        </w:rPr>
      </w:pPr>
      <w:r w:rsidRPr="00082DBF">
        <w:rPr>
          <w:rFonts w:asciiTheme="majorHAnsi" w:hAnsiTheme="majorHAnsi" w:cstheme="majorHAnsi"/>
          <w:sz w:val="24"/>
          <w:szCs w:val="24"/>
          <w:lang w:val="en-US"/>
        </w:rPr>
        <w:t>Suggestions for further research could further develop how Global IR demonstrates Asia's performance as a strategic actor in the international system. Asia's stability in the face of global crises, such as the Russia-Ukraine war, demonstrates the region's capacity to maintain economic resilience and regional cooperation. Future research could focus on how Asian countries build solidarity, strengthen regional institutions like ASEAN and APEC, and create new models of international relations independent of Western frameworks.</w:t>
      </w:r>
    </w:p>
    <w:p w14:paraId="5C575775" w14:textId="77777777" w:rsidR="00A417D2" w:rsidRPr="00AA4A5F" w:rsidRDefault="00A417D2" w:rsidP="00DD6054">
      <w:pPr>
        <w:pStyle w:val="NoSpacing"/>
        <w:jc w:val="both"/>
        <w:rPr>
          <w:lang w:val="en-US"/>
        </w:rPr>
      </w:pPr>
    </w:p>
    <w:p w14:paraId="37E18014" w14:textId="364564F3" w:rsidR="008F762C" w:rsidRPr="00082DBF" w:rsidRDefault="00082DBF" w:rsidP="00DD6054">
      <w:pPr>
        <w:pStyle w:val="NoSpacing"/>
        <w:jc w:val="both"/>
        <w:rPr>
          <w:rFonts w:asciiTheme="majorHAnsi" w:hAnsiTheme="majorHAnsi" w:cstheme="majorHAnsi"/>
          <w:b/>
          <w:bCs/>
          <w:sz w:val="24"/>
          <w:szCs w:val="24"/>
          <w:lang w:val="en-US"/>
        </w:rPr>
      </w:pPr>
      <w:r w:rsidRPr="00082DBF">
        <w:rPr>
          <w:rFonts w:asciiTheme="majorHAnsi" w:hAnsiTheme="majorHAnsi" w:cstheme="majorHAnsi"/>
          <w:b/>
          <w:bCs/>
          <w:sz w:val="24"/>
          <w:szCs w:val="24"/>
          <w:lang w:val="en-US"/>
        </w:rPr>
        <w:t>REFERENCES</w:t>
      </w:r>
    </w:p>
    <w:sdt>
      <w:sdtPr>
        <w:rPr>
          <w:rFonts w:asciiTheme="majorHAnsi" w:hAnsiTheme="majorHAnsi" w:cstheme="majorHAnsi"/>
          <w:color w:val="000000"/>
          <w:sz w:val="24"/>
          <w:szCs w:val="24"/>
          <w:lang w:val="en-US"/>
        </w:rPr>
        <w:tag w:val="MENDELEY_BIBLIOGRAPHY"/>
        <w:id w:val="738993777"/>
        <w:placeholder>
          <w:docPart w:val="DefaultPlaceholder_-1854013440"/>
        </w:placeholder>
      </w:sdtPr>
      <w:sdtEndPr>
        <w:rPr>
          <w:rFonts w:asciiTheme="minorHAnsi" w:hAnsiTheme="minorHAnsi" w:cstheme="minorBidi"/>
          <w:sz w:val="22"/>
          <w:szCs w:val="22"/>
        </w:rPr>
      </w:sdtEndPr>
      <w:sdtContent>
        <w:p w14:paraId="44B6260F" w14:textId="2AA327C3" w:rsidR="00BF09C1" w:rsidRPr="00082DBF" w:rsidRDefault="00BF09C1" w:rsidP="00082DBF">
          <w:pPr>
            <w:pStyle w:val="NoSpacing"/>
            <w:numPr>
              <w:ilvl w:val="0"/>
              <w:numId w:val="2"/>
            </w:numPr>
            <w:ind w:left="450" w:hanging="450"/>
            <w:jc w:val="both"/>
            <w:divId w:val="533067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(2016). Advancing global IR: Challenges, contentions, and contributions. </w:t>
          </w:r>
          <w:r w:rsidRPr="00082DBF">
            <w:rPr>
              <w:rFonts w:asciiTheme="majorHAnsi" w:eastAsia="Times New Roman" w:hAnsiTheme="majorHAnsi" w:cstheme="majorHAnsi"/>
              <w:i/>
              <w:iCs/>
              <w:color w:val="000000"/>
              <w:sz w:val="24"/>
              <w:szCs w:val="24"/>
            </w:rPr>
            <w:t>International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18</w:t>
          </w:r>
          <w:r w:rsidRPr="00082DBF">
            <w:rPr>
              <w:rFonts w:asciiTheme="majorHAnsi" w:eastAsia="Times New Roman" w:hAnsiTheme="majorHAnsi" w:cstheme="majorHAnsi"/>
              <w:color w:val="000000"/>
              <w:sz w:val="24"/>
              <w:szCs w:val="24"/>
            </w:rPr>
            <w:t xml:space="preserve">(1), 4–15. </w:t>
          </w:r>
          <w:hyperlink r:id="rId9" w:history="1">
            <w:r w:rsidR="00056A8B" w:rsidRPr="00082DBF">
              <w:rPr>
                <w:rStyle w:val="Hyperlink"/>
                <w:rFonts w:asciiTheme="majorHAnsi" w:eastAsia="Times New Roman" w:hAnsiTheme="majorHAnsi" w:cstheme="majorHAnsi"/>
                <w:sz w:val="24"/>
                <w:szCs w:val="24"/>
              </w:rPr>
              <w:t>https://doi.org/10.1093/isr/viv016</w:t>
            </w:r>
          </w:hyperlink>
          <w:r w:rsidR="00056A8B" w:rsidRPr="00082DBF">
            <w:rPr>
              <w:rFonts w:asciiTheme="majorHAnsi" w:eastAsia="Times New Roman" w:hAnsiTheme="majorHAnsi" w:cstheme="majorHAnsi"/>
              <w:color w:val="000000"/>
              <w:sz w:val="24"/>
              <w:szCs w:val="24"/>
            </w:rPr>
            <w:t xml:space="preserve"> </w:t>
          </w:r>
        </w:p>
        <w:p w14:paraId="1ADEE797" w14:textId="0C0DE153" w:rsidR="00BF09C1" w:rsidRPr="00082DBF" w:rsidRDefault="00BF09C1" w:rsidP="00082DBF">
          <w:pPr>
            <w:pStyle w:val="NoSpacing"/>
            <w:numPr>
              <w:ilvl w:val="0"/>
              <w:numId w:val="2"/>
            </w:numPr>
            <w:ind w:left="450" w:hanging="450"/>
            <w:jc w:val="both"/>
            <w:divId w:val="83645486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(2017). After liberal hegemony: The advent of a multiplex world order. </w:t>
          </w:r>
          <w:r w:rsidRPr="00082DBF">
            <w:rPr>
              <w:rFonts w:asciiTheme="majorHAnsi" w:eastAsia="Times New Roman" w:hAnsiTheme="majorHAnsi" w:cstheme="majorHAnsi"/>
              <w:i/>
              <w:iCs/>
              <w:color w:val="000000"/>
              <w:sz w:val="24"/>
              <w:szCs w:val="24"/>
            </w:rPr>
            <w:t>Ethics &amp; 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31</w:t>
          </w:r>
          <w:r w:rsidRPr="00082DBF">
            <w:rPr>
              <w:rFonts w:asciiTheme="majorHAnsi" w:eastAsia="Times New Roman" w:hAnsiTheme="majorHAnsi" w:cstheme="majorHAnsi"/>
              <w:color w:val="000000"/>
              <w:sz w:val="24"/>
              <w:szCs w:val="24"/>
            </w:rPr>
            <w:t xml:space="preserve">(3), 271–285. </w:t>
          </w:r>
          <w:hyperlink r:id="rId10" w:history="1">
            <w:r w:rsidR="00056A8B" w:rsidRPr="00082DBF">
              <w:rPr>
                <w:rStyle w:val="Hyperlink"/>
                <w:rFonts w:asciiTheme="majorHAnsi" w:eastAsia="Times New Roman" w:hAnsiTheme="majorHAnsi" w:cstheme="majorHAnsi"/>
                <w:sz w:val="24"/>
                <w:szCs w:val="24"/>
              </w:rPr>
              <w:t>https://doi.org/10.1017/S089267941700020X</w:t>
            </w:r>
          </w:hyperlink>
          <w:r w:rsidR="00056A8B" w:rsidRPr="00082DBF">
            <w:rPr>
              <w:rFonts w:asciiTheme="majorHAnsi" w:eastAsia="Times New Roman" w:hAnsiTheme="majorHAnsi" w:cstheme="majorHAnsi"/>
              <w:color w:val="000000"/>
              <w:sz w:val="24"/>
              <w:szCs w:val="24"/>
            </w:rPr>
            <w:t xml:space="preserve"> </w:t>
          </w:r>
        </w:p>
        <w:p w14:paraId="74675309" w14:textId="009177C4" w:rsidR="00BF09C1" w:rsidRPr="00082DBF" w:rsidRDefault="00BF09C1" w:rsidP="00082DBF">
          <w:pPr>
            <w:pStyle w:val="NoSpacing"/>
            <w:numPr>
              <w:ilvl w:val="0"/>
              <w:numId w:val="2"/>
            </w:numPr>
            <w:ind w:left="450" w:hanging="450"/>
            <w:jc w:val="both"/>
            <w:divId w:val="179543813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(2019). From heaven to earth: ‘Cultural idealism’ and ‘moral realism’ as Chinese contributions to global international relations. </w:t>
          </w:r>
          <w:r w:rsidRPr="00082DBF">
            <w:rPr>
              <w:rFonts w:asciiTheme="majorHAnsi" w:eastAsia="Times New Roman" w:hAnsiTheme="majorHAnsi" w:cstheme="majorHAnsi"/>
              <w:i/>
              <w:iCs/>
              <w:color w:val="000000"/>
              <w:sz w:val="24"/>
              <w:szCs w:val="24"/>
            </w:rPr>
            <w:t>The Chinese Journal of International 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w:t>
          </w:r>
          <w:r w:rsidRPr="00082DBF">
            <w:rPr>
              <w:rFonts w:asciiTheme="majorHAnsi" w:eastAsia="Times New Roman" w:hAnsiTheme="majorHAnsi" w:cstheme="majorHAnsi"/>
              <w:color w:val="000000"/>
              <w:sz w:val="24"/>
              <w:szCs w:val="24"/>
            </w:rPr>
            <w:t xml:space="preserve">(4), 467–494. </w:t>
          </w:r>
          <w:hyperlink r:id="rId11" w:history="1">
            <w:r w:rsidR="00056A8B" w:rsidRPr="00082DBF">
              <w:rPr>
                <w:rStyle w:val="Hyperlink"/>
                <w:rFonts w:asciiTheme="majorHAnsi" w:eastAsia="Times New Roman" w:hAnsiTheme="majorHAnsi" w:cstheme="majorHAnsi"/>
                <w:sz w:val="24"/>
                <w:szCs w:val="24"/>
              </w:rPr>
              <w:t>https://doi.org/10.1093/cjip/poz014</w:t>
            </w:r>
          </w:hyperlink>
          <w:r w:rsidR="00056A8B" w:rsidRPr="00082DBF">
            <w:rPr>
              <w:rFonts w:asciiTheme="majorHAnsi" w:eastAsia="Times New Roman" w:hAnsiTheme="majorHAnsi" w:cstheme="majorHAnsi"/>
              <w:color w:val="000000"/>
              <w:sz w:val="24"/>
              <w:szCs w:val="24"/>
            </w:rPr>
            <w:t xml:space="preserve"> </w:t>
          </w:r>
        </w:p>
        <w:p w14:paraId="3AE96F8A" w14:textId="5C8B1E8D" w:rsidR="00BF09C1" w:rsidRPr="00082DBF" w:rsidRDefault="00BF09C1" w:rsidP="00082DBF">
          <w:pPr>
            <w:pStyle w:val="NoSpacing"/>
            <w:numPr>
              <w:ilvl w:val="0"/>
              <w:numId w:val="2"/>
            </w:numPr>
            <w:ind w:left="450" w:hanging="450"/>
            <w:jc w:val="both"/>
            <w:divId w:val="7624559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(2024, March). </w:t>
          </w:r>
          <w:r w:rsidRPr="00082DBF">
            <w:rPr>
              <w:rFonts w:asciiTheme="majorHAnsi" w:eastAsia="Times New Roman" w:hAnsiTheme="majorHAnsi" w:cstheme="majorHAnsi"/>
              <w:i/>
              <w:iCs/>
              <w:color w:val="000000"/>
              <w:sz w:val="24"/>
              <w:szCs w:val="24"/>
            </w:rPr>
            <w:t>Turning the idea of the Indo-Pacific into reality</w:t>
          </w:r>
          <w:r w:rsidRPr="00082DBF">
            <w:rPr>
              <w:rFonts w:asciiTheme="majorHAnsi" w:eastAsia="Times New Roman" w:hAnsiTheme="majorHAnsi" w:cstheme="majorHAnsi"/>
              <w:color w:val="000000"/>
              <w:sz w:val="24"/>
              <w:szCs w:val="24"/>
            </w:rPr>
            <w:t xml:space="preserve">. East Asia Forum Quarterly. </w:t>
          </w:r>
          <w:hyperlink r:id="rId12" w:history="1">
            <w:r w:rsidR="00056A8B" w:rsidRPr="00082DBF">
              <w:rPr>
                <w:rStyle w:val="Hyperlink"/>
                <w:rFonts w:asciiTheme="majorHAnsi" w:eastAsia="Times New Roman" w:hAnsiTheme="majorHAnsi" w:cstheme="majorHAnsi"/>
                <w:sz w:val="24"/>
                <w:szCs w:val="24"/>
              </w:rPr>
              <w:t>https://search.informit.org/doi/pdf/10.3316/informit.T2024043000042902119578763</w:t>
            </w:r>
          </w:hyperlink>
          <w:r w:rsidR="00056A8B" w:rsidRPr="00082DBF">
            <w:rPr>
              <w:rFonts w:asciiTheme="majorHAnsi" w:eastAsia="Times New Roman" w:hAnsiTheme="majorHAnsi" w:cstheme="majorHAnsi"/>
              <w:color w:val="000000"/>
              <w:sz w:val="24"/>
              <w:szCs w:val="24"/>
            </w:rPr>
            <w:t xml:space="preserve"> </w:t>
          </w:r>
        </w:p>
        <w:p w14:paraId="2868D0EF" w14:textId="37E333DB" w:rsidR="00BF09C1" w:rsidRPr="00082DBF" w:rsidRDefault="00BF09C1" w:rsidP="00082DBF">
          <w:pPr>
            <w:pStyle w:val="NoSpacing"/>
            <w:numPr>
              <w:ilvl w:val="0"/>
              <w:numId w:val="2"/>
            </w:numPr>
            <w:ind w:left="450" w:hanging="450"/>
            <w:jc w:val="both"/>
            <w:divId w:val="22244466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Acharya, A., &amp; Buzan, B. (2019). </w:t>
          </w:r>
          <w:r w:rsidRPr="00082DBF">
            <w:rPr>
              <w:rFonts w:asciiTheme="majorHAnsi" w:eastAsia="Times New Roman" w:hAnsiTheme="majorHAnsi" w:cstheme="majorHAnsi"/>
              <w:i/>
              <w:iCs/>
              <w:color w:val="000000"/>
              <w:sz w:val="24"/>
              <w:szCs w:val="24"/>
            </w:rPr>
            <w:t>The making of global international relations: Origins and evolution of IR at its centenary</w:t>
          </w:r>
          <w:r w:rsidRPr="00082DBF">
            <w:rPr>
              <w:rFonts w:asciiTheme="majorHAnsi" w:eastAsia="Times New Roman" w:hAnsiTheme="majorHAnsi" w:cstheme="majorHAnsi"/>
              <w:color w:val="000000"/>
              <w:sz w:val="24"/>
              <w:szCs w:val="24"/>
            </w:rPr>
            <w:t>. Cambridge University Press.</w:t>
          </w:r>
          <w:r w:rsidR="00056A8B" w:rsidRPr="00082DBF">
            <w:rPr>
              <w:rFonts w:asciiTheme="majorHAnsi" w:eastAsia="Times New Roman" w:hAnsiTheme="majorHAnsi" w:cstheme="majorHAnsi"/>
              <w:color w:val="000000"/>
              <w:sz w:val="24"/>
              <w:szCs w:val="24"/>
            </w:rPr>
            <w:t xml:space="preserve"> </w:t>
          </w:r>
        </w:p>
        <w:p w14:paraId="58242575" w14:textId="5E879792" w:rsidR="00BF09C1" w:rsidRPr="00082DBF" w:rsidRDefault="00BF09C1" w:rsidP="00082DBF">
          <w:pPr>
            <w:pStyle w:val="NoSpacing"/>
            <w:numPr>
              <w:ilvl w:val="0"/>
              <w:numId w:val="2"/>
            </w:numPr>
            <w:ind w:left="450" w:hanging="450"/>
            <w:jc w:val="both"/>
            <w:divId w:val="26045398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Anas, T., Hill, H., Narjoko, D., &amp; Putra, C. T. (2022). The Indonesian economy in turbulent times. </w:t>
          </w:r>
          <w:r w:rsidRPr="00082DBF">
            <w:rPr>
              <w:rFonts w:asciiTheme="majorHAnsi" w:eastAsia="Times New Roman" w:hAnsiTheme="majorHAnsi" w:cstheme="majorHAnsi"/>
              <w:i/>
              <w:iCs/>
              <w:color w:val="000000"/>
              <w:sz w:val="24"/>
              <w:szCs w:val="24"/>
            </w:rPr>
            <w:t>Bulletin of Indonesian Economic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58</w:t>
          </w:r>
          <w:r w:rsidRPr="00082DBF">
            <w:rPr>
              <w:rFonts w:asciiTheme="majorHAnsi" w:eastAsia="Times New Roman" w:hAnsiTheme="majorHAnsi" w:cstheme="majorHAnsi"/>
              <w:color w:val="000000"/>
              <w:sz w:val="24"/>
              <w:szCs w:val="24"/>
            </w:rPr>
            <w:t xml:space="preserve">(3), 241–271. </w:t>
          </w:r>
          <w:hyperlink r:id="rId13" w:history="1">
            <w:r w:rsidR="00056A8B" w:rsidRPr="00082DBF">
              <w:rPr>
                <w:rStyle w:val="Hyperlink"/>
                <w:rFonts w:asciiTheme="majorHAnsi" w:eastAsia="Times New Roman" w:hAnsiTheme="majorHAnsi" w:cstheme="majorHAnsi"/>
                <w:sz w:val="24"/>
                <w:szCs w:val="24"/>
              </w:rPr>
              <w:t>https://doi.org/10.1080/00074918.2022.2133344</w:t>
            </w:r>
          </w:hyperlink>
          <w:r w:rsidR="00056A8B" w:rsidRPr="00082DBF">
            <w:rPr>
              <w:rFonts w:asciiTheme="majorHAnsi" w:eastAsia="Times New Roman" w:hAnsiTheme="majorHAnsi" w:cstheme="majorHAnsi"/>
              <w:color w:val="000000"/>
              <w:sz w:val="24"/>
              <w:szCs w:val="24"/>
            </w:rPr>
            <w:t xml:space="preserve"> </w:t>
          </w:r>
        </w:p>
        <w:p w14:paraId="7DBDE207" w14:textId="0E800059" w:rsidR="00BF09C1" w:rsidRPr="00082DBF" w:rsidRDefault="00BF09C1" w:rsidP="00082DBF">
          <w:pPr>
            <w:pStyle w:val="NoSpacing"/>
            <w:numPr>
              <w:ilvl w:val="0"/>
              <w:numId w:val="2"/>
            </w:numPr>
            <w:ind w:left="450" w:hanging="450"/>
            <w:jc w:val="both"/>
            <w:divId w:val="214539340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Anderl, F., &amp; Witt, A. (2020). Problematising the global in global IR. </w:t>
          </w:r>
          <w:r w:rsidRPr="00082DBF">
            <w:rPr>
              <w:rFonts w:asciiTheme="majorHAnsi" w:eastAsia="Times New Roman" w:hAnsiTheme="majorHAnsi" w:cstheme="majorHAnsi"/>
              <w:i/>
              <w:iCs/>
              <w:color w:val="000000"/>
              <w:sz w:val="24"/>
              <w:szCs w:val="24"/>
            </w:rPr>
            <w:t>Millennium: Journal of International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49</w:t>
          </w:r>
          <w:r w:rsidRPr="00082DBF">
            <w:rPr>
              <w:rFonts w:asciiTheme="majorHAnsi" w:eastAsia="Times New Roman" w:hAnsiTheme="majorHAnsi" w:cstheme="majorHAnsi"/>
              <w:color w:val="000000"/>
              <w:sz w:val="24"/>
              <w:szCs w:val="24"/>
            </w:rPr>
            <w:t xml:space="preserve">(1), 32–57. </w:t>
          </w:r>
          <w:hyperlink r:id="rId14" w:history="1">
            <w:r w:rsidR="00056A8B" w:rsidRPr="00082DBF">
              <w:rPr>
                <w:rStyle w:val="Hyperlink"/>
                <w:rFonts w:asciiTheme="majorHAnsi" w:eastAsia="Times New Roman" w:hAnsiTheme="majorHAnsi" w:cstheme="majorHAnsi"/>
                <w:sz w:val="24"/>
                <w:szCs w:val="24"/>
              </w:rPr>
              <w:t>https://doi.org/10.1177/0305829820971708</w:t>
            </w:r>
          </w:hyperlink>
          <w:r w:rsidR="00056A8B" w:rsidRPr="00082DBF">
            <w:rPr>
              <w:rFonts w:asciiTheme="majorHAnsi" w:eastAsia="Times New Roman" w:hAnsiTheme="majorHAnsi" w:cstheme="majorHAnsi"/>
              <w:color w:val="000000"/>
              <w:sz w:val="24"/>
              <w:szCs w:val="24"/>
            </w:rPr>
            <w:t xml:space="preserve"> </w:t>
          </w:r>
        </w:p>
        <w:p w14:paraId="78950F4A" w14:textId="037701B0" w:rsidR="00BF09C1" w:rsidRPr="00082DBF" w:rsidRDefault="00BF09C1" w:rsidP="00082DBF">
          <w:pPr>
            <w:pStyle w:val="NoSpacing"/>
            <w:numPr>
              <w:ilvl w:val="0"/>
              <w:numId w:val="2"/>
            </w:numPr>
            <w:ind w:left="450" w:hanging="450"/>
            <w:jc w:val="both"/>
            <w:divId w:val="81992568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Babina, T., Hilgenstock, B., Itskhoki, O., Mironov, M., &amp; Ribakova, E. (2023, April 20). </w:t>
          </w:r>
          <w:r w:rsidRPr="00082DBF">
            <w:rPr>
              <w:rFonts w:asciiTheme="majorHAnsi" w:eastAsia="Times New Roman" w:hAnsiTheme="majorHAnsi" w:cstheme="majorHAnsi"/>
              <w:i/>
              <w:iCs/>
              <w:color w:val="000000"/>
              <w:sz w:val="24"/>
              <w:szCs w:val="24"/>
            </w:rPr>
            <w:t>Assessing the impact of international sanctions on Russian oil exports</w:t>
          </w:r>
          <w:r w:rsidRPr="00082DBF">
            <w:rPr>
              <w:rFonts w:asciiTheme="majorHAnsi" w:eastAsia="Times New Roman" w:hAnsiTheme="majorHAnsi" w:cstheme="majorHAnsi"/>
              <w:color w:val="000000"/>
              <w:sz w:val="24"/>
              <w:szCs w:val="24"/>
            </w:rPr>
            <w:t xml:space="preserve">. Vox EU. </w:t>
          </w:r>
          <w:hyperlink r:id="rId15" w:history="1">
            <w:r w:rsidR="00056A8B" w:rsidRPr="00082DBF">
              <w:rPr>
                <w:rStyle w:val="Hyperlink"/>
                <w:rFonts w:asciiTheme="majorHAnsi" w:eastAsia="Times New Roman" w:hAnsiTheme="majorHAnsi" w:cstheme="majorHAnsi"/>
                <w:sz w:val="24"/>
                <w:szCs w:val="24"/>
              </w:rPr>
              <w:t>https://cepr.org/voxeu/columns/assessing-impact-international-sanctions-russian-oil-exports</w:t>
            </w:r>
          </w:hyperlink>
          <w:r w:rsidR="00056A8B" w:rsidRPr="00082DBF">
            <w:rPr>
              <w:rFonts w:asciiTheme="majorHAnsi" w:eastAsia="Times New Roman" w:hAnsiTheme="majorHAnsi" w:cstheme="majorHAnsi"/>
              <w:color w:val="000000"/>
              <w:sz w:val="24"/>
              <w:szCs w:val="24"/>
            </w:rPr>
            <w:t xml:space="preserve"> </w:t>
          </w:r>
        </w:p>
        <w:p w14:paraId="097887B1" w14:textId="39EA945F" w:rsidR="00BF09C1" w:rsidRPr="00082DBF" w:rsidRDefault="00BF09C1" w:rsidP="00082DBF">
          <w:pPr>
            <w:pStyle w:val="NoSpacing"/>
            <w:numPr>
              <w:ilvl w:val="0"/>
              <w:numId w:val="2"/>
            </w:numPr>
            <w:ind w:left="450" w:hanging="450"/>
            <w:jc w:val="both"/>
            <w:divId w:val="68625164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Balbaa, M. E., Eshov, M. P., &amp; Ismailova, N. (2022). The impacts of Russian Ukrainian war on the global economy in the frame of digital banking networks and cyber attacks. </w:t>
          </w:r>
          <w:r w:rsidRPr="00082DBF">
            <w:rPr>
              <w:rFonts w:asciiTheme="majorHAnsi" w:eastAsia="Times New Roman" w:hAnsiTheme="majorHAnsi" w:cstheme="majorHAnsi"/>
              <w:i/>
              <w:iCs/>
              <w:color w:val="000000"/>
              <w:sz w:val="24"/>
              <w:szCs w:val="24"/>
            </w:rPr>
            <w:t>Proceedings of the 6th International Conference on Future Networks &amp; Distributed Systems</w:t>
          </w:r>
          <w:r w:rsidRPr="00082DBF">
            <w:rPr>
              <w:rFonts w:asciiTheme="majorHAnsi" w:eastAsia="Times New Roman" w:hAnsiTheme="majorHAnsi" w:cstheme="majorHAnsi"/>
              <w:color w:val="000000"/>
              <w:sz w:val="24"/>
              <w:szCs w:val="24"/>
            </w:rPr>
            <w:t xml:space="preserve">, 137–146. </w:t>
          </w:r>
          <w:hyperlink r:id="rId16" w:history="1">
            <w:r w:rsidR="00056A8B" w:rsidRPr="00082DBF">
              <w:rPr>
                <w:rStyle w:val="Hyperlink"/>
                <w:rFonts w:asciiTheme="majorHAnsi" w:eastAsia="Times New Roman" w:hAnsiTheme="majorHAnsi" w:cstheme="majorHAnsi"/>
                <w:sz w:val="24"/>
                <w:szCs w:val="24"/>
              </w:rPr>
              <w:t>https://doi.org/10.1145/3584202.3584223</w:t>
            </w:r>
          </w:hyperlink>
          <w:r w:rsidR="00056A8B" w:rsidRPr="00082DBF">
            <w:rPr>
              <w:rFonts w:asciiTheme="majorHAnsi" w:eastAsia="Times New Roman" w:hAnsiTheme="majorHAnsi" w:cstheme="majorHAnsi"/>
              <w:color w:val="000000"/>
              <w:sz w:val="24"/>
              <w:szCs w:val="24"/>
            </w:rPr>
            <w:t xml:space="preserve"> </w:t>
          </w:r>
        </w:p>
        <w:p w14:paraId="6FFA43E0" w14:textId="6BD12A7F" w:rsidR="00BF09C1" w:rsidRPr="00082DBF" w:rsidRDefault="00BF09C1" w:rsidP="00082DBF">
          <w:pPr>
            <w:pStyle w:val="NoSpacing"/>
            <w:numPr>
              <w:ilvl w:val="0"/>
              <w:numId w:val="2"/>
            </w:numPr>
            <w:ind w:left="450" w:hanging="450"/>
            <w:jc w:val="both"/>
            <w:divId w:val="197181328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Ben Hassen, T., &amp; El Bilali, H. (2022). Impacts of the Russia-Ukraine war on global food security: Towards more sustainable and resilient food systems?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(15), 2301. </w:t>
          </w:r>
          <w:hyperlink r:id="rId17" w:history="1">
            <w:r w:rsidR="00056A8B" w:rsidRPr="00082DBF">
              <w:rPr>
                <w:rStyle w:val="Hyperlink"/>
                <w:rFonts w:asciiTheme="majorHAnsi" w:eastAsia="Times New Roman" w:hAnsiTheme="majorHAnsi" w:cstheme="majorHAnsi"/>
                <w:sz w:val="24"/>
                <w:szCs w:val="24"/>
              </w:rPr>
              <w:t>https://doi.org/10.3390/foods11152301</w:t>
            </w:r>
          </w:hyperlink>
          <w:r w:rsidR="00056A8B" w:rsidRPr="00082DBF">
            <w:rPr>
              <w:rFonts w:asciiTheme="majorHAnsi" w:eastAsia="Times New Roman" w:hAnsiTheme="majorHAnsi" w:cstheme="majorHAnsi"/>
              <w:color w:val="000000"/>
              <w:sz w:val="24"/>
              <w:szCs w:val="24"/>
            </w:rPr>
            <w:t xml:space="preserve"> </w:t>
          </w:r>
        </w:p>
        <w:p w14:paraId="6F0AD984" w14:textId="77777777" w:rsidR="00BF09C1" w:rsidRPr="00082DBF" w:rsidRDefault="00BF09C1" w:rsidP="00082DBF">
          <w:pPr>
            <w:pStyle w:val="NoSpacing"/>
            <w:numPr>
              <w:ilvl w:val="0"/>
              <w:numId w:val="2"/>
            </w:numPr>
            <w:ind w:left="450" w:hanging="450"/>
            <w:jc w:val="both"/>
            <w:divId w:val="206833344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Bettiza, G., Bolton, D., &amp; Lewis, D. (2023). Civilizationism and the ideological contestation of the liberal international order. </w:t>
          </w:r>
          <w:r w:rsidRPr="00082DBF">
            <w:rPr>
              <w:rFonts w:asciiTheme="majorHAnsi" w:eastAsia="Times New Roman" w:hAnsiTheme="majorHAnsi" w:cstheme="majorHAnsi"/>
              <w:i/>
              <w:iCs/>
              <w:color w:val="000000"/>
              <w:sz w:val="24"/>
              <w:szCs w:val="24"/>
            </w:rPr>
            <w:t>International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25</w:t>
          </w:r>
          <w:r w:rsidRPr="00082DBF">
            <w:rPr>
              <w:rFonts w:asciiTheme="majorHAnsi" w:eastAsia="Times New Roman" w:hAnsiTheme="majorHAnsi" w:cstheme="majorHAnsi"/>
              <w:color w:val="000000"/>
              <w:sz w:val="24"/>
              <w:szCs w:val="24"/>
            </w:rPr>
            <w:t>(2). https://doi.org/10.1093/isr/viad006</w:t>
          </w:r>
        </w:p>
        <w:p w14:paraId="0E478196" w14:textId="1FA19911" w:rsidR="00BF09C1" w:rsidRPr="00082DBF" w:rsidRDefault="00BF09C1" w:rsidP="00082DBF">
          <w:pPr>
            <w:pStyle w:val="NoSpacing"/>
            <w:numPr>
              <w:ilvl w:val="0"/>
              <w:numId w:val="2"/>
            </w:numPr>
            <w:ind w:left="450" w:hanging="450"/>
            <w:jc w:val="both"/>
            <w:divId w:val="9987258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 xml:space="preserve">Bilgin, P. (2008). Thinking past ‘Western’ IR? </w:t>
          </w:r>
          <w:r w:rsidRPr="00082DBF">
            <w:rPr>
              <w:rFonts w:asciiTheme="majorHAnsi" w:eastAsia="Times New Roman" w:hAnsiTheme="majorHAnsi" w:cstheme="majorHAnsi"/>
              <w:i/>
              <w:iCs/>
              <w:color w:val="000000"/>
              <w:sz w:val="24"/>
              <w:szCs w:val="24"/>
            </w:rPr>
            <w:t>Third World Quarterly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29</w:t>
          </w:r>
          <w:r w:rsidRPr="00082DBF">
            <w:rPr>
              <w:rFonts w:asciiTheme="majorHAnsi" w:eastAsia="Times New Roman" w:hAnsiTheme="majorHAnsi" w:cstheme="majorHAnsi"/>
              <w:color w:val="000000"/>
              <w:sz w:val="24"/>
              <w:szCs w:val="24"/>
            </w:rPr>
            <w:t xml:space="preserve">(1), 5–23. </w:t>
          </w:r>
          <w:hyperlink r:id="rId18" w:history="1">
            <w:r w:rsidR="00056A8B" w:rsidRPr="00082DBF">
              <w:rPr>
                <w:rStyle w:val="Hyperlink"/>
                <w:rFonts w:asciiTheme="majorHAnsi" w:eastAsia="Times New Roman" w:hAnsiTheme="majorHAnsi" w:cstheme="majorHAnsi"/>
                <w:sz w:val="24"/>
                <w:szCs w:val="24"/>
              </w:rPr>
              <w:t>https://doi.org/10.1080/01436590701726392</w:t>
            </w:r>
          </w:hyperlink>
          <w:r w:rsidR="00056A8B" w:rsidRPr="00082DBF">
            <w:rPr>
              <w:rFonts w:asciiTheme="majorHAnsi" w:eastAsia="Times New Roman" w:hAnsiTheme="majorHAnsi" w:cstheme="majorHAnsi"/>
              <w:color w:val="000000"/>
              <w:sz w:val="24"/>
              <w:szCs w:val="24"/>
            </w:rPr>
            <w:t xml:space="preserve"> </w:t>
          </w:r>
        </w:p>
        <w:p w14:paraId="684308DE" w14:textId="636F9172" w:rsidR="00BF09C1" w:rsidRPr="00082DBF" w:rsidRDefault="00BF09C1" w:rsidP="00082DBF">
          <w:pPr>
            <w:pStyle w:val="NoSpacing"/>
            <w:numPr>
              <w:ilvl w:val="0"/>
              <w:numId w:val="2"/>
            </w:numPr>
            <w:ind w:left="450" w:hanging="450"/>
            <w:jc w:val="both"/>
            <w:divId w:val="56079364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Börzel, T. A., &amp; Zürn, M. (2021). Contestations of the liberal international order: From liberal multilateralism to postnational liberalism. </w:t>
          </w:r>
          <w:r w:rsidRPr="00082DBF">
            <w:rPr>
              <w:rFonts w:asciiTheme="majorHAnsi" w:eastAsia="Times New Roman" w:hAnsiTheme="majorHAnsi" w:cstheme="majorHAnsi"/>
              <w:i/>
              <w:iCs/>
              <w:color w:val="000000"/>
              <w:sz w:val="24"/>
              <w:szCs w:val="24"/>
            </w:rPr>
            <w:t>International Organization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75</w:t>
          </w:r>
          <w:r w:rsidRPr="00082DBF">
            <w:rPr>
              <w:rFonts w:asciiTheme="majorHAnsi" w:eastAsia="Times New Roman" w:hAnsiTheme="majorHAnsi" w:cstheme="majorHAnsi"/>
              <w:color w:val="000000"/>
              <w:sz w:val="24"/>
              <w:szCs w:val="24"/>
            </w:rPr>
            <w:t xml:space="preserve">(2), 282–305. </w:t>
          </w:r>
          <w:hyperlink r:id="rId19" w:history="1">
            <w:r w:rsidR="00056A8B" w:rsidRPr="00082DBF">
              <w:rPr>
                <w:rStyle w:val="Hyperlink"/>
                <w:rFonts w:asciiTheme="majorHAnsi" w:eastAsia="Times New Roman" w:hAnsiTheme="majorHAnsi" w:cstheme="majorHAnsi"/>
                <w:sz w:val="24"/>
                <w:szCs w:val="24"/>
              </w:rPr>
              <w:t>https://doi.org/10.1017/S0020818320000570</w:t>
            </w:r>
          </w:hyperlink>
          <w:r w:rsidR="00056A8B" w:rsidRPr="00082DBF">
            <w:rPr>
              <w:rFonts w:asciiTheme="majorHAnsi" w:eastAsia="Times New Roman" w:hAnsiTheme="majorHAnsi" w:cstheme="majorHAnsi"/>
              <w:color w:val="000000"/>
              <w:sz w:val="24"/>
              <w:szCs w:val="24"/>
            </w:rPr>
            <w:t xml:space="preserve"> </w:t>
          </w:r>
        </w:p>
        <w:p w14:paraId="6EB82162" w14:textId="69EEE7A1" w:rsidR="00BF09C1" w:rsidRPr="00082DBF" w:rsidRDefault="00BF09C1" w:rsidP="00082DBF">
          <w:pPr>
            <w:pStyle w:val="NoSpacing"/>
            <w:numPr>
              <w:ilvl w:val="0"/>
              <w:numId w:val="2"/>
            </w:numPr>
            <w:ind w:left="450" w:hanging="450"/>
            <w:jc w:val="both"/>
            <w:divId w:val="205300069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Bouchet, N. (2022, May 3). </w:t>
          </w:r>
          <w:r w:rsidRPr="00082DBF">
            <w:rPr>
              <w:rFonts w:asciiTheme="majorHAnsi" w:eastAsia="Times New Roman" w:hAnsiTheme="majorHAnsi" w:cstheme="majorHAnsi"/>
              <w:i/>
              <w:iCs/>
              <w:color w:val="000000"/>
              <w:sz w:val="24"/>
              <w:szCs w:val="24"/>
            </w:rPr>
            <w:t>How the war could reinforce the Transatlantic relationship</w:t>
          </w:r>
          <w:r w:rsidRPr="00082DBF">
            <w:rPr>
              <w:rFonts w:asciiTheme="majorHAnsi" w:eastAsia="Times New Roman" w:hAnsiTheme="majorHAnsi" w:cstheme="majorHAnsi"/>
              <w:color w:val="000000"/>
              <w:sz w:val="24"/>
              <w:szCs w:val="24"/>
            </w:rPr>
            <w:t xml:space="preserve">. ISPI 90. </w:t>
          </w:r>
          <w:hyperlink r:id="rId20" w:history="1">
            <w:r w:rsidR="00056A8B" w:rsidRPr="00082DBF">
              <w:rPr>
                <w:rStyle w:val="Hyperlink"/>
                <w:rFonts w:asciiTheme="majorHAnsi" w:eastAsia="Times New Roman" w:hAnsiTheme="majorHAnsi" w:cstheme="majorHAnsi"/>
                <w:sz w:val="24"/>
                <w:szCs w:val="24"/>
              </w:rPr>
              <w:t>https://www.ispionline.it/en/publication/how-war-could-reinforce-transatlantic-relationship-34855</w:t>
            </w:r>
          </w:hyperlink>
          <w:r w:rsidR="00056A8B" w:rsidRPr="00082DBF">
            <w:rPr>
              <w:rFonts w:asciiTheme="majorHAnsi" w:eastAsia="Times New Roman" w:hAnsiTheme="majorHAnsi" w:cstheme="majorHAnsi"/>
              <w:color w:val="000000"/>
              <w:sz w:val="24"/>
              <w:szCs w:val="24"/>
            </w:rPr>
            <w:t xml:space="preserve"> </w:t>
          </w:r>
        </w:p>
        <w:p w14:paraId="28E5ACA8" w14:textId="564D6649" w:rsidR="00BF09C1" w:rsidRPr="00082DBF" w:rsidRDefault="00BF09C1" w:rsidP="00082DBF">
          <w:pPr>
            <w:pStyle w:val="NoSpacing"/>
            <w:numPr>
              <w:ilvl w:val="0"/>
              <w:numId w:val="2"/>
            </w:numPr>
            <w:ind w:left="450" w:hanging="450"/>
            <w:jc w:val="both"/>
            <w:divId w:val="184551097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Boyle, E., &amp; Iwashita, A. (2021). Bordering and scaling Northeast Asia. </w:t>
          </w:r>
          <w:r w:rsidRPr="00082DBF">
            <w:rPr>
              <w:rFonts w:asciiTheme="majorHAnsi" w:eastAsia="Times New Roman" w:hAnsiTheme="majorHAnsi" w:cstheme="majorHAnsi"/>
              <w:i/>
              <w:iCs/>
              <w:color w:val="000000"/>
              <w:sz w:val="24"/>
              <w:szCs w:val="24"/>
            </w:rPr>
            <w:t>Asian Geographer</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38</w:t>
          </w:r>
          <w:r w:rsidRPr="00082DBF">
            <w:rPr>
              <w:rFonts w:asciiTheme="majorHAnsi" w:eastAsia="Times New Roman" w:hAnsiTheme="majorHAnsi" w:cstheme="majorHAnsi"/>
              <w:color w:val="000000"/>
              <w:sz w:val="24"/>
              <w:szCs w:val="24"/>
            </w:rPr>
            <w:t xml:space="preserve">(2), 119–138. </w:t>
          </w:r>
          <w:hyperlink r:id="rId21" w:history="1">
            <w:r w:rsidR="00056A8B" w:rsidRPr="00082DBF">
              <w:rPr>
                <w:rStyle w:val="Hyperlink"/>
                <w:rFonts w:asciiTheme="majorHAnsi" w:eastAsia="Times New Roman" w:hAnsiTheme="majorHAnsi" w:cstheme="majorHAnsi"/>
                <w:sz w:val="24"/>
                <w:szCs w:val="24"/>
              </w:rPr>
              <w:t>https://doi.org/10.1080/10225706.2021.1894189</w:t>
            </w:r>
          </w:hyperlink>
          <w:r w:rsidR="00056A8B" w:rsidRPr="00082DBF">
            <w:rPr>
              <w:rFonts w:asciiTheme="majorHAnsi" w:eastAsia="Times New Roman" w:hAnsiTheme="majorHAnsi" w:cstheme="majorHAnsi"/>
              <w:color w:val="000000"/>
              <w:sz w:val="24"/>
              <w:szCs w:val="24"/>
            </w:rPr>
            <w:t xml:space="preserve"> </w:t>
          </w:r>
        </w:p>
        <w:p w14:paraId="0E1D6CD8" w14:textId="69DD0F9D" w:rsidR="00BF09C1" w:rsidRPr="00082DBF" w:rsidRDefault="00BF09C1" w:rsidP="00082DBF">
          <w:pPr>
            <w:pStyle w:val="NoSpacing"/>
            <w:numPr>
              <w:ilvl w:val="0"/>
              <w:numId w:val="2"/>
            </w:numPr>
            <w:ind w:left="450" w:hanging="450"/>
            <w:jc w:val="both"/>
            <w:divId w:val="5860383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Brinkerink, M., Deane, P., Collins, S., &amp; Gallachóir, B. Ó. (2018). Developing a global interconnected power system model. </w:t>
          </w:r>
          <w:r w:rsidRPr="00082DBF">
            <w:rPr>
              <w:rFonts w:asciiTheme="majorHAnsi" w:eastAsia="Times New Roman" w:hAnsiTheme="majorHAnsi" w:cstheme="majorHAnsi"/>
              <w:i/>
              <w:iCs/>
              <w:color w:val="000000"/>
              <w:sz w:val="24"/>
              <w:szCs w:val="24"/>
            </w:rPr>
            <w:t>Global Energy Interconnection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w:t>
          </w:r>
          <w:r w:rsidRPr="00082DBF">
            <w:rPr>
              <w:rFonts w:asciiTheme="majorHAnsi" w:eastAsia="Times New Roman" w:hAnsiTheme="majorHAnsi" w:cstheme="majorHAnsi"/>
              <w:color w:val="000000"/>
              <w:sz w:val="24"/>
              <w:szCs w:val="24"/>
            </w:rPr>
            <w:t xml:space="preserve">(3), 330–343. </w:t>
          </w:r>
          <w:hyperlink r:id="rId22" w:history="1">
            <w:r w:rsidR="00056A8B" w:rsidRPr="00082DBF">
              <w:rPr>
                <w:rStyle w:val="Hyperlink"/>
                <w:rFonts w:asciiTheme="majorHAnsi" w:eastAsia="Times New Roman" w:hAnsiTheme="majorHAnsi" w:cstheme="majorHAnsi"/>
                <w:sz w:val="24"/>
                <w:szCs w:val="24"/>
              </w:rPr>
              <w:t>https://doi.org/10.14171/j.2096-5117.gei.2018.03.004</w:t>
            </w:r>
          </w:hyperlink>
          <w:r w:rsidR="00056A8B" w:rsidRPr="00082DBF">
            <w:rPr>
              <w:rFonts w:asciiTheme="majorHAnsi" w:eastAsia="Times New Roman" w:hAnsiTheme="majorHAnsi" w:cstheme="majorHAnsi"/>
              <w:color w:val="000000"/>
              <w:sz w:val="24"/>
              <w:szCs w:val="24"/>
            </w:rPr>
            <w:t xml:space="preserve"> </w:t>
          </w:r>
        </w:p>
        <w:p w14:paraId="19E55CB5" w14:textId="376EF72D" w:rsidR="00BF09C1" w:rsidRPr="00082DBF" w:rsidRDefault="00BF09C1" w:rsidP="00082DBF">
          <w:pPr>
            <w:pStyle w:val="NoSpacing"/>
            <w:numPr>
              <w:ilvl w:val="0"/>
              <w:numId w:val="2"/>
            </w:numPr>
            <w:ind w:left="450" w:hanging="450"/>
            <w:jc w:val="both"/>
            <w:divId w:val="3860275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Cahill, B., Nakano, J., &amp; Irié, K. (2024, May 22). </w:t>
          </w:r>
          <w:r w:rsidRPr="00082DBF">
            <w:rPr>
              <w:rFonts w:asciiTheme="majorHAnsi" w:eastAsia="Times New Roman" w:hAnsiTheme="majorHAnsi" w:cstheme="majorHAnsi"/>
              <w:i/>
              <w:iCs/>
              <w:color w:val="000000"/>
              <w:sz w:val="24"/>
              <w:szCs w:val="24"/>
            </w:rPr>
            <w:t>How Japan thinks about energy security</w:t>
          </w:r>
          <w:r w:rsidRPr="00082DBF">
            <w:rPr>
              <w:rFonts w:asciiTheme="majorHAnsi" w:eastAsia="Times New Roman" w:hAnsiTheme="majorHAnsi" w:cstheme="majorHAnsi"/>
              <w:color w:val="000000"/>
              <w:sz w:val="24"/>
              <w:szCs w:val="24"/>
            </w:rPr>
            <w:t xml:space="preserve">. CSIS. </w:t>
          </w:r>
          <w:hyperlink r:id="rId23" w:history="1">
            <w:r w:rsidR="00056A8B" w:rsidRPr="00082DBF">
              <w:rPr>
                <w:rStyle w:val="Hyperlink"/>
                <w:rFonts w:asciiTheme="majorHAnsi" w:eastAsia="Times New Roman" w:hAnsiTheme="majorHAnsi" w:cstheme="majorHAnsi"/>
                <w:sz w:val="24"/>
                <w:szCs w:val="24"/>
              </w:rPr>
              <w:t>https://www.csis.org/analysis/how-japan-thinks-about-energy-security</w:t>
            </w:r>
          </w:hyperlink>
          <w:r w:rsidR="00056A8B" w:rsidRPr="00082DBF">
            <w:rPr>
              <w:rFonts w:asciiTheme="majorHAnsi" w:eastAsia="Times New Roman" w:hAnsiTheme="majorHAnsi" w:cstheme="majorHAnsi"/>
              <w:color w:val="000000"/>
              <w:sz w:val="24"/>
              <w:szCs w:val="24"/>
            </w:rPr>
            <w:t xml:space="preserve"> </w:t>
          </w:r>
        </w:p>
        <w:p w14:paraId="22F4EEEB" w14:textId="6D8F077B" w:rsidR="00242988" w:rsidRPr="00082DBF" w:rsidRDefault="00242988" w:rsidP="00082DBF">
          <w:pPr>
            <w:pStyle w:val="NoSpacing"/>
            <w:numPr>
              <w:ilvl w:val="0"/>
              <w:numId w:val="2"/>
            </w:numPr>
            <w:ind w:left="450" w:hanging="450"/>
            <w:jc w:val="both"/>
            <w:divId w:val="3860275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Canton, H. (2021). Asia-Pacific Economic Cooperation—APEC. In </w:t>
          </w:r>
          <w:r w:rsidRPr="00082DBF">
            <w:rPr>
              <w:rFonts w:asciiTheme="majorHAnsi" w:eastAsia="Times New Roman" w:hAnsiTheme="majorHAnsi" w:cstheme="majorHAnsi"/>
              <w:i/>
              <w:iCs/>
              <w:color w:val="000000"/>
              <w:sz w:val="24"/>
              <w:szCs w:val="24"/>
            </w:rPr>
            <w:t>The Europa Directory of International Organizations 2021</w:t>
          </w:r>
          <w:r w:rsidRPr="00082DBF">
            <w:rPr>
              <w:rFonts w:asciiTheme="majorHAnsi" w:eastAsia="Times New Roman" w:hAnsiTheme="majorHAnsi" w:cstheme="majorHAnsi"/>
              <w:color w:val="000000"/>
              <w:sz w:val="24"/>
              <w:szCs w:val="24"/>
            </w:rPr>
            <w:t> (pp. 436-443). Routledge.</w:t>
          </w:r>
        </w:p>
        <w:p w14:paraId="0F22551D" w14:textId="199C22CD" w:rsidR="00BF09C1" w:rsidRPr="00082DBF" w:rsidRDefault="00BF09C1" w:rsidP="00082DBF">
          <w:pPr>
            <w:pStyle w:val="NoSpacing"/>
            <w:numPr>
              <w:ilvl w:val="0"/>
              <w:numId w:val="2"/>
            </w:numPr>
            <w:ind w:left="450" w:hanging="450"/>
            <w:jc w:val="both"/>
            <w:divId w:val="17211464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Chang-Liao, N.-C. (2023). The limits of strategic partnerships: Implications for China’s role in the Russia-Ukraine war. </w:t>
          </w:r>
          <w:r w:rsidRPr="00082DBF">
            <w:rPr>
              <w:rFonts w:asciiTheme="majorHAnsi" w:eastAsia="Times New Roman" w:hAnsiTheme="majorHAnsi" w:cstheme="majorHAnsi"/>
              <w:i/>
              <w:iCs/>
              <w:color w:val="000000"/>
              <w:sz w:val="24"/>
              <w:szCs w:val="24"/>
            </w:rPr>
            <w:t>Contemporary Security Policy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44</w:t>
          </w:r>
          <w:r w:rsidRPr="00082DBF">
            <w:rPr>
              <w:rFonts w:asciiTheme="majorHAnsi" w:eastAsia="Times New Roman" w:hAnsiTheme="majorHAnsi" w:cstheme="majorHAnsi"/>
              <w:color w:val="000000"/>
              <w:sz w:val="24"/>
              <w:szCs w:val="24"/>
            </w:rPr>
            <w:t xml:space="preserve">(2), 226–247. </w:t>
          </w:r>
          <w:hyperlink r:id="rId24" w:history="1">
            <w:r w:rsidR="00056A8B" w:rsidRPr="00082DBF">
              <w:rPr>
                <w:rStyle w:val="Hyperlink"/>
                <w:rFonts w:asciiTheme="majorHAnsi" w:eastAsia="Times New Roman" w:hAnsiTheme="majorHAnsi" w:cstheme="majorHAnsi"/>
                <w:sz w:val="24"/>
                <w:szCs w:val="24"/>
              </w:rPr>
              <w:t>https://doi.org/10.1080/13523260.2023.2174702</w:t>
            </w:r>
          </w:hyperlink>
          <w:r w:rsidR="00056A8B" w:rsidRPr="00082DBF">
            <w:rPr>
              <w:rFonts w:asciiTheme="majorHAnsi" w:eastAsia="Times New Roman" w:hAnsiTheme="majorHAnsi" w:cstheme="majorHAnsi"/>
              <w:color w:val="000000"/>
              <w:sz w:val="24"/>
              <w:szCs w:val="24"/>
            </w:rPr>
            <w:t xml:space="preserve"> </w:t>
          </w:r>
        </w:p>
        <w:p w14:paraId="3327E658" w14:textId="0D539CE5" w:rsidR="00BF09C1" w:rsidRPr="00082DBF" w:rsidRDefault="00BF09C1" w:rsidP="00082DBF">
          <w:pPr>
            <w:pStyle w:val="NoSpacing"/>
            <w:numPr>
              <w:ilvl w:val="0"/>
              <w:numId w:val="2"/>
            </w:numPr>
            <w:ind w:left="450" w:hanging="450"/>
            <w:jc w:val="both"/>
            <w:divId w:val="152050518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Chen, C.-C. (2011). The absence of non-Western IR theory in Asia reconsidered. </w:t>
          </w:r>
          <w:r w:rsidRPr="00082DBF">
            <w:rPr>
              <w:rFonts w:asciiTheme="majorHAnsi" w:eastAsia="Times New Roman" w:hAnsiTheme="majorHAnsi" w:cstheme="majorHAnsi"/>
              <w:i/>
              <w:iCs/>
              <w:color w:val="000000"/>
              <w:sz w:val="24"/>
              <w:szCs w:val="24"/>
            </w:rPr>
            <w:t>International Relations of the Asia-Pacific</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(1), 1–23. </w:t>
          </w:r>
          <w:hyperlink r:id="rId25" w:history="1">
            <w:r w:rsidR="00056A8B" w:rsidRPr="00082DBF">
              <w:rPr>
                <w:rStyle w:val="Hyperlink"/>
                <w:rFonts w:asciiTheme="majorHAnsi" w:eastAsia="Times New Roman" w:hAnsiTheme="majorHAnsi" w:cstheme="majorHAnsi"/>
                <w:sz w:val="24"/>
                <w:szCs w:val="24"/>
              </w:rPr>
              <w:t>https://doi.org/10.1093/irap/lcq014</w:t>
            </w:r>
          </w:hyperlink>
          <w:r w:rsidR="00056A8B" w:rsidRPr="00082DBF">
            <w:rPr>
              <w:rFonts w:asciiTheme="majorHAnsi" w:eastAsia="Times New Roman" w:hAnsiTheme="majorHAnsi" w:cstheme="majorHAnsi"/>
              <w:color w:val="000000"/>
              <w:sz w:val="24"/>
              <w:szCs w:val="24"/>
            </w:rPr>
            <w:t xml:space="preserve"> </w:t>
          </w:r>
        </w:p>
        <w:p w14:paraId="1CBC8946" w14:textId="31733906" w:rsidR="00BF09C1" w:rsidRPr="00082DBF" w:rsidRDefault="00BF09C1" w:rsidP="00082DBF">
          <w:pPr>
            <w:pStyle w:val="NoSpacing"/>
            <w:numPr>
              <w:ilvl w:val="0"/>
              <w:numId w:val="2"/>
            </w:numPr>
            <w:ind w:left="450" w:hanging="450"/>
            <w:jc w:val="both"/>
            <w:divId w:val="69372594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Chestnut Greitens, S. (2022). China’s response to War in Ukraine. </w:t>
          </w:r>
          <w:r w:rsidRPr="00082DBF">
            <w:rPr>
              <w:rFonts w:asciiTheme="majorHAnsi" w:eastAsia="Times New Roman" w:hAnsiTheme="majorHAnsi" w:cstheme="majorHAnsi"/>
              <w:i/>
              <w:iCs/>
              <w:color w:val="000000"/>
              <w:sz w:val="24"/>
              <w:szCs w:val="24"/>
            </w:rPr>
            <w:t>Asian Survey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62</w:t>
          </w:r>
          <w:r w:rsidRPr="00082DBF">
            <w:rPr>
              <w:rFonts w:asciiTheme="majorHAnsi" w:eastAsia="Times New Roman" w:hAnsiTheme="majorHAnsi" w:cstheme="majorHAnsi"/>
              <w:color w:val="000000"/>
              <w:sz w:val="24"/>
              <w:szCs w:val="24"/>
            </w:rPr>
            <w:t xml:space="preserve">(5–6), 751–781. </w:t>
          </w:r>
          <w:hyperlink r:id="rId26" w:history="1">
            <w:r w:rsidR="00056A8B" w:rsidRPr="00082DBF">
              <w:rPr>
                <w:rStyle w:val="Hyperlink"/>
                <w:rFonts w:asciiTheme="majorHAnsi" w:eastAsia="Times New Roman" w:hAnsiTheme="majorHAnsi" w:cstheme="majorHAnsi"/>
                <w:sz w:val="24"/>
                <w:szCs w:val="24"/>
              </w:rPr>
              <w:t>https://doi.org/10.1525/as.2022.1807273</w:t>
            </w:r>
          </w:hyperlink>
          <w:r w:rsidR="00056A8B" w:rsidRPr="00082DBF">
            <w:rPr>
              <w:rFonts w:asciiTheme="majorHAnsi" w:eastAsia="Times New Roman" w:hAnsiTheme="majorHAnsi" w:cstheme="majorHAnsi"/>
              <w:color w:val="000000"/>
              <w:sz w:val="24"/>
              <w:szCs w:val="24"/>
            </w:rPr>
            <w:t xml:space="preserve"> </w:t>
          </w:r>
        </w:p>
        <w:p w14:paraId="07EB0AF7" w14:textId="6BE9E09D" w:rsidR="00BF09C1" w:rsidRPr="00082DBF" w:rsidRDefault="00BF09C1" w:rsidP="00082DBF">
          <w:pPr>
            <w:pStyle w:val="NoSpacing"/>
            <w:numPr>
              <w:ilvl w:val="0"/>
              <w:numId w:val="2"/>
            </w:numPr>
            <w:ind w:left="450" w:hanging="450"/>
            <w:jc w:val="both"/>
            <w:divId w:val="113136211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Cilliers, J. (2024, February 16). </w:t>
          </w:r>
          <w:r w:rsidRPr="00082DBF">
            <w:rPr>
              <w:rFonts w:asciiTheme="majorHAnsi" w:eastAsia="Times New Roman" w:hAnsiTheme="majorHAnsi" w:cstheme="majorHAnsi"/>
              <w:i/>
              <w:iCs/>
              <w:color w:val="000000"/>
              <w:sz w:val="24"/>
              <w:szCs w:val="24"/>
            </w:rPr>
            <w:t>Japan’s unflagging support for Ukraine, in peace- and wartime</w:t>
          </w:r>
          <w:r w:rsidRPr="00082DBF">
            <w:rPr>
              <w:rFonts w:asciiTheme="majorHAnsi" w:eastAsia="Times New Roman" w:hAnsiTheme="majorHAnsi" w:cstheme="majorHAnsi"/>
              <w:color w:val="000000"/>
              <w:sz w:val="24"/>
              <w:szCs w:val="24"/>
            </w:rPr>
            <w:t xml:space="preserve">. UNDP. </w:t>
          </w:r>
          <w:hyperlink r:id="rId27" w:history="1">
            <w:r w:rsidR="00056A8B" w:rsidRPr="00082DBF">
              <w:rPr>
                <w:rStyle w:val="Hyperlink"/>
                <w:rFonts w:asciiTheme="majorHAnsi" w:eastAsia="Times New Roman" w:hAnsiTheme="majorHAnsi" w:cstheme="majorHAnsi"/>
                <w:sz w:val="24"/>
                <w:szCs w:val="24"/>
              </w:rPr>
              <w:t>https://www.undp.org/ukraine/blog/japans-unflagging-support-ukraine-peace-and-wartime</w:t>
            </w:r>
          </w:hyperlink>
          <w:r w:rsidR="00056A8B" w:rsidRPr="00082DBF">
            <w:rPr>
              <w:rFonts w:asciiTheme="majorHAnsi" w:eastAsia="Times New Roman" w:hAnsiTheme="majorHAnsi" w:cstheme="majorHAnsi"/>
              <w:color w:val="000000"/>
              <w:sz w:val="24"/>
              <w:szCs w:val="24"/>
            </w:rPr>
            <w:t xml:space="preserve"> </w:t>
          </w:r>
        </w:p>
        <w:p w14:paraId="5F10529C" w14:textId="3E4E8DE8" w:rsidR="00BF09C1" w:rsidRPr="00082DBF" w:rsidRDefault="00BF09C1" w:rsidP="00082DBF">
          <w:pPr>
            <w:pStyle w:val="NoSpacing"/>
            <w:numPr>
              <w:ilvl w:val="0"/>
              <w:numId w:val="2"/>
            </w:numPr>
            <w:ind w:left="450" w:hanging="450"/>
            <w:jc w:val="both"/>
            <w:divId w:val="53642914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Cui, L., Yue, S., Nghiem, X.-H., &amp; Duan, M. (2023). Exploring the risk and economic vulnerability of global energy supply chain interruption in the context of Russo-Ukrainian war. </w:t>
          </w:r>
          <w:r w:rsidRPr="00082DBF">
            <w:rPr>
              <w:rFonts w:asciiTheme="majorHAnsi" w:eastAsia="Times New Roman" w:hAnsiTheme="majorHAnsi" w:cstheme="majorHAnsi"/>
              <w:i/>
              <w:iCs/>
              <w:color w:val="000000"/>
              <w:sz w:val="24"/>
              <w:szCs w:val="24"/>
            </w:rPr>
            <w:t>Resources Policy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81</w:t>
          </w:r>
          <w:r w:rsidRPr="00082DBF">
            <w:rPr>
              <w:rFonts w:asciiTheme="majorHAnsi" w:eastAsia="Times New Roman" w:hAnsiTheme="majorHAnsi" w:cstheme="majorHAnsi"/>
              <w:color w:val="000000"/>
              <w:sz w:val="24"/>
              <w:szCs w:val="24"/>
            </w:rPr>
            <w:t xml:space="preserve">. </w:t>
          </w:r>
          <w:hyperlink r:id="rId28" w:history="1">
            <w:r w:rsidR="00056A8B" w:rsidRPr="00082DBF">
              <w:rPr>
                <w:rStyle w:val="Hyperlink"/>
                <w:rFonts w:asciiTheme="majorHAnsi" w:eastAsia="Times New Roman" w:hAnsiTheme="majorHAnsi" w:cstheme="majorHAnsi"/>
                <w:sz w:val="24"/>
                <w:szCs w:val="24"/>
              </w:rPr>
              <w:t>https://doi.org/10.1016/j.resourpol.2023.103373</w:t>
            </w:r>
          </w:hyperlink>
          <w:r w:rsidR="00056A8B" w:rsidRPr="00082DBF">
            <w:rPr>
              <w:rFonts w:asciiTheme="majorHAnsi" w:eastAsia="Times New Roman" w:hAnsiTheme="majorHAnsi" w:cstheme="majorHAnsi"/>
              <w:color w:val="000000"/>
              <w:sz w:val="24"/>
              <w:szCs w:val="24"/>
            </w:rPr>
            <w:t xml:space="preserve"> </w:t>
          </w:r>
        </w:p>
        <w:p w14:paraId="103E234F" w14:textId="0858ACEF" w:rsidR="00BF09C1" w:rsidRPr="00082DBF" w:rsidRDefault="00BF09C1" w:rsidP="00082DBF">
          <w:pPr>
            <w:pStyle w:val="NoSpacing"/>
            <w:numPr>
              <w:ilvl w:val="0"/>
              <w:numId w:val="2"/>
            </w:numPr>
            <w:ind w:left="450" w:hanging="450"/>
            <w:jc w:val="both"/>
            <w:divId w:val="144094989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Cunliffe, P., &amp; Kenkel, K. M. (2016). Rising powers and intervention: Contested norms and shifts in global order. </w:t>
          </w:r>
          <w:r w:rsidRPr="00082DBF">
            <w:rPr>
              <w:rFonts w:asciiTheme="majorHAnsi" w:eastAsia="Times New Roman" w:hAnsiTheme="majorHAnsi" w:cstheme="majorHAnsi"/>
              <w:i/>
              <w:iCs/>
              <w:color w:val="000000"/>
              <w:sz w:val="24"/>
              <w:szCs w:val="24"/>
            </w:rPr>
            <w:t>Cambridge Review of 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29</w:t>
          </w:r>
          <w:r w:rsidRPr="00082DBF">
            <w:rPr>
              <w:rFonts w:asciiTheme="majorHAnsi" w:eastAsia="Times New Roman" w:hAnsiTheme="majorHAnsi" w:cstheme="majorHAnsi"/>
              <w:color w:val="000000"/>
              <w:sz w:val="24"/>
              <w:szCs w:val="24"/>
            </w:rPr>
            <w:t xml:space="preserve">(3), 807–811. </w:t>
          </w:r>
          <w:hyperlink r:id="rId29" w:history="1">
            <w:r w:rsidR="00056A8B" w:rsidRPr="00082DBF">
              <w:rPr>
                <w:rStyle w:val="Hyperlink"/>
                <w:rFonts w:asciiTheme="majorHAnsi" w:eastAsia="Times New Roman" w:hAnsiTheme="majorHAnsi" w:cstheme="majorHAnsi"/>
                <w:sz w:val="24"/>
                <w:szCs w:val="24"/>
              </w:rPr>
              <w:t>https://doi.org/10.1080/09557571.2016.1237048</w:t>
            </w:r>
          </w:hyperlink>
          <w:r w:rsidR="00056A8B" w:rsidRPr="00082DBF">
            <w:rPr>
              <w:rFonts w:asciiTheme="majorHAnsi" w:eastAsia="Times New Roman" w:hAnsiTheme="majorHAnsi" w:cstheme="majorHAnsi"/>
              <w:color w:val="000000"/>
              <w:sz w:val="24"/>
              <w:szCs w:val="24"/>
            </w:rPr>
            <w:t xml:space="preserve"> </w:t>
          </w:r>
        </w:p>
        <w:p w14:paraId="2ABBDB11" w14:textId="50F99C9C" w:rsidR="00242988" w:rsidRPr="00082DBF" w:rsidRDefault="00242988" w:rsidP="00082DBF">
          <w:pPr>
            <w:pStyle w:val="NoSpacing"/>
            <w:numPr>
              <w:ilvl w:val="0"/>
              <w:numId w:val="2"/>
            </w:numPr>
            <w:ind w:left="450" w:hanging="450"/>
            <w:jc w:val="both"/>
            <w:divId w:val="144094989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Dávalos, J. (2016). Sustainable economic growth: An empirical study for the Asia-Pacific economic cooperation forum. </w:t>
          </w:r>
          <w:r w:rsidRPr="00082DBF">
            <w:rPr>
              <w:rFonts w:asciiTheme="majorHAnsi" w:eastAsia="Times New Roman" w:hAnsiTheme="majorHAnsi" w:cstheme="majorHAnsi"/>
              <w:i/>
              <w:iCs/>
              <w:color w:val="000000"/>
              <w:sz w:val="24"/>
              <w:szCs w:val="24"/>
            </w:rPr>
            <w:t>International Journal of Energy Economics and Policy</w:t>
          </w:r>
          <w:r w:rsidRPr="00082DBF">
            <w:rPr>
              <w:rFonts w:asciiTheme="majorHAnsi" w:eastAsia="Times New Roman" w:hAnsiTheme="majorHAnsi" w:cstheme="majorHAnsi"/>
              <w:color w:val="000000"/>
              <w:sz w:val="24"/>
              <w:szCs w:val="24"/>
            </w:rPr>
            <w:t>, </w:t>
          </w:r>
          <w:r w:rsidRPr="00082DBF">
            <w:rPr>
              <w:rFonts w:asciiTheme="majorHAnsi" w:eastAsia="Times New Roman" w:hAnsiTheme="majorHAnsi" w:cstheme="majorHAnsi"/>
              <w:i/>
              <w:iCs/>
              <w:color w:val="000000"/>
              <w:sz w:val="24"/>
              <w:szCs w:val="24"/>
            </w:rPr>
            <w:t>6</w:t>
          </w:r>
          <w:r w:rsidRPr="00082DBF">
            <w:rPr>
              <w:rFonts w:asciiTheme="majorHAnsi" w:eastAsia="Times New Roman" w:hAnsiTheme="majorHAnsi" w:cstheme="majorHAnsi"/>
              <w:color w:val="000000"/>
              <w:sz w:val="24"/>
              <w:szCs w:val="24"/>
            </w:rPr>
            <w:t>(3), 594-601.</w:t>
          </w:r>
        </w:p>
        <w:p w14:paraId="3ADD521C" w14:textId="2C059B15" w:rsidR="00BF09C1" w:rsidRPr="00082DBF" w:rsidRDefault="00BF09C1" w:rsidP="00082DBF">
          <w:pPr>
            <w:pStyle w:val="NoSpacing"/>
            <w:numPr>
              <w:ilvl w:val="0"/>
              <w:numId w:val="2"/>
            </w:numPr>
            <w:ind w:left="450" w:hanging="450"/>
            <w:jc w:val="both"/>
            <w:divId w:val="45456436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Davenport, K. (2024, August). </w:t>
          </w:r>
          <w:r w:rsidRPr="00082DBF">
            <w:rPr>
              <w:rFonts w:asciiTheme="majorHAnsi" w:eastAsia="Times New Roman" w:hAnsiTheme="majorHAnsi" w:cstheme="majorHAnsi"/>
              <w:i/>
              <w:iCs/>
              <w:color w:val="000000"/>
              <w:sz w:val="24"/>
              <w:szCs w:val="24"/>
            </w:rPr>
            <w:t>North Korea, Russia strengthen military ties</w:t>
          </w:r>
          <w:r w:rsidRPr="00082DBF">
            <w:rPr>
              <w:rFonts w:asciiTheme="majorHAnsi" w:eastAsia="Times New Roman" w:hAnsiTheme="majorHAnsi" w:cstheme="majorHAnsi"/>
              <w:color w:val="000000"/>
              <w:sz w:val="24"/>
              <w:szCs w:val="24"/>
            </w:rPr>
            <w:t xml:space="preserve">. Arms Control Association. </w:t>
          </w:r>
          <w:hyperlink r:id="rId30" w:history="1">
            <w:r w:rsidR="00056A8B" w:rsidRPr="00082DBF">
              <w:rPr>
                <w:rStyle w:val="Hyperlink"/>
                <w:rFonts w:asciiTheme="majorHAnsi" w:eastAsia="Times New Roman" w:hAnsiTheme="majorHAnsi" w:cstheme="majorHAnsi"/>
                <w:sz w:val="24"/>
                <w:szCs w:val="24"/>
              </w:rPr>
              <w:t>https://www.armscontrol.org/act/2024-07/news/north-korea-russia-strengthen-military-ties</w:t>
            </w:r>
          </w:hyperlink>
          <w:r w:rsidR="00056A8B" w:rsidRPr="00082DBF">
            <w:rPr>
              <w:rFonts w:asciiTheme="majorHAnsi" w:eastAsia="Times New Roman" w:hAnsiTheme="majorHAnsi" w:cstheme="majorHAnsi"/>
              <w:color w:val="000000"/>
              <w:sz w:val="24"/>
              <w:szCs w:val="24"/>
            </w:rPr>
            <w:t xml:space="preserve"> </w:t>
          </w:r>
        </w:p>
        <w:p w14:paraId="57A3CFCA" w14:textId="1C75D27A" w:rsidR="00BF09C1" w:rsidRPr="00082DBF" w:rsidRDefault="00BF09C1" w:rsidP="00082DBF">
          <w:pPr>
            <w:pStyle w:val="NoSpacing"/>
            <w:numPr>
              <w:ilvl w:val="0"/>
              <w:numId w:val="2"/>
            </w:numPr>
            <w:ind w:left="450" w:hanging="450"/>
            <w:jc w:val="both"/>
            <w:divId w:val="50875755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Davis, P. K. (2023). Potential implications of the Russia–Ukraine war for Northeast Asia. </w:t>
          </w:r>
          <w:r w:rsidRPr="00082DBF">
            <w:rPr>
              <w:rFonts w:asciiTheme="majorHAnsi" w:eastAsia="Times New Roman" w:hAnsiTheme="majorHAnsi" w:cstheme="majorHAnsi"/>
              <w:i/>
              <w:iCs/>
              <w:color w:val="000000"/>
              <w:sz w:val="24"/>
              <w:szCs w:val="24"/>
            </w:rPr>
            <w:t>Journal for Peace and Nuclear Disarmament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w:t>
          </w:r>
          <w:r w:rsidRPr="00082DBF">
            <w:rPr>
              <w:rFonts w:asciiTheme="majorHAnsi" w:eastAsia="Times New Roman" w:hAnsiTheme="majorHAnsi" w:cstheme="majorHAnsi"/>
              <w:color w:val="000000"/>
              <w:sz w:val="24"/>
              <w:szCs w:val="24"/>
            </w:rPr>
            <w:t xml:space="preserve">(1), 112–122. </w:t>
          </w:r>
          <w:hyperlink r:id="rId31" w:history="1">
            <w:r w:rsidR="00056A8B" w:rsidRPr="00082DBF">
              <w:rPr>
                <w:rStyle w:val="Hyperlink"/>
                <w:rFonts w:asciiTheme="majorHAnsi" w:eastAsia="Times New Roman" w:hAnsiTheme="majorHAnsi" w:cstheme="majorHAnsi"/>
                <w:sz w:val="24"/>
                <w:szCs w:val="24"/>
              </w:rPr>
              <w:t>https://doi.org/10.1080/25751654.2023.2178205</w:t>
            </w:r>
          </w:hyperlink>
          <w:r w:rsidR="00056A8B" w:rsidRPr="00082DBF">
            <w:rPr>
              <w:rFonts w:asciiTheme="majorHAnsi" w:eastAsia="Times New Roman" w:hAnsiTheme="majorHAnsi" w:cstheme="majorHAnsi"/>
              <w:color w:val="000000"/>
              <w:sz w:val="24"/>
              <w:szCs w:val="24"/>
            </w:rPr>
            <w:t xml:space="preserve"> </w:t>
          </w:r>
        </w:p>
        <w:p w14:paraId="42676D7F" w14:textId="131EBE0C" w:rsidR="00BF09C1" w:rsidRPr="00082DBF" w:rsidRDefault="00BF09C1" w:rsidP="00082DBF">
          <w:pPr>
            <w:pStyle w:val="NoSpacing"/>
            <w:numPr>
              <w:ilvl w:val="0"/>
              <w:numId w:val="2"/>
            </w:numPr>
            <w:ind w:left="450" w:hanging="450"/>
            <w:jc w:val="both"/>
            <w:divId w:val="25035756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 xml:space="preserve">Dharmaputra, R. (2023). Non-Western responses to Russia’s war in Ukraine: Learning from Indonesia. </w:t>
          </w:r>
          <w:r w:rsidRPr="00082DBF">
            <w:rPr>
              <w:rFonts w:asciiTheme="majorHAnsi" w:eastAsia="Times New Roman" w:hAnsiTheme="majorHAnsi" w:cstheme="majorHAnsi"/>
              <w:i/>
              <w:iCs/>
              <w:color w:val="000000"/>
              <w:sz w:val="24"/>
              <w:szCs w:val="24"/>
            </w:rPr>
            <w:t>Journal of Regional Security</w:t>
          </w:r>
          <w:r w:rsidRPr="00082DBF">
            <w:rPr>
              <w:rFonts w:asciiTheme="majorHAnsi" w:eastAsia="Times New Roman" w:hAnsiTheme="majorHAnsi" w:cstheme="majorHAnsi"/>
              <w:color w:val="000000"/>
              <w:sz w:val="24"/>
              <w:szCs w:val="24"/>
            </w:rPr>
            <w:t xml:space="preserve">, 59–68. </w:t>
          </w:r>
          <w:hyperlink r:id="rId32" w:history="1">
            <w:r w:rsidR="00056A8B" w:rsidRPr="00082DBF">
              <w:rPr>
                <w:rStyle w:val="Hyperlink"/>
                <w:rFonts w:asciiTheme="majorHAnsi" w:eastAsia="Times New Roman" w:hAnsiTheme="majorHAnsi" w:cstheme="majorHAnsi"/>
                <w:sz w:val="24"/>
                <w:szCs w:val="24"/>
              </w:rPr>
              <w:t>https://www.ceeol.com/search/article-detail?id=1161622</w:t>
            </w:r>
          </w:hyperlink>
          <w:r w:rsidR="00056A8B" w:rsidRPr="00082DBF">
            <w:rPr>
              <w:rFonts w:asciiTheme="majorHAnsi" w:eastAsia="Times New Roman" w:hAnsiTheme="majorHAnsi" w:cstheme="majorHAnsi"/>
              <w:color w:val="000000"/>
              <w:sz w:val="24"/>
              <w:szCs w:val="24"/>
            </w:rPr>
            <w:t xml:space="preserve"> </w:t>
          </w:r>
        </w:p>
        <w:p w14:paraId="14E0774F" w14:textId="7935FAC9" w:rsidR="00BF09C1" w:rsidRPr="00082DBF" w:rsidRDefault="00BF09C1" w:rsidP="00082DBF">
          <w:pPr>
            <w:pStyle w:val="NoSpacing"/>
            <w:numPr>
              <w:ilvl w:val="0"/>
              <w:numId w:val="2"/>
            </w:numPr>
            <w:ind w:left="450" w:hanging="450"/>
            <w:jc w:val="both"/>
            <w:divId w:val="207435473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Dodd, E., Welsh, C., &amp; Glauber, J. (2024, May 2). </w:t>
          </w:r>
          <w:r w:rsidRPr="00082DBF">
            <w:rPr>
              <w:rFonts w:asciiTheme="majorHAnsi" w:eastAsia="Times New Roman" w:hAnsiTheme="majorHAnsi" w:cstheme="majorHAnsi"/>
              <w:i/>
              <w:iCs/>
              <w:color w:val="000000"/>
              <w:sz w:val="24"/>
              <w:szCs w:val="24"/>
            </w:rPr>
            <w:t>Setting the record straight on Ukraine’s grain exports</w:t>
          </w:r>
          <w:r w:rsidRPr="00082DBF">
            <w:rPr>
              <w:rFonts w:asciiTheme="majorHAnsi" w:eastAsia="Times New Roman" w:hAnsiTheme="majorHAnsi" w:cstheme="majorHAnsi"/>
              <w:color w:val="000000"/>
              <w:sz w:val="24"/>
              <w:szCs w:val="24"/>
            </w:rPr>
            <w:t xml:space="preserve">. CSIS. </w:t>
          </w:r>
          <w:hyperlink r:id="rId33" w:history="1">
            <w:r w:rsidR="00056A8B" w:rsidRPr="00082DBF">
              <w:rPr>
                <w:rStyle w:val="Hyperlink"/>
                <w:rFonts w:asciiTheme="majorHAnsi" w:eastAsia="Times New Roman" w:hAnsiTheme="majorHAnsi" w:cstheme="majorHAnsi"/>
                <w:sz w:val="24"/>
                <w:szCs w:val="24"/>
              </w:rPr>
              <w:t>https://www.csis.org/analysis/setting-record-straight-ukraines-grain-exports</w:t>
            </w:r>
          </w:hyperlink>
          <w:r w:rsidR="00056A8B" w:rsidRPr="00082DBF">
            <w:rPr>
              <w:rFonts w:asciiTheme="majorHAnsi" w:eastAsia="Times New Roman" w:hAnsiTheme="majorHAnsi" w:cstheme="majorHAnsi"/>
              <w:color w:val="000000"/>
              <w:sz w:val="24"/>
              <w:szCs w:val="24"/>
            </w:rPr>
            <w:t xml:space="preserve"> </w:t>
          </w:r>
        </w:p>
        <w:p w14:paraId="024DC0D5" w14:textId="7301E193" w:rsidR="00BF09C1" w:rsidRPr="00082DBF" w:rsidRDefault="00BF09C1" w:rsidP="00082DBF">
          <w:pPr>
            <w:pStyle w:val="NoSpacing"/>
            <w:numPr>
              <w:ilvl w:val="0"/>
              <w:numId w:val="2"/>
            </w:numPr>
            <w:ind w:left="450" w:hanging="450"/>
            <w:jc w:val="both"/>
            <w:divId w:val="167984167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Duclos, M. (2022, March 8). </w:t>
          </w:r>
          <w:r w:rsidRPr="00082DBF">
            <w:rPr>
              <w:rFonts w:asciiTheme="majorHAnsi" w:eastAsia="Times New Roman" w:hAnsiTheme="majorHAnsi" w:cstheme="majorHAnsi"/>
              <w:i/>
              <w:iCs/>
              <w:color w:val="000000"/>
              <w:sz w:val="24"/>
              <w:szCs w:val="24"/>
            </w:rPr>
            <w:t>The Ukraine war: Russia’s duel with the West</w:t>
          </w:r>
          <w:r w:rsidRPr="00082DBF">
            <w:rPr>
              <w:rFonts w:asciiTheme="majorHAnsi" w:eastAsia="Times New Roman" w:hAnsiTheme="majorHAnsi" w:cstheme="majorHAnsi"/>
              <w:color w:val="000000"/>
              <w:sz w:val="24"/>
              <w:szCs w:val="24"/>
            </w:rPr>
            <w:t xml:space="preserve">. Institut Montaigne. </w:t>
          </w:r>
          <w:hyperlink r:id="rId34" w:history="1">
            <w:r w:rsidR="00056A8B" w:rsidRPr="00082DBF">
              <w:rPr>
                <w:rStyle w:val="Hyperlink"/>
                <w:rFonts w:asciiTheme="majorHAnsi" w:eastAsia="Times New Roman" w:hAnsiTheme="majorHAnsi" w:cstheme="majorHAnsi"/>
                <w:sz w:val="24"/>
                <w:szCs w:val="24"/>
              </w:rPr>
              <w:t>https://www.institutmontaigne.org/en/expressions/ukraine-war-russias-duel-west</w:t>
            </w:r>
          </w:hyperlink>
          <w:r w:rsidR="00056A8B" w:rsidRPr="00082DBF">
            <w:rPr>
              <w:rFonts w:asciiTheme="majorHAnsi" w:eastAsia="Times New Roman" w:hAnsiTheme="majorHAnsi" w:cstheme="majorHAnsi"/>
              <w:color w:val="000000"/>
              <w:sz w:val="24"/>
              <w:szCs w:val="24"/>
            </w:rPr>
            <w:t xml:space="preserve"> </w:t>
          </w:r>
        </w:p>
        <w:p w14:paraId="7BEB6884" w14:textId="10F5F3B7" w:rsidR="00BF09C1" w:rsidRPr="00082DBF" w:rsidRDefault="00BF09C1" w:rsidP="00082DBF">
          <w:pPr>
            <w:pStyle w:val="NoSpacing"/>
            <w:numPr>
              <w:ilvl w:val="0"/>
              <w:numId w:val="2"/>
            </w:numPr>
            <w:ind w:left="450" w:hanging="450"/>
            <w:jc w:val="both"/>
            <w:divId w:val="60295860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Duong, A. T. B., Hoang, T.-H., Nguyen, T. T. B., Akbari, M., Hoang, T. G., &amp; Truong, H. Q. (2023). Supply chain risk assessment in disruptive times: Opportunities and challenges. </w:t>
          </w:r>
          <w:r w:rsidRPr="00082DBF">
            <w:rPr>
              <w:rFonts w:asciiTheme="majorHAnsi" w:eastAsia="Times New Roman" w:hAnsiTheme="majorHAnsi" w:cstheme="majorHAnsi"/>
              <w:i/>
              <w:iCs/>
              <w:color w:val="000000"/>
              <w:sz w:val="24"/>
              <w:szCs w:val="24"/>
            </w:rPr>
            <w:t>Journal of Enterprise Information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36</w:t>
          </w:r>
          <w:r w:rsidRPr="00082DBF">
            <w:rPr>
              <w:rFonts w:asciiTheme="majorHAnsi" w:eastAsia="Times New Roman" w:hAnsiTheme="majorHAnsi" w:cstheme="majorHAnsi"/>
              <w:color w:val="000000"/>
              <w:sz w:val="24"/>
              <w:szCs w:val="24"/>
            </w:rPr>
            <w:t xml:space="preserve">(5), 1372–1401. </w:t>
          </w:r>
          <w:hyperlink r:id="rId35" w:history="1">
            <w:r w:rsidR="00056A8B" w:rsidRPr="00082DBF">
              <w:rPr>
                <w:rStyle w:val="Hyperlink"/>
                <w:rFonts w:asciiTheme="majorHAnsi" w:eastAsia="Times New Roman" w:hAnsiTheme="majorHAnsi" w:cstheme="majorHAnsi"/>
                <w:sz w:val="24"/>
                <w:szCs w:val="24"/>
              </w:rPr>
              <w:t>https://doi.org/10.1108/JEIM-02-2023-0104</w:t>
            </w:r>
          </w:hyperlink>
          <w:r w:rsidR="00056A8B" w:rsidRPr="00082DBF">
            <w:rPr>
              <w:rFonts w:asciiTheme="majorHAnsi" w:eastAsia="Times New Roman" w:hAnsiTheme="majorHAnsi" w:cstheme="majorHAnsi"/>
              <w:color w:val="000000"/>
              <w:sz w:val="24"/>
              <w:szCs w:val="24"/>
            </w:rPr>
            <w:t xml:space="preserve"> </w:t>
          </w:r>
        </w:p>
        <w:p w14:paraId="1115988E" w14:textId="0A31DD60" w:rsidR="00BF09C1" w:rsidRPr="00082DBF" w:rsidRDefault="00BF09C1" w:rsidP="00082DBF">
          <w:pPr>
            <w:pStyle w:val="NoSpacing"/>
            <w:numPr>
              <w:ilvl w:val="0"/>
              <w:numId w:val="2"/>
            </w:numPr>
            <w:ind w:left="450" w:hanging="450"/>
            <w:jc w:val="both"/>
            <w:divId w:val="190409595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Dyson, E., Helbig, R., Avermaete, T., Halliwell, K., Calder, P. C., Brown, L. R., Ingram, J., Popping, B., Verhagen, H., Boobis, A. R., Guelinckx, I., Dye, L., &amp; Boyle, N. (2023). Impacts of the Ukraine–Russia conflict on the global food supply chain and building future resilience. </w:t>
          </w:r>
          <w:r w:rsidRPr="00082DBF">
            <w:rPr>
              <w:rFonts w:asciiTheme="majorHAnsi" w:eastAsia="Times New Roman" w:hAnsiTheme="majorHAnsi" w:cstheme="majorHAnsi"/>
              <w:i/>
              <w:iCs/>
              <w:color w:val="000000"/>
              <w:sz w:val="24"/>
              <w:szCs w:val="24"/>
            </w:rPr>
            <w:t>EuroChoices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22</w:t>
          </w:r>
          <w:r w:rsidRPr="00082DBF">
            <w:rPr>
              <w:rFonts w:asciiTheme="majorHAnsi" w:eastAsia="Times New Roman" w:hAnsiTheme="majorHAnsi" w:cstheme="majorHAnsi"/>
              <w:color w:val="000000"/>
              <w:sz w:val="24"/>
              <w:szCs w:val="24"/>
            </w:rPr>
            <w:t xml:space="preserve">(1), 14–19. </w:t>
          </w:r>
          <w:hyperlink r:id="rId36" w:history="1">
            <w:r w:rsidR="00056A8B" w:rsidRPr="00082DBF">
              <w:rPr>
                <w:rStyle w:val="Hyperlink"/>
                <w:rFonts w:asciiTheme="majorHAnsi" w:eastAsia="Times New Roman" w:hAnsiTheme="majorHAnsi" w:cstheme="majorHAnsi"/>
                <w:sz w:val="24"/>
                <w:szCs w:val="24"/>
              </w:rPr>
              <w:t>https://doi.org/10.1111/1746-692X.12380</w:t>
            </w:r>
          </w:hyperlink>
          <w:r w:rsidR="00056A8B" w:rsidRPr="00082DBF">
            <w:rPr>
              <w:rFonts w:asciiTheme="majorHAnsi" w:eastAsia="Times New Roman" w:hAnsiTheme="majorHAnsi" w:cstheme="majorHAnsi"/>
              <w:color w:val="000000"/>
              <w:sz w:val="24"/>
              <w:szCs w:val="24"/>
            </w:rPr>
            <w:t xml:space="preserve"> </w:t>
          </w:r>
        </w:p>
        <w:p w14:paraId="048A28BA" w14:textId="59CBFE2D" w:rsidR="00BF09C1" w:rsidRPr="00082DBF" w:rsidRDefault="00BF09C1" w:rsidP="00082DBF">
          <w:pPr>
            <w:pStyle w:val="NoSpacing"/>
            <w:numPr>
              <w:ilvl w:val="0"/>
              <w:numId w:val="2"/>
            </w:numPr>
            <w:ind w:left="450" w:hanging="450"/>
            <w:jc w:val="both"/>
            <w:divId w:val="194985158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El Bilali, H., &amp; Ben Hassen, T. (2024). Disrupted harvests: How Ukraine – Russia war influences global food systems – a systematic review. </w:t>
          </w:r>
          <w:r w:rsidRPr="00082DBF">
            <w:rPr>
              <w:rFonts w:asciiTheme="majorHAnsi" w:eastAsia="Times New Roman" w:hAnsiTheme="majorHAnsi" w:cstheme="majorHAnsi"/>
              <w:i/>
              <w:iCs/>
              <w:color w:val="000000"/>
              <w:sz w:val="24"/>
              <w:szCs w:val="24"/>
            </w:rPr>
            <w:t>Policy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(3–4), 310–335. </w:t>
          </w:r>
          <w:hyperlink r:id="rId37" w:history="1">
            <w:r w:rsidR="00056A8B" w:rsidRPr="00082DBF">
              <w:rPr>
                <w:rStyle w:val="Hyperlink"/>
                <w:rFonts w:asciiTheme="majorHAnsi" w:eastAsia="Times New Roman" w:hAnsiTheme="majorHAnsi" w:cstheme="majorHAnsi"/>
                <w:sz w:val="24"/>
                <w:szCs w:val="24"/>
              </w:rPr>
              <w:t>https://doi.org/10.1080/01442872.2024.2329587</w:t>
            </w:r>
          </w:hyperlink>
          <w:r w:rsidR="00056A8B" w:rsidRPr="00082DBF">
            <w:rPr>
              <w:rFonts w:asciiTheme="majorHAnsi" w:eastAsia="Times New Roman" w:hAnsiTheme="majorHAnsi" w:cstheme="majorHAnsi"/>
              <w:color w:val="000000"/>
              <w:sz w:val="24"/>
              <w:szCs w:val="24"/>
            </w:rPr>
            <w:t xml:space="preserve"> </w:t>
          </w:r>
        </w:p>
        <w:p w14:paraId="43491055" w14:textId="1EC01A88" w:rsidR="00BF09C1" w:rsidRPr="00082DBF" w:rsidRDefault="00BF09C1" w:rsidP="00082DBF">
          <w:pPr>
            <w:pStyle w:val="NoSpacing"/>
            <w:numPr>
              <w:ilvl w:val="0"/>
              <w:numId w:val="2"/>
            </w:numPr>
            <w:ind w:left="450" w:hanging="450"/>
            <w:jc w:val="both"/>
            <w:divId w:val="15522183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Eun, Y.-S. (2019). Opening up the debate over ‘non-Western’ international relations. </w:t>
          </w:r>
          <w:r w:rsidRPr="00082DBF">
            <w:rPr>
              <w:rFonts w:asciiTheme="majorHAnsi" w:eastAsia="Times New Roman" w:hAnsiTheme="majorHAnsi" w:cstheme="majorHAnsi"/>
              <w:i/>
              <w:iCs/>
              <w:color w:val="000000"/>
              <w:sz w:val="24"/>
              <w:szCs w:val="24"/>
            </w:rPr>
            <w:t>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39</w:t>
          </w:r>
          <w:r w:rsidRPr="00082DBF">
            <w:rPr>
              <w:rFonts w:asciiTheme="majorHAnsi" w:eastAsia="Times New Roman" w:hAnsiTheme="majorHAnsi" w:cstheme="majorHAnsi"/>
              <w:color w:val="000000"/>
              <w:sz w:val="24"/>
              <w:szCs w:val="24"/>
            </w:rPr>
            <w:t xml:space="preserve">(1), 4–17. </w:t>
          </w:r>
          <w:hyperlink r:id="rId38" w:history="1">
            <w:r w:rsidR="00056A8B" w:rsidRPr="00082DBF">
              <w:rPr>
                <w:rStyle w:val="Hyperlink"/>
                <w:rFonts w:asciiTheme="majorHAnsi" w:eastAsia="Times New Roman" w:hAnsiTheme="majorHAnsi" w:cstheme="majorHAnsi"/>
                <w:sz w:val="24"/>
                <w:szCs w:val="24"/>
              </w:rPr>
              <w:t>https://doi.org/10.1177/0263395718805401</w:t>
            </w:r>
          </w:hyperlink>
          <w:r w:rsidR="00056A8B" w:rsidRPr="00082DBF">
            <w:rPr>
              <w:rFonts w:asciiTheme="majorHAnsi" w:eastAsia="Times New Roman" w:hAnsiTheme="majorHAnsi" w:cstheme="majorHAnsi"/>
              <w:color w:val="000000"/>
              <w:sz w:val="24"/>
              <w:szCs w:val="24"/>
            </w:rPr>
            <w:t xml:space="preserve"> </w:t>
          </w:r>
        </w:p>
        <w:p w14:paraId="65045F86" w14:textId="4EC91EA5" w:rsidR="00BF09C1" w:rsidRPr="00082DBF" w:rsidRDefault="00BF09C1" w:rsidP="00082DBF">
          <w:pPr>
            <w:pStyle w:val="NoSpacing"/>
            <w:numPr>
              <w:ilvl w:val="0"/>
              <w:numId w:val="2"/>
            </w:numPr>
            <w:ind w:left="450" w:hanging="450"/>
            <w:jc w:val="both"/>
            <w:divId w:val="113587797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Eun, Y.-S. (2022). Introduction: Southeast Asia in global IR—A reflexive stocktaking in research and teaching. </w:t>
          </w:r>
          <w:r w:rsidRPr="00082DBF">
            <w:rPr>
              <w:rFonts w:asciiTheme="majorHAnsi" w:eastAsia="Times New Roman" w:hAnsiTheme="majorHAnsi" w:cstheme="majorHAnsi"/>
              <w:i/>
              <w:iCs/>
              <w:color w:val="000000"/>
              <w:sz w:val="24"/>
              <w:szCs w:val="24"/>
            </w:rPr>
            <w:t>Contemporary Southeast Asia: A Journal of International and Strategic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44</w:t>
          </w:r>
          <w:r w:rsidRPr="00082DBF">
            <w:rPr>
              <w:rFonts w:asciiTheme="majorHAnsi" w:eastAsia="Times New Roman" w:hAnsiTheme="majorHAnsi" w:cstheme="majorHAnsi"/>
              <w:color w:val="000000"/>
              <w:sz w:val="24"/>
              <w:szCs w:val="24"/>
            </w:rPr>
            <w:t xml:space="preserve">(2), 169–183. </w:t>
          </w:r>
          <w:hyperlink r:id="rId39" w:anchor="info_wrap" w:history="1">
            <w:r w:rsidR="00056A8B" w:rsidRPr="00082DBF">
              <w:rPr>
                <w:rStyle w:val="Hyperlink"/>
                <w:rFonts w:asciiTheme="majorHAnsi" w:eastAsia="Times New Roman" w:hAnsiTheme="majorHAnsi" w:cstheme="majorHAnsi"/>
                <w:sz w:val="24"/>
                <w:szCs w:val="24"/>
              </w:rPr>
              <w:t>https://muse.jhu.edu/pub/70/article/870547/summary#info_wrap</w:t>
            </w:r>
          </w:hyperlink>
          <w:r w:rsidR="00056A8B" w:rsidRPr="00082DBF">
            <w:rPr>
              <w:rFonts w:asciiTheme="majorHAnsi" w:eastAsia="Times New Roman" w:hAnsiTheme="majorHAnsi" w:cstheme="majorHAnsi"/>
              <w:color w:val="000000"/>
              <w:sz w:val="24"/>
              <w:szCs w:val="24"/>
            </w:rPr>
            <w:t xml:space="preserve"> </w:t>
          </w:r>
        </w:p>
        <w:p w14:paraId="73D17EEE" w14:textId="4E9E078C" w:rsidR="00BF09C1" w:rsidRPr="00082DBF" w:rsidRDefault="00BF09C1" w:rsidP="00082DBF">
          <w:pPr>
            <w:pStyle w:val="NoSpacing"/>
            <w:numPr>
              <w:ilvl w:val="0"/>
              <w:numId w:val="2"/>
            </w:numPr>
            <w:ind w:left="450" w:hanging="450"/>
            <w:jc w:val="both"/>
            <w:divId w:val="156568163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Eun, Y.-S., &amp; Pieczara, K. (2013). Getting Asia right and advancing the field of IR. </w:t>
          </w:r>
          <w:r w:rsidRPr="00082DBF">
            <w:rPr>
              <w:rFonts w:asciiTheme="majorHAnsi" w:eastAsia="Times New Roman" w:hAnsiTheme="majorHAnsi" w:cstheme="majorHAnsi"/>
              <w:i/>
              <w:iCs/>
              <w:color w:val="000000"/>
              <w:sz w:val="24"/>
              <w:szCs w:val="24"/>
            </w:rPr>
            <w:t>Political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(3), 369–377. </w:t>
          </w:r>
          <w:hyperlink r:id="rId40" w:history="1">
            <w:r w:rsidR="00056A8B" w:rsidRPr="00082DBF">
              <w:rPr>
                <w:rStyle w:val="Hyperlink"/>
                <w:rFonts w:asciiTheme="majorHAnsi" w:eastAsia="Times New Roman" w:hAnsiTheme="majorHAnsi" w:cstheme="majorHAnsi"/>
                <w:sz w:val="24"/>
                <w:szCs w:val="24"/>
              </w:rPr>
              <w:t>https://doi.org/10.1111/j.1478-9302.2012.00290.x</w:t>
            </w:r>
          </w:hyperlink>
          <w:r w:rsidR="00056A8B" w:rsidRPr="00082DBF">
            <w:rPr>
              <w:rFonts w:asciiTheme="majorHAnsi" w:eastAsia="Times New Roman" w:hAnsiTheme="majorHAnsi" w:cstheme="majorHAnsi"/>
              <w:color w:val="000000"/>
              <w:sz w:val="24"/>
              <w:szCs w:val="24"/>
            </w:rPr>
            <w:t xml:space="preserve"> </w:t>
          </w:r>
        </w:p>
        <w:p w14:paraId="46FF55D7" w14:textId="0ED183F8" w:rsidR="00BF09C1" w:rsidRPr="00082DBF" w:rsidRDefault="00BF09C1" w:rsidP="00082DBF">
          <w:pPr>
            <w:pStyle w:val="NoSpacing"/>
            <w:numPr>
              <w:ilvl w:val="0"/>
              <w:numId w:val="2"/>
            </w:numPr>
            <w:ind w:left="450" w:hanging="450"/>
            <w:jc w:val="both"/>
            <w:divId w:val="207384932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Fan, X. (2024). The impact of the Russia-Ukraine crisis on China in terms of the “Belt and Road Initiative.” </w:t>
          </w:r>
          <w:r w:rsidRPr="00082DBF">
            <w:rPr>
              <w:rFonts w:asciiTheme="majorHAnsi" w:eastAsia="Times New Roman" w:hAnsiTheme="majorHAnsi" w:cstheme="majorHAnsi"/>
              <w:i/>
              <w:iCs/>
              <w:color w:val="000000"/>
              <w:sz w:val="24"/>
              <w:szCs w:val="24"/>
            </w:rPr>
            <w:t>The International Journal of Interdisciplinary Global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19</w:t>
          </w:r>
          <w:r w:rsidRPr="00082DBF">
            <w:rPr>
              <w:rFonts w:asciiTheme="majorHAnsi" w:eastAsia="Times New Roman" w:hAnsiTheme="majorHAnsi" w:cstheme="majorHAnsi"/>
              <w:color w:val="000000"/>
              <w:sz w:val="24"/>
              <w:szCs w:val="24"/>
            </w:rPr>
            <w:t xml:space="preserve">(2), 21–37. </w:t>
          </w:r>
          <w:hyperlink r:id="rId41" w:history="1">
            <w:r w:rsidR="00056A8B" w:rsidRPr="00082DBF">
              <w:rPr>
                <w:rStyle w:val="Hyperlink"/>
                <w:rFonts w:asciiTheme="majorHAnsi" w:eastAsia="Times New Roman" w:hAnsiTheme="majorHAnsi" w:cstheme="majorHAnsi"/>
                <w:sz w:val="24"/>
                <w:szCs w:val="24"/>
              </w:rPr>
              <w:t>https://doi.org/10.18848/2324-755X/CGP/v19i02/21-37</w:t>
            </w:r>
          </w:hyperlink>
          <w:r w:rsidR="00056A8B" w:rsidRPr="00082DBF">
            <w:rPr>
              <w:rFonts w:asciiTheme="majorHAnsi" w:eastAsia="Times New Roman" w:hAnsiTheme="majorHAnsi" w:cstheme="majorHAnsi"/>
              <w:color w:val="000000"/>
              <w:sz w:val="24"/>
              <w:szCs w:val="24"/>
            </w:rPr>
            <w:t xml:space="preserve"> </w:t>
          </w:r>
        </w:p>
        <w:p w14:paraId="4C8CE9CE" w14:textId="034AF471" w:rsidR="00BF09C1" w:rsidRPr="00082DBF" w:rsidRDefault="00BF09C1" w:rsidP="00082DBF">
          <w:pPr>
            <w:pStyle w:val="NoSpacing"/>
            <w:numPr>
              <w:ilvl w:val="0"/>
              <w:numId w:val="2"/>
            </w:numPr>
            <w:ind w:left="450" w:hanging="450"/>
            <w:jc w:val="both"/>
            <w:divId w:val="31584532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Farrell, H., &amp; Newman, A. L. (2019). Weaponized interdependence: How global economic networks shape state coercion. </w:t>
          </w:r>
          <w:r w:rsidRPr="00082DBF">
            <w:rPr>
              <w:rFonts w:asciiTheme="majorHAnsi" w:eastAsia="Times New Roman" w:hAnsiTheme="majorHAnsi" w:cstheme="majorHAnsi"/>
              <w:i/>
              <w:iCs/>
              <w:color w:val="000000"/>
              <w:sz w:val="24"/>
              <w:szCs w:val="24"/>
            </w:rPr>
            <w:t>International Security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44</w:t>
          </w:r>
          <w:r w:rsidRPr="00082DBF">
            <w:rPr>
              <w:rFonts w:asciiTheme="majorHAnsi" w:eastAsia="Times New Roman" w:hAnsiTheme="majorHAnsi" w:cstheme="majorHAnsi"/>
              <w:color w:val="000000"/>
              <w:sz w:val="24"/>
              <w:szCs w:val="24"/>
            </w:rPr>
            <w:t xml:space="preserve">(1), 42–79. </w:t>
          </w:r>
          <w:hyperlink r:id="rId42" w:history="1">
            <w:r w:rsidR="00056A8B" w:rsidRPr="00082DBF">
              <w:rPr>
                <w:rStyle w:val="Hyperlink"/>
                <w:rFonts w:asciiTheme="majorHAnsi" w:eastAsia="Times New Roman" w:hAnsiTheme="majorHAnsi" w:cstheme="majorHAnsi"/>
                <w:sz w:val="24"/>
                <w:szCs w:val="24"/>
              </w:rPr>
              <w:t>https://doi.org/10.1162/isec_a_00351</w:t>
            </w:r>
          </w:hyperlink>
          <w:r w:rsidR="00056A8B" w:rsidRPr="00082DBF">
            <w:rPr>
              <w:rFonts w:asciiTheme="majorHAnsi" w:eastAsia="Times New Roman" w:hAnsiTheme="majorHAnsi" w:cstheme="majorHAnsi"/>
              <w:color w:val="000000"/>
              <w:sz w:val="24"/>
              <w:szCs w:val="24"/>
            </w:rPr>
            <w:t xml:space="preserve"> </w:t>
          </w:r>
        </w:p>
        <w:p w14:paraId="54F24F5D" w14:textId="1B427D12" w:rsidR="00BF09C1" w:rsidRPr="00082DBF" w:rsidRDefault="00BF09C1" w:rsidP="00082DBF">
          <w:pPr>
            <w:pStyle w:val="NoSpacing"/>
            <w:numPr>
              <w:ilvl w:val="0"/>
              <w:numId w:val="2"/>
            </w:numPr>
            <w:ind w:left="450" w:hanging="450"/>
            <w:jc w:val="both"/>
            <w:divId w:val="164488912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Filho, W. L., Fedoruk, M., Eustachio, J. H. P. P., Barbir, J., Lisovska, T., Lingos, A., &amp; Baars, C. (2023). How the war in Ukraine affects food security.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w:t>
          </w:r>
          <w:r w:rsidRPr="00082DBF">
            <w:rPr>
              <w:rFonts w:asciiTheme="majorHAnsi" w:eastAsia="Times New Roman" w:hAnsiTheme="majorHAnsi" w:cstheme="majorHAnsi"/>
              <w:color w:val="000000"/>
              <w:sz w:val="24"/>
              <w:szCs w:val="24"/>
            </w:rPr>
            <w:t xml:space="preserve">(21). </w:t>
          </w:r>
          <w:hyperlink r:id="rId43" w:history="1">
            <w:r w:rsidR="00056A8B" w:rsidRPr="00082DBF">
              <w:rPr>
                <w:rStyle w:val="Hyperlink"/>
                <w:rFonts w:asciiTheme="majorHAnsi" w:eastAsia="Times New Roman" w:hAnsiTheme="majorHAnsi" w:cstheme="majorHAnsi"/>
                <w:sz w:val="24"/>
                <w:szCs w:val="24"/>
              </w:rPr>
              <w:t>https://www.ncbi.nlm.nih.gov/pmc/articles/PMC10648107/</w:t>
            </w:r>
          </w:hyperlink>
          <w:r w:rsidR="00056A8B" w:rsidRPr="00082DBF">
            <w:rPr>
              <w:rFonts w:asciiTheme="majorHAnsi" w:eastAsia="Times New Roman" w:hAnsiTheme="majorHAnsi" w:cstheme="majorHAnsi"/>
              <w:color w:val="000000"/>
              <w:sz w:val="24"/>
              <w:szCs w:val="24"/>
            </w:rPr>
            <w:t xml:space="preserve"> </w:t>
          </w:r>
        </w:p>
        <w:p w14:paraId="6EDB8038" w14:textId="6599F46A" w:rsidR="00BF09C1" w:rsidRPr="00082DBF" w:rsidRDefault="00BF09C1" w:rsidP="00082DBF">
          <w:pPr>
            <w:pStyle w:val="NoSpacing"/>
            <w:numPr>
              <w:ilvl w:val="0"/>
              <w:numId w:val="2"/>
            </w:numPr>
            <w:ind w:left="450" w:hanging="450"/>
            <w:jc w:val="both"/>
            <w:divId w:val="17800248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Flores, R. B., Combatir, J. E. L. T., Palquiran, J. P. S., Pinuela, E. C., &amp; Subigca, M. J. B. (2023). Unveiling ASEAN’s diplomatic equilibrium: Assessing member nation-states’ responses to Russia’s attack on Ukraine amidst the rivalry between United States and China. </w:t>
          </w:r>
          <w:r w:rsidRPr="00082DBF">
            <w:rPr>
              <w:rFonts w:asciiTheme="majorHAnsi" w:eastAsia="Times New Roman" w:hAnsiTheme="majorHAnsi" w:cstheme="majorHAnsi"/>
              <w:i/>
              <w:iCs/>
              <w:color w:val="000000"/>
              <w:sz w:val="24"/>
              <w:szCs w:val="24"/>
            </w:rPr>
            <w:t>Contemporary Chinese Political Economy and Strategic Relations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w:t>
          </w:r>
          <w:r w:rsidRPr="00082DBF">
            <w:rPr>
              <w:rFonts w:asciiTheme="majorHAnsi" w:eastAsia="Times New Roman" w:hAnsiTheme="majorHAnsi" w:cstheme="majorHAnsi"/>
              <w:color w:val="000000"/>
              <w:sz w:val="24"/>
              <w:szCs w:val="24"/>
            </w:rPr>
            <w:t xml:space="preserve">(1), 151–200. </w:t>
          </w:r>
          <w:hyperlink r:id="rId44" w:history="1">
            <w:r w:rsidR="00056A8B" w:rsidRPr="00082DBF">
              <w:rPr>
                <w:rStyle w:val="Hyperlink"/>
                <w:rFonts w:asciiTheme="majorHAnsi" w:eastAsia="Times New Roman" w:hAnsiTheme="majorHAnsi" w:cstheme="majorHAnsi"/>
                <w:sz w:val="24"/>
                <w:szCs w:val="24"/>
              </w:rPr>
              <w:t>https://www.proquest.com/openview/0fdc2b2b51ecfc481f0630079619404f/1?pq-origsite=gscholar&amp;cbl=2042768</w:t>
            </w:r>
          </w:hyperlink>
          <w:r w:rsidR="00056A8B" w:rsidRPr="00082DBF">
            <w:rPr>
              <w:rFonts w:asciiTheme="majorHAnsi" w:eastAsia="Times New Roman" w:hAnsiTheme="majorHAnsi" w:cstheme="majorHAnsi"/>
              <w:color w:val="000000"/>
              <w:sz w:val="24"/>
              <w:szCs w:val="24"/>
            </w:rPr>
            <w:t xml:space="preserve"> </w:t>
          </w:r>
        </w:p>
        <w:p w14:paraId="75D2D196" w14:textId="17E23F9A" w:rsidR="00BF09C1" w:rsidRPr="00082DBF" w:rsidRDefault="00BF09C1" w:rsidP="00082DBF">
          <w:pPr>
            <w:pStyle w:val="NoSpacing"/>
            <w:numPr>
              <w:ilvl w:val="0"/>
              <w:numId w:val="2"/>
            </w:numPr>
            <w:ind w:left="450" w:hanging="450"/>
            <w:jc w:val="both"/>
            <w:divId w:val="70274853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 xml:space="preserve">Freeman, C., Glantz, M., &amp; Scobell, A. (2023, March 2). </w:t>
          </w:r>
          <w:r w:rsidRPr="00082DBF">
            <w:rPr>
              <w:rFonts w:asciiTheme="majorHAnsi" w:eastAsia="Times New Roman" w:hAnsiTheme="majorHAnsi" w:cstheme="majorHAnsi"/>
              <w:i/>
              <w:iCs/>
              <w:color w:val="000000"/>
              <w:sz w:val="24"/>
              <w:szCs w:val="24"/>
            </w:rPr>
            <w:t>What China’s “peace plan” reveals about its stance on Russia’s war on Ukraine</w:t>
          </w:r>
          <w:r w:rsidRPr="00082DBF">
            <w:rPr>
              <w:rFonts w:asciiTheme="majorHAnsi" w:eastAsia="Times New Roman" w:hAnsiTheme="majorHAnsi" w:cstheme="majorHAnsi"/>
              <w:color w:val="000000"/>
              <w:sz w:val="24"/>
              <w:szCs w:val="24"/>
            </w:rPr>
            <w:t xml:space="preserve">. United States Institute of Peace. </w:t>
          </w:r>
          <w:hyperlink r:id="rId45" w:history="1">
            <w:r w:rsidR="00056A8B" w:rsidRPr="00082DBF">
              <w:rPr>
                <w:rStyle w:val="Hyperlink"/>
                <w:rFonts w:asciiTheme="majorHAnsi" w:eastAsia="Times New Roman" w:hAnsiTheme="majorHAnsi" w:cstheme="majorHAnsi"/>
                <w:sz w:val="24"/>
                <w:szCs w:val="24"/>
              </w:rPr>
              <w:t>https://www.usip.org/publications/2023/03/what-chinas-peace-plan-reveals-about-its-stance-russias-war-ukraine</w:t>
            </w:r>
          </w:hyperlink>
          <w:r w:rsidR="00056A8B" w:rsidRPr="00082DBF">
            <w:rPr>
              <w:rFonts w:asciiTheme="majorHAnsi" w:eastAsia="Times New Roman" w:hAnsiTheme="majorHAnsi" w:cstheme="majorHAnsi"/>
              <w:color w:val="000000"/>
              <w:sz w:val="24"/>
              <w:szCs w:val="24"/>
            </w:rPr>
            <w:t xml:space="preserve"> </w:t>
          </w:r>
        </w:p>
        <w:p w14:paraId="33BF6167" w14:textId="57FB3C07" w:rsidR="00BF09C1" w:rsidRPr="00082DBF" w:rsidRDefault="00BF09C1" w:rsidP="00082DBF">
          <w:pPr>
            <w:pStyle w:val="NoSpacing"/>
            <w:numPr>
              <w:ilvl w:val="0"/>
              <w:numId w:val="2"/>
            </w:numPr>
            <w:ind w:left="450" w:hanging="450"/>
            <w:jc w:val="both"/>
            <w:divId w:val="49187696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Gelardi, M. (2020). Moving global IR forward—A road map. </w:t>
          </w:r>
          <w:r w:rsidRPr="00082DBF">
            <w:rPr>
              <w:rFonts w:asciiTheme="majorHAnsi" w:eastAsia="Times New Roman" w:hAnsiTheme="majorHAnsi" w:cstheme="majorHAnsi"/>
              <w:i/>
              <w:iCs/>
              <w:color w:val="000000"/>
              <w:sz w:val="24"/>
              <w:szCs w:val="24"/>
            </w:rPr>
            <w:t>International Studies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22</w:t>
          </w:r>
          <w:r w:rsidRPr="00082DBF">
            <w:rPr>
              <w:rFonts w:asciiTheme="majorHAnsi" w:eastAsia="Times New Roman" w:hAnsiTheme="majorHAnsi" w:cstheme="majorHAnsi"/>
              <w:color w:val="000000"/>
              <w:sz w:val="24"/>
              <w:szCs w:val="24"/>
            </w:rPr>
            <w:t xml:space="preserve">(4), 830–852. </w:t>
          </w:r>
          <w:hyperlink r:id="rId46" w:history="1">
            <w:r w:rsidR="00056A8B" w:rsidRPr="00082DBF">
              <w:rPr>
                <w:rStyle w:val="Hyperlink"/>
                <w:rFonts w:asciiTheme="majorHAnsi" w:eastAsia="Times New Roman" w:hAnsiTheme="majorHAnsi" w:cstheme="majorHAnsi"/>
                <w:sz w:val="24"/>
                <w:szCs w:val="24"/>
              </w:rPr>
              <w:t>https://doi.org/10.1093/isr/viz049</w:t>
            </w:r>
          </w:hyperlink>
          <w:r w:rsidR="00056A8B" w:rsidRPr="00082DBF">
            <w:rPr>
              <w:rFonts w:asciiTheme="majorHAnsi" w:eastAsia="Times New Roman" w:hAnsiTheme="majorHAnsi" w:cstheme="majorHAnsi"/>
              <w:color w:val="000000"/>
              <w:sz w:val="24"/>
              <w:szCs w:val="24"/>
            </w:rPr>
            <w:t xml:space="preserve"> </w:t>
          </w:r>
        </w:p>
        <w:p w14:paraId="50087446" w14:textId="61238CB0" w:rsidR="00BF09C1" w:rsidRPr="00082DBF" w:rsidRDefault="00BF09C1" w:rsidP="00082DBF">
          <w:pPr>
            <w:pStyle w:val="NoSpacing"/>
            <w:numPr>
              <w:ilvl w:val="0"/>
              <w:numId w:val="2"/>
            </w:numPr>
            <w:ind w:left="450" w:hanging="450"/>
            <w:jc w:val="both"/>
            <w:divId w:val="196433845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Gu Ho, E. (2022). Impact of the Ukrainian war on South Korea’s diplomacy in Central Asia. </w:t>
          </w:r>
          <w:r w:rsidRPr="00082DBF">
            <w:rPr>
              <w:rFonts w:asciiTheme="majorHAnsi" w:eastAsia="Times New Roman" w:hAnsiTheme="majorHAnsi" w:cstheme="majorHAnsi"/>
              <w:i/>
              <w:iCs/>
              <w:color w:val="000000"/>
              <w:sz w:val="24"/>
              <w:szCs w:val="24"/>
            </w:rPr>
            <w:t>Journal of Eurasian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w:t>
          </w:r>
          <w:r w:rsidRPr="00082DBF">
            <w:rPr>
              <w:rFonts w:asciiTheme="majorHAnsi" w:eastAsia="Times New Roman" w:hAnsiTheme="majorHAnsi" w:cstheme="majorHAnsi"/>
              <w:color w:val="000000"/>
              <w:sz w:val="24"/>
              <w:szCs w:val="24"/>
            </w:rPr>
            <w:t xml:space="preserve">(2), 172–179. </w:t>
          </w:r>
          <w:hyperlink r:id="rId47" w:history="1">
            <w:r w:rsidR="00056A8B" w:rsidRPr="00082DBF">
              <w:rPr>
                <w:rStyle w:val="Hyperlink"/>
                <w:rFonts w:asciiTheme="majorHAnsi" w:eastAsia="Times New Roman" w:hAnsiTheme="majorHAnsi" w:cstheme="majorHAnsi"/>
                <w:sz w:val="24"/>
                <w:szCs w:val="24"/>
              </w:rPr>
              <w:t>https://doi.org/10.1177/18793665221124814</w:t>
            </w:r>
          </w:hyperlink>
          <w:r w:rsidR="00056A8B" w:rsidRPr="00082DBF">
            <w:rPr>
              <w:rFonts w:asciiTheme="majorHAnsi" w:eastAsia="Times New Roman" w:hAnsiTheme="majorHAnsi" w:cstheme="majorHAnsi"/>
              <w:color w:val="000000"/>
              <w:sz w:val="24"/>
              <w:szCs w:val="24"/>
            </w:rPr>
            <w:t xml:space="preserve"> </w:t>
          </w:r>
        </w:p>
        <w:p w14:paraId="6F6182AF" w14:textId="0CBF70E6" w:rsidR="00BF09C1" w:rsidRPr="00082DBF" w:rsidRDefault="00BF09C1" w:rsidP="00082DBF">
          <w:pPr>
            <w:pStyle w:val="NoSpacing"/>
            <w:numPr>
              <w:ilvl w:val="0"/>
              <w:numId w:val="2"/>
            </w:numPr>
            <w:ind w:left="450" w:hanging="450"/>
            <w:jc w:val="both"/>
            <w:divId w:val="180593089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Ha, Y.-C., &amp; Shin, B.-S. (2022). The impact of the Ukraine war on Russian–North Korean relations. </w:t>
          </w:r>
          <w:r w:rsidRPr="00082DBF">
            <w:rPr>
              <w:rFonts w:asciiTheme="majorHAnsi" w:eastAsia="Times New Roman" w:hAnsiTheme="majorHAnsi" w:cstheme="majorHAnsi"/>
              <w:i/>
              <w:iCs/>
              <w:color w:val="000000"/>
              <w:sz w:val="24"/>
              <w:szCs w:val="24"/>
            </w:rPr>
            <w:t>Asian Survey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62</w:t>
          </w:r>
          <w:r w:rsidRPr="00082DBF">
            <w:rPr>
              <w:rFonts w:asciiTheme="majorHAnsi" w:eastAsia="Times New Roman" w:hAnsiTheme="majorHAnsi" w:cstheme="majorHAnsi"/>
              <w:color w:val="000000"/>
              <w:sz w:val="24"/>
              <w:szCs w:val="24"/>
            </w:rPr>
            <w:t xml:space="preserve">(5–6), 893–919. </w:t>
          </w:r>
          <w:hyperlink r:id="rId48" w:history="1">
            <w:r w:rsidR="00056A8B" w:rsidRPr="00082DBF">
              <w:rPr>
                <w:rStyle w:val="Hyperlink"/>
                <w:rFonts w:asciiTheme="majorHAnsi" w:eastAsia="Times New Roman" w:hAnsiTheme="majorHAnsi" w:cstheme="majorHAnsi"/>
                <w:sz w:val="24"/>
                <w:szCs w:val="24"/>
              </w:rPr>
              <w:t>https://doi.org/10.1525/as.2022.1800092</w:t>
            </w:r>
          </w:hyperlink>
          <w:r w:rsidR="00056A8B" w:rsidRPr="00082DBF">
            <w:rPr>
              <w:rFonts w:asciiTheme="majorHAnsi" w:eastAsia="Times New Roman" w:hAnsiTheme="majorHAnsi" w:cstheme="majorHAnsi"/>
              <w:color w:val="000000"/>
              <w:sz w:val="24"/>
              <w:szCs w:val="24"/>
            </w:rPr>
            <w:t xml:space="preserve"> </w:t>
          </w:r>
        </w:p>
        <w:p w14:paraId="0ADF6AF0" w14:textId="247F6020" w:rsidR="00BF09C1" w:rsidRPr="00082DBF" w:rsidRDefault="00BF09C1" w:rsidP="00082DBF">
          <w:pPr>
            <w:pStyle w:val="NoSpacing"/>
            <w:numPr>
              <w:ilvl w:val="0"/>
              <w:numId w:val="2"/>
            </w:numPr>
            <w:ind w:left="450" w:hanging="450"/>
            <w:jc w:val="both"/>
            <w:divId w:val="75277572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Hamilton, E. (2023, February 21). </w:t>
          </w:r>
          <w:r w:rsidRPr="00082DBF">
            <w:rPr>
              <w:rFonts w:asciiTheme="majorHAnsi" w:eastAsia="Times New Roman" w:hAnsiTheme="majorHAnsi" w:cstheme="majorHAnsi"/>
              <w:i/>
              <w:iCs/>
              <w:color w:val="000000"/>
              <w:sz w:val="24"/>
              <w:szCs w:val="24"/>
            </w:rPr>
            <w:t>The global supply chain consequences of the Russia-Ukraine war</w:t>
          </w:r>
          <w:r w:rsidRPr="00082DBF">
            <w:rPr>
              <w:rFonts w:asciiTheme="majorHAnsi" w:eastAsia="Times New Roman" w:hAnsiTheme="majorHAnsi" w:cstheme="majorHAnsi"/>
              <w:color w:val="000000"/>
              <w:sz w:val="24"/>
              <w:szCs w:val="24"/>
            </w:rPr>
            <w:t xml:space="preserve">. University of Florida. </w:t>
          </w:r>
          <w:hyperlink r:id="rId49" w:history="1">
            <w:r w:rsidR="00056A8B" w:rsidRPr="00082DBF">
              <w:rPr>
                <w:rStyle w:val="Hyperlink"/>
                <w:rFonts w:asciiTheme="majorHAnsi" w:eastAsia="Times New Roman" w:hAnsiTheme="majorHAnsi" w:cstheme="majorHAnsi"/>
                <w:sz w:val="24"/>
                <w:szCs w:val="24"/>
              </w:rPr>
              <w:t>https://news.ufl.edu/2023/02/russia-ukraine-global-supply-chain/</w:t>
            </w:r>
          </w:hyperlink>
          <w:r w:rsidR="00056A8B" w:rsidRPr="00082DBF">
            <w:rPr>
              <w:rFonts w:asciiTheme="majorHAnsi" w:eastAsia="Times New Roman" w:hAnsiTheme="majorHAnsi" w:cstheme="majorHAnsi"/>
              <w:color w:val="000000"/>
              <w:sz w:val="24"/>
              <w:szCs w:val="24"/>
            </w:rPr>
            <w:t xml:space="preserve"> </w:t>
          </w:r>
        </w:p>
        <w:p w14:paraId="38163A4D" w14:textId="0119176F" w:rsidR="00BF09C1" w:rsidRPr="00082DBF" w:rsidRDefault="00BF09C1" w:rsidP="00082DBF">
          <w:pPr>
            <w:pStyle w:val="NoSpacing"/>
            <w:numPr>
              <w:ilvl w:val="0"/>
              <w:numId w:val="2"/>
            </w:numPr>
            <w:ind w:left="450" w:hanging="450"/>
            <w:jc w:val="both"/>
            <w:divId w:val="19488532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Hemmer, C., &amp; Katzenstein, P. J. (2002). Why is there no NATO in Asia? Collective identity, regionalism, and the origins of multilateralism. </w:t>
          </w:r>
          <w:r w:rsidRPr="00082DBF">
            <w:rPr>
              <w:rFonts w:asciiTheme="majorHAnsi" w:eastAsia="Times New Roman" w:hAnsiTheme="majorHAnsi" w:cstheme="majorHAnsi"/>
              <w:i/>
              <w:iCs/>
              <w:color w:val="000000"/>
              <w:sz w:val="24"/>
              <w:szCs w:val="24"/>
            </w:rPr>
            <w:t>International Organization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56</w:t>
          </w:r>
          <w:r w:rsidRPr="00082DBF">
            <w:rPr>
              <w:rFonts w:asciiTheme="majorHAnsi" w:eastAsia="Times New Roman" w:hAnsiTheme="majorHAnsi" w:cstheme="majorHAnsi"/>
              <w:color w:val="000000"/>
              <w:sz w:val="24"/>
              <w:szCs w:val="24"/>
            </w:rPr>
            <w:t xml:space="preserve">(3), 575–607. </w:t>
          </w:r>
          <w:hyperlink r:id="rId50" w:history="1">
            <w:r w:rsidR="00056A8B" w:rsidRPr="00082DBF">
              <w:rPr>
                <w:rStyle w:val="Hyperlink"/>
                <w:rFonts w:asciiTheme="majorHAnsi" w:eastAsia="Times New Roman" w:hAnsiTheme="majorHAnsi" w:cstheme="majorHAnsi"/>
                <w:sz w:val="24"/>
                <w:szCs w:val="24"/>
              </w:rPr>
              <w:t>https://doi.org/10.1162/002081802760199890</w:t>
            </w:r>
          </w:hyperlink>
          <w:r w:rsidR="00056A8B" w:rsidRPr="00082DBF">
            <w:rPr>
              <w:rFonts w:asciiTheme="majorHAnsi" w:eastAsia="Times New Roman" w:hAnsiTheme="majorHAnsi" w:cstheme="majorHAnsi"/>
              <w:color w:val="000000"/>
              <w:sz w:val="24"/>
              <w:szCs w:val="24"/>
            </w:rPr>
            <w:t xml:space="preserve"> </w:t>
          </w:r>
        </w:p>
        <w:p w14:paraId="47C76FE4" w14:textId="2E1912AB" w:rsidR="00BF09C1" w:rsidRPr="00082DBF" w:rsidRDefault="00BF09C1" w:rsidP="00082DBF">
          <w:pPr>
            <w:pStyle w:val="NoSpacing"/>
            <w:numPr>
              <w:ilvl w:val="0"/>
              <w:numId w:val="2"/>
            </w:numPr>
            <w:ind w:left="450" w:hanging="450"/>
            <w:jc w:val="both"/>
            <w:divId w:val="137862672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Hoekman, B. M., Jensen, J., &amp; Tarr, D. (2013). A vision for Ukraine in the world economy: Defining a trade policy strategy that leverages global opportunities. </w:t>
          </w:r>
          <w:r w:rsidRPr="00082DBF">
            <w:rPr>
              <w:rFonts w:asciiTheme="majorHAnsi" w:eastAsia="Times New Roman" w:hAnsiTheme="majorHAnsi" w:cstheme="majorHAnsi"/>
              <w:i/>
              <w:iCs/>
              <w:color w:val="000000"/>
              <w:sz w:val="24"/>
              <w:szCs w:val="24"/>
            </w:rPr>
            <w:t>Global Governance Programme, Global Economics</w:t>
          </w:r>
          <w:r w:rsidRPr="00082DBF">
            <w:rPr>
              <w:rFonts w:asciiTheme="majorHAnsi" w:eastAsia="Times New Roman" w:hAnsiTheme="majorHAnsi" w:cstheme="majorHAnsi"/>
              <w:color w:val="000000"/>
              <w:sz w:val="24"/>
              <w:szCs w:val="24"/>
            </w:rPr>
            <w:t xml:space="preserve">. </w:t>
          </w:r>
          <w:hyperlink r:id="rId51" w:history="1">
            <w:r w:rsidR="00056A8B" w:rsidRPr="00082DBF">
              <w:rPr>
                <w:rStyle w:val="Hyperlink"/>
                <w:rFonts w:asciiTheme="majorHAnsi" w:eastAsia="Times New Roman" w:hAnsiTheme="majorHAnsi" w:cstheme="majorHAnsi"/>
                <w:sz w:val="24"/>
                <w:szCs w:val="24"/>
              </w:rPr>
              <w:t>https://cadmus.eui.eu/handle/1814/28961</w:t>
            </w:r>
          </w:hyperlink>
          <w:r w:rsidR="00056A8B" w:rsidRPr="00082DBF">
            <w:rPr>
              <w:rFonts w:asciiTheme="majorHAnsi" w:eastAsia="Times New Roman" w:hAnsiTheme="majorHAnsi" w:cstheme="majorHAnsi"/>
              <w:color w:val="000000"/>
              <w:sz w:val="24"/>
              <w:szCs w:val="24"/>
            </w:rPr>
            <w:t xml:space="preserve"> </w:t>
          </w:r>
        </w:p>
        <w:p w14:paraId="491C6873" w14:textId="72852620" w:rsidR="00BF09C1" w:rsidRPr="00082DBF" w:rsidRDefault="00BF09C1" w:rsidP="00082DBF">
          <w:pPr>
            <w:pStyle w:val="NoSpacing"/>
            <w:numPr>
              <w:ilvl w:val="0"/>
              <w:numId w:val="2"/>
            </w:numPr>
            <w:ind w:left="450" w:hanging="450"/>
            <w:jc w:val="both"/>
            <w:divId w:val="169831533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Hosoe, N. (2023). The cost of war: Impact of sanctions on Russia following the invasion of Ukraine. </w:t>
          </w:r>
          <w:r w:rsidRPr="00082DBF">
            <w:rPr>
              <w:rFonts w:asciiTheme="majorHAnsi" w:eastAsia="Times New Roman" w:hAnsiTheme="majorHAnsi" w:cstheme="majorHAnsi"/>
              <w:i/>
              <w:iCs/>
              <w:color w:val="000000"/>
              <w:sz w:val="24"/>
              <w:szCs w:val="24"/>
            </w:rPr>
            <w:t>Journal of Policy Modeling</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(2), 305–319. </w:t>
          </w:r>
          <w:hyperlink r:id="rId52" w:history="1">
            <w:r w:rsidR="00056A8B" w:rsidRPr="00082DBF">
              <w:rPr>
                <w:rStyle w:val="Hyperlink"/>
                <w:rFonts w:asciiTheme="majorHAnsi" w:eastAsia="Times New Roman" w:hAnsiTheme="majorHAnsi" w:cstheme="majorHAnsi"/>
                <w:sz w:val="24"/>
                <w:szCs w:val="24"/>
              </w:rPr>
              <w:t>https://doi.org/10.1016/j.jpolmod.2023.04.001</w:t>
            </w:r>
          </w:hyperlink>
          <w:r w:rsidR="00056A8B" w:rsidRPr="00082DBF">
            <w:rPr>
              <w:rFonts w:asciiTheme="majorHAnsi" w:eastAsia="Times New Roman" w:hAnsiTheme="majorHAnsi" w:cstheme="majorHAnsi"/>
              <w:color w:val="000000"/>
              <w:sz w:val="24"/>
              <w:szCs w:val="24"/>
            </w:rPr>
            <w:t xml:space="preserve"> </w:t>
          </w:r>
        </w:p>
        <w:p w14:paraId="61DFEFD2" w14:textId="300D8409" w:rsidR="00BF09C1" w:rsidRPr="00082DBF" w:rsidRDefault="00BF09C1" w:rsidP="00082DBF">
          <w:pPr>
            <w:pStyle w:val="NoSpacing"/>
            <w:numPr>
              <w:ilvl w:val="0"/>
              <w:numId w:val="2"/>
            </w:numPr>
            <w:ind w:left="450" w:hanging="450"/>
            <w:jc w:val="both"/>
            <w:divId w:val="57810012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Huasheng, Z. (2023, November 12). </w:t>
          </w:r>
          <w:r w:rsidRPr="00082DBF">
            <w:rPr>
              <w:rFonts w:asciiTheme="majorHAnsi" w:eastAsia="Times New Roman" w:hAnsiTheme="majorHAnsi" w:cstheme="majorHAnsi"/>
              <w:i/>
              <w:iCs/>
              <w:color w:val="000000"/>
              <w:sz w:val="24"/>
              <w:szCs w:val="24"/>
            </w:rPr>
            <w:t>Understanding China’s policy in the Russia-Ukraine war and implications for China-US relations</w:t>
          </w:r>
          <w:r w:rsidRPr="00082DBF">
            <w:rPr>
              <w:rFonts w:asciiTheme="majorHAnsi" w:eastAsia="Times New Roman" w:hAnsiTheme="majorHAnsi" w:cstheme="majorHAnsi"/>
              <w:color w:val="000000"/>
              <w:sz w:val="24"/>
              <w:szCs w:val="24"/>
            </w:rPr>
            <w:t xml:space="preserve">. The Diplomat. </w:t>
          </w:r>
          <w:hyperlink r:id="rId53" w:history="1">
            <w:r w:rsidR="00056A8B" w:rsidRPr="00082DBF">
              <w:rPr>
                <w:rStyle w:val="Hyperlink"/>
                <w:rFonts w:asciiTheme="majorHAnsi" w:eastAsia="Times New Roman" w:hAnsiTheme="majorHAnsi" w:cstheme="majorHAnsi"/>
                <w:sz w:val="24"/>
                <w:szCs w:val="24"/>
              </w:rPr>
              <w:t>https://thediplomat.com/2023/11/understanding-chinas-policy-in-the-russia-ukraine-war-and-implications-for-china-us-relations/</w:t>
            </w:r>
          </w:hyperlink>
          <w:r w:rsidR="00056A8B" w:rsidRPr="00082DBF">
            <w:rPr>
              <w:rFonts w:asciiTheme="majorHAnsi" w:eastAsia="Times New Roman" w:hAnsiTheme="majorHAnsi" w:cstheme="majorHAnsi"/>
              <w:color w:val="000000"/>
              <w:sz w:val="24"/>
              <w:szCs w:val="24"/>
            </w:rPr>
            <w:t xml:space="preserve"> </w:t>
          </w:r>
        </w:p>
        <w:p w14:paraId="670048A4" w14:textId="40D61FD0" w:rsidR="00BF09C1" w:rsidRPr="00082DBF" w:rsidRDefault="00BF09C1" w:rsidP="00082DBF">
          <w:pPr>
            <w:pStyle w:val="NoSpacing"/>
            <w:numPr>
              <w:ilvl w:val="0"/>
              <w:numId w:val="2"/>
            </w:numPr>
            <w:ind w:left="450" w:hanging="450"/>
            <w:jc w:val="both"/>
            <w:divId w:val="138621970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Hubatka, S., Bul’ko Branislav, Baricová, D., Demeter, P., &amp; Fogaraš, L. (2022). Impact of Russia-Ukraine war on European steel production. </w:t>
          </w:r>
          <w:r w:rsidRPr="00082DBF">
            <w:rPr>
              <w:rFonts w:asciiTheme="majorHAnsi" w:eastAsia="Times New Roman" w:hAnsiTheme="majorHAnsi" w:cstheme="majorHAnsi"/>
              <w:i/>
              <w:iCs/>
              <w:color w:val="000000"/>
              <w:sz w:val="24"/>
              <w:szCs w:val="24"/>
            </w:rPr>
            <w:t>31st International Conference on Metallurgy and Materials</w:t>
          </w:r>
          <w:r w:rsidRPr="00082DBF">
            <w:rPr>
              <w:rFonts w:asciiTheme="majorHAnsi" w:eastAsia="Times New Roman" w:hAnsiTheme="majorHAnsi" w:cstheme="majorHAnsi"/>
              <w:color w:val="000000"/>
              <w:sz w:val="24"/>
              <w:szCs w:val="24"/>
            </w:rPr>
            <w:t xml:space="preserve">, 805–811. </w:t>
          </w:r>
          <w:hyperlink r:id="rId54" w:history="1">
            <w:r w:rsidR="00056A8B" w:rsidRPr="00082DBF">
              <w:rPr>
                <w:rStyle w:val="Hyperlink"/>
                <w:rFonts w:asciiTheme="majorHAnsi" w:eastAsia="Times New Roman" w:hAnsiTheme="majorHAnsi" w:cstheme="majorHAnsi"/>
                <w:sz w:val="24"/>
                <w:szCs w:val="24"/>
              </w:rPr>
              <w:t>https://doi.org/10.37904/metal.2022.4445</w:t>
            </w:r>
          </w:hyperlink>
          <w:r w:rsidR="00056A8B" w:rsidRPr="00082DBF">
            <w:rPr>
              <w:rFonts w:asciiTheme="majorHAnsi" w:eastAsia="Times New Roman" w:hAnsiTheme="majorHAnsi" w:cstheme="majorHAnsi"/>
              <w:color w:val="000000"/>
              <w:sz w:val="24"/>
              <w:szCs w:val="24"/>
            </w:rPr>
            <w:t xml:space="preserve"> </w:t>
          </w:r>
        </w:p>
        <w:p w14:paraId="10EFB75D" w14:textId="688E17AE" w:rsidR="00BF09C1" w:rsidRPr="00082DBF" w:rsidRDefault="00BF09C1" w:rsidP="00082DBF">
          <w:pPr>
            <w:pStyle w:val="NoSpacing"/>
            <w:numPr>
              <w:ilvl w:val="0"/>
              <w:numId w:val="2"/>
            </w:numPr>
            <w:ind w:left="450" w:hanging="450"/>
            <w:jc w:val="both"/>
            <w:divId w:val="131317057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Hussein, H., &amp; Knol, M. (2023). The Ukraine war, food trade and the network of global crises. </w:t>
          </w:r>
          <w:r w:rsidRPr="00082DBF">
            <w:rPr>
              <w:rFonts w:asciiTheme="majorHAnsi" w:eastAsia="Times New Roman" w:hAnsiTheme="majorHAnsi" w:cstheme="majorHAnsi"/>
              <w:i/>
              <w:iCs/>
              <w:color w:val="000000"/>
              <w:sz w:val="24"/>
              <w:szCs w:val="24"/>
            </w:rPr>
            <w:t>The International Spectator</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58</w:t>
          </w:r>
          <w:r w:rsidRPr="00082DBF">
            <w:rPr>
              <w:rFonts w:asciiTheme="majorHAnsi" w:eastAsia="Times New Roman" w:hAnsiTheme="majorHAnsi" w:cstheme="majorHAnsi"/>
              <w:color w:val="000000"/>
              <w:sz w:val="24"/>
              <w:szCs w:val="24"/>
            </w:rPr>
            <w:t xml:space="preserve">(3), 74–95. </w:t>
          </w:r>
          <w:hyperlink r:id="rId55" w:history="1">
            <w:r w:rsidR="00056A8B" w:rsidRPr="00082DBF">
              <w:rPr>
                <w:rStyle w:val="Hyperlink"/>
                <w:rFonts w:asciiTheme="majorHAnsi" w:eastAsia="Times New Roman" w:hAnsiTheme="majorHAnsi" w:cstheme="majorHAnsi"/>
                <w:sz w:val="24"/>
                <w:szCs w:val="24"/>
              </w:rPr>
              <w:t>https://doi.org/10.1080/03932729.2023.2211894</w:t>
            </w:r>
          </w:hyperlink>
          <w:r w:rsidR="00056A8B" w:rsidRPr="00082DBF">
            <w:rPr>
              <w:rFonts w:asciiTheme="majorHAnsi" w:eastAsia="Times New Roman" w:hAnsiTheme="majorHAnsi" w:cstheme="majorHAnsi"/>
              <w:color w:val="000000"/>
              <w:sz w:val="24"/>
              <w:szCs w:val="24"/>
            </w:rPr>
            <w:t xml:space="preserve"> </w:t>
          </w:r>
        </w:p>
        <w:p w14:paraId="575A20F5" w14:textId="655437FB" w:rsidR="00BF09C1" w:rsidRPr="00082DBF" w:rsidRDefault="00BF09C1" w:rsidP="00082DBF">
          <w:pPr>
            <w:pStyle w:val="NoSpacing"/>
            <w:numPr>
              <w:ilvl w:val="0"/>
              <w:numId w:val="2"/>
            </w:numPr>
            <w:ind w:left="450" w:hanging="450"/>
            <w:jc w:val="both"/>
            <w:divId w:val="60715582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Hutchings, K. (2011). Dialogue between whom? The role of the West/ non-West distinction in promoting global dialogue in IR. </w:t>
          </w:r>
          <w:r w:rsidRPr="00082DBF">
            <w:rPr>
              <w:rFonts w:asciiTheme="majorHAnsi" w:eastAsia="Times New Roman" w:hAnsiTheme="majorHAnsi" w:cstheme="majorHAnsi"/>
              <w:i/>
              <w:iCs/>
              <w:color w:val="000000"/>
              <w:sz w:val="24"/>
              <w:szCs w:val="24"/>
            </w:rPr>
            <w:t>Millennium: Journal of International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39</w:t>
          </w:r>
          <w:r w:rsidRPr="00082DBF">
            <w:rPr>
              <w:rFonts w:asciiTheme="majorHAnsi" w:eastAsia="Times New Roman" w:hAnsiTheme="majorHAnsi" w:cstheme="majorHAnsi"/>
              <w:color w:val="000000"/>
              <w:sz w:val="24"/>
              <w:szCs w:val="24"/>
            </w:rPr>
            <w:t xml:space="preserve">(3), 639–647. </w:t>
          </w:r>
          <w:hyperlink r:id="rId56" w:history="1">
            <w:r w:rsidR="00056A8B" w:rsidRPr="00082DBF">
              <w:rPr>
                <w:rStyle w:val="Hyperlink"/>
                <w:rFonts w:asciiTheme="majorHAnsi" w:eastAsia="Times New Roman" w:hAnsiTheme="majorHAnsi" w:cstheme="majorHAnsi"/>
                <w:sz w:val="24"/>
                <w:szCs w:val="24"/>
              </w:rPr>
              <w:t>https://doi.org/10.1177/0305829811401941</w:t>
            </w:r>
          </w:hyperlink>
          <w:r w:rsidR="00056A8B" w:rsidRPr="00082DBF">
            <w:rPr>
              <w:rFonts w:asciiTheme="majorHAnsi" w:eastAsia="Times New Roman" w:hAnsiTheme="majorHAnsi" w:cstheme="majorHAnsi"/>
              <w:color w:val="000000"/>
              <w:sz w:val="24"/>
              <w:szCs w:val="24"/>
            </w:rPr>
            <w:t xml:space="preserve"> </w:t>
          </w:r>
        </w:p>
        <w:p w14:paraId="37AF3D5B" w14:textId="3EEAB4D6" w:rsidR="00BF09C1" w:rsidRPr="00082DBF" w:rsidRDefault="00BF09C1" w:rsidP="00082DBF">
          <w:pPr>
            <w:pStyle w:val="NoSpacing"/>
            <w:numPr>
              <w:ilvl w:val="0"/>
              <w:numId w:val="2"/>
            </w:numPr>
            <w:ind w:left="450" w:hanging="450"/>
            <w:jc w:val="both"/>
            <w:divId w:val="196407655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IEA 50. (2022, March 21). </w:t>
          </w:r>
          <w:r w:rsidRPr="00082DBF">
            <w:rPr>
              <w:rFonts w:asciiTheme="majorHAnsi" w:eastAsia="Times New Roman" w:hAnsiTheme="majorHAnsi" w:cstheme="majorHAnsi"/>
              <w:i/>
              <w:iCs/>
              <w:color w:val="000000"/>
              <w:sz w:val="24"/>
              <w:szCs w:val="24"/>
            </w:rPr>
            <w:t>Energy fact sheet: Why does Russian oil and gas matter?</w:t>
          </w:r>
          <w:r w:rsidRPr="00082DBF">
            <w:rPr>
              <w:rFonts w:asciiTheme="majorHAnsi" w:eastAsia="Times New Roman" w:hAnsiTheme="majorHAnsi" w:cstheme="majorHAnsi"/>
              <w:color w:val="000000"/>
              <w:sz w:val="24"/>
              <w:szCs w:val="24"/>
            </w:rPr>
            <w:t xml:space="preserve"> IEA. </w:t>
          </w:r>
          <w:hyperlink r:id="rId57" w:history="1">
            <w:r w:rsidR="00056A8B" w:rsidRPr="00082DBF">
              <w:rPr>
                <w:rStyle w:val="Hyperlink"/>
                <w:rFonts w:asciiTheme="majorHAnsi" w:eastAsia="Times New Roman" w:hAnsiTheme="majorHAnsi" w:cstheme="majorHAnsi"/>
                <w:sz w:val="24"/>
                <w:szCs w:val="24"/>
              </w:rPr>
              <w:t>https://www.iea.org/articles/energy-fact-sheet-why-does-russian-oil-and-gas-matter</w:t>
            </w:r>
          </w:hyperlink>
          <w:r w:rsidR="00056A8B" w:rsidRPr="00082DBF">
            <w:rPr>
              <w:rFonts w:asciiTheme="majorHAnsi" w:eastAsia="Times New Roman" w:hAnsiTheme="majorHAnsi" w:cstheme="majorHAnsi"/>
              <w:color w:val="000000"/>
              <w:sz w:val="24"/>
              <w:szCs w:val="24"/>
            </w:rPr>
            <w:t xml:space="preserve"> </w:t>
          </w:r>
        </w:p>
        <w:p w14:paraId="58D1AA8B" w14:textId="7FC60C36" w:rsidR="00BF09C1" w:rsidRPr="00082DBF" w:rsidRDefault="00BF09C1" w:rsidP="00082DBF">
          <w:pPr>
            <w:pStyle w:val="NoSpacing"/>
            <w:numPr>
              <w:ilvl w:val="0"/>
              <w:numId w:val="2"/>
            </w:numPr>
            <w:ind w:left="450" w:hanging="450"/>
            <w:jc w:val="both"/>
            <w:divId w:val="21261762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Jagtap, S., Trollman, H., Trollman, F., Garcia-Garcia, G., Parra-López, C., Duong, L., Martindale, W., Munekata, P. E. S., Lorenzo, J. M., Hdaifeh, A., Hassoun, A., Salonitis, K., &amp; Afy-Shararah, M. (2022). The Russia-Ukraine conflict: Its implications for the global food supply chains.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11</w:t>
          </w:r>
          <w:r w:rsidRPr="00082DBF">
            <w:rPr>
              <w:rFonts w:asciiTheme="majorHAnsi" w:eastAsia="Times New Roman" w:hAnsiTheme="majorHAnsi" w:cstheme="majorHAnsi"/>
              <w:color w:val="000000"/>
              <w:sz w:val="24"/>
              <w:szCs w:val="24"/>
            </w:rPr>
            <w:t xml:space="preserve">(14), 2098. </w:t>
          </w:r>
          <w:hyperlink r:id="rId58" w:history="1">
            <w:r w:rsidR="00056A8B" w:rsidRPr="00082DBF">
              <w:rPr>
                <w:rStyle w:val="Hyperlink"/>
                <w:rFonts w:asciiTheme="majorHAnsi" w:eastAsia="Times New Roman" w:hAnsiTheme="majorHAnsi" w:cstheme="majorHAnsi"/>
                <w:sz w:val="24"/>
                <w:szCs w:val="24"/>
              </w:rPr>
              <w:t>https://doi.org/10.3390/foods11142098</w:t>
            </w:r>
          </w:hyperlink>
          <w:r w:rsidR="00056A8B" w:rsidRPr="00082DBF">
            <w:rPr>
              <w:rFonts w:asciiTheme="majorHAnsi" w:eastAsia="Times New Roman" w:hAnsiTheme="majorHAnsi" w:cstheme="majorHAnsi"/>
              <w:color w:val="000000"/>
              <w:sz w:val="24"/>
              <w:szCs w:val="24"/>
            </w:rPr>
            <w:t xml:space="preserve"> </w:t>
          </w:r>
        </w:p>
        <w:p w14:paraId="7E887234" w14:textId="0106A192" w:rsidR="00BF09C1" w:rsidRPr="00082DBF" w:rsidRDefault="00BF09C1" w:rsidP="00082DBF">
          <w:pPr>
            <w:pStyle w:val="NoSpacing"/>
            <w:numPr>
              <w:ilvl w:val="0"/>
              <w:numId w:val="2"/>
            </w:numPr>
            <w:ind w:left="450" w:hanging="450"/>
            <w:jc w:val="both"/>
            <w:divId w:val="65938891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 xml:space="preserve">Kavanagh, J. (2024, August 8). </w:t>
          </w:r>
          <w:r w:rsidRPr="00082DBF">
            <w:rPr>
              <w:rFonts w:asciiTheme="majorHAnsi" w:eastAsia="Times New Roman" w:hAnsiTheme="majorHAnsi" w:cstheme="majorHAnsi"/>
              <w:i/>
              <w:iCs/>
              <w:color w:val="000000"/>
              <w:sz w:val="24"/>
              <w:szCs w:val="24"/>
            </w:rPr>
            <w:t>Japan and South Korea must put “Asia First” over Ukraine support</w:t>
          </w:r>
          <w:r w:rsidRPr="00082DBF">
            <w:rPr>
              <w:rFonts w:asciiTheme="majorHAnsi" w:eastAsia="Times New Roman" w:hAnsiTheme="majorHAnsi" w:cstheme="majorHAnsi"/>
              <w:color w:val="000000"/>
              <w:sz w:val="24"/>
              <w:szCs w:val="24"/>
            </w:rPr>
            <w:t xml:space="preserve">. Nikkei Asia. </w:t>
          </w:r>
          <w:hyperlink r:id="rId59" w:history="1">
            <w:r w:rsidR="00056A8B" w:rsidRPr="00082DBF">
              <w:rPr>
                <w:rStyle w:val="Hyperlink"/>
                <w:rFonts w:asciiTheme="majorHAnsi" w:eastAsia="Times New Roman" w:hAnsiTheme="majorHAnsi" w:cstheme="majorHAnsi"/>
                <w:sz w:val="24"/>
                <w:szCs w:val="24"/>
              </w:rPr>
              <w:t>https://asia.nikkei.com/Opinion/Japan-and-South-Korea-must-put-Asia-First-over-Ukraine-support</w:t>
            </w:r>
          </w:hyperlink>
          <w:r w:rsidR="00056A8B" w:rsidRPr="00082DBF">
            <w:rPr>
              <w:rFonts w:asciiTheme="majorHAnsi" w:eastAsia="Times New Roman" w:hAnsiTheme="majorHAnsi" w:cstheme="majorHAnsi"/>
              <w:color w:val="000000"/>
              <w:sz w:val="24"/>
              <w:szCs w:val="24"/>
            </w:rPr>
            <w:t xml:space="preserve"> </w:t>
          </w:r>
        </w:p>
        <w:p w14:paraId="0598FFD2" w14:textId="46A597AE" w:rsidR="00242988" w:rsidRPr="00082DBF" w:rsidRDefault="00242988" w:rsidP="00082DBF">
          <w:pPr>
            <w:pStyle w:val="NoSpacing"/>
            <w:numPr>
              <w:ilvl w:val="0"/>
              <w:numId w:val="2"/>
            </w:numPr>
            <w:ind w:left="450" w:hanging="450"/>
            <w:jc w:val="both"/>
            <w:divId w:val="65938891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Killian, P. M. E., &amp; Aminuddin, M. F. (2022). The Role and Significance of the Asia-Pacific Economic Cooperation (APEC) in the Modern Asia-Pacific Region. </w:t>
          </w:r>
          <w:r w:rsidRPr="00082DBF">
            <w:rPr>
              <w:rFonts w:asciiTheme="majorHAnsi" w:eastAsia="Times New Roman" w:hAnsiTheme="majorHAnsi" w:cstheme="majorHAnsi"/>
              <w:i/>
              <w:iCs/>
              <w:color w:val="000000"/>
              <w:sz w:val="24"/>
              <w:szCs w:val="24"/>
            </w:rPr>
            <w:t>International Organizations: Serbia and Contemporary World. Рр</w:t>
          </w:r>
          <w:r w:rsidRPr="00082DBF">
            <w:rPr>
              <w:rFonts w:asciiTheme="majorHAnsi" w:eastAsia="Times New Roman" w:hAnsiTheme="majorHAnsi" w:cstheme="majorHAnsi"/>
              <w:color w:val="000000"/>
              <w:sz w:val="24"/>
              <w:szCs w:val="24"/>
            </w:rPr>
            <w:t>, 115-130.</w:t>
          </w:r>
        </w:p>
        <w:p w14:paraId="539241AE" w14:textId="23F67741" w:rsidR="00BF09C1" w:rsidRPr="00082DBF" w:rsidRDefault="00BF09C1" w:rsidP="00082DBF">
          <w:pPr>
            <w:pStyle w:val="NoSpacing"/>
            <w:numPr>
              <w:ilvl w:val="0"/>
              <w:numId w:val="2"/>
            </w:numPr>
            <w:ind w:left="450" w:hanging="450"/>
            <w:jc w:val="both"/>
            <w:divId w:val="183588037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Kivalov, S. (2023). The “sea factor” in regional cooperation: The impact of the Russo-Ukrainian war. </w:t>
          </w:r>
          <w:r w:rsidRPr="00082DBF">
            <w:rPr>
              <w:rFonts w:asciiTheme="majorHAnsi" w:eastAsia="Times New Roman" w:hAnsiTheme="majorHAnsi" w:cstheme="majorHAnsi"/>
              <w:i/>
              <w:iCs/>
              <w:color w:val="000000"/>
              <w:sz w:val="24"/>
              <w:szCs w:val="24"/>
            </w:rPr>
            <w:t>Lex Portus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w:t>
          </w:r>
          <w:r w:rsidRPr="00082DBF">
            <w:rPr>
              <w:rFonts w:asciiTheme="majorHAnsi" w:eastAsia="Times New Roman" w:hAnsiTheme="majorHAnsi" w:cstheme="majorHAnsi"/>
              <w:color w:val="000000"/>
              <w:sz w:val="24"/>
              <w:szCs w:val="24"/>
            </w:rPr>
            <w:t xml:space="preserve">(2). </w:t>
          </w:r>
          <w:hyperlink r:id="rId60" w:history="1">
            <w:r w:rsidR="00056A8B" w:rsidRPr="00082DBF">
              <w:rPr>
                <w:rStyle w:val="Hyperlink"/>
                <w:rFonts w:asciiTheme="majorHAnsi" w:eastAsia="Times New Roman" w:hAnsiTheme="majorHAnsi" w:cstheme="majorHAnsi"/>
                <w:sz w:val="24"/>
                <w:szCs w:val="24"/>
              </w:rPr>
              <w:t>https://heinonline.org/HOL/LandingPage?handle=hein.journals/lxportus29&amp;div=12&amp;id=&amp;page=</w:t>
            </w:r>
          </w:hyperlink>
          <w:r w:rsidR="00056A8B" w:rsidRPr="00082DBF">
            <w:rPr>
              <w:rFonts w:asciiTheme="majorHAnsi" w:eastAsia="Times New Roman" w:hAnsiTheme="majorHAnsi" w:cstheme="majorHAnsi"/>
              <w:color w:val="000000"/>
              <w:sz w:val="24"/>
              <w:szCs w:val="24"/>
            </w:rPr>
            <w:t xml:space="preserve"> </w:t>
          </w:r>
        </w:p>
        <w:p w14:paraId="2CEE95BE" w14:textId="59CCDD69" w:rsidR="00BF09C1" w:rsidRPr="00082DBF" w:rsidRDefault="00BF09C1" w:rsidP="00082DBF">
          <w:pPr>
            <w:pStyle w:val="NoSpacing"/>
            <w:numPr>
              <w:ilvl w:val="0"/>
              <w:numId w:val="2"/>
            </w:numPr>
            <w:ind w:left="450" w:hanging="450"/>
            <w:jc w:val="both"/>
            <w:divId w:val="17117630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Kliem, F. (2024). Not our war: What ASEAN governments’ responses to the Ukraine war tell us about Southeast Asia. </w:t>
          </w:r>
          <w:r w:rsidRPr="00082DBF">
            <w:rPr>
              <w:rFonts w:asciiTheme="majorHAnsi" w:eastAsia="Times New Roman" w:hAnsiTheme="majorHAnsi" w:cstheme="majorHAnsi"/>
              <w:i/>
              <w:iCs/>
              <w:color w:val="000000"/>
              <w:sz w:val="24"/>
              <w:szCs w:val="24"/>
            </w:rPr>
            <w:t>The Pacific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37</w:t>
          </w:r>
          <w:r w:rsidRPr="00082DBF">
            <w:rPr>
              <w:rFonts w:asciiTheme="majorHAnsi" w:eastAsia="Times New Roman" w:hAnsiTheme="majorHAnsi" w:cstheme="majorHAnsi"/>
              <w:color w:val="000000"/>
              <w:sz w:val="24"/>
              <w:szCs w:val="24"/>
            </w:rPr>
            <w:t xml:space="preserve">(1), 211–243. </w:t>
          </w:r>
          <w:hyperlink r:id="rId61" w:history="1">
            <w:r w:rsidR="00056A8B" w:rsidRPr="00082DBF">
              <w:rPr>
                <w:rStyle w:val="Hyperlink"/>
                <w:rFonts w:asciiTheme="majorHAnsi" w:eastAsia="Times New Roman" w:hAnsiTheme="majorHAnsi" w:cstheme="majorHAnsi"/>
                <w:sz w:val="24"/>
                <w:szCs w:val="24"/>
              </w:rPr>
              <w:t>https://doi.org/10.1080/09512748.2023.2202925</w:t>
            </w:r>
          </w:hyperlink>
          <w:r w:rsidR="00056A8B" w:rsidRPr="00082DBF">
            <w:rPr>
              <w:rFonts w:asciiTheme="majorHAnsi" w:eastAsia="Times New Roman" w:hAnsiTheme="majorHAnsi" w:cstheme="majorHAnsi"/>
              <w:color w:val="000000"/>
              <w:sz w:val="24"/>
              <w:szCs w:val="24"/>
            </w:rPr>
            <w:t xml:space="preserve"> </w:t>
          </w:r>
        </w:p>
        <w:p w14:paraId="57F35238" w14:textId="05DA73EB" w:rsidR="00BF09C1" w:rsidRPr="00082DBF" w:rsidRDefault="00BF09C1" w:rsidP="00082DBF">
          <w:pPr>
            <w:pStyle w:val="NoSpacing"/>
            <w:numPr>
              <w:ilvl w:val="0"/>
              <w:numId w:val="2"/>
            </w:numPr>
            <w:ind w:left="450" w:hanging="450"/>
            <w:jc w:val="both"/>
            <w:divId w:val="170231469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Kolmaš, M. (2018). Reconstructing hierarchy as the key international relations concept and its implications for the study of Japanese national identity. </w:t>
          </w:r>
          <w:r w:rsidRPr="00082DBF">
            <w:rPr>
              <w:rFonts w:asciiTheme="majorHAnsi" w:eastAsia="Times New Roman" w:hAnsiTheme="majorHAnsi" w:cstheme="majorHAnsi"/>
              <w:i/>
              <w:iCs/>
              <w:color w:val="000000"/>
              <w:sz w:val="24"/>
              <w:szCs w:val="24"/>
            </w:rPr>
            <w:t>Japanese Journal of Political Science</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19</w:t>
          </w:r>
          <w:r w:rsidRPr="00082DBF">
            <w:rPr>
              <w:rFonts w:asciiTheme="majorHAnsi" w:eastAsia="Times New Roman" w:hAnsiTheme="majorHAnsi" w:cstheme="majorHAnsi"/>
              <w:color w:val="000000"/>
              <w:sz w:val="24"/>
              <w:szCs w:val="24"/>
            </w:rPr>
            <w:t xml:space="preserve">(3), 507–518. </w:t>
          </w:r>
          <w:hyperlink r:id="rId62" w:history="1">
            <w:r w:rsidR="00056A8B" w:rsidRPr="00082DBF">
              <w:rPr>
                <w:rStyle w:val="Hyperlink"/>
                <w:rFonts w:asciiTheme="majorHAnsi" w:eastAsia="Times New Roman" w:hAnsiTheme="majorHAnsi" w:cstheme="majorHAnsi"/>
                <w:sz w:val="24"/>
                <w:szCs w:val="24"/>
              </w:rPr>
              <w:t>https://doi.org/10.1017/S1468109918000154</w:t>
            </w:r>
          </w:hyperlink>
          <w:r w:rsidR="00056A8B" w:rsidRPr="00082DBF">
            <w:rPr>
              <w:rFonts w:asciiTheme="majorHAnsi" w:eastAsia="Times New Roman" w:hAnsiTheme="majorHAnsi" w:cstheme="majorHAnsi"/>
              <w:color w:val="000000"/>
              <w:sz w:val="24"/>
              <w:szCs w:val="24"/>
            </w:rPr>
            <w:t xml:space="preserve"> </w:t>
          </w:r>
        </w:p>
        <w:p w14:paraId="2CA61107" w14:textId="2A5B6EBF" w:rsidR="00BF09C1" w:rsidRPr="00082DBF" w:rsidRDefault="00BF09C1" w:rsidP="00082DBF">
          <w:pPr>
            <w:pStyle w:val="NoSpacing"/>
            <w:numPr>
              <w:ilvl w:val="0"/>
              <w:numId w:val="2"/>
            </w:numPr>
            <w:ind w:left="450" w:hanging="450"/>
            <w:jc w:val="both"/>
            <w:divId w:val="118092415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Korgun, I. (2023, December 4). </w:t>
          </w:r>
          <w:r w:rsidRPr="00082DBF">
            <w:rPr>
              <w:rFonts w:asciiTheme="majorHAnsi" w:eastAsia="Times New Roman" w:hAnsiTheme="majorHAnsi" w:cstheme="majorHAnsi"/>
              <w:i/>
              <w:iCs/>
              <w:color w:val="000000"/>
              <w:sz w:val="24"/>
              <w:szCs w:val="24"/>
            </w:rPr>
            <w:t>How South Korea balances its energy trade with Russia amid Western sanctions</w:t>
          </w:r>
          <w:r w:rsidRPr="00082DBF">
            <w:rPr>
              <w:rFonts w:asciiTheme="majorHAnsi" w:eastAsia="Times New Roman" w:hAnsiTheme="majorHAnsi" w:cstheme="majorHAnsi"/>
              <w:color w:val="000000"/>
              <w:sz w:val="24"/>
              <w:szCs w:val="24"/>
            </w:rPr>
            <w:t xml:space="preserve">. Korea Pro. </w:t>
          </w:r>
          <w:hyperlink r:id="rId63" w:history="1">
            <w:r w:rsidR="00056A8B" w:rsidRPr="00082DBF">
              <w:rPr>
                <w:rStyle w:val="Hyperlink"/>
                <w:rFonts w:asciiTheme="majorHAnsi" w:eastAsia="Times New Roman" w:hAnsiTheme="majorHAnsi" w:cstheme="majorHAnsi"/>
                <w:sz w:val="24"/>
                <w:szCs w:val="24"/>
              </w:rPr>
              <w:t>https://koreapro.org/2023/12/how-south-korea-balances-its-energy-trade-with-russia-amid-western-sanctions/</w:t>
            </w:r>
          </w:hyperlink>
          <w:r w:rsidR="00056A8B" w:rsidRPr="00082DBF">
            <w:rPr>
              <w:rFonts w:asciiTheme="majorHAnsi" w:eastAsia="Times New Roman" w:hAnsiTheme="majorHAnsi" w:cstheme="majorHAnsi"/>
              <w:color w:val="000000"/>
              <w:sz w:val="24"/>
              <w:szCs w:val="24"/>
            </w:rPr>
            <w:t xml:space="preserve"> </w:t>
          </w:r>
        </w:p>
        <w:p w14:paraId="79E7F57B" w14:textId="2C8C638C" w:rsidR="00BF09C1" w:rsidRPr="00082DBF" w:rsidRDefault="00BF09C1" w:rsidP="00082DBF">
          <w:pPr>
            <w:pStyle w:val="NoSpacing"/>
            <w:numPr>
              <w:ilvl w:val="0"/>
              <w:numId w:val="2"/>
            </w:numPr>
            <w:ind w:left="450" w:hanging="450"/>
            <w:jc w:val="both"/>
            <w:divId w:val="174996038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Kottasová, I. (2024, July 15). </w:t>
          </w:r>
          <w:r w:rsidRPr="00082DBF">
            <w:rPr>
              <w:rFonts w:asciiTheme="majorHAnsi" w:eastAsia="Times New Roman" w:hAnsiTheme="majorHAnsi" w:cstheme="majorHAnsi"/>
              <w:i/>
              <w:iCs/>
              <w:color w:val="000000"/>
              <w:sz w:val="24"/>
              <w:szCs w:val="24"/>
            </w:rPr>
            <w:t>The West finally allowed Ukraine to strike back at Russia — and it seems to be working</w:t>
          </w:r>
          <w:r w:rsidRPr="00082DBF">
            <w:rPr>
              <w:rFonts w:asciiTheme="majorHAnsi" w:eastAsia="Times New Roman" w:hAnsiTheme="majorHAnsi" w:cstheme="majorHAnsi"/>
              <w:color w:val="000000"/>
              <w:sz w:val="24"/>
              <w:szCs w:val="24"/>
            </w:rPr>
            <w:t xml:space="preserve">. CNN. </w:t>
          </w:r>
          <w:hyperlink r:id="rId64" w:history="1">
            <w:r w:rsidR="00056A8B" w:rsidRPr="00082DBF">
              <w:rPr>
                <w:rStyle w:val="Hyperlink"/>
                <w:rFonts w:asciiTheme="majorHAnsi" w:eastAsia="Times New Roman" w:hAnsiTheme="majorHAnsi" w:cstheme="majorHAnsi"/>
                <w:sz w:val="24"/>
                <w:szCs w:val="24"/>
              </w:rPr>
              <w:t>https://edition.cnn.com/2024/07/14/europe/western-weapons-ukraine-russia-intl-cmd/index.html</w:t>
            </w:r>
          </w:hyperlink>
          <w:r w:rsidR="00056A8B" w:rsidRPr="00082DBF">
            <w:rPr>
              <w:rFonts w:asciiTheme="majorHAnsi" w:eastAsia="Times New Roman" w:hAnsiTheme="majorHAnsi" w:cstheme="majorHAnsi"/>
              <w:color w:val="000000"/>
              <w:sz w:val="24"/>
              <w:szCs w:val="24"/>
            </w:rPr>
            <w:t xml:space="preserve"> </w:t>
          </w:r>
        </w:p>
        <w:p w14:paraId="52C17BE0" w14:textId="753AE78B" w:rsidR="00BF09C1" w:rsidRPr="00082DBF" w:rsidRDefault="00BF09C1" w:rsidP="00082DBF">
          <w:pPr>
            <w:pStyle w:val="NoSpacing"/>
            <w:numPr>
              <w:ilvl w:val="0"/>
              <w:numId w:val="2"/>
            </w:numPr>
            <w:ind w:left="450" w:hanging="450"/>
            <w:jc w:val="both"/>
            <w:divId w:val="122193815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Lake, D. A., Martin, L. L., &amp; Risse, T. (2021). Challenges to the liberal order: Reflections on international organization. </w:t>
          </w:r>
          <w:r w:rsidRPr="00082DBF">
            <w:rPr>
              <w:rFonts w:asciiTheme="majorHAnsi" w:eastAsia="Times New Roman" w:hAnsiTheme="majorHAnsi" w:cstheme="majorHAnsi"/>
              <w:i/>
              <w:iCs/>
              <w:color w:val="000000"/>
              <w:sz w:val="24"/>
              <w:szCs w:val="24"/>
            </w:rPr>
            <w:t>International Organization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75</w:t>
          </w:r>
          <w:r w:rsidRPr="00082DBF">
            <w:rPr>
              <w:rFonts w:asciiTheme="majorHAnsi" w:eastAsia="Times New Roman" w:hAnsiTheme="majorHAnsi" w:cstheme="majorHAnsi"/>
              <w:color w:val="000000"/>
              <w:sz w:val="24"/>
              <w:szCs w:val="24"/>
            </w:rPr>
            <w:t xml:space="preserve">(2), 225–257. </w:t>
          </w:r>
          <w:hyperlink r:id="rId65" w:history="1">
            <w:r w:rsidR="00056A8B" w:rsidRPr="00082DBF">
              <w:rPr>
                <w:rStyle w:val="Hyperlink"/>
                <w:rFonts w:asciiTheme="majorHAnsi" w:eastAsia="Times New Roman" w:hAnsiTheme="majorHAnsi" w:cstheme="majorHAnsi"/>
                <w:sz w:val="24"/>
                <w:szCs w:val="24"/>
              </w:rPr>
              <w:t>https://doi.org/10.1017/S0020818320000636</w:t>
            </w:r>
          </w:hyperlink>
          <w:r w:rsidR="00056A8B" w:rsidRPr="00082DBF">
            <w:rPr>
              <w:rFonts w:asciiTheme="majorHAnsi" w:eastAsia="Times New Roman" w:hAnsiTheme="majorHAnsi" w:cstheme="majorHAnsi"/>
              <w:color w:val="000000"/>
              <w:sz w:val="24"/>
              <w:szCs w:val="24"/>
            </w:rPr>
            <w:t xml:space="preserve"> </w:t>
          </w:r>
        </w:p>
        <w:p w14:paraId="63BA1485" w14:textId="41D75395" w:rsidR="00BF09C1" w:rsidRPr="00082DBF" w:rsidRDefault="00BF09C1" w:rsidP="00082DBF">
          <w:pPr>
            <w:pStyle w:val="NoSpacing"/>
            <w:numPr>
              <w:ilvl w:val="0"/>
              <w:numId w:val="2"/>
            </w:numPr>
            <w:ind w:left="450" w:hanging="450"/>
            <w:jc w:val="both"/>
            <w:divId w:val="172860166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Li, J., Xiao, Q., Wu, H., &amp; Li, J. (2024). Unpacking the global rice trade network: Centrality, structural holes, and the nexus of food insecurity. </w:t>
          </w:r>
          <w:r w:rsidRPr="00082DBF">
            <w:rPr>
              <w:rFonts w:asciiTheme="majorHAnsi" w:eastAsia="Times New Roman" w:hAnsiTheme="majorHAnsi" w:cstheme="majorHAnsi"/>
              <w:i/>
              <w:iCs/>
              <w:color w:val="000000"/>
              <w:sz w:val="24"/>
              <w:szCs w:val="24"/>
            </w:rPr>
            <w:t>Foods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w:t>
          </w:r>
          <w:r w:rsidRPr="00082DBF">
            <w:rPr>
              <w:rFonts w:asciiTheme="majorHAnsi" w:eastAsia="Times New Roman" w:hAnsiTheme="majorHAnsi" w:cstheme="majorHAnsi"/>
              <w:color w:val="000000"/>
              <w:sz w:val="24"/>
              <w:szCs w:val="24"/>
            </w:rPr>
            <w:t xml:space="preserve">(4), 604. </w:t>
          </w:r>
          <w:hyperlink r:id="rId66" w:history="1">
            <w:r w:rsidR="00056A8B" w:rsidRPr="00082DBF">
              <w:rPr>
                <w:rStyle w:val="Hyperlink"/>
                <w:rFonts w:asciiTheme="majorHAnsi" w:eastAsia="Times New Roman" w:hAnsiTheme="majorHAnsi" w:cstheme="majorHAnsi"/>
                <w:sz w:val="24"/>
                <w:szCs w:val="24"/>
              </w:rPr>
              <w:t>https://doi.org/10.3390/foods13040604</w:t>
            </w:r>
          </w:hyperlink>
          <w:r w:rsidR="00056A8B" w:rsidRPr="00082DBF">
            <w:rPr>
              <w:rFonts w:asciiTheme="majorHAnsi" w:eastAsia="Times New Roman" w:hAnsiTheme="majorHAnsi" w:cstheme="majorHAnsi"/>
              <w:color w:val="000000"/>
              <w:sz w:val="24"/>
              <w:szCs w:val="24"/>
            </w:rPr>
            <w:t xml:space="preserve"> </w:t>
          </w:r>
        </w:p>
        <w:p w14:paraId="74B20B7A" w14:textId="1BDED880" w:rsidR="00BF09C1" w:rsidRPr="00082DBF" w:rsidRDefault="00BF09C1" w:rsidP="00082DBF">
          <w:pPr>
            <w:pStyle w:val="NoSpacing"/>
            <w:numPr>
              <w:ilvl w:val="0"/>
              <w:numId w:val="2"/>
            </w:numPr>
            <w:ind w:left="450" w:hanging="450"/>
            <w:jc w:val="both"/>
            <w:divId w:val="151973432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Lubis, I., Surahman, A., &amp; Rusnaeni, N. (2023). The impact of the Russian-Ukrainian war on the influence of world oil and world gold on the ASEAN-5 indexes. </w:t>
          </w:r>
          <w:r w:rsidRPr="00082DBF">
            <w:rPr>
              <w:rFonts w:asciiTheme="majorHAnsi" w:eastAsia="Times New Roman" w:hAnsiTheme="majorHAnsi" w:cstheme="majorHAnsi"/>
              <w:i/>
              <w:iCs/>
              <w:color w:val="000000"/>
              <w:sz w:val="24"/>
              <w:szCs w:val="24"/>
            </w:rPr>
            <w:t>Indonesian Financial Review</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w:t>
          </w:r>
          <w:r w:rsidRPr="00082DBF">
            <w:rPr>
              <w:rFonts w:asciiTheme="majorHAnsi" w:eastAsia="Times New Roman" w:hAnsiTheme="majorHAnsi" w:cstheme="majorHAnsi"/>
              <w:color w:val="000000"/>
              <w:sz w:val="24"/>
              <w:szCs w:val="24"/>
            </w:rPr>
            <w:t xml:space="preserve">(2), 87–99. </w:t>
          </w:r>
          <w:hyperlink r:id="rId67" w:history="1">
            <w:r w:rsidR="00056A8B" w:rsidRPr="00082DBF">
              <w:rPr>
                <w:rStyle w:val="Hyperlink"/>
                <w:rFonts w:asciiTheme="majorHAnsi" w:eastAsia="Times New Roman" w:hAnsiTheme="majorHAnsi" w:cstheme="majorHAnsi"/>
                <w:sz w:val="24"/>
                <w:szCs w:val="24"/>
              </w:rPr>
              <w:t>https://ypppal-amsi.or.id/penelitian/index.php/IFR/article/view/27</w:t>
            </w:r>
          </w:hyperlink>
          <w:r w:rsidR="00056A8B" w:rsidRPr="00082DBF">
            <w:rPr>
              <w:rFonts w:asciiTheme="majorHAnsi" w:eastAsia="Times New Roman" w:hAnsiTheme="majorHAnsi" w:cstheme="majorHAnsi"/>
              <w:color w:val="000000"/>
              <w:sz w:val="24"/>
              <w:szCs w:val="24"/>
            </w:rPr>
            <w:t xml:space="preserve"> </w:t>
          </w:r>
        </w:p>
        <w:p w14:paraId="6D6F4D5D" w14:textId="3A3929F0" w:rsidR="00BF09C1" w:rsidRPr="00082DBF" w:rsidRDefault="00BF09C1" w:rsidP="00082DBF">
          <w:pPr>
            <w:pStyle w:val="NoSpacing"/>
            <w:numPr>
              <w:ilvl w:val="0"/>
              <w:numId w:val="2"/>
            </w:numPr>
            <w:ind w:left="450" w:hanging="450"/>
            <w:jc w:val="both"/>
            <w:divId w:val="9922990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MacDonald, K. (2014). </w:t>
          </w:r>
          <w:r w:rsidRPr="00082DBF">
            <w:rPr>
              <w:rFonts w:asciiTheme="majorHAnsi" w:eastAsia="Times New Roman" w:hAnsiTheme="majorHAnsi" w:cstheme="majorHAnsi"/>
              <w:i/>
              <w:iCs/>
              <w:color w:val="000000"/>
              <w:sz w:val="24"/>
              <w:szCs w:val="24"/>
            </w:rPr>
            <w:t>The politics of global supply chains</w:t>
          </w:r>
          <w:r w:rsidRPr="00082DBF">
            <w:rPr>
              <w:rFonts w:asciiTheme="majorHAnsi" w:eastAsia="Times New Roman" w:hAnsiTheme="majorHAnsi" w:cstheme="majorHAnsi"/>
              <w:color w:val="000000"/>
              <w:sz w:val="24"/>
              <w:szCs w:val="24"/>
            </w:rPr>
            <w:t>. Polity.</w:t>
          </w:r>
          <w:r w:rsidR="00056A8B" w:rsidRPr="00082DBF">
            <w:rPr>
              <w:rFonts w:asciiTheme="majorHAnsi" w:eastAsia="Times New Roman" w:hAnsiTheme="majorHAnsi" w:cstheme="majorHAnsi"/>
              <w:color w:val="000000"/>
              <w:sz w:val="24"/>
              <w:szCs w:val="24"/>
            </w:rPr>
            <w:t xml:space="preserve"> </w:t>
          </w:r>
        </w:p>
        <w:p w14:paraId="61F7E756" w14:textId="176728B0" w:rsidR="00BF09C1" w:rsidRPr="00082DBF" w:rsidRDefault="00BF09C1" w:rsidP="00082DBF">
          <w:pPr>
            <w:pStyle w:val="NoSpacing"/>
            <w:numPr>
              <w:ilvl w:val="0"/>
              <w:numId w:val="2"/>
            </w:numPr>
            <w:ind w:left="450" w:hanging="450"/>
            <w:jc w:val="both"/>
            <w:divId w:val="169931491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MacKay, J. (2019). Rethinking hierarchies in East Asian historical IR. </w:t>
          </w:r>
          <w:r w:rsidRPr="00082DBF">
            <w:rPr>
              <w:rFonts w:asciiTheme="majorHAnsi" w:eastAsia="Times New Roman" w:hAnsiTheme="majorHAnsi" w:cstheme="majorHAnsi"/>
              <w:i/>
              <w:iCs/>
              <w:color w:val="000000"/>
              <w:sz w:val="24"/>
              <w:szCs w:val="24"/>
            </w:rPr>
            <w:t>Journal of Global Security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w:t>
          </w:r>
          <w:r w:rsidRPr="00082DBF">
            <w:rPr>
              <w:rFonts w:asciiTheme="majorHAnsi" w:eastAsia="Times New Roman" w:hAnsiTheme="majorHAnsi" w:cstheme="majorHAnsi"/>
              <w:color w:val="000000"/>
              <w:sz w:val="24"/>
              <w:szCs w:val="24"/>
            </w:rPr>
            <w:t xml:space="preserve">(4), 598–611. </w:t>
          </w:r>
          <w:hyperlink r:id="rId68" w:history="1">
            <w:r w:rsidR="00056A8B" w:rsidRPr="00082DBF">
              <w:rPr>
                <w:rStyle w:val="Hyperlink"/>
                <w:rFonts w:asciiTheme="majorHAnsi" w:eastAsia="Times New Roman" w:hAnsiTheme="majorHAnsi" w:cstheme="majorHAnsi"/>
                <w:sz w:val="24"/>
                <w:szCs w:val="24"/>
              </w:rPr>
              <w:t>https://doi.org/10.1093/jogss/ogy028</w:t>
            </w:r>
          </w:hyperlink>
          <w:r w:rsidR="00056A8B" w:rsidRPr="00082DBF">
            <w:rPr>
              <w:rFonts w:asciiTheme="majorHAnsi" w:eastAsia="Times New Roman" w:hAnsiTheme="majorHAnsi" w:cstheme="majorHAnsi"/>
              <w:color w:val="000000"/>
              <w:sz w:val="24"/>
              <w:szCs w:val="24"/>
            </w:rPr>
            <w:t xml:space="preserve"> </w:t>
          </w:r>
        </w:p>
        <w:p w14:paraId="7E72C680" w14:textId="4F6DBE76" w:rsidR="00BF09C1" w:rsidRPr="00082DBF" w:rsidRDefault="00BF09C1" w:rsidP="00082DBF">
          <w:pPr>
            <w:pStyle w:val="NoSpacing"/>
            <w:numPr>
              <w:ilvl w:val="0"/>
              <w:numId w:val="2"/>
            </w:numPr>
            <w:ind w:left="450" w:hanging="450"/>
            <w:jc w:val="both"/>
            <w:divId w:val="39393729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Maliniak, D., Peterson, S., Powers, R., &amp; Tierney, M. J. (2018). Is international relations a global discipline? Hegemony, insularity, and diversity in the field. </w:t>
          </w:r>
          <w:r w:rsidRPr="00082DBF">
            <w:rPr>
              <w:rFonts w:asciiTheme="majorHAnsi" w:eastAsia="Times New Roman" w:hAnsiTheme="majorHAnsi" w:cstheme="majorHAnsi"/>
              <w:i/>
              <w:iCs/>
              <w:color w:val="000000"/>
              <w:sz w:val="24"/>
              <w:szCs w:val="24"/>
            </w:rPr>
            <w:t>Security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27</w:t>
          </w:r>
          <w:r w:rsidRPr="00082DBF">
            <w:rPr>
              <w:rFonts w:asciiTheme="majorHAnsi" w:eastAsia="Times New Roman" w:hAnsiTheme="majorHAnsi" w:cstheme="majorHAnsi"/>
              <w:color w:val="000000"/>
              <w:sz w:val="24"/>
              <w:szCs w:val="24"/>
            </w:rPr>
            <w:t xml:space="preserve">(3), 448–484. </w:t>
          </w:r>
          <w:hyperlink r:id="rId69" w:history="1">
            <w:r w:rsidR="00056A8B" w:rsidRPr="00082DBF">
              <w:rPr>
                <w:rStyle w:val="Hyperlink"/>
                <w:rFonts w:asciiTheme="majorHAnsi" w:eastAsia="Times New Roman" w:hAnsiTheme="majorHAnsi" w:cstheme="majorHAnsi"/>
                <w:sz w:val="24"/>
                <w:szCs w:val="24"/>
              </w:rPr>
              <w:t>https://doi.org/10.1080/09636412.2017.1416824</w:t>
            </w:r>
          </w:hyperlink>
          <w:r w:rsidR="00056A8B" w:rsidRPr="00082DBF">
            <w:rPr>
              <w:rFonts w:asciiTheme="majorHAnsi" w:eastAsia="Times New Roman" w:hAnsiTheme="majorHAnsi" w:cstheme="majorHAnsi"/>
              <w:color w:val="000000"/>
              <w:sz w:val="24"/>
              <w:szCs w:val="24"/>
            </w:rPr>
            <w:t xml:space="preserve"> </w:t>
          </w:r>
        </w:p>
        <w:p w14:paraId="14360ACC" w14:textId="0EDF5058" w:rsidR="00BF09C1" w:rsidRPr="00082DBF" w:rsidRDefault="00BF09C1" w:rsidP="00082DBF">
          <w:pPr>
            <w:pStyle w:val="NoSpacing"/>
            <w:numPr>
              <w:ilvl w:val="0"/>
              <w:numId w:val="2"/>
            </w:numPr>
            <w:ind w:left="450" w:hanging="450"/>
            <w:jc w:val="both"/>
            <w:divId w:val="127428797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Mardones, C. (2023). Economic effects of isolating Russia from international trade due to its ‘special military operation’ in Ukraine. </w:t>
          </w:r>
          <w:r w:rsidRPr="00082DBF">
            <w:rPr>
              <w:rFonts w:asciiTheme="majorHAnsi" w:eastAsia="Times New Roman" w:hAnsiTheme="majorHAnsi" w:cstheme="majorHAnsi"/>
              <w:i/>
              <w:iCs/>
              <w:color w:val="000000"/>
              <w:sz w:val="24"/>
              <w:szCs w:val="24"/>
            </w:rPr>
            <w:t>European Planning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31</w:t>
          </w:r>
          <w:r w:rsidRPr="00082DBF">
            <w:rPr>
              <w:rFonts w:asciiTheme="majorHAnsi" w:eastAsia="Times New Roman" w:hAnsiTheme="majorHAnsi" w:cstheme="majorHAnsi"/>
              <w:color w:val="000000"/>
              <w:sz w:val="24"/>
              <w:szCs w:val="24"/>
            </w:rPr>
            <w:t xml:space="preserve">(4), 663–678. </w:t>
          </w:r>
          <w:hyperlink r:id="rId70" w:history="1">
            <w:r w:rsidR="00056A8B" w:rsidRPr="00082DBF">
              <w:rPr>
                <w:rStyle w:val="Hyperlink"/>
                <w:rFonts w:asciiTheme="majorHAnsi" w:eastAsia="Times New Roman" w:hAnsiTheme="majorHAnsi" w:cstheme="majorHAnsi"/>
                <w:sz w:val="24"/>
                <w:szCs w:val="24"/>
              </w:rPr>
              <w:t>https://doi.org/10.1080/09654313.2022.2079074</w:t>
            </w:r>
          </w:hyperlink>
          <w:r w:rsidR="00056A8B" w:rsidRPr="00082DBF">
            <w:rPr>
              <w:rFonts w:asciiTheme="majorHAnsi" w:eastAsia="Times New Roman" w:hAnsiTheme="majorHAnsi" w:cstheme="majorHAnsi"/>
              <w:color w:val="000000"/>
              <w:sz w:val="24"/>
              <w:szCs w:val="24"/>
            </w:rPr>
            <w:t xml:space="preserve"> </w:t>
          </w:r>
        </w:p>
        <w:p w14:paraId="7848F5F8" w14:textId="3F51E7A1" w:rsidR="00BF09C1" w:rsidRPr="00082DBF" w:rsidRDefault="00BF09C1" w:rsidP="00082DBF">
          <w:pPr>
            <w:pStyle w:val="NoSpacing"/>
            <w:numPr>
              <w:ilvl w:val="0"/>
              <w:numId w:val="2"/>
            </w:numPr>
            <w:ind w:left="450" w:hanging="450"/>
            <w:jc w:val="both"/>
            <w:divId w:val="170243313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Markus, S. (2022). Long-term business implications of Russia’s war in Ukraine. </w:t>
          </w:r>
          <w:r w:rsidRPr="00082DBF">
            <w:rPr>
              <w:rFonts w:asciiTheme="majorHAnsi" w:eastAsia="Times New Roman" w:hAnsiTheme="majorHAnsi" w:cstheme="majorHAnsi"/>
              <w:i/>
              <w:iCs/>
              <w:color w:val="000000"/>
              <w:sz w:val="24"/>
              <w:szCs w:val="24"/>
            </w:rPr>
            <w:t>Asian Business &amp;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21</w:t>
          </w:r>
          <w:r w:rsidRPr="00082DBF">
            <w:rPr>
              <w:rFonts w:asciiTheme="majorHAnsi" w:eastAsia="Times New Roman" w:hAnsiTheme="majorHAnsi" w:cstheme="majorHAnsi"/>
              <w:color w:val="000000"/>
              <w:sz w:val="24"/>
              <w:szCs w:val="24"/>
            </w:rPr>
            <w:t xml:space="preserve">(4), 483–487. </w:t>
          </w:r>
          <w:hyperlink r:id="rId71" w:history="1">
            <w:r w:rsidR="00056A8B" w:rsidRPr="00082DBF">
              <w:rPr>
                <w:rStyle w:val="Hyperlink"/>
                <w:rFonts w:asciiTheme="majorHAnsi" w:eastAsia="Times New Roman" w:hAnsiTheme="majorHAnsi" w:cstheme="majorHAnsi"/>
                <w:sz w:val="24"/>
                <w:szCs w:val="24"/>
              </w:rPr>
              <w:t>https://doi.org/10.1057/s41291-022-00181-7</w:t>
            </w:r>
          </w:hyperlink>
          <w:r w:rsidR="00056A8B" w:rsidRPr="00082DBF">
            <w:rPr>
              <w:rFonts w:asciiTheme="majorHAnsi" w:eastAsia="Times New Roman" w:hAnsiTheme="majorHAnsi" w:cstheme="majorHAnsi"/>
              <w:color w:val="000000"/>
              <w:sz w:val="24"/>
              <w:szCs w:val="24"/>
            </w:rPr>
            <w:t xml:space="preserve"> </w:t>
          </w:r>
        </w:p>
        <w:p w14:paraId="4DB70936" w14:textId="446A6692" w:rsidR="006E68EC" w:rsidRPr="00082DBF" w:rsidRDefault="006E68EC" w:rsidP="00082DBF">
          <w:pPr>
            <w:pStyle w:val="NoSpacing"/>
            <w:numPr>
              <w:ilvl w:val="0"/>
              <w:numId w:val="2"/>
            </w:numPr>
            <w:ind w:left="450" w:hanging="450"/>
            <w:jc w:val="both"/>
            <w:divId w:val="170243313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Martínez Marco, M. (2023). Comparative Analysis of Regional Integration Mechanisms in the EU and ASEAN: A Study of EU and ASEAN's Pathways towards Regional Integration.</w:t>
          </w:r>
        </w:p>
        <w:p w14:paraId="22111E56" w14:textId="34CB1477" w:rsidR="00BF09C1" w:rsidRPr="00082DBF" w:rsidRDefault="00BF09C1" w:rsidP="00082DBF">
          <w:pPr>
            <w:pStyle w:val="NoSpacing"/>
            <w:numPr>
              <w:ilvl w:val="0"/>
              <w:numId w:val="2"/>
            </w:numPr>
            <w:ind w:left="450" w:hanging="450"/>
            <w:jc w:val="both"/>
            <w:divId w:val="186215795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Mat Enh, A., Mustafa, H., Ahmed, F., &amp; Wahab, A. (2024). Impact of the Russia-Ukraine conflict on the quality and quantity of Malaysia’s palm oil production: A time series analysis. </w:t>
          </w:r>
          <w:r w:rsidRPr="00082DBF">
            <w:rPr>
              <w:rFonts w:asciiTheme="majorHAnsi" w:eastAsia="Times New Roman" w:hAnsiTheme="majorHAnsi" w:cstheme="majorHAnsi"/>
              <w:i/>
              <w:iCs/>
              <w:color w:val="000000"/>
              <w:sz w:val="24"/>
              <w:szCs w:val="24"/>
            </w:rPr>
            <w:t>PLOS ONE</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19</w:t>
          </w:r>
          <w:r w:rsidRPr="00082DBF">
            <w:rPr>
              <w:rFonts w:asciiTheme="majorHAnsi" w:eastAsia="Times New Roman" w:hAnsiTheme="majorHAnsi" w:cstheme="majorHAnsi"/>
              <w:color w:val="000000"/>
              <w:sz w:val="24"/>
              <w:szCs w:val="24"/>
            </w:rPr>
            <w:t xml:space="preserve">(5). </w:t>
          </w:r>
          <w:hyperlink r:id="rId72" w:history="1">
            <w:r w:rsidR="00056A8B" w:rsidRPr="00082DBF">
              <w:rPr>
                <w:rStyle w:val="Hyperlink"/>
                <w:rFonts w:asciiTheme="majorHAnsi" w:eastAsia="Times New Roman" w:hAnsiTheme="majorHAnsi" w:cstheme="majorHAnsi"/>
                <w:sz w:val="24"/>
                <w:szCs w:val="24"/>
              </w:rPr>
              <w:t>https://doi.org/10.1371/journal.pone.0302405</w:t>
            </w:r>
          </w:hyperlink>
          <w:r w:rsidR="00056A8B" w:rsidRPr="00082DBF">
            <w:rPr>
              <w:rFonts w:asciiTheme="majorHAnsi" w:eastAsia="Times New Roman" w:hAnsiTheme="majorHAnsi" w:cstheme="majorHAnsi"/>
              <w:color w:val="000000"/>
              <w:sz w:val="24"/>
              <w:szCs w:val="24"/>
            </w:rPr>
            <w:t xml:space="preserve"> </w:t>
          </w:r>
        </w:p>
        <w:p w14:paraId="05C58ACF" w14:textId="318F81F4" w:rsidR="00BF09C1" w:rsidRPr="00082DBF" w:rsidRDefault="00BF09C1" w:rsidP="00082DBF">
          <w:pPr>
            <w:pStyle w:val="NoSpacing"/>
            <w:numPr>
              <w:ilvl w:val="0"/>
              <w:numId w:val="2"/>
            </w:numPr>
            <w:ind w:left="450" w:hanging="450"/>
            <w:jc w:val="both"/>
            <w:divId w:val="43335656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Mendez, A., Forcadell, F. J., &amp; Horiachko, K. (2022). Russia–Ukraine crisis: China’s Belt Road Initiative at the crossroads. </w:t>
          </w:r>
          <w:r w:rsidRPr="00082DBF">
            <w:rPr>
              <w:rFonts w:asciiTheme="majorHAnsi" w:eastAsia="Times New Roman" w:hAnsiTheme="majorHAnsi" w:cstheme="majorHAnsi"/>
              <w:i/>
              <w:iCs/>
              <w:color w:val="000000"/>
              <w:sz w:val="24"/>
              <w:szCs w:val="24"/>
            </w:rPr>
            <w:t>Asian Business &amp;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21</w:t>
          </w:r>
          <w:r w:rsidRPr="00082DBF">
            <w:rPr>
              <w:rFonts w:asciiTheme="majorHAnsi" w:eastAsia="Times New Roman" w:hAnsiTheme="majorHAnsi" w:cstheme="majorHAnsi"/>
              <w:color w:val="000000"/>
              <w:sz w:val="24"/>
              <w:szCs w:val="24"/>
            </w:rPr>
            <w:t xml:space="preserve">(4), 488–496. </w:t>
          </w:r>
          <w:hyperlink r:id="rId73" w:history="1">
            <w:r w:rsidR="00056A8B" w:rsidRPr="00082DBF">
              <w:rPr>
                <w:rStyle w:val="Hyperlink"/>
                <w:rFonts w:asciiTheme="majorHAnsi" w:eastAsia="Times New Roman" w:hAnsiTheme="majorHAnsi" w:cstheme="majorHAnsi"/>
                <w:sz w:val="24"/>
                <w:szCs w:val="24"/>
              </w:rPr>
              <w:t>https://doi.org/10.1057/s41291-022-00195-1</w:t>
            </w:r>
          </w:hyperlink>
          <w:r w:rsidR="00056A8B" w:rsidRPr="00082DBF">
            <w:rPr>
              <w:rFonts w:asciiTheme="majorHAnsi" w:eastAsia="Times New Roman" w:hAnsiTheme="majorHAnsi" w:cstheme="majorHAnsi"/>
              <w:color w:val="000000"/>
              <w:sz w:val="24"/>
              <w:szCs w:val="24"/>
            </w:rPr>
            <w:t xml:space="preserve"> </w:t>
          </w:r>
        </w:p>
        <w:p w14:paraId="066AD835" w14:textId="57392839" w:rsidR="00BF09C1" w:rsidRPr="00082DBF" w:rsidRDefault="00BF09C1" w:rsidP="00082DBF">
          <w:pPr>
            <w:pStyle w:val="NoSpacing"/>
            <w:numPr>
              <w:ilvl w:val="0"/>
              <w:numId w:val="2"/>
            </w:numPr>
            <w:ind w:left="450" w:hanging="450"/>
            <w:jc w:val="both"/>
            <w:divId w:val="87997350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Milov, V. (2024, May 23). </w:t>
          </w:r>
          <w:r w:rsidRPr="00082DBF">
            <w:rPr>
              <w:rFonts w:asciiTheme="majorHAnsi" w:eastAsia="Times New Roman" w:hAnsiTheme="majorHAnsi" w:cstheme="majorHAnsi"/>
              <w:i/>
              <w:iCs/>
              <w:color w:val="000000"/>
              <w:sz w:val="24"/>
              <w:szCs w:val="24"/>
            </w:rPr>
            <w:t>Oil, gas, and war: The effect of sanctions on the Russian energy industry</w:t>
          </w:r>
          <w:r w:rsidRPr="00082DBF">
            <w:rPr>
              <w:rFonts w:asciiTheme="majorHAnsi" w:eastAsia="Times New Roman" w:hAnsiTheme="majorHAnsi" w:cstheme="majorHAnsi"/>
              <w:color w:val="000000"/>
              <w:sz w:val="24"/>
              <w:szCs w:val="24"/>
            </w:rPr>
            <w:t xml:space="preserve">. Atlantic Council. </w:t>
          </w:r>
          <w:hyperlink r:id="rId74" w:history="1">
            <w:r w:rsidR="00056A8B" w:rsidRPr="00082DBF">
              <w:rPr>
                <w:rStyle w:val="Hyperlink"/>
                <w:rFonts w:asciiTheme="majorHAnsi" w:eastAsia="Times New Roman" w:hAnsiTheme="majorHAnsi" w:cstheme="majorHAnsi"/>
                <w:sz w:val="24"/>
                <w:szCs w:val="24"/>
              </w:rPr>
              <w:t>https://www.atlanticcouncil.org/content-series/russia-tomorrow/oil-gas-and-war/</w:t>
            </w:r>
          </w:hyperlink>
          <w:r w:rsidR="00056A8B" w:rsidRPr="00082DBF">
            <w:rPr>
              <w:rFonts w:asciiTheme="majorHAnsi" w:eastAsia="Times New Roman" w:hAnsiTheme="majorHAnsi" w:cstheme="majorHAnsi"/>
              <w:color w:val="000000"/>
              <w:sz w:val="24"/>
              <w:szCs w:val="24"/>
            </w:rPr>
            <w:t xml:space="preserve"> </w:t>
          </w:r>
        </w:p>
        <w:p w14:paraId="4BF514C9" w14:textId="425EFBF1" w:rsidR="00BF09C1" w:rsidRPr="00082DBF" w:rsidRDefault="00BF09C1" w:rsidP="00082DBF">
          <w:pPr>
            <w:pStyle w:val="NoSpacing"/>
            <w:numPr>
              <w:ilvl w:val="0"/>
              <w:numId w:val="2"/>
            </w:numPr>
            <w:ind w:left="450" w:hanging="450"/>
            <w:jc w:val="both"/>
            <w:divId w:val="149082903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Olimat, M. S. (2023). The Russia-Ukraine war: Geopolitical and gendered impact on the greater Middle East. </w:t>
          </w:r>
          <w:r w:rsidRPr="00082DBF">
            <w:rPr>
              <w:rFonts w:asciiTheme="majorHAnsi" w:eastAsia="Times New Roman" w:hAnsiTheme="majorHAnsi" w:cstheme="majorHAnsi"/>
              <w:i/>
              <w:iCs/>
              <w:color w:val="000000"/>
              <w:sz w:val="24"/>
              <w:szCs w:val="24"/>
            </w:rPr>
            <w:t>Journal of International Women’s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25</w:t>
          </w:r>
          <w:r w:rsidRPr="00082DBF">
            <w:rPr>
              <w:rFonts w:asciiTheme="majorHAnsi" w:eastAsia="Times New Roman" w:hAnsiTheme="majorHAnsi" w:cstheme="majorHAnsi"/>
              <w:color w:val="000000"/>
              <w:sz w:val="24"/>
              <w:szCs w:val="24"/>
            </w:rPr>
            <w:t xml:space="preserve">(6). </w:t>
          </w:r>
          <w:hyperlink r:id="rId75" w:history="1">
            <w:r w:rsidR="00056A8B" w:rsidRPr="00082DBF">
              <w:rPr>
                <w:rStyle w:val="Hyperlink"/>
                <w:rFonts w:asciiTheme="majorHAnsi" w:eastAsia="Times New Roman" w:hAnsiTheme="majorHAnsi" w:cstheme="majorHAnsi"/>
                <w:sz w:val="24"/>
                <w:szCs w:val="24"/>
              </w:rPr>
              <w:t>https://vc.bridgew.edu/jiws/vol25/iss6/2/</w:t>
            </w:r>
          </w:hyperlink>
          <w:r w:rsidR="00056A8B" w:rsidRPr="00082DBF">
            <w:rPr>
              <w:rFonts w:asciiTheme="majorHAnsi" w:eastAsia="Times New Roman" w:hAnsiTheme="majorHAnsi" w:cstheme="majorHAnsi"/>
              <w:color w:val="000000"/>
              <w:sz w:val="24"/>
              <w:szCs w:val="24"/>
            </w:rPr>
            <w:t xml:space="preserve"> </w:t>
          </w:r>
        </w:p>
        <w:p w14:paraId="142B5151" w14:textId="396998CF" w:rsidR="00BF09C1" w:rsidRPr="00082DBF" w:rsidRDefault="00BF09C1" w:rsidP="00082DBF">
          <w:pPr>
            <w:pStyle w:val="NoSpacing"/>
            <w:numPr>
              <w:ilvl w:val="0"/>
              <w:numId w:val="2"/>
            </w:numPr>
            <w:ind w:left="450" w:hanging="450"/>
            <w:jc w:val="both"/>
            <w:divId w:val="18344680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Onuf, N. (2016). Constructivism at the crossroads; Or, the problem of moderate-sized dry goods. </w:t>
          </w:r>
          <w:r w:rsidRPr="00082DBF">
            <w:rPr>
              <w:rFonts w:asciiTheme="majorHAnsi" w:eastAsia="Times New Roman" w:hAnsiTheme="majorHAnsi" w:cstheme="majorHAnsi"/>
              <w:i/>
              <w:iCs/>
              <w:color w:val="000000"/>
              <w:sz w:val="24"/>
              <w:szCs w:val="24"/>
            </w:rPr>
            <w:t>International Political Sociology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10</w:t>
          </w:r>
          <w:r w:rsidRPr="00082DBF">
            <w:rPr>
              <w:rFonts w:asciiTheme="majorHAnsi" w:eastAsia="Times New Roman" w:hAnsiTheme="majorHAnsi" w:cstheme="majorHAnsi"/>
              <w:color w:val="000000"/>
              <w:sz w:val="24"/>
              <w:szCs w:val="24"/>
            </w:rPr>
            <w:t xml:space="preserve">(2), 115–132. </w:t>
          </w:r>
          <w:hyperlink r:id="rId76" w:history="1">
            <w:r w:rsidR="00056A8B" w:rsidRPr="00082DBF">
              <w:rPr>
                <w:rStyle w:val="Hyperlink"/>
                <w:rFonts w:asciiTheme="majorHAnsi" w:eastAsia="Times New Roman" w:hAnsiTheme="majorHAnsi" w:cstheme="majorHAnsi"/>
                <w:sz w:val="24"/>
                <w:szCs w:val="24"/>
              </w:rPr>
              <w:t>https://doi.org/10.1093/ips/olw001</w:t>
            </w:r>
          </w:hyperlink>
          <w:r w:rsidR="00056A8B" w:rsidRPr="00082DBF">
            <w:rPr>
              <w:rFonts w:asciiTheme="majorHAnsi" w:eastAsia="Times New Roman" w:hAnsiTheme="majorHAnsi" w:cstheme="majorHAnsi"/>
              <w:color w:val="000000"/>
              <w:sz w:val="24"/>
              <w:szCs w:val="24"/>
            </w:rPr>
            <w:t xml:space="preserve"> </w:t>
          </w:r>
        </w:p>
        <w:p w14:paraId="5CDB5249" w14:textId="2464D82E" w:rsidR="00BF09C1" w:rsidRPr="00082DBF" w:rsidRDefault="00BF09C1" w:rsidP="00082DBF">
          <w:pPr>
            <w:pStyle w:val="NoSpacing"/>
            <w:numPr>
              <w:ilvl w:val="0"/>
              <w:numId w:val="2"/>
            </w:numPr>
            <w:ind w:left="450" w:hanging="450"/>
            <w:jc w:val="both"/>
            <w:divId w:val="155053151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Pacheco Pardo, R., &amp; Kim, Y. I. (2022). Russia’s invasion of Ukraine and China–North Korea relations. </w:t>
          </w:r>
          <w:r w:rsidRPr="00082DBF">
            <w:rPr>
              <w:rFonts w:asciiTheme="majorHAnsi" w:eastAsia="Times New Roman" w:hAnsiTheme="majorHAnsi" w:cstheme="majorHAnsi"/>
              <w:i/>
              <w:iCs/>
              <w:color w:val="000000"/>
              <w:sz w:val="24"/>
              <w:szCs w:val="24"/>
            </w:rPr>
            <w:t>Asian Survey</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62</w:t>
          </w:r>
          <w:r w:rsidRPr="00082DBF">
            <w:rPr>
              <w:rFonts w:asciiTheme="majorHAnsi" w:eastAsia="Times New Roman" w:hAnsiTheme="majorHAnsi" w:cstheme="majorHAnsi"/>
              <w:color w:val="000000"/>
              <w:sz w:val="24"/>
              <w:szCs w:val="24"/>
            </w:rPr>
            <w:t xml:space="preserve">(5–6), 920–944. </w:t>
          </w:r>
          <w:hyperlink r:id="rId77" w:history="1">
            <w:r w:rsidR="00056A8B" w:rsidRPr="00082DBF">
              <w:rPr>
                <w:rStyle w:val="Hyperlink"/>
                <w:rFonts w:asciiTheme="majorHAnsi" w:eastAsia="Times New Roman" w:hAnsiTheme="majorHAnsi" w:cstheme="majorHAnsi"/>
                <w:sz w:val="24"/>
                <w:szCs w:val="24"/>
              </w:rPr>
              <w:t>https://doi.org/10.1525/as.2022.1799746</w:t>
            </w:r>
          </w:hyperlink>
          <w:r w:rsidR="00056A8B" w:rsidRPr="00082DBF">
            <w:rPr>
              <w:rFonts w:asciiTheme="majorHAnsi" w:eastAsia="Times New Roman" w:hAnsiTheme="majorHAnsi" w:cstheme="majorHAnsi"/>
              <w:color w:val="000000"/>
              <w:sz w:val="24"/>
              <w:szCs w:val="24"/>
            </w:rPr>
            <w:t xml:space="preserve"> </w:t>
          </w:r>
        </w:p>
        <w:p w14:paraId="64F0ADC2" w14:textId="1F6ACAF8" w:rsidR="00BF09C1" w:rsidRPr="00082DBF" w:rsidRDefault="00BF09C1" w:rsidP="00082DBF">
          <w:pPr>
            <w:pStyle w:val="NoSpacing"/>
            <w:numPr>
              <w:ilvl w:val="0"/>
              <w:numId w:val="2"/>
            </w:numPr>
            <w:ind w:left="450" w:hanging="450"/>
            <w:jc w:val="both"/>
            <w:divId w:val="56695796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Passeri, A. (2023, June 9). </w:t>
          </w:r>
          <w:r w:rsidRPr="00082DBF">
            <w:rPr>
              <w:rFonts w:asciiTheme="majorHAnsi" w:eastAsia="Times New Roman" w:hAnsiTheme="majorHAnsi" w:cstheme="majorHAnsi"/>
              <w:i/>
              <w:iCs/>
              <w:color w:val="000000"/>
              <w:sz w:val="24"/>
              <w:szCs w:val="24"/>
            </w:rPr>
            <w:t>The Russia-Ukraine war is ASEAN’s latest political headache</w:t>
          </w:r>
          <w:r w:rsidRPr="00082DBF">
            <w:rPr>
              <w:rFonts w:asciiTheme="majorHAnsi" w:eastAsia="Times New Roman" w:hAnsiTheme="majorHAnsi" w:cstheme="majorHAnsi"/>
              <w:color w:val="000000"/>
              <w:sz w:val="24"/>
              <w:szCs w:val="24"/>
            </w:rPr>
            <w:t xml:space="preserve">. Australian Institute of International Affairs. </w:t>
          </w:r>
          <w:hyperlink r:id="rId78" w:history="1">
            <w:r w:rsidR="00056A8B" w:rsidRPr="00082DBF">
              <w:rPr>
                <w:rStyle w:val="Hyperlink"/>
                <w:rFonts w:asciiTheme="majorHAnsi" w:eastAsia="Times New Roman" w:hAnsiTheme="majorHAnsi" w:cstheme="majorHAnsi"/>
                <w:sz w:val="24"/>
                <w:szCs w:val="24"/>
              </w:rPr>
              <w:t>https://www.internationalaffairs.org.au/australianoutlook/the-russia-ukraine-war-is-aseans-latest-political-headache/</w:t>
            </w:r>
          </w:hyperlink>
          <w:r w:rsidR="00056A8B" w:rsidRPr="00082DBF">
            <w:rPr>
              <w:rFonts w:asciiTheme="majorHAnsi" w:eastAsia="Times New Roman" w:hAnsiTheme="majorHAnsi" w:cstheme="majorHAnsi"/>
              <w:color w:val="000000"/>
              <w:sz w:val="24"/>
              <w:szCs w:val="24"/>
            </w:rPr>
            <w:t xml:space="preserve"> </w:t>
          </w:r>
        </w:p>
        <w:p w14:paraId="0046D342" w14:textId="69524CC2" w:rsidR="00BF09C1" w:rsidRPr="00082DBF" w:rsidRDefault="00BF09C1" w:rsidP="00082DBF">
          <w:pPr>
            <w:pStyle w:val="NoSpacing"/>
            <w:numPr>
              <w:ilvl w:val="0"/>
              <w:numId w:val="2"/>
            </w:numPr>
            <w:ind w:left="450" w:hanging="450"/>
            <w:jc w:val="both"/>
            <w:divId w:val="57371118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Pomfret, R. (2023). Connecting Eurasian supply chains the impact of Covid-19 and the Russia–Ukraine war on the EU-China rail landbridge. </w:t>
          </w:r>
          <w:r w:rsidRPr="00082DBF">
            <w:rPr>
              <w:rFonts w:asciiTheme="majorHAnsi" w:eastAsia="Times New Roman" w:hAnsiTheme="majorHAnsi" w:cstheme="majorHAnsi"/>
              <w:i/>
              <w:iCs/>
              <w:color w:val="000000"/>
              <w:sz w:val="24"/>
              <w:szCs w:val="24"/>
            </w:rPr>
            <w:t>Italian Economic Journal</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w:t>
          </w:r>
          <w:r w:rsidRPr="00082DBF">
            <w:rPr>
              <w:rFonts w:asciiTheme="majorHAnsi" w:eastAsia="Times New Roman" w:hAnsiTheme="majorHAnsi" w:cstheme="majorHAnsi"/>
              <w:color w:val="000000"/>
              <w:sz w:val="24"/>
              <w:szCs w:val="24"/>
            </w:rPr>
            <w:t xml:space="preserve">(3), 1049–1062. </w:t>
          </w:r>
          <w:hyperlink r:id="rId79" w:history="1">
            <w:r w:rsidR="00056A8B" w:rsidRPr="00082DBF">
              <w:rPr>
                <w:rStyle w:val="Hyperlink"/>
                <w:rFonts w:asciiTheme="majorHAnsi" w:eastAsia="Times New Roman" w:hAnsiTheme="majorHAnsi" w:cstheme="majorHAnsi"/>
                <w:sz w:val="24"/>
                <w:szCs w:val="24"/>
              </w:rPr>
              <w:t>https://doi.org/10.1007/s40797-023-00239-1</w:t>
            </w:r>
          </w:hyperlink>
          <w:r w:rsidR="00056A8B" w:rsidRPr="00082DBF">
            <w:rPr>
              <w:rFonts w:asciiTheme="majorHAnsi" w:eastAsia="Times New Roman" w:hAnsiTheme="majorHAnsi" w:cstheme="majorHAnsi"/>
              <w:color w:val="000000"/>
              <w:sz w:val="24"/>
              <w:szCs w:val="24"/>
            </w:rPr>
            <w:t xml:space="preserve"> </w:t>
          </w:r>
        </w:p>
        <w:p w14:paraId="38232E0B" w14:textId="2EAF09E0" w:rsidR="00BF09C1" w:rsidRPr="00082DBF" w:rsidRDefault="00BF09C1" w:rsidP="00082DBF">
          <w:pPr>
            <w:pStyle w:val="NoSpacing"/>
            <w:numPr>
              <w:ilvl w:val="0"/>
              <w:numId w:val="2"/>
            </w:numPr>
            <w:ind w:left="450" w:hanging="450"/>
            <w:jc w:val="both"/>
            <w:divId w:val="177085496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Prantl, J., &amp; Goh, E. (2022). Rethinking strategy and statecraft for the twenty-first century of complexity: A case for strategic diplomacy. </w:t>
          </w:r>
          <w:r w:rsidRPr="00082DBF">
            <w:rPr>
              <w:rFonts w:asciiTheme="majorHAnsi" w:eastAsia="Times New Roman" w:hAnsiTheme="majorHAnsi" w:cstheme="majorHAnsi"/>
              <w:i/>
              <w:iCs/>
              <w:color w:val="000000"/>
              <w:sz w:val="24"/>
              <w:szCs w:val="24"/>
            </w:rPr>
            <w:t>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98</w:t>
          </w:r>
          <w:r w:rsidRPr="00082DBF">
            <w:rPr>
              <w:rFonts w:asciiTheme="majorHAnsi" w:eastAsia="Times New Roman" w:hAnsiTheme="majorHAnsi" w:cstheme="majorHAnsi"/>
              <w:color w:val="000000"/>
              <w:sz w:val="24"/>
              <w:szCs w:val="24"/>
            </w:rPr>
            <w:t xml:space="preserve">(2), 443–469. </w:t>
          </w:r>
          <w:hyperlink r:id="rId80" w:history="1">
            <w:r w:rsidR="00056A8B" w:rsidRPr="00082DBF">
              <w:rPr>
                <w:rStyle w:val="Hyperlink"/>
                <w:rFonts w:asciiTheme="majorHAnsi" w:eastAsia="Times New Roman" w:hAnsiTheme="majorHAnsi" w:cstheme="majorHAnsi"/>
                <w:sz w:val="24"/>
                <w:szCs w:val="24"/>
              </w:rPr>
              <w:t>https://doi.org/10.1093/ia/iiab212</w:t>
            </w:r>
          </w:hyperlink>
          <w:r w:rsidR="00056A8B" w:rsidRPr="00082DBF">
            <w:rPr>
              <w:rFonts w:asciiTheme="majorHAnsi" w:eastAsia="Times New Roman" w:hAnsiTheme="majorHAnsi" w:cstheme="majorHAnsi"/>
              <w:color w:val="000000"/>
              <w:sz w:val="24"/>
              <w:szCs w:val="24"/>
            </w:rPr>
            <w:t xml:space="preserve"> </w:t>
          </w:r>
        </w:p>
        <w:p w14:paraId="38AA3623" w14:textId="61BAC78E" w:rsidR="00BF09C1" w:rsidRPr="00082DBF" w:rsidRDefault="00BF09C1" w:rsidP="00082DBF">
          <w:pPr>
            <w:pStyle w:val="NoSpacing"/>
            <w:numPr>
              <w:ilvl w:val="0"/>
              <w:numId w:val="2"/>
            </w:numPr>
            <w:ind w:left="450" w:hanging="450"/>
            <w:jc w:val="both"/>
            <w:divId w:val="194237383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Pugliese, G. (2024). Kishida’s visit to Washington and East Asia’s 21st-century geopolitical minilaterals. </w:t>
          </w:r>
          <w:r w:rsidRPr="00082DBF">
            <w:rPr>
              <w:rFonts w:asciiTheme="majorHAnsi" w:eastAsia="Times New Roman" w:hAnsiTheme="majorHAnsi" w:cstheme="majorHAnsi"/>
              <w:i/>
              <w:iCs/>
              <w:color w:val="000000"/>
              <w:sz w:val="24"/>
              <w:szCs w:val="24"/>
            </w:rPr>
            <w:t>Istuto Affari Internazionali</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24</w:t>
          </w:r>
          <w:r w:rsidRPr="00082DBF">
            <w:rPr>
              <w:rFonts w:asciiTheme="majorHAnsi" w:eastAsia="Times New Roman" w:hAnsiTheme="majorHAnsi" w:cstheme="majorHAnsi"/>
              <w:color w:val="000000"/>
              <w:sz w:val="24"/>
              <w:szCs w:val="24"/>
            </w:rPr>
            <w:t xml:space="preserve">(17). </w:t>
          </w:r>
          <w:hyperlink r:id="rId81" w:history="1">
            <w:r w:rsidR="00056A8B" w:rsidRPr="00082DBF">
              <w:rPr>
                <w:rStyle w:val="Hyperlink"/>
                <w:rFonts w:asciiTheme="majorHAnsi" w:eastAsia="Times New Roman" w:hAnsiTheme="majorHAnsi" w:cstheme="majorHAnsi"/>
                <w:sz w:val="24"/>
                <w:szCs w:val="24"/>
              </w:rPr>
              <w:t>https://d1wqtxts1xzle7.cloudfront.net/113478826/iaicom2417-libre.pdf?1713450937=&amp;response-content-disposition=inline%3B+filename%3DKishida_s_Visit_to_Washington_and_East_A.pdf&amp;Expires=1726465937&amp;Signature=JzPoUUe6q9MqgIn6uKtQwvqZyseK1YL2nhRScEnL3eKV~IG2Od3CLKUwLoWU3VMW-PKhvw6KSq1NmpdJi3mBEpkooYVSGDkDJNqIXKdc0XsvG4A0hNYpjUXv4qt80VzDdHWAzC6g12LNUwGIqeCUwYEG~W8R8h~dnn095zoJH7aPnQwqATfQROGw7hO~PnZLC7CsR6ruQmDPwvJhnpYbChh71AaaRYq4VUfZ2msZ8sooUrQpW~yaA-mVjzWoFzEK9S8D5xmGFQWbBpsjWEFd8ddAGXj1eH5QA4upkr8-OVDFsaj5QSHVz4VDb01ArctX-OL7SS9UgQjm~OnXz4HV0Q__&amp;Key-Pair-Id=APKAJLOHF5GGSLRBV4ZA</w:t>
            </w:r>
          </w:hyperlink>
          <w:r w:rsidR="00056A8B" w:rsidRPr="00082DBF">
            <w:rPr>
              <w:rFonts w:asciiTheme="majorHAnsi" w:eastAsia="Times New Roman" w:hAnsiTheme="majorHAnsi" w:cstheme="majorHAnsi"/>
              <w:color w:val="000000"/>
              <w:sz w:val="24"/>
              <w:szCs w:val="24"/>
            </w:rPr>
            <w:t xml:space="preserve"> </w:t>
          </w:r>
        </w:p>
        <w:p w14:paraId="74EBB248" w14:textId="5F2F58D8" w:rsidR="00BF09C1" w:rsidRPr="00082DBF" w:rsidRDefault="00BF09C1" w:rsidP="00082DBF">
          <w:pPr>
            <w:pStyle w:val="NoSpacing"/>
            <w:numPr>
              <w:ilvl w:val="0"/>
              <w:numId w:val="2"/>
            </w:numPr>
            <w:ind w:left="450" w:hanging="450"/>
            <w:jc w:val="both"/>
            <w:divId w:val="174884210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Rahiman, H. U., Sarea, A., &amp; Kodikal, R. (2024). Russia-Ukraine conflict: Will attainment of sustainable development goals be a dream? Owing to increasing risk in </w:t>
          </w:r>
          <w:r w:rsidRPr="00082DBF">
            <w:rPr>
              <w:rFonts w:asciiTheme="majorHAnsi" w:eastAsia="Times New Roman" w:hAnsiTheme="majorHAnsi" w:cstheme="majorHAnsi"/>
              <w:color w:val="000000"/>
              <w:sz w:val="24"/>
              <w:szCs w:val="24"/>
            </w:rPr>
            <w:lastRenderedPageBreak/>
            <w:t xml:space="preserve">global supply chain. </w:t>
          </w:r>
          <w:r w:rsidRPr="00082DBF">
            <w:rPr>
              <w:rFonts w:asciiTheme="majorHAnsi" w:eastAsia="Times New Roman" w:hAnsiTheme="majorHAnsi" w:cstheme="majorHAnsi"/>
              <w:i/>
              <w:iCs/>
              <w:color w:val="000000"/>
              <w:sz w:val="24"/>
              <w:szCs w:val="24"/>
            </w:rPr>
            <w:t>International Journal of Business and Emerging Markets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16</w:t>
          </w:r>
          <w:r w:rsidRPr="00082DBF">
            <w:rPr>
              <w:rFonts w:asciiTheme="majorHAnsi" w:eastAsia="Times New Roman" w:hAnsiTheme="majorHAnsi" w:cstheme="majorHAnsi"/>
              <w:color w:val="000000"/>
              <w:sz w:val="24"/>
              <w:szCs w:val="24"/>
            </w:rPr>
            <w:t xml:space="preserve">(3), 389–410. </w:t>
          </w:r>
          <w:hyperlink r:id="rId82" w:history="1">
            <w:r w:rsidR="00056A8B" w:rsidRPr="00082DBF">
              <w:rPr>
                <w:rStyle w:val="Hyperlink"/>
                <w:rFonts w:asciiTheme="majorHAnsi" w:eastAsia="Times New Roman" w:hAnsiTheme="majorHAnsi" w:cstheme="majorHAnsi"/>
                <w:sz w:val="24"/>
                <w:szCs w:val="24"/>
              </w:rPr>
              <w:t>https://doi.org/10.1504/IJBEM.2024.139430</w:t>
            </w:r>
          </w:hyperlink>
          <w:r w:rsidR="00056A8B" w:rsidRPr="00082DBF">
            <w:rPr>
              <w:rFonts w:asciiTheme="majorHAnsi" w:eastAsia="Times New Roman" w:hAnsiTheme="majorHAnsi" w:cstheme="majorHAnsi"/>
              <w:color w:val="000000"/>
              <w:sz w:val="24"/>
              <w:szCs w:val="24"/>
            </w:rPr>
            <w:t xml:space="preserve"> </w:t>
          </w:r>
        </w:p>
        <w:p w14:paraId="11235EA2" w14:textId="3757CED0" w:rsidR="00BF09C1" w:rsidRPr="00082DBF" w:rsidRDefault="00BF09C1" w:rsidP="00082DBF">
          <w:pPr>
            <w:pStyle w:val="NoSpacing"/>
            <w:numPr>
              <w:ilvl w:val="0"/>
              <w:numId w:val="2"/>
            </w:numPr>
            <w:ind w:left="450" w:hanging="450"/>
            <w:jc w:val="both"/>
            <w:divId w:val="1408771464"/>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Reardon, T., Chen, K. Z., Minten, B., Adriano, L., Dao, T. A., Wang, J., &amp; Gupta, S. Das. (2014). The quiet revolution in Asia’s rice value chains. </w:t>
          </w:r>
          <w:r w:rsidRPr="00082DBF">
            <w:rPr>
              <w:rFonts w:asciiTheme="majorHAnsi" w:eastAsia="Times New Roman" w:hAnsiTheme="majorHAnsi" w:cstheme="majorHAnsi"/>
              <w:i/>
              <w:iCs/>
              <w:color w:val="000000"/>
              <w:sz w:val="24"/>
              <w:szCs w:val="24"/>
            </w:rPr>
            <w:t>Annals of the New York Academy of Sciences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1331</w:t>
          </w:r>
          <w:r w:rsidRPr="00082DBF">
            <w:rPr>
              <w:rFonts w:asciiTheme="majorHAnsi" w:eastAsia="Times New Roman" w:hAnsiTheme="majorHAnsi" w:cstheme="majorHAnsi"/>
              <w:color w:val="000000"/>
              <w:sz w:val="24"/>
              <w:szCs w:val="24"/>
            </w:rPr>
            <w:t xml:space="preserve">(1), 106–118. </w:t>
          </w:r>
          <w:hyperlink r:id="rId83" w:history="1">
            <w:r w:rsidR="00056A8B" w:rsidRPr="00082DBF">
              <w:rPr>
                <w:rStyle w:val="Hyperlink"/>
                <w:rFonts w:asciiTheme="majorHAnsi" w:eastAsia="Times New Roman" w:hAnsiTheme="majorHAnsi" w:cstheme="majorHAnsi"/>
                <w:sz w:val="24"/>
                <w:szCs w:val="24"/>
              </w:rPr>
              <w:t>https://doi.org/10.1111/nyas.12391</w:t>
            </w:r>
          </w:hyperlink>
          <w:r w:rsidR="00056A8B" w:rsidRPr="00082DBF">
            <w:rPr>
              <w:rFonts w:asciiTheme="majorHAnsi" w:eastAsia="Times New Roman" w:hAnsiTheme="majorHAnsi" w:cstheme="majorHAnsi"/>
              <w:color w:val="000000"/>
              <w:sz w:val="24"/>
              <w:szCs w:val="24"/>
            </w:rPr>
            <w:t xml:space="preserve"> </w:t>
          </w:r>
        </w:p>
        <w:p w14:paraId="14F224AD" w14:textId="29ECF582" w:rsidR="00BF09C1" w:rsidRPr="00082DBF" w:rsidRDefault="00BF09C1" w:rsidP="00082DBF">
          <w:pPr>
            <w:pStyle w:val="NoSpacing"/>
            <w:numPr>
              <w:ilvl w:val="0"/>
              <w:numId w:val="2"/>
            </w:numPr>
            <w:ind w:left="450" w:hanging="450"/>
            <w:jc w:val="both"/>
            <w:divId w:val="147537135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Rotter, J. P., Airike, P.-E., &amp; Mark-Herbert, C. (2014). Exploring political corporate social responsibility in global supply chains. </w:t>
          </w:r>
          <w:r w:rsidRPr="00082DBF">
            <w:rPr>
              <w:rFonts w:asciiTheme="majorHAnsi" w:eastAsia="Times New Roman" w:hAnsiTheme="majorHAnsi" w:cstheme="majorHAnsi"/>
              <w:i/>
              <w:iCs/>
              <w:color w:val="000000"/>
              <w:sz w:val="24"/>
              <w:szCs w:val="24"/>
            </w:rPr>
            <w:t>Journal of Business Ethics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125</w:t>
          </w:r>
          <w:r w:rsidRPr="00082DBF">
            <w:rPr>
              <w:rFonts w:asciiTheme="majorHAnsi" w:eastAsia="Times New Roman" w:hAnsiTheme="majorHAnsi" w:cstheme="majorHAnsi"/>
              <w:color w:val="000000"/>
              <w:sz w:val="24"/>
              <w:szCs w:val="24"/>
            </w:rPr>
            <w:t xml:space="preserve">(4), 581–599. </w:t>
          </w:r>
          <w:hyperlink r:id="rId84" w:history="1">
            <w:r w:rsidR="00056A8B" w:rsidRPr="00082DBF">
              <w:rPr>
                <w:rStyle w:val="Hyperlink"/>
                <w:rFonts w:asciiTheme="majorHAnsi" w:eastAsia="Times New Roman" w:hAnsiTheme="majorHAnsi" w:cstheme="majorHAnsi"/>
                <w:sz w:val="24"/>
                <w:szCs w:val="24"/>
              </w:rPr>
              <w:t>https://doi.org/10.1007/s10551-013-1927-4</w:t>
            </w:r>
          </w:hyperlink>
          <w:r w:rsidR="00056A8B" w:rsidRPr="00082DBF">
            <w:rPr>
              <w:rFonts w:asciiTheme="majorHAnsi" w:eastAsia="Times New Roman" w:hAnsiTheme="majorHAnsi" w:cstheme="majorHAnsi"/>
              <w:color w:val="000000"/>
              <w:sz w:val="24"/>
              <w:szCs w:val="24"/>
            </w:rPr>
            <w:t xml:space="preserve"> </w:t>
          </w:r>
        </w:p>
        <w:p w14:paraId="2875C0B0" w14:textId="2448CC27" w:rsidR="00BF09C1" w:rsidRPr="00082DBF" w:rsidRDefault="00BF09C1" w:rsidP="00082DBF">
          <w:pPr>
            <w:pStyle w:val="NoSpacing"/>
            <w:numPr>
              <w:ilvl w:val="0"/>
              <w:numId w:val="2"/>
            </w:numPr>
            <w:ind w:left="450" w:hanging="450"/>
            <w:jc w:val="both"/>
            <w:divId w:val="73918274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Rumelili, B., &amp; Towns, A. E. (2022). Driving liberal change? Global performance indices as a system of normative stratification in liberal international order. </w:t>
          </w:r>
          <w:r w:rsidRPr="00082DBF">
            <w:rPr>
              <w:rFonts w:asciiTheme="majorHAnsi" w:eastAsia="Times New Roman" w:hAnsiTheme="majorHAnsi" w:cstheme="majorHAnsi"/>
              <w:i/>
              <w:iCs/>
              <w:color w:val="000000"/>
              <w:sz w:val="24"/>
              <w:szCs w:val="24"/>
            </w:rPr>
            <w:t>Cooperation and Conflict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57</w:t>
          </w:r>
          <w:r w:rsidRPr="00082DBF">
            <w:rPr>
              <w:rFonts w:asciiTheme="majorHAnsi" w:eastAsia="Times New Roman" w:hAnsiTheme="majorHAnsi" w:cstheme="majorHAnsi"/>
              <w:color w:val="000000"/>
              <w:sz w:val="24"/>
              <w:szCs w:val="24"/>
            </w:rPr>
            <w:t xml:space="preserve">(2), 152–170. </w:t>
          </w:r>
          <w:hyperlink r:id="rId85" w:history="1">
            <w:r w:rsidR="00056A8B" w:rsidRPr="00082DBF">
              <w:rPr>
                <w:rStyle w:val="Hyperlink"/>
                <w:rFonts w:asciiTheme="majorHAnsi" w:eastAsia="Times New Roman" w:hAnsiTheme="majorHAnsi" w:cstheme="majorHAnsi"/>
                <w:sz w:val="24"/>
                <w:szCs w:val="24"/>
              </w:rPr>
              <w:t>https://doi.org/10.1177/00108367211055406</w:t>
            </w:r>
          </w:hyperlink>
          <w:r w:rsidR="00056A8B" w:rsidRPr="00082DBF">
            <w:rPr>
              <w:rFonts w:asciiTheme="majorHAnsi" w:eastAsia="Times New Roman" w:hAnsiTheme="majorHAnsi" w:cstheme="majorHAnsi"/>
              <w:color w:val="000000"/>
              <w:sz w:val="24"/>
              <w:szCs w:val="24"/>
            </w:rPr>
            <w:t xml:space="preserve"> </w:t>
          </w:r>
        </w:p>
        <w:p w14:paraId="486DF07C" w14:textId="58C02AB5" w:rsidR="00BF09C1" w:rsidRPr="00082DBF" w:rsidRDefault="00BF09C1" w:rsidP="00082DBF">
          <w:pPr>
            <w:pStyle w:val="NoSpacing"/>
            <w:numPr>
              <w:ilvl w:val="0"/>
              <w:numId w:val="2"/>
            </w:numPr>
            <w:ind w:left="450" w:hanging="450"/>
            <w:jc w:val="both"/>
            <w:divId w:val="199363396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Sachsenmaier, D. (2006). Global history and critiques of western perspectives. </w:t>
          </w:r>
          <w:r w:rsidRPr="00082DBF">
            <w:rPr>
              <w:rFonts w:asciiTheme="majorHAnsi" w:eastAsia="Times New Roman" w:hAnsiTheme="majorHAnsi" w:cstheme="majorHAnsi"/>
              <w:i/>
              <w:iCs/>
              <w:color w:val="000000"/>
              <w:sz w:val="24"/>
              <w:szCs w:val="24"/>
            </w:rPr>
            <w:t>Comparative Education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42</w:t>
          </w:r>
          <w:r w:rsidRPr="00082DBF">
            <w:rPr>
              <w:rFonts w:asciiTheme="majorHAnsi" w:eastAsia="Times New Roman" w:hAnsiTheme="majorHAnsi" w:cstheme="majorHAnsi"/>
              <w:color w:val="000000"/>
              <w:sz w:val="24"/>
              <w:szCs w:val="24"/>
            </w:rPr>
            <w:t xml:space="preserve">(3), 451–470. </w:t>
          </w:r>
          <w:hyperlink r:id="rId86" w:history="1">
            <w:r w:rsidR="00056A8B" w:rsidRPr="00082DBF">
              <w:rPr>
                <w:rStyle w:val="Hyperlink"/>
                <w:rFonts w:asciiTheme="majorHAnsi" w:eastAsia="Times New Roman" w:hAnsiTheme="majorHAnsi" w:cstheme="majorHAnsi"/>
                <w:sz w:val="24"/>
                <w:szCs w:val="24"/>
              </w:rPr>
              <w:t>https://doi.org/10.1080/03050060600876780</w:t>
            </w:r>
          </w:hyperlink>
          <w:r w:rsidR="00056A8B" w:rsidRPr="00082DBF">
            <w:rPr>
              <w:rFonts w:asciiTheme="majorHAnsi" w:eastAsia="Times New Roman" w:hAnsiTheme="majorHAnsi" w:cstheme="majorHAnsi"/>
              <w:color w:val="000000"/>
              <w:sz w:val="24"/>
              <w:szCs w:val="24"/>
            </w:rPr>
            <w:t xml:space="preserve"> </w:t>
          </w:r>
        </w:p>
        <w:p w14:paraId="3CAFA900" w14:textId="722C1E6E" w:rsidR="00BF09C1" w:rsidRPr="00082DBF" w:rsidRDefault="00BF09C1" w:rsidP="00082DBF">
          <w:pPr>
            <w:pStyle w:val="NoSpacing"/>
            <w:numPr>
              <w:ilvl w:val="0"/>
              <w:numId w:val="2"/>
            </w:numPr>
            <w:ind w:left="450" w:hanging="450"/>
            <w:jc w:val="both"/>
            <w:divId w:val="173862280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Sacks, D. (2022, May 16). </w:t>
          </w:r>
          <w:r w:rsidRPr="00082DBF">
            <w:rPr>
              <w:rFonts w:asciiTheme="majorHAnsi" w:eastAsia="Times New Roman" w:hAnsiTheme="majorHAnsi" w:cstheme="majorHAnsi"/>
              <w:i/>
              <w:iCs/>
              <w:color w:val="000000"/>
              <w:sz w:val="24"/>
              <w:szCs w:val="24"/>
            </w:rPr>
            <w:t>What is China learning from Russia’s war in Ukraine?</w:t>
          </w:r>
          <w:r w:rsidRPr="00082DBF">
            <w:rPr>
              <w:rFonts w:asciiTheme="majorHAnsi" w:eastAsia="Times New Roman" w:hAnsiTheme="majorHAnsi" w:cstheme="majorHAnsi"/>
              <w:color w:val="000000"/>
              <w:sz w:val="24"/>
              <w:szCs w:val="24"/>
            </w:rPr>
            <w:t xml:space="preserve"> Foreign Affairs. </w:t>
          </w:r>
          <w:hyperlink r:id="rId87" w:history="1">
            <w:r w:rsidR="00056A8B" w:rsidRPr="00082DBF">
              <w:rPr>
                <w:rStyle w:val="Hyperlink"/>
                <w:rFonts w:asciiTheme="majorHAnsi" w:eastAsia="Times New Roman" w:hAnsiTheme="majorHAnsi" w:cstheme="majorHAnsi"/>
                <w:sz w:val="24"/>
                <w:szCs w:val="24"/>
              </w:rPr>
              <w:t>https://www.viet-studies.net/kinhte/WhatChinaLearnsUkraine_FA.pdf</w:t>
            </w:r>
          </w:hyperlink>
          <w:r w:rsidR="00056A8B" w:rsidRPr="00082DBF">
            <w:rPr>
              <w:rFonts w:asciiTheme="majorHAnsi" w:eastAsia="Times New Roman" w:hAnsiTheme="majorHAnsi" w:cstheme="majorHAnsi"/>
              <w:color w:val="000000"/>
              <w:sz w:val="24"/>
              <w:szCs w:val="24"/>
            </w:rPr>
            <w:t xml:space="preserve"> </w:t>
          </w:r>
        </w:p>
        <w:p w14:paraId="39F34AAE" w14:textId="3F78C4FB" w:rsidR="00BF09C1" w:rsidRPr="00082DBF" w:rsidRDefault="00BF09C1" w:rsidP="00082DBF">
          <w:pPr>
            <w:pStyle w:val="NoSpacing"/>
            <w:numPr>
              <w:ilvl w:val="0"/>
              <w:numId w:val="2"/>
            </w:numPr>
            <w:ind w:left="450" w:hanging="450"/>
            <w:jc w:val="both"/>
            <w:divId w:val="23378210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Saha, P. (2022, December). </w:t>
          </w:r>
          <w:r w:rsidRPr="00082DBF">
            <w:rPr>
              <w:rFonts w:asciiTheme="majorHAnsi" w:eastAsia="Times New Roman" w:hAnsiTheme="majorHAnsi" w:cstheme="majorHAnsi"/>
              <w:i/>
              <w:iCs/>
              <w:color w:val="000000"/>
              <w:sz w:val="24"/>
              <w:szCs w:val="24"/>
            </w:rPr>
            <w:t>Understanding ASEAN’s non-linear approach to the Russia-Ukraine war</w:t>
          </w:r>
          <w:r w:rsidRPr="00082DBF">
            <w:rPr>
              <w:rFonts w:asciiTheme="majorHAnsi" w:eastAsia="Times New Roman" w:hAnsiTheme="majorHAnsi" w:cstheme="majorHAnsi"/>
              <w:color w:val="000000"/>
              <w:sz w:val="24"/>
              <w:szCs w:val="24"/>
            </w:rPr>
            <w:t xml:space="preserve">. Observer Research Foundation. </w:t>
          </w:r>
          <w:hyperlink r:id="rId88" w:history="1">
            <w:r w:rsidR="00056A8B" w:rsidRPr="00082DBF">
              <w:rPr>
                <w:rStyle w:val="Hyperlink"/>
                <w:rFonts w:asciiTheme="majorHAnsi" w:eastAsia="Times New Roman" w:hAnsiTheme="majorHAnsi" w:cstheme="majorHAnsi"/>
                <w:sz w:val="24"/>
                <w:szCs w:val="24"/>
              </w:rPr>
              <w:t>https://www.orfonline.org/research/understanding-asean-s-non-linear-approach-to-the-russia-ukraine-war</w:t>
            </w:r>
          </w:hyperlink>
          <w:r w:rsidR="00056A8B" w:rsidRPr="00082DBF">
            <w:rPr>
              <w:rFonts w:asciiTheme="majorHAnsi" w:eastAsia="Times New Roman" w:hAnsiTheme="majorHAnsi" w:cstheme="majorHAnsi"/>
              <w:color w:val="000000"/>
              <w:sz w:val="24"/>
              <w:szCs w:val="24"/>
            </w:rPr>
            <w:t xml:space="preserve"> </w:t>
          </w:r>
        </w:p>
        <w:p w14:paraId="10C99C29" w14:textId="549497BC" w:rsidR="00242988" w:rsidRPr="00082DBF" w:rsidRDefault="00242988" w:rsidP="00082DBF">
          <w:pPr>
            <w:pStyle w:val="NoSpacing"/>
            <w:numPr>
              <w:ilvl w:val="0"/>
              <w:numId w:val="2"/>
            </w:numPr>
            <w:ind w:left="450" w:hanging="450"/>
            <w:jc w:val="both"/>
            <w:divId w:val="23378210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Schwab, K. (2015). World economic forum. </w:t>
          </w:r>
          <w:r w:rsidRPr="00082DBF">
            <w:rPr>
              <w:rFonts w:asciiTheme="majorHAnsi" w:eastAsia="Times New Roman" w:hAnsiTheme="majorHAnsi" w:cstheme="majorHAnsi"/>
              <w:i/>
              <w:iCs/>
              <w:color w:val="000000"/>
              <w:sz w:val="24"/>
              <w:szCs w:val="24"/>
            </w:rPr>
            <w:t>Global Competitiveness Report (2014-2015)</w:t>
          </w:r>
          <w:r w:rsidRPr="00082DBF">
            <w:rPr>
              <w:rFonts w:asciiTheme="majorHAnsi" w:eastAsia="Times New Roman" w:hAnsiTheme="majorHAnsi" w:cstheme="majorHAnsi"/>
              <w:color w:val="000000"/>
              <w:sz w:val="24"/>
              <w:szCs w:val="24"/>
            </w:rPr>
            <w:t>.</w:t>
          </w:r>
        </w:p>
        <w:p w14:paraId="4584BB58" w14:textId="1FF32FF7" w:rsidR="00BF09C1" w:rsidRPr="00082DBF" w:rsidRDefault="00BF09C1" w:rsidP="00082DBF">
          <w:pPr>
            <w:pStyle w:val="NoSpacing"/>
            <w:numPr>
              <w:ilvl w:val="0"/>
              <w:numId w:val="2"/>
            </w:numPr>
            <w:ind w:left="450" w:hanging="450"/>
            <w:jc w:val="both"/>
            <w:divId w:val="24387787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Seah, S. (2023). Non-interference versus self-determination. </w:t>
          </w:r>
          <w:r w:rsidRPr="00082DBF">
            <w:rPr>
              <w:rFonts w:asciiTheme="majorHAnsi" w:eastAsia="Times New Roman" w:hAnsiTheme="majorHAnsi" w:cstheme="majorHAnsi"/>
              <w:i/>
              <w:iCs/>
              <w:color w:val="000000"/>
              <w:sz w:val="24"/>
              <w:szCs w:val="24"/>
            </w:rPr>
            <w:t>Contemporary Southeast Asia</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 494–519. </w:t>
          </w:r>
          <w:hyperlink r:id="rId89" w:history="1">
            <w:r w:rsidR="00056A8B" w:rsidRPr="00082DBF">
              <w:rPr>
                <w:rStyle w:val="Hyperlink"/>
                <w:rFonts w:asciiTheme="majorHAnsi" w:eastAsia="Times New Roman" w:hAnsiTheme="majorHAnsi" w:cstheme="majorHAnsi"/>
                <w:sz w:val="24"/>
                <w:szCs w:val="24"/>
              </w:rPr>
              <w:t>https://www.jstor.org/stable/27278484</w:t>
            </w:r>
          </w:hyperlink>
          <w:r w:rsidR="00056A8B" w:rsidRPr="00082DBF">
            <w:rPr>
              <w:rFonts w:asciiTheme="majorHAnsi" w:eastAsia="Times New Roman" w:hAnsiTheme="majorHAnsi" w:cstheme="majorHAnsi"/>
              <w:color w:val="000000"/>
              <w:sz w:val="24"/>
              <w:szCs w:val="24"/>
            </w:rPr>
            <w:t xml:space="preserve"> </w:t>
          </w:r>
        </w:p>
        <w:p w14:paraId="1013F969" w14:textId="04492ED6" w:rsidR="00BF09C1" w:rsidRPr="00082DBF" w:rsidRDefault="00BF09C1" w:rsidP="00082DBF">
          <w:pPr>
            <w:pStyle w:val="NoSpacing"/>
            <w:numPr>
              <w:ilvl w:val="0"/>
              <w:numId w:val="2"/>
            </w:numPr>
            <w:ind w:left="450" w:hanging="450"/>
            <w:jc w:val="both"/>
            <w:divId w:val="11668326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Sim, L.-C. (2024). The Arab Gulf states in the Asian energy market: Is the Russia-Ukraine war a game changer? </w:t>
          </w:r>
          <w:r w:rsidRPr="00082DBF">
            <w:rPr>
              <w:rFonts w:asciiTheme="majorHAnsi" w:eastAsia="Times New Roman" w:hAnsiTheme="majorHAnsi" w:cstheme="majorHAnsi"/>
              <w:i/>
              <w:iCs/>
              <w:color w:val="000000"/>
              <w:sz w:val="24"/>
              <w:szCs w:val="24"/>
            </w:rPr>
            <w:t>Policy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(3–4), 633–652. </w:t>
          </w:r>
          <w:hyperlink r:id="rId90" w:history="1">
            <w:r w:rsidR="00056A8B" w:rsidRPr="00082DBF">
              <w:rPr>
                <w:rStyle w:val="Hyperlink"/>
                <w:rFonts w:asciiTheme="majorHAnsi" w:eastAsia="Times New Roman" w:hAnsiTheme="majorHAnsi" w:cstheme="majorHAnsi"/>
                <w:sz w:val="24"/>
                <w:szCs w:val="24"/>
              </w:rPr>
              <w:t>https://doi.org/10.1080/01442872.2023.2279986</w:t>
            </w:r>
          </w:hyperlink>
          <w:r w:rsidR="00056A8B" w:rsidRPr="00082DBF">
            <w:rPr>
              <w:rFonts w:asciiTheme="majorHAnsi" w:eastAsia="Times New Roman" w:hAnsiTheme="majorHAnsi" w:cstheme="majorHAnsi"/>
              <w:color w:val="000000"/>
              <w:sz w:val="24"/>
              <w:szCs w:val="24"/>
            </w:rPr>
            <w:t xml:space="preserve"> </w:t>
          </w:r>
        </w:p>
        <w:p w14:paraId="6953EDD6" w14:textId="3A67FE77" w:rsidR="00BF09C1" w:rsidRPr="00082DBF" w:rsidRDefault="00BF09C1" w:rsidP="00082DBF">
          <w:pPr>
            <w:pStyle w:val="NoSpacing"/>
            <w:numPr>
              <w:ilvl w:val="0"/>
              <w:numId w:val="2"/>
            </w:numPr>
            <w:ind w:left="450" w:hanging="450"/>
            <w:jc w:val="both"/>
            <w:divId w:val="9876318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Singh, S. (2023). The Ukraine-Russia war and non-aligned south asia. </w:t>
          </w:r>
          <w:r w:rsidRPr="00082DBF">
            <w:rPr>
              <w:rFonts w:asciiTheme="majorHAnsi" w:eastAsia="Times New Roman" w:hAnsiTheme="majorHAnsi" w:cstheme="majorHAnsi"/>
              <w:i/>
              <w:iCs/>
              <w:color w:val="000000"/>
              <w:sz w:val="24"/>
              <w:szCs w:val="24"/>
            </w:rPr>
            <w:t>Journal of 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75</w:t>
          </w:r>
          <w:r w:rsidRPr="00082DBF">
            <w:rPr>
              <w:rFonts w:asciiTheme="majorHAnsi" w:eastAsia="Times New Roman" w:hAnsiTheme="majorHAnsi" w:cstheme="majorHAnsi"/>
              <w:color w:val="000000"/>
              <w:sz w:val="24"/>
              <w:szCs w:val="24"/>
            </w:rPr>
            <w:t xml:space="preserve">(2), 109–120. </w:t>
          </w:r>
          <w:hyperlink r:id="rId91" w:history="1">
            <w:r w:rsidR="00056A8B" w:rsidRPr="00082DBF">
              <w:rPr>
                <w:rStyle w:val="Hyperlink"/>
                <w:rFonts w:asciiTheme="majorHAnsi" w:eastAsia="Times New Roman" w:hAnsiTheme="majorHAnsi" w:cstheme="majorHAnsi"/>
                <w:sz w:val="24"/>
                <w:szCs w:val="24"/>
              </w:rPr>
              <w:t>https://www.jstor.org/stable/27231740</w:t>
            </w:r>
          </w:hyperlink>
          <w:r w:rsidR="00056A8B" w:rsidRPr="00082DBF">
            <w:rPr>
              <w:rFonts w:asciiTheme="majorHAnsi" w:eastAsia="Times New Roman" w:hAnsiTheme="majorHAnsi" w:cstheme="majorHAnsi"/>
              <w:color w:val="000000"/>
              <w:sz w:val="24"/>
              <w:szCs w:val="24"/>
            </w:rPr>
            <w:t xml:space="preserve"> </w:t>
          </w:r>
        </w:p>
        <w:p w14:paraId="53D80987" w14:textId="691C7236" w:rsidR="00BF09C1" w:rsidRPr="00082DBF" w:rsidRDefault="00BF09C1" w:rsidP="00082DBF">
          <w:pPr>
            <w:pStyle w:val="NoSpacing"/>
            <w:numPr>
              <w:ilvl w:val="0"/>
              <w:numId w:val="2"/>
            </w:numPr>
            <w:ind w:left="450" w:hanging="450"/>
            <w:jc w:val="both"/>
            <w:divId w:val="98370570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Snyder, S. (2024, July 9). </w:t>
          </w:r>
          <w:r w:rsidRPr="00082DBF">
            <w:rPr>
              <w:rFonts w:asciiTheme="majorHAnsi" w:eastAsia="Times New Roman" w:hAnsiTheme="majorHAnsi" w:cstheme="majorHAnsi"/>
              <w:i/>
              <w:iCs/>
              <w:color w:val="000000"/>
              <w:sz w:val="24"/>
              <w:szCs w:val="24"/>
            </w:rPr>
            <w:t>What South Korea can accomplish at NATO to help end the war in Ukraine</w:t>
          </w:r>
          <w:r w:rsidRPr="00082DBF">
            <w:rPr>
              <w:rFonts w:asciiTheme="majorHAnsi" w:eastAsia="Times New Roman" w:hAnsiTheme="majorHAnsi" w:cstheme="majorHAnsi"/>
              <w:color w:val="000000"/>
              <w:sz w:val="24"/>
              <w:szCs w:val="24"/>
            </w:rPr>
            <w:t xml:space="preserve">. The Diplomat. </w:t>
          </w:r>
          <w:hyperlink r:id="rId92" w:history="1">
            <w:r w:rsidR="00056A8B" w:rsidRPr="00082DBF">
              <w:rPr>
                <w:rStyle w:val="Hyperlink"/>
                <w:rFonts w:asciiTheme="majorHAnsi" w:eastAsia="Times New Roman" w:hAnsiTheme="majorHAnsi" w:cstheme="majorHAnsi"/>
                <w:sz w:val="24"/>
                <w:szCs w:val="24"/>
              </w:rPr>
              <w:t>https://thediplomat.com/2024/07/what-south-korea-can-accomplish-at-nato-to-help-end-the-war-in-ukraine/</w:t>
            </w:r>
          </w:hyperlink>
          <w:r w:rsidR="00056A8B" w:rsidRPr="00082DBF">
            <w:rPr>
              <w:rFonts w:asciiTheme="majorHAnsi" w:eastAsia="Times New Roman" w:hAnsiTheme="majorHAnsi" w:cstheme="majorHAnsi"/>
              <w:color w:val="000000"/>
              <w:sz w:val="24"/>
              <w:szCs w:val="24"/>
            </w:rPr>
            <w:t xml:space="preserve"> </w:t>
          </w:r>
        </w:p>
        <w:p w14:paraId="21F25144" w14:textId="2A9B501B" w:rsidR="00BF09C1" w:rsidRPr="00082DBF" w:rsidRDefault="00BF09C1" w:rsidP="00082DBF">
          <w:pPr>
            <w:pStyle w:val="NoSpacing"/>
            <w:numPr>
              <w:ilvl w:val="0"/>
              <w:numId w:val="2"/>
            </w:numPr>
            <w:ind w:left="450" w:hanging="450"/>
            <w:jc w:val="both"/>
            <w:divId w:val="193885766"/>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Sohag, K., Islam, M. M., Tomas Žiković, I., &amp; Mansour, H. (2023). Food inflation and geopolitical risks: Analyzing European regions amid the Russia-Ukraine war. </w:t>
          </w:r>
          <w:r w:rsidRPr="00082DBF">
            <w:rPr>
              <w:rFonts w:asciiTheme="majorHAnsi" w:eastAsia="Times New Roman" w:hAnsiTheme="majorHAnsi" w:cstheme="majorHAnsi"/>
              <w:i/>
              <w:iCs/>
              <w:color w:val="000000"/>
              <w:sz w:val="24"/>
              <w:szCs w:val="24"/>
            </w:rPr>
            <w:t>British Food Journal</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125</w:t>
          </w:r>
          <w:r w:rsidRPr="00082DBF">
            <w:rPr>
              <w:rFonts w:asciiTheme="majorHAnsi" w:eastAsia="Times New Roman" w:hAnsiTheme="majorHAnsi" w:cstheme="majorHAnsi"/>
              <w:color w:val="000000"/>
              <w:sz w:val="24"/>
              <w:szCs w:val="24"/>
            </w:rPr>
            <w:t xml:space="preserve">(7), 2368–2391. </w:t>
          </w:r>
          <w:hyperlink r:id="rId93" w:history="1">
            <w:r w:rsidR="00056A8B" w:rsidRPr="00082DBF">
              <w:rPr>
                <w:rStyle w:val="Hyperlink"/>
                <w:rFonts w:asciiTheme="majorHAnsi" w:eastAsia="Times New Roman" w:hAnsiTheme="majorHAnsi" w:cstheme="majorHAnsi"/>
                <w:sz w:val="24"/>
                <w:szCs w:val="24"/>
              </w:rPr>
              <w:t>https://doi.org/10.1108/BFJ-09-2022-0793</w:t>
            </w:r>
          </w:hyperlink>
          <w:r w:rsidR="00056A8B" w:rsidRPr="00082DBF">
            <w:rPr>
              <w:rFonts w:asciiTheme="majorHAnsi" w:eastAsia="Times New Roman" w:hAnsiTheme="majorHAnsi" w:cstheme="majorHAnsi"/>
              <w:color w:val="000000"/>
              <w:sz w:val="24"/>
              <w:szCs w:val="24"/>
            </w:rPr>
            <w:t xml:space="preserve"> </w:t>
          </w:r>
        </w:p>
        <w:p w14:paraId="682473A5" w14:textId="0C6FB1A1" w:rsidR="00BF09C1" w:rsidRPr="00082DBF" w:rsidRDefault="00BF09C1" w:rsidP="00082DBF">
          <w:pPr>
            <w:pStyle w:val="NoSpacing"/>
            <w:numPr>
              <w:ilvl w:val="0"/>
              <w:numId w:val="2"/>
            </w:numPr>
            <w:ind w:left="450" w:hanging="450"/>
            <w:jc w:val="both"/>
            <w:divId w:val="262806727"/>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Srai, J. S., Graham, G., Van Hoek, R., Joglekar, N., &amp; Lorentz, H. (2023). Impact pathways: Unhooking supply chains from conflict zones—reconfiguration and fragmentation lessons from the Ukraine–Russia war. </w:t>
          </w:r>
          <w:r w:rsidRPr="00082DBF">
            <w:rPr>
              <w:rFonts w:asciiTheme="majorHAnsi" w:eastAsia="Times New Roman" w:hAnsiTheme="majorHAnsi" w:cstheme="majorHAnsi"/>
              <w:i/>
              <w:iCs/>
              <w:color w:val="000000"/>
              <w:sz w:val="24"/>
              <w:szCs w:val="24"/>
            </w:rPr>
            <w:t>International Journal of Operations &amp; Production Management</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43</w:t>
          </w:r>
          <w:r w:rsidRPr="00082DBF">
            <w:rPr>
              <w:rFonts w:asciiTheme="majorHAnsi" w:eastAsia="Times New Roman" w:hAnsiTheme="majorHAnsi" w:cstheme="majorHAnsi"/>
              <w:color w:val="000000"/>
              <w:sz w:val="24"/>
              <w:szCs w:val="24"/>
            </w:rPr>
            <w:t xml:space="preserve">(13), 289–301. </w:t>
          </w:r>
          <w:hyperlink r:id="rId94" w:history="1">
            <w:r w:rsidR="00056A8B" w:rsidRPr="00082DBF">
              <w:rPr>
                <w:rStyle w:val="Hyperlink"/>
                <w:rFonts w:asciiTheme="majorHAnsi" w:eastAsia="Times New Roman" w:hAnsiTheme="majorHAnsi" w:cstheme="majorHAnsi"/>
                <w:sz w:val="24"/>
                <w:szCs w:val="24"/>
              </w:rPr>
              <w:t>https://doi.org/10.1108/IJOPM-08-2022-0529</w:t>
            </w:r>
          </w:hyperlink>
          <w:r w:rsidR="00056A8B" w:rsidRPr="00082DBF">
            <w:rPr>
              <w:rFonts w:asciiTheme="majorHAnsi" w:eastAsia="Times New Roman" w:hAnsiTheme="majorHAnsi" w:cstheme="majorHAnsi"/>
              <w:color w:val="000000"/>
              <w:sz w:val="24"/>
              <w:szCs w:val="24"/>
            </w:rPr>
            <w:t xml:space="preserve"> </w:t>
          </w:r>
        </w:p>
        <w:p w14:paraId="597567E4" w14:textId="49FC4025" w:rsidR="00BF09C1" w:rsidRPr="00082DBF" w:rsidRDefault="00BF09C1" w:rsidP="00082DBF">
          <w:pPr>
            <w:pStyle w:val="NoSpacing"/>
            <w:numPr>
              <w:ilvl w:val="0"/>
              <w:numId w:val="2"/>
            </w:numPr>
            <w:ind w:left="450" w:hanging="450"/>
            <w:jc w:val="both"/>
            <w:divId w:val="212422867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Stephen, M. D., &amp; Skidmore, D. (2019). The AIIB in the liberal international order. </w:t>
          </w:r>
          <w:r w:rsidRPr="00082DBF">
            <w:rPr>
              <w:rFonts w:asciiTheme="majorHAnsi" w:eastAsia="Times New Roman" w:hAnsiTheme="majorHAnsi" w:cstheme="majorHAnsi"/>
              <w:i/>
              <w:iCs/>
              <w:color w:val="000000"/>
              <w:sz w:val="24"/>
              <w:szCs w:val="24"/>
            </w:rPr>
            <w:t>The Chinese Journal of International 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12</w:t>
          </w:r>
          <w:r w:rsidRPr="00082DBF">
            <w:rPr>
              <w:rFonts w:asciiTheme="majorHAnsi" w:eastAsia="Times New Roman" w:hAnsiTheme="majorHAnsi" w:cstheme="majorHAnsi"/>
              <w:color w:val="000000"/>
              <w:sz w:val="24"/>
              <w:szCs w:val="24"/>
            </w:rPr>
            <w:t xml:space="preserve">(1), 61–91. </w:t>
          </w:r>
          <w:hyperlink r:id="rId95" w:history="1">
            <w:r w:rsidR="00056A8B" w:rsidRPr="00082DBF">
              <w:rPr>
                <w:rStyle w:val="Hyperlink"/>
                <w:rFonts w:asciiTheme="majorHAnsi" w:eastAsia="Times New Roman" w:hAnsiTheme="majorHAnsi" w:cstheme="majorHAnsi"/>
                <w:sz w:val="24"/>
                <w:szCs w:val="24"/>
              </w:rPr>
              <w:t>https://doi.org/10.1093/cjip/poy021</w:t>
            </w:r>
          </w:hyperlink>
          <w:r w:rsidR="00056A8B" w:rsidRPr="00082DBF">
            <w:rPr>
              <w:rFonts w:asciiTheme="majorHAnsi" w:eastAsia="Times New Roman" w:hAnsiTheme="majorHAnsi" w:cstheme="majorHAnsi"/>
              <w:color w:val="000000"/>
              <w:sz w:val="24"/>
              <w:szCs w:val="24"/>
            </w:rPr>
            <w:t xml:space="preserve"> </w:t>
          </w:r>
        </w:p>
        <w:p w14:paraId="081F85B3" w14:textId="579B243A" w:rsidR="00BF09C1" w:rsidRPr="00082DBF" w:rsidRDefault="00BF09C1" w:rsidP="00082DBF">
          <w:pPr>
            <w:pStyle w:val="NoSpacing"/>
            <w:numPr>
              <w:ilvl w:val="0"/>
              <w:numId w:val="2"/>
            </w:numPr>
            <w:ind w:left="450" w:hanging="450"/>
            <w:jc w:val="both"/>
            <w:divId w:val="205541947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Stokes, D. (2018). Trump, American hegemony and the future of the liberal international order. </w:t>
          </w:r>
          <w:r w:rsidRPr="00082DBF">
            <w:rPr>
              <w:rFonts w:asciiTheme="majorHAnsi" w:eastAsia="Times New Roman" w:hAnsiTheme="majorHAnsi" w:cstheme="majorHAnsi"/>
              <w:i/>
              <w:iCs/>
              <w:color w:val="000000"/>
              <w:sz w:val="24"/>
              <w:szCs w:val="24"/>
            </w:rPr>
            <w:t>International Affairs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94</w:t>
          </w:r>
          <w:r w:rsidRPr="00082DBF">
            <w:rPr>
              <w:rFonts w:asciiTheme="majorHAnsi" w:eastAsia="Times New Roman" w:hAnsiTheme="majorHAnsi" w:cstheme="majorHAnsi"/>
              <w:color w:val="000000"/>
              <w:sz w:val="24"/>
              <w:szCs w:val="24"/>
            </w:rPr>
            <w:t xml:space="preserve">(1), 133–150. </w:t>
          </w:r>
          <w:hyperlink r:id="rId96" w:history="1">
            <w:r w:rsidR="00056A8B" w:rsidRPr="00082DBF">
              <w:rPr>
                <w:rStyle w:val="Hyperlink"/>
                <w:rFonts w:asciiTheme="majorHAnsi" w:eastAsia="Times New Roman" w:hAnsiTheme="majorHAnsi" w:cstheme="majorHAnsi"/>
                <w:sz w:val="24"/>
                <w:szCs w:val="24"/>
              </w:rPr>
              <w:t>https://doi.org/10.1093/ia/iix238</w:t>
            </w:r>
          </w:hyperlink>
          <w:r w:rsidR="00056A8B" w:rsidRPr="00082DBF">
            <w:rPr>
              <w:rFonts w:asciiTheme="majorHAnsi" w:eastAsia="Times New Roman" w:hAnsiTheme="majorHAnsi" w:cstheme="majorHAnsi"/>
              <w:color w:val="000000"/>
              <w:sz w:val="24"/>
              <w:szCs w:val="24"/>
            </w:rPr>
            <w:t xml:space="preserve"> </w:t>
          </w:r>
        </w:p>
        <w:p w14:paraId="3C58DEC6" w14:textId="1A3CB91A" w:rsidR="00BF09C1" w:rsidRPr="00082DBF" w:rsidRDefault="00BF09C1" w:rsidP="00082DBF">
          <w:pPr>
            <w:pStyle w:val="NoSpacing"/>
            <w:numPr>
              <w:ilvl w:val="0"/>
              <w:numId w:val="2"/>
            </w:numPr>
            <w:ind w:left="450" w:hanging="450"/>
            <w:jc w:val="both"/>
            <w:divId w:val="1498961859"/>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lastRenderedPageBreak/>
            <w:t xml:space="preserve">Sun, M., Cao, X., Liu, X., Cao, T., &amp; Zhu, Q. (2024a). The Russia-Ukraine conflict, soaring international energy prices, and implications for global economic policies. </w:t>
          </w:r>
          <w:r w:rsidRPr="00082DBF">
            <w:rPr>
              <w:rFonts w:asciiTheme="majorHAnsi" w:eastAsia="Times New Roman" w:hAnsiTheme="majorHAnsi" w:cstheme="majorHAnsi"/>
              <w:i/>
              <w:iCs/>
              <w:color w:val="000000"/>
              <w:sz w:val="24"/>
              <w:szCs w:val="24"/>
            </w:rPr>
            <w:t>Heliyon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10</w:t>
          </w:r>
          <w:r w:rsidRPr="00082DBF">
            <w:rPr>
              <w:rFonts w:asciiTheme="majorHAnsi" w:eastAsia="Times New Roman" w:hAnsiTheme="majorHAnsi" w:cstheme="majorHAnsi"/>
              <w:color w:val="000000"/>
              <w:sz w:val="24"/>
              <w:szCs w:val="24"/>
            </w:rPr>
            <w:t xml:space="preserve">(16). </w:t>
          </w:r>
          <w:hyperlink r:id="rId97" w:history="1">
            <w:r w:rsidR="00056A8B" w:rsidRPr="00082DBF">
              <w:rPr>
                <w:rStyle w:val="Hyperlink"/>
                <w:rFonts w:asciiTheme="majorHAnsi" w:eastAsia="Times New Roman" w:hAnsiTheme="majorHAnsi" w:cstheme="majorHAnsi"/>
                <w:sz w:val="24"/>
                <w:szCs w:val="24"/>
              </w:rPr>
              <w:t>https://doi.org/10.1016/j.heliyon.2024.e34712</w:t>
            </w:r>
          </w:hyperlink>
          <w:r w:rsidR="00056A8B" w:rsidRPr="00082DBF">
            <w:rPr>
              <w:rFonts w:asciiTheme="majorHAnsi" w:eastAsia="Times New Roman" w:hAnsiTheme="majorHAnsi" w:cstheme="majorHAnsi"/>
              <w:color w:val="000000"/>
              <w:sz w:val="24"/>
              <w:szCs w:val="24"/>
            </w:rPr>
            <w:t xml:space="preserve"> </w:t>
          </w:r>
        </w:p>
        <w:p w14:paraId="386714FE" w14:textId="16AF8396" w:rsidR="00BF09C1" w:rsidRPr="00082DBF" w:rsidRDefault="00BF09C1" w:rsidP="00082DBF">
          <w:pPr>
            <w:pStyle w:val="NoSpacing"/>
            <w:numPr>
              <w:ilvl w:val="0"/>
              <w:numId w:val="2"/>
            </w:numPr>
            <w:ind w:left="450" w:hanging="450"/>
            <w:jc w:val="both"/>
            <w:divId w:val="171088372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Sun, M., Cao, X., Liu, X., Cao, T., &amp; Zhu, Q. (2024b). The Russia-Ukraine conflict, soaring international energy prices, and implications for global economic policies. </w:t>
          </w:r>
          <w:r w:rsidRPr="00082DBF">
            <w:rPr>
              <w:rFonts w:asciiTheme="majorHAnsi" w:eastAsia="Times New Roman" w:hAnsiTheme="majorHAnsi" w:cstheme="majorHAnsi"/>
              <w:i/>
              <w:iCs/>
              <w:color w:val="000000"/>
              <w:sz w:val="24"/>
              <w:szCs w:val="24"/>
            </w:rPr>
            <w:t>Heliyon</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10</w:t>
          </w:r>
          <w:r w:rsidRPr="00082DBF">
            <w:rPr>
              <w:rFonts w:asciiTheme="majorHAnsi" w:eastAsia="Times New Roman" w:hAnsiTheme="majorHAnsi" w:cstheme="majorHAnsi"/>
              <w:color w:val="000000"/>
              <w:sz w:val="24"/>
              <w:szCs w:val="24"/>
            </w:rPr>
            <w:t xml:space="preserve">(16). </w:t>
          </w:r>
          <w:hyperlink r:id="rId98" w:history="1">
            <w:r w:rsidR="00056A8B" w:rsidRPr="00082DBF">
              <w:rPr>
                <w:rStyle w:val="Hyperlink"/>
                <w:rFonts w:asciiTheme="majorHAnsi" w:eastAsia="Times New Roman" w:hAnsiTheme="majorHAnsi" w:cstheme="majorHAnsi"/>
                <w:sz w:val="24"/>
                <w:szCs w:val="24"/>
              </w:rPr>
              <w:t>https://doi.org/10.1016/j.heliyon.2024.e34712</w:t>
            </w:r>
          </w:hyperlink>
          <w:r w:rsidR="00056A8B" w:rsidRPr="00082DBF">
            <w:rPr>
              <w:rFonts w:asciiTheme="majorHAnsi" w:eastAsia="Times New Roman" w:hAnsiTheme="majorHAnsi" w:cstheme="majorHAnsi"/>
              <w:color w:val="000000"/>
              <w:sz w:val="24"/>
              <w:szCs w:val="24"/>
            </w:rPr>
            <w:t xml:space="preserve"> </w:t>
          </w:r>
        </w:p>
        <w:p w14:paraId="659D1D8D" w14:textId="14A0AAE2" w:rsidR="00BF09C1" w:rsidRPr="00082DBF" w:rsidRDefault="00BF09C1" w:rsidP="00082DBF">
          <w:pPr>
            <w:pStyle w:val="NoSpacing"/>
            <w:numPr>
              <w:ilvl w:val="0"/>
              <w:numId w:val="2"/>
            </w:numPr>
            <w:ind w:left="450" w:hanging="450"/>
            <w:jc w:val="both"/>
            <w:divId w:val="43910348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Tae, H. (2014). From inter-Asia studies toward tricontinental studies. </w:t>
          </w:r>
          <w:r w:rsidRPr="00082DBF">
            <w:rPr>
              <w:rFonts w:asciiTheme="majorHAnsi" w:eastAsia="Times New Roman" w:hAnsiTheme="majorHAnsi" w:cstheme="majorHAnsi"/>
              <w:i/>
              <w:iCs/>
              <w:color w:val="000000"/>
              <w:sz w:val="24"/>
              <w:szCs w:val="24"/>
            </w:rPr>
            <w:t>Inter-Asia Cultural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15</w:t>
          </w:r>
          <w:r w:rsidRPr="00082DBF">
            <w:rPr>
              <w:rFonts w:asciiTheme="majorHAnsi" w:eastAsia="Times New Roman" w:hAnsiTheme="majorHAnsi" w:cstheme="majorHAnsi"/>
              <w:color w:val="000000"/>
              <w:sz w:val="24"/>
              <w:szCs w:val="24"/>
            </w:rPr>
            <w:t xml:space="preserve">(4), 498–512. </w:t>
          </w:r>
          <w:hyperlink r:id="rId99" w:history="1">
            <w:r w:rsidR="00056A8B" w:rsidRPr="00082DBF">
              <w:rPr>
                <w:rStyle w:val="Hyperlink"/>
                <w:rFonts w:asciiTheme="majorHAnsi" w:eastAsia="Times New Roman" w:hAnsiTheme="majorHAnsi" w:cstheme="majorHAnsi"/>
                <w:sz w:val="24"/>
                <w:szCs w:val="24"/>
              </w:rPr>
              <w:t>https://doi.org/10.1080/14649373.2014.972634</w:t>
            </w:r>
          </w:hyperlink>
          <w:r w:rsidR="00056A8B" w:rsidRPr="00082DBF">
            <w:rPr>
              <w:rFonts w:asciiTheme="majorHAnsi" w:eastAsia="Times New Roman" w:hAnsiTheme="majorHAnsi" w:cstheme="majorHAnsi"/>
              <w:color w:val="000000"/>
              <w:sz w:val="24"/>
              <w:szCs w:val="24"/>
            </w:rPr>
            <w:t xml:space="preserve"> </w:t>
          </w:r>
        </w:p>
        <w:p w14:paraId="57839CC9" w14:textId="6D42D13C" w:rsidR="00BF09C1" w:rsidRPr="00082DBF" w:rsidRDefault="00BF09C1" w:rsidP="00082DBF">
          <w:pPr>
            <w:pStyle w:val="NoSpacing"/>
            <w:numPr>
              <w:ilvl w:val="0"/>
              <w:numId w:val="2"/>
            </w:numPr>
            <w:ind w:left="450" w:hanging="450"/>
            <w:jc w:val="both"/>
            <w:divId w:val="102695091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Thakkar, C. (2024). Russia-Ukraine War, India, and US grand strategy: Punishing or leveraging neutrality? </w:t>
          </w:r>
          <w:r w:rsidRPr="00082DBF">
            <w:rPr>
              <w:rFonts w:asciiTheme="majorHAnsi" w:eastAsia="Times New Roman" w:hAnsiTheme="majorHAnsi" w:cstheme="majorHAnsi"/>
              <w:i/>
              <w:iCs/>
              <w:color w:val="000000"/>
              <w:sz w:val="24"/>
              <w:szCs w:val="24"/>
            </w:rPr>
            <w:t>Policy Studies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45</w:t>
          </w:r>
          <w:r w:rsidRPr="00082DBF">
            <w:rPr>
              <w:rFonts w:asciiTheme="majorHAnsi" w:eastAsia="Times New Roman" w:hAnsiTheme="majorHAnsi" w:cstheme="majorHAnsi"/>
              <w:color w:val="000000"/>
              <w:sz w:val="24"/>
              <w:szCs w:val="24"/>
            </w:rPr>
            <w:t xml:space="preserve">(3–4), 595–613. </w:t>
          </w:r>
          <w:hyperlink r:id="rId100" w:history="1">
            <w:r w:rsidR="00056A8B" w:rsidRPr="00082DBF">
              <w:rPr>
                <w:rStyle w:val="Hyperlink"/>
                <w:rFonts w:asciiTheme="majorHAnsi" w:eastAsia="Times New Roman" w:hAnsiTheme="majorHAnsi" w:cstheme="majorHAnsi"/>
                <w:sz w:val="24"/>
                <w:szCs w:val="24"/>
              </w:rPr>
              <w:t>https://doi.org/10.1080/01442872.2024.2302437</w:t>
            </w:r>
          </w:hyperlink>
          <w:r w:rsidR="00056A8B" w:rsidRPr="00082DBF">
            <w:rPr>
              <w:rFonts w:asciiTheme="majorHAnsi" w:eastAsia="Times New Roman" w:hAnsiTheme="majorHAnsi" w:cstheme="majorHAnsi"/>
              <w:color w:val="000000"/>
              <w:sz w:val="24"/>
              <w:szCs w:val="24"/>
            </w:rPr>
            <w:t xml:space="preserve"> </w:t>
          </w:r>
        </w:p>
        <w:p w14:paraId="6F22C0CE" w14:textId="56CBF0DC" w:rsidR="00BF09C1" w:rsidRPr="00082DBF" w:rsidRDefault="00BF09C1" w:rsidP="00082DBF">
          <w:pPr>
            <w:pStyle w:val="NoSpacing"/>
            <w:numPr>
              <w:ilvl w:val="0"/>
              <w:numId w:val="2"/>
            </w:numPr>
            <w:ind w:left="450" w:hanging="450"/>
            <w:jc w:val="both"/>
            <w:divId w:val="207758182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Verma, R., &amp; Düben, B. A. (2024). The Russia–Ukraine war and inter-state dynamics in the Indo-Pacific. </w:t>
          </w:r>
          <w:r w:rsidRPr="00082DBF">
            <w:rPr>
              <w:rFonts w:asciiTheme="majorHAnsi" w:eastAsia="Times New Roman" w:hAnsiTheme="majorHAnsi" w:cstheme="majorHAnsi"/>
              <w:i/>
              <w:iCs/>
              <w:color w:val="000000"/>
              <w:sz w:val="24"/>
              <w:szCs w:val="24"/>
            </w:rPr>
            <w:t>International Politics</w:t>
          </w:r>
          <w:r w:rsidRPr="00082DBF">
            <w:rPr>
              <w:rFonts w:asciiTheme="majorHAnsi" w:eastAsia="Times New Roman" w:hAnsiTheme="majorHAnsi" w:cstheme="majorHAnsi"/>
              <w:color w:val="000000"/>
              <w:sz w:val="24"/>
              <w:szCs w:val="24"/>
            </w:rPr>
            <w:t xml:space="preserve">. </w:t>
          </w:r>
          <w:hyperlink r:id="rId101" w:history="1">
            <w:r w:rsidR="00056A8B" w:rsidRPr="00082DBF">
              <w:rPr>
                <w:rStyle w:val="Hyperlink"/>
                <w:rFonts w:asciiTheme="majorHAnsi" w:eastAsia="Times New Roman" w:hAnsiTheme="majorHAnsi" w:cstheme="majorHAnsi"/>
                <w:sz w:val="24"/>
                <w:szCs w:val="24"/>
              </w:rPr>
              <w:t>https://doi.org/10.1057/s41311-023-00551-8</w:t>
            </w:r>
          </w:hyperlink>
          <w:r w:rsidR="00056A8B" w:rsidRPr="00082DBF">
            <w:rPr>
              <w:rFonts w:asciiTheme="majorHAnsi" w:eastAsia="Times New Roman" w:hAnsiTheme="majorHAnsi" w:cstheme="majorHAnsi"/>
              <w:color w:val="000000"/>
              <w:sz w:val="24"/>
              <w:szCs w:val="24"/>
            </w:rPr>
            <w:t xml:space="preserve"> </w:t>
          </w:r>
        </w:p>
        <w:p w14:paraId="234B8D5B" w14:textId="23807093" w:rsidR="00BF09C1" w:rsidRPr="00082DBF" w:rsidRDefault="00BF09C1" w:rsidP="00082DBF">
          <w:pPr>
            <w:pStyle w:val="NoSpacing"/>
            <w:numPr>
              <w:ilvl w:val="0"/>
              <w:numId w:val="2"/>
            </w:numPr>
            <w:ind w:left="450" w:hanging="450"/>
            <w:jc w:val="both"/>
            <w:divId w:val="1799492875"/>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Wardhani, B., &amp; Dharmaputra, R. (2024). Indonesia’s ambivalence in the Russia-Ukraine war: Balancing equal sovereignty norms with a familial approach. </w:t>
          </w:r>
          <w:r w:rsidRPr="00082DBF">
            <w:rPr>
              <w:rFonts w:asciiTheme="majorHAnsi" w:eastAsia="Times New Roman" w:hAnsiTheme="majorHAnsi" w:cstheme="majorHAnsi"/>
              <w:i/>
              <w:iCs/>
              <w:color w:val="000000"/>
              <w:sz w:val="24"/>
              <w:szCs w:val="24"/>
            </w:rPr>
            <w:t>Contemporary Security Policy</w:t>
          </w:r>
          <w:r w:rsidRPr="00082DBF">
            <w:rPr>
              <w:rFonts w:asciiTheme="majorHAnsi" w:eastAsia="Times New Roman" w:hAnsiTheme="majorHAnsi" w:cstheme="majorHAnsi"/>
              <w:color w:val="000000"/>
              <w:sz w:val="24"/>
              <w:szCs w:val="24"/>
            </w:rPr>
            <w:t xml:space="preserve">, 1–16. </w:t>
          </w:r>
          <w:hyperlink r:id="rId102" w:history="1">
            <w:r w:rsidR="00056A8B" w:rsidRPr="00082DBF">
              <w:rPr>
                <w:rStyle w:val="Hyperlink"/>
                <w:rFonts w:asciiTheme="majorHAnsi" w:eastAsia="Times New Roman" w:hAnsiTheme="majorHAnsi" w:cstheme="majorHAnsi"/>
                <w:sz w:val="24"/>
                <w:szCs w:val="24"/>
              </w:rPr>
              <w:t>https://doi.org/10.1080/13523260.2024.2397926</w:t>
            </w:r>
          </w:hyperlink>
          <w:r w:rsidR="00056A8B" w:rsidRPr="00082DBF">
            <w:rPr>
              <w:rFonts w:asciiTheme="majorHAnsi" w:eastAsia="Times New Roman" w:hAnsiTheme="majorHAnsi" w:cstheme="majorHAnsi"/>
              <w:color w:val="000000"/>
              <w:sz w:val="24"/>
              <w:szCs w:val="24"/>
            </w:rPr>
            <w:t xml:space="preserve"> </w:t>
          </w:r>
        </w:p>
        <w:p w14:paraId="247AB2E7" w14:textId="6F7F25D3" w:rsidR="00BF09C1" w:rsidRPr="00082DBF" w:rsidRDefault="00BF09C1" w:rsidP="00082DBF">
          <w:pPr>
            <w:pStyle w:val="NoSpacing"/>
            <w:numPr>
              <w:ilvl w:val="0"/>
              <w:numId w:val="2"/>
            </w:numPr>
            <w:ind w:left="450" w:hanging="450"/>
            <w:jc w:val="both"/>
            <w:divId w:val="137855425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Wike, R., Fagan, M., Gubbala, S., &amp; Austin, S. (2024, May 8). </w:t>
          </w:r>
          <w:r w:rsidRPr="00082DBF">
            <w:rPr>
              <w:rFonts w:asciiTheme="majorHAnsi" w:eastAsia="Times New Roman" w:hAnsiTheme="majorHAnsi" w:cstheme="majorHAnsi"/>
              <w:i/>
              <w:iCs/>
              <w:color w:val="000000"/>
              <w:sz w:val="24"/>
              <w:szCs w:val="24"/>
            </w:rPr>
            <w:t>Views of Ukraine and U.S. involvement with the Russia-Ukraine war</w:t>
          </w:r>
          <w:r w:rsidRPr="00082DBF">
            <w:rPr>
              <w:rFonts w:asciiTheme="majorHAnsi" w:eastAsia="Times New Roman" w:hAnsiTheme="majorHAnsi" w:cstheme="majorHAnsi"/>
              <w:color w:val="000000"/>
              <w:sz w:val="24"/>
              <w:szCs w:val="24"/>
            </w:rPr>
            <w:t xml:space="preserve">. Pew Research Center. </w:t>
          </w:r>
          <w:hyperlink r:id="rId103" w:history="1">
            <w:r w:rsidR="00056A8B" w:rsidRPr="00082DBF">
              <w:rPr>
                <w:rStyle w:val="Hyperlink"/>
                <w:rFonts w:asciiTheme="majorHAnsi" w:eastAsia="Times New Roman" w:hAnsiTheme="majorHAnsi" w:cstheme="majorHAnsi"/>
                <w:sz w:val="24"/>
                <w:szCs w:val="24"/>
              </w:rPr>
              <w:t>https://www.pewresearch.org/global/2024/05/08/views-of-ukraine-and-u-s-involvement-with-the-russia-ukraine-war/</w:t>
            </w:r>
          </w:hyperlink>
          <w:r w:rsidR="00056A8B" w:rsidRPr="00082DBF">
            <w:rPr>
              <w:rFonts w:asciiTheme="majorHAnsi" w:eastAsia="Times New Roman" w:hAnsiTheme="majorHAnsi" w:cstheme="majorHAnsi"/>
              <w:color w:val="000000"/>
              <w:sz w:val="24"/>
              <w:szCs w:val="24"/>
            </w:rPr>
            <w:t xml:space="preserve"> </w:t>
          </w:r>
        </w:p>
        <w:p w14:paraId="122E0F67" w14:textId="17CFA429" w:rsidR="00BF09C1" w:rsidRPr="00082DBF" w:rsidRDefault="00BF09C1" w:rsidP="00082DBF">
          <w:pPr>
            <w:pStyle w:val="NoSpacing"/>
            <w:numPr>
              <w:ilvl w:val="0"/>
              <w:numId w:val="2"/>
            </w:numPr>
            <w:ind w:left="450" w:hanging="450"/>
            <w:jc w:val="both"/>
            <w:divId w:val="565916233"/>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Yugay, S., Götz, L., &amp; Svanidze, M. (2024). Impact of the Ruble exchange rate regime and Russia’s war in Ukraine on wheat prices in Russia. </w:t>
          </w:r>
          <w:r w:rsidRPr="00082DBF">
            <w:rPr>
              <w:rFonts w:asciiTheme="majorHAnsi" w:eastAsia="Times New Roman" w:hAnsiTheme="majorHAnsi" w:cstheme="majorHAnsi"/>
              <w:i/>
              <w:iCs/>
              <w:color w:val="000000"/>
              <w:sz w:val="24"/>
              <w:szCs w:val="24"/>
            </w:rPr>
            <w:t>Agricultural Economics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55</w:t>
          </w:r>
          <w:r w:rsidRPr="00082DBF">
            <w:rPr>
              <w:rFonts w:asciiTheme="majorHAnsi" w:eastAsia="Times New Roman" w:hAnsiTheme="majorHAnsi" w:cstheme="majorHAnsi"/>
              <w:color w:val="000000"/>
              <w:sz w:val="24"/>
              <w:szCs w:val="24"/>
            </w:rPr>
            <w:t xml:space="preserve">(2), 384–411. </w:t>
          </w:r>
          <w:hyperlink r:id="rId104" w:history="1">
            <w:r w:rsidR="00056A8B" w:rsidRPr="00082DBF">
              <w:rPr>
                <w:rStyle w:val="Hyperlink"/>
                <w:rFonts w:asciiTheme="majorHAnsi" w:eastAsia="Times New Roman" w:hAnsiTheme="majorHAnsi" w:cstheme="majorHAnsi"/>
                <w:sz w:val="24"/>
                <w:szCs w:val="24"/>
              </w:rPr>
              <w:t>https://doi.org/10.1111/agec.12822</w:t>
            </w:r>
          </w:hyperlink>
          <w:r w:rsidR="00056A8B" w:rsidRPr="00082DBF">
            <w:rPr>
              <w:rFonts w:asciiTheme="majorHAnsi" w:eastAsia="Times New Roman" w:hAnsiTheme="majorHAnsi" w:cstheme="majorHAnsi"/>
              <w:color w:val="000000"/>
              <w:sz w:val="24"/>
              <w:szCs w:val="24"/>
            </w:rPr>
            <w:t xml:space="preserve"> </w:t>
          </w:r>
        </w:p>
        <w:p w14:paraId="0C11A0D6" w14:textId="3A303E6E" w:rsidR="00BF09C1" w:rsidRPr="00082DBF" w:rsidRDefault="00BF09C1" w:rsidP="00082DBF">
          <w:pPr>
            <w:pStyle w:val="NoSpacing"/>
            <w:numPr>
              <w:ilvl w:val="0"/>
              <w:numId w:val="2"/>
            </w:numPr>
            <w:ind w:left="450" w:hanging="450"/>
            <w:jc w:val="both"/>
            <w:divId w:val="933320952"/>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Zhang, F., &amp; Buzan, B. (2022). The relevance of deep pluralism for China’s foreign policy. </w:t>
          </w:r>
          <w:r w:rsidRPr="00082DBF">
            <w:rPr>
              <w:rFonts w:asciiTheme="majorHAnsi" w:eastAsia="Times New Roman" w:hAnsiTheme="majorHAnsi" w:cstheme="majorHAnsi"/>
              <w:i/>
              <w:iCs/>
              <w:color w:val="000000"/>
              <w:sz w:val="24"/>
              <w:szCs w:val="24"/>
            </w:rPr>
            <w:t>The Chinese Journal of International Politics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15</w:t>
          </w:r>
          <w:r w:rsidRPr="00082DBF">
            <w:rPr>
              <w:rFonts w:asciiTheme="majorHAnsi" w:eastAsia="Times New Roman" w:hAnsiTheme="majorHAnsi" w:cstheme="majorHAnsi"/>
              <w:color w:val="000000"/>
              <w:sz w:val="24"/>
              <w:szCs w:val="24"/>
            </w:rPr>
            <w:t xml:space="preserve">(3), 246–271. </w:t>
          </w:r>
          <w:hyperlink r:id="rId105" w:history="1">
            <w:r w:rsidR="00056A8B" w:rsidRPr="00082DBF">
              <w:rPr>
                <w:rStyle w:val="Hyperlink"/>
                <w:rFonts w:asciiTheme="majorHAnsi" w:eastAsia="Times New Roman" w:hAnsiTheme="majorHAnsi" w:cstheme="majorHAnsi"/>
                <w:sz w:val="24"/>
                <w:szCs w:val="24"/>
              </w:rPr>
              <w:t>https://doi.org/10.1093/cjip/poac014</w:t>
            </w:r>
          </w:hyperlink>
          <w:r w:rsidR="00056A8B" w:rsidRPr="00082DBF">
            <w:rPr>
              <w:rFonts w:asciiTheme="majorHAnsi" w:eastAsia="Times New Roman" w:hAnsiTheme="majorHAnsi" w:cstheme="majorHAnsi"/>
              <w:color w:val="000000"/>
              <w:sz w:val="24"/>
              <w:szCs w:val="24"/>
            </w:rPr>
            <w:t xml:space="preserve"> </w:t>
          </w:r>
        </w:p>
        <w:p w14:paraId="1B53F0FC" w14:textId="49F2BCD0" w:rsidR="00BF09C1" w:rsidRPr="00082DBF" w:rsidRDefault="00BF09C1" w:rsidP="00082DBF">
          <w:pPr>
            <w:pStyle w:val="NoSpacing"/>
            <w:numPr>
              <w:ilvl w:val="0"/>
              <w:numId w:val="2"/>
            </w:numPr>
            <w:ind w:left="450" w:hanging="450"/>
            <w:jc w:val="both"/>
            <w:divId w:val="1002854301"/>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Zhang, Z., Abdullah, M. J., Xu, G., Matsubae, K., &amp; Zeng, X. (2023). Countries’ vulnerability to food supply disruptions caused by the Russia–Ukraine war from a trade dependency perspective. </w:t>
          </w:r>
          <w:r w:rsidRPr="00082DBF">
            <w:rPr>
              <w:rFonts w:asciiTheme="majorHAnsi" w:eastAsia="Times New Roman" w:hAnsiTheme="majorHAnsi" w:cstheme="majorHAnsi"/>
              <w:i/>
              <w:iCs/>
              <w:color w:val="000000"/>
              <w:sz w:val="24"/>
              <w:szCs w:val="24"/>
            </w:rPr>
            <w:t>Scientific Reports</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13</w:t>
          </w:r>
          <w:r w:rsidRPr="00082DBF">
            <w:rPr>
              <w:rFonts w:asciiTheme="majorHAnsi" w:eastAsia="Times New Roman" w:hAnsiTheme="majorHAnsi" w:cstheme="majorHAnsi"/>
              <w:color w:val="000000"/>
              <w:sz w:val="24"/>
              <w:szCs w:val="24"/>
            </w:rPr>
            <w:t xml:space="preserve">(1). </w:t>
          </w:r>
          <w:hyperlink r:id="rId106" w:history="1">
            <w:r w:rsidR="00056A8B" w:rsidRPr="00082DBF">
              <w:rPr>
                <w:rStyle w:val="Hyperlink"/>
                <w:rFonts w:asciiTheme="majorHAnsi" w:eastAsia="Times New Roman" w:hAnsiTheme="majorHAnsi" w:cstheme="majorHAnsi"/>
                <w:sz w:val="24"/>
                <w:szCs w:val="24"/>
              </w:rPr>
              <w:t>https://doi.org/10.1038/s41598-023-43883-4</w:t>
            </w:r>
          </w:hyperlink>
          <w:r w:rsidR="00056A8B" w:rsidRPr="00082DBF">
            <w:rPr>
              <w:rFonts w:asciiTheme="majorHAnsi" w:eastAsia="Times New Roman" w:hAnsiTheme="majorHAnsi" w:cstheme="majorHAnsi"/>
              <w:color w:val="000000"/>
              <w:sz w:val="24"/>
              <w:szCs w:val="24"/>
            </w:rPr>
            <w:t xml:space="preserve"> </w:t>
          </w:r>
        </w:p>
        <w:p w14:paraId="7E50B2B5" w14:textId="4FAA9105" w:rsidR="00BF09C1" w:rsidRPr="00082DBF" w:rsidRDefault="00BF09C1" w:rsidP="00082DBF">
          <w:pPr>
            <w:pStyle w:val="NoSpacing"/>
            <w:numPr>
              <w:ilvl w:val="0"/>
              <w:numId w:val="2"/>
            </w:numPr>
            <w:ind w:left="450" w:hanging="450"/>
            <w:jc w:val="both"/>
            <w:divId w:val="1136802048"/>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Zhou, X.-Y., Lu, G., Xu, Z., Yan, X., Khu, S.-T., Yang, J., &amp; Zhao, J. (2023). Influence of Russia-Ukraine war on the global energy and food security. </w:t>
          </w:r>
          <w:r w:rsidRPr="00082DBF">
            <w:rPr>
              <w:rFonts w:asciiTheme="majorHAnsi" w:eastAsia="Times New Roman" w:hAnsiTheme="majorHAnsi" w:cstheme="majorHAnsi"/>
              <w:i/>
              <w:iCs/>
              <w:color w:val="000000"/>
              <w:sz w:val="24"/>
              <w:szCs w:val="24"/>
            </w:rPr>
            <w:t>Resources, Conservation and Recycling</w:t>
          </w:r>
          <w:r w:rsidRPr="00082DBF">
            <w:rPr>
              <w:rFonts w:asciiTheme="majorHAnsi" w:eastAsia="Times New Roman" w:hAnsiTheme="majorHAnsi" w:cstheme="majorHAnsi"/>
              <w:color w:val="000000"/>
              <w:sz w:val="24"/>
              <w:szCs w:val="24"/>
            </w:rPr>
            <w:t xml:space="preserve">, </w:t>
          </w:r>
          <w:r w:rsidRPr="00082DBF">
            <w:rPr>
              <w:rFonts w:asciiTheme="majorHAnsi" w:eastAsia="Times New Roman" w:hAnsiTheme="majorHAnsi" w:cstheme="majorHAnsi"/>
              <w:i/>
              <w:iCs/>
              <w:color w:val="000000"/>
              <w:sz w:val="24"/>
              <w:szCs w:val="24"/>
            </w:rPr>
            <w:t>188</w:t>
          </w:r>
          <w:r w:rsidRPr="00082DBF">
            <w:rPr>
              <w:rFonts w:asciiTheme="majorHAnsi" w:eastAsia="Times New Roman" w:hAnsiTheme="majorHAnsi" w:cstheme="majorHAnsi"/>
              <w:color w:val="000000"/>
              <w:sz w:val="24"/>
              <w:szCs w:val="24"/>
            </w:rPr>
            <w:t xml:space="preserve">. </w:t>
          </w:r>
          <w:hyperlink r:id="rId107" w:history="1">
            <w:r w:rsidR="00056A8B" w:rsidRPr="00082DBF">
              <w:rPr>
                <w:rStyle w:val="Hyperlink"/>
                <w:rFonts w:asciiTheme="majorHAnsi" w:eastAsia="Times New Roman" w:hAnsiTheme="majorHAnsi" w:cstheme="majorHAnsi"/>
                <w:sz w:val="24"/>
                <w:szCs w:val="24"/>
              </w:rPr>
              <w:t>https://doi.org/10.1016/j.resconrec.2022.106657</w:t>
            </w:r>
          </w:hyperlink>
          <w:r w:rsidR="00056A8B" w:rsidRPr="00082DBF">
            <w:rPr>
              <w:rFonts w:asciiTheme="majorHAnsi" w:eastAsia="Times New Roman" w:hAnsiTheme="majorHAnsi" w:cstheme="majorHAnsi"/>
              <w:color w:val="000000"/>
              <w:sz w:val="24"/>
              <w:szCs w:val="24"/>
            </w:rPr>
            <w:t xml:space="preserve"> </w:t>
          </w:r>
        </w:p>
        <w:p w14:paraId="78E4CEAC" w14:textId="7ABB9027" w:rsidR="00BF09C1" w:rsidRPr="00082DBF" w:rsidRDefault="00BF09C1" w:rsidP="00082DBF">
          <w:pPr>
            <w:pStyle w:val="NoSpacing"/>
            <w:numPr>
              <w:ilvl w:val="0"/>
              <w:numId w:val="2"/>
            </w:numPr>
            <w:ind w:left="450" w:hanging="450"/>
            <w:jc w:val="both"/>
            <w:divId w:val="1505171040"/>
            <w:rPr>
              <w:rFonts w:asciiTheme="majorHAnsi" w:eastAsia="Times New Roman" w:hAnsiTheme="majorHAnsi" w:cstheme="majorHAnsi"/>
              <w:color w:val="000000"/>
              <w:sz w:val="24"/>
              <w:szCs w:val="24"/>
            </w:rPr>
          </w:pPr>
          <w:r w:rsidRPr="00082DBF">
            <w:rPr>
              <w:rFonts w:asciiTheme="majorHAnsi" w:eastAsia="Times New Roman" w:hAnsiTheme="majorHAnsi" w:cstheme="majorHAnsi"/>
              <w:color w:val="000000"/>
              <w:sz w:val="24"/>
              <w:szCs w:val="24"/>
            </w:rPr>
            <w:t xml:space="preserve">Zinchenko, S. (2024, July 11). </w:t>
          </w:r>
          <w:r w:rsidRPr="00082DBF">
            <w:rPr>
              <w:rFonts w:asciiTheme="majorHAnsi" w:eastAsia="Times New Roman" w:hAnsiTheme="majorHAnsi" w:cstheme="majorHAnsi"/>
              <w:i/>
              <w:iCs/>
              <w:color w:val="000000"/>
              <w:sz w:val="24"/>
              <w:szCs w:val="24"/>
            </w:rPr>
            <w:t>How the Russia-Ukraine war has impacted on logistics routes and supply chains</w:t>
          </w:r>
          <w:r w:rsidRPr="00082DBF">
            <w:rPr>
              <w:rFonts w:asciiTheme="majorHAnsi" w:eastAsia="Times New Roman" w:hAnsiTheme="majorHAnsi" w:cstheme="majorHAnsi"/>
              <w:color w:val="000000"/>
              <w:sz w:val="24"/>
              <w:szCs w:val="24"/>
            </w:rPr>
            <w:t xml:space="preserve">. GMK Center. </w:t>
          </w:r>
          <w:hyperlink r:id="rId108" w:history="1">
            <w:r w:rsidR="00056A8B" w:rsidRPr="00082DBF">
              <w:rPr>
                <w:rStyle w:val="Hyperlink"/>
                <w:rFonts w:asciiTheme="majorHAnsi" w:eastAsia="Times New Roman" w:hAnsiTheme="majorHAnsi" w:cstheme="majorHAnsi"/>
                <w:sz w:val="24"/>
                <w:szCs w:val="24"/>
              </w:rPr>
              <w:t>https://gmk.center/en/posts/how-the-russia-ukraine-war-has-impacted-on-logistics-routes-and-supply-chains/</w:t>
            </w:r>
          </w:hyperlink>
          <w:r w:rsidR="00056A8B" w:rsidRPr="00082DBF">
            <w:rPr>
              <w:rFonts w:asciiTheme="majorHAnsi" w:eastAsia="Times New Roman" w:hAnsiTheme="majorHAnsi" w:cstheme="majorHAnsi"/>
              <w:color w:val="000000"/>
              <w:sz w:val="24"/>
              <w:szCs w:val="24"/>
            </w:rPr>
            <w:t xml:space="preserve"> </w:t>
          </w:r>
        </w:p>
        <w:p w14:paraId="3CD6E8B0" w14:textId="7CD9A5AD" w:rsidR="00BF09C1" w:rsidRPr="00AA4A5F" w:rsidRDefault="00BF09C1" w:rsidP="00082DBF">
          <w:pPr>
            <w:pStyle w:val="NoSpacing"/>
            <w:ind w:left="450" w:hanging="450"/>
            <w:jc w:val="both"/>
            <w:rPr>
              <w:lang w:val="en-US"/>
            </w:rPr>
          </w:pPr>
          <w:r w:rsidRPr="00AA4A5F">
            <w:rPr>
              <w:rFonts w:eastAsia="Times New Roman"/>
              <w:color w:val="000000"/>
            </w:rPr>
            <w:t> </w:t>
          </w:r>
        </w:p>
      </w:sdtContent>
    </w:sdt>
    <w:sectPr w:rsidR="00BF09C1" w:rsidRPr="00AA4A5F" w:rsidSect="008F762C">
      <w:headerReference w:type="default" r:id="rId109"/>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00DEA" w14:textId="77777777" w:rsidR="001C25D2" w:rsidRDefault="001C25D2" w:rsidP="00DD6054">
      <w:pPr>
        <w:spacing w:after="0" w:line="240" w:lineRule="auto"/>
      </w:pPr>
      <w:r>
        <w:separator/>
      </w:r>
    </w:p>
  </w:endnote>
  <w:endnote w:type="continuationSeparator" w:id="0">
    <w:p w14:paraId="567A00A0" w14:textId="77777777" w:rsidR="001C25D2" w:rsidRDefault="001C25D2" w:rsidP="00DD6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272E4" w14:textId="77777777" w:rsidR="001C25D2" w:rsidRDefault="001C25D2" w:rsidP="00DD6054">
      <w:pPr>
        <w:spacing w:after="0" w:line="240" w:lineRule="auto"/>
      </w:pPr>
      <w:r>
        <w:separator/>
      </w:r>
    </w:p>
  </w:footnote>
  <w:footnote w:type="continuationSeparator" w:id="0">
    <w:p w14:paraId="69609B94" w14:textId="77777777" w:rsidR="001C25D2" w:rsidRDefault="001C25D2" w:rsidP="00DD6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AF0AF" w14:textId="77777777" w:rsidR="00DD6054" w:rsidRDefault="00DD6054" w:rsidP="00DD6054">
    <w:pPr>
      <w:pStyle w:val="NormalWeb"/>
      <w:shd w:val="clear" w:color="auto" w:fill="FFFFFF"/>
      <w:spacing w:before="0" w:beforeAutospacing="0" w:after="0" w:afterAutospacing="0"/>
      <w:rPr>
        <w:color w:val="000000"/>
        <w:sz w:val="20"/>
        <w:szCs w:val="20"/>
      </w:rPr>
    </w:pPr>
    <w:r>
      <w:rPr>
        <w:rFonts w:ascii="Calibri" w:hAnsi="Calibri" w:cs="Calibri"/>
        <w:color w:val="000000"/>
        <w:sz w:val="12"/>
        <w:szCs w:val="12"/>
      </w:rPr>
      <w:t>https://najahaofficial.id/najahajournal/index.php/IJLS/</w:t>
    </w:r>
  </w:p>
  <w:p w14:paraId="21803494" w14:textId="1708AE59" w:rsidR="00DD6054" w:rsidRDefault="00DD6054" w:rsidP="00DD6054">
    <w:pPr>
      <w:pStyle w:val="NormalWeb"/>
      <w:shd w:val="clear" w:color="auto" w:fill="FFFFFF"/>
      <w:spacing w:before="0" w:beforeAutospacing="0" w:after="0" w:afterAutospacing="0"/>
      <w:rPr>
        <w:color w:val="000000"/>
        <w:sz w:val="20"/>
        <w:szCs w:val="20"/>
      </w:rPr>
    </w:pPr>
    <w:r>
      <w:rPr>
        <w:rFonts w:ascii="Calibri" w:hAnsi="Calibri" w:cs="Calibri"/>
        <w:color w:val="000000"/>
        <w:sz w:val="12"/>
        <w:szCs w:val="12"/>
      </w:rPr>
      <w:t xml:space="preserve">Volume </w:t>
    </w:r>
    <w:r w:rsidR="00733626">
      <w:rPr>
        <w:rFonts w:ascii="Calibri" w:hAnsi="Calibri" w:cs="Calibri"/>
        <w:color w:val="000000"/>
        <w:sz w:val="12"/>
        <w:szCs w:val="12"/>
      </w:rPr>
      <w:t>4</w:t>
    </w:r>
    <w:r>
      <w:rPr>
        <w:rFonts w:ascii="Calibri" w:hAnsi="Calibri" w:cs="Calibri"/>
        <w:color w:val="000000"/>
        <w:sz w:val="12"/>
        <w:szCs w:val="12"/>
      </w:rPr>
      <w:t>, Issue 1, 202</w:t>
    </w:r>
    <w:r w:rsidR="00733626">
      <w:rPr>
        <w:rFonts w:ascii="Calibri" w:hAnsi="Calibri" w:cs="Calibri"/>
        <w:color w:val="000000"/>
        <w:sz w:val="12"/>
        <w:szCs w:val="12"/>
      </w:rPr>
      <w:t>5</w:t>
    </w:r>
  </w:p>
  <w:p w14:paraId="4E6DE4C9" w14:textId="74875A12" w:rsidR="00DD6054" w:rsidRPr="00DD6054" w:rsidRDefault="00DD6054" w:rsidP="00DD6054">
    <w:pPr>
      <w:pStyle w:val="NormalWeb"/>
      <w:shd w:val="clear" w:color="auto" w:fill="FFFFFF"/>
      <w:spacing w:before="0" w:beforeAutospacing="0" w:after="0" w:afterAutospacing="0"/>
      <w:ind w:left="22"/>
      <w:jc w:val="both"/>
      <w:rPr>
        <w:color w:val="000000"/>
        <w:sz w:val="20"/>
        <w:szCs w:val="20"/>
      </w:rPr>
    </w:pPr>
    <w:r>
      <w:rPr>
        <w:rFonts w:ascii="Calibri" w:hAnsi="Calibri" w:cs="Calibri"/>
        <w:color w:val="000000"/>
        <w:sz w:val="18"/>
        <w:szCs w:val="18"/>
      </w:rPr>
      <w:t>Kunkunrat, </w:t>
    </w:r>
    <w:r w:rsidRPr="00DD6054">
      <w:rPr>
        <w:rFonts w:ascii="Calibri" w:hAnsi="Calibri" w:cs="Calibri"/>
        <w:i/>
        <w:iCs/>
        <w:color w:val="000000"/>
        <w:sz w:val="18"/>
        <w:szCs w:val="18"/>
        <w:lang w:val="en-ID"/>
      </w:rPr>
      <w:t>Asia’s absence from the impact of the Ukrainian-Russian war on global supply chains: A call to global IR advancing</w:t>
    </w:r>
  </w:p>
  <w:p w14:paraId="64B27597" w14:textId="77777777" w:rsidR="00DD6054" w:rsidRDefault="00DD6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E26BA"/>
    <w:multiLevelType w:val="hybridMultilevel"/>
    <w:tmpl w:val="C12436C6"/>
    <w:lvl w:ilvl="0" w:tplc="66FAF9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77BAC"/>
    <w:multiLevelType w:val="hybridMultilevel"/>
    <w:tmpl w:val="61F69920"/>
    <w:lvl w:ilvl="0" w:tplc="89A4D3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8404967">
    <w:abstractNumId w:val="1"/>
  </w:num>
  <w:num w:numId="2" w16cid:durableId="1865900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2C"/>
    <w:rsid w:val="00003177"/>
    <w:rsid w:val="00010B0E"/>
    <w:rsid w:val="0005294F"/>
    <w:rsid w:val="00056A8B"/>
    <w:rsid w:val="00080B7C"/>
    <w:rsid w:val="00082DBF"/>
    <w:rsid w:val="000D02C6"/>
    <w:rsid w:val="000F36BA"/>
    <w:rsid w:val="000F46CA"/>
    <w:rsid w:val="0010565F"/>
    <w:rsid w:val="00122DC4"/>
    <w:rsid w:val="00194FB6"/>
    <w:rsid w:val="001C0356"/>
    <w:rsid w:val="001C25D2"/>
    <w:rsid w:val="00213663"/>
    <w:rsid w:val="002340D8"/>
    <w:rsid w:val="00242988"/>
    <w:rsid w:val="002429CE"/>
    <w:rsid w:val="002729C6"/>
    <w:rsid w:val="002B28DF"/>
    <w:rsid w:val="002D0F62"/>
    <w:rsid w:val="002D73CF"/>
    <w:rsid w:val="00300B2A"/>
    <w:rsid w:val="00310D85"/>
    <w:rsid w:val="00383267"/>
    <w:rsid w:val="003B77DC"/>
    <w:rsid w:val="003D2DCE"/>
    <w:rsid w:val="00494599"/>
    <w:rsid w:val="004D25E2"/>
    <w:rsid w:val="004E77EB"/>
    <w:rsid w:val="0054611A"/>
    <w:rsid w:val="005C18F0"/>
    <w:rsid w:val="005C26CF"/>
    <w:rsid w:val="00620C0A"/>
    <w:rsid w:val="00681AFE"/>
    <w:rsid w:val="006E68EC"/>
    <w:rsid w:val="00700347"/>
    <w:rsid w:val="00733626"/>
    <w:rsid w:val="00767DD3"/>
    <w:rsid w:val="007828B6"/>
    <w:rsid w:val="00785308"/>
    <w:rsid w:val="007A05A4"/>
    <w:rsid w:val="007F4E9A"/>
    <w:rsid w:val="00805D63"/>
    <w:rsid w:val="00831A2B"/>
    <w:rsid w:val="00846890"/>
    <w:rsid w:val="008748EA"/>
    <w:rsid w:val="008973BB"/>
    <w:rsid w:val="008F762C"/>
    <w:rsid w:val="009A3B84"/>
    <w:rsid w:val="00A4087E"/>
    <w:rsid w:val="00A417D2"/>
    <w:rsid w:val="00A43FE4"/>
    <w:rsid w:val="00A71B2A"/>
    <w:rsid w:val="00A91B36"/>
    <w:rsid w:val="00AA4A5F"/>
    <w:rsid w:val="00AD1AAF"/>
    <w:rsid w:val="00B25269"/>
    <w:rsid w:val="00B41887"/>
    <w:rsid w:val="00B509C0"/>
    <w:rsid w:val="00B7714D"/>
    <w:rsid w:val="00BF09C1"/>
    <w:rsid w:val="00C03134"/>
    <w:rsid w:val="00C06818"/>
    <w:rsid w:val="00C62862"/>
    <w:rsid w:val="00C82281"/>
    <w:rsid w:val="00CA12FC"/>
    <w:rsid w:val="00CD21A7"/>
    <w:rsid w:val="00D948AE"/>
    <w:rsid w:val="00DD6054"/>
    <w:rsid w:val="00E309B8"/>
    <w:rsid w:val="00E57039"/>
    <w:rsid w:val="00E73AD8"/>
    <w:rsid w:val="00F12A04"/>
    <w:rsid w:val="00F37BFD"/>
    <w:rsid w:val="00F82026"/>
    <w:rsid w:val="00FB687C"/>
    <w:rsid w:val="00FC2557"/>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BBE47"/>
  <w15:chartTrackingRefBased/>
  <w15:docId w15:val="{0CC9177D-427A-4695-AD75-69F351C4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762C"/>
    <w:rPr>
      <w:color w:val="0563C1" w:themeColor="hyperlink"/>
      <w:u w:val="single"/>
    </w:rPr>
  </w:style>
  <w:style w:type="character" w:styleId="UnresolvedMention">
    <w:name w:val="Unresolved Mention"/>
    <w:basedOn w:val="DefaultParagraphFont"/>
    <w:uiPriority w:val="99"/>
    <w:semiHidden/>
    <w:unhideWhenUsed/>
    <w:rsid w:val="008F762C"/>
    <w:rPr>
      <w:color w:val="605E5C"/>
      <w:shd w:val="clear" w:color="auto" w:fill="E1DFDD"/>
    </w:rPr>
  </w:style>
  <w:style w:type="character" w:styleId="PlaceholderText">
    <w:name w:val="Placeholder Text"/>
    <w:basedOn w:val="DefaultParagraphFont"/>
    <w:uiPriority w:val="99"/>
    <w:semiHidden/>
    <w:rsid w:val="00C82281"/>
    <w:rPr>
      <w:color w:val="808080"/>
    </w:rPr>
  </w:style>
  <w:style w:type="paragraph" w:styleId="NoSpacing">
    <w:name w:val="No Spacing"/>
    <w:uiPriority w:val="1"/>
    <w:qFormat/>
    <w:rsid w:val="00AA4A5F"/>
    <w:pPr>
      <w:spacing w:after="0" w:line="240" w:lineRule="auto"/>
    </w:pPr>
  </w:style>
  <w:style w:type="paragraph" w:styleId="Header">
    <w:name w:val="header"/>
    <w:basedOn w:val="Normal"/>
    <w:link w:val="HeaderChar"/>
    <w:uiPriority w:val="99"/>
    <w:unhideWhenUsed/>
    <w:rsid w:val="00DD6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054"/>
  </w:style>
  <w:style w:type="paragraph" w:styleId="Footer">
    <w:name w:val="footer"/>
    <w:basedOn w:val="Normal"/>
    <w:link w:val="FooterChar"/>
    <w:uiPriority w:val="99"/>
    <w:unhideWhenUsed/>
    <w:rsid w:val="00DD6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054"/>
  </w:style>
  <w:style w:type="paragraph" w:styleId="NormalWeb">
    <w:name w:val="Normal (Web)"/>
    <w:basedOn w:val="Normal"/>
    <w:uiPriority w:val="99"/>
    <w:semiHidden/>
    <w:unhideWhenUsed/>
    <w:rsid w:val="00DD605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3644">
      <w:bodyDiv w:val="1"/>
      <w:marLeft w:val="0"/>
      <w:marRight w:val="0"/>
      <w:marTop w:val="0"/>
      <w:marBottom w:val="0"/>
      <w:divBdr>
        <w:top w:val="none" w:sz="0" w:space="0" w:color="auto"/>
        <w:left w:val="none" w:sz="0" w:space="0" w:color="auto"/>
        <w:bottom w:val="none" w:sz="0" w:space="0" w:color="auto"/>
        <w:right w:val="none" w:sz="0" w:space="0" w:color="auto"/>
      </w:divBdr>
    </w:div>
    <w:div w:id="29303781">
      <w:bodyDiv w:val="1"/>
      <w:marLeft w:val="0"/>
      <w:marRight w:val="0"/>
      <w:marTop w:val="0"/>
      <w:marBottom w:val="0"/>
      <w:divBdr>
        <w:top w:val="none" w:sz="0" w:space="0" w:color="auto"/>
        <w:left w:val="none" w:sz="0" w:space="0" w:color="auto"/>
        <w:bottom w:val="none" w:sz="0" w:space="0" w:color="auto"/>
        <w:right w:val="none" w:sz="0" w:space="0" w:color="auto"/>
      </w:divBdr>
    </w:div>
    <w:div w:id="39597952">
      <w:bodyDiv w:val="1"/>
      <w:marLeft w:val="0"/>
      <w:marRight w:val="0"/>
      <w:marTop w:val="0"/>
      <w:marBottom w:val="0"/>
      <w:divBdr>
        <w:top w:val="none" w:sz="0" w:space="0" w:color="auto"/>
        <w:left w:val="none" w:sz="0" w:space="0" w:color="auto"/>
        <w:bottom w:val="none" w:sz="0" w:space="0" w:color="auto"/>
        <w:right w:val="none" w:sz="0" w:space="0" w:color="auto"/>
      </w:divBdr>
    </w:div>
    <w:div w:id="45304373">
      <w:bodyDiv w:val="1"/>
      <w:marLeft w:val="0"/>
      <w:marRight w:val="0"/>
      <w:marTop w:val="0"/>
      <w:marBottom w:val="0"/>
      <w:divBdr>
        <w:top w:val="none" w:sz="0" w:space="0" w:color="auto"/>
        <w:left w:val="none" w:sz="0" w:space="0" w:color="auto"/>
        <w:bottom w:val="none" w:sz="0" w:space="0" w:color="auto"/>
        <w:right w:val="none" w:sz="0" w:space="0" w:color="auto"/>
      </w:divBdr>
    </w:div>
    <w:div w:id="70278457">
      <w:bodyDiv w:val="1"/>
      <w:marLeft w:val="0"/>
      <w:marRight w:val="0"/>
      <w:marTop w:val="0"/>
      <w:marBottom w:val="0"/>
      <w:divBdr>
        <w:top w:val="none" w:sz="0" w:space="0" w:color="auto"/>
        <w:left w:val="none" w:sz="0" w:space="0" w:color="auto"/>
        <w:bottom w:val="none" w:sz="0" w:space="0" w:color="auto"/>
        <w:right w:val="none" w:sz="0" w:space="0" w:color="auto"/>
      </w:divBdr>
    </w:div>
    <w:div w:id="83889141">
      <w:bodyDiv w:val="1"/>
      <w:marLeft w:val="0"/>
      <w:marRight w:val="0"/>
      <w:marTop w:val="0"/>
      <w:marBottom w:val="0"/>
      <w:divBdr>
        <w:top w:val="none" w:sz="0" w:space="0" w:color="auto"/>
        <w:left w:val="none" w:sz="0" w:space="0" w:color="auto"/>
        <w:bottom w:val="none" w:sz="0" w:space="0" w:color="auto"/>
        <w:right w:val="none" w:sz="0" w:space="0" w:color="auto"/>
      </w:divBdr>
    </w:div>
    <w:div w:id="86997234">
      <w:bodyDiv w:val="1"/>
      <w:marLeft w:val="0"/>
      <w:marRight w:val="0"/>
      <w:marTop w:val="0"/>
      <w:marBottom w:val="0"/>
      <w:divBdr>
        <w:top w:val="none" w:sz="0" w:space="0" w:color="auto"/>
        <w:left w:val="none" w:sz="0" w:space="0" w:color="auto"/>
        <w:bottom w:val="none" w:sz="0" w:space="0" w:color="auto"/>
        <w:right w:val="none" w:sz="0" w:space="0" w:color="auto"/>
      </w:divBdr>
    </w:div>
    <w:div w:id="87621735">
      <w:bodyDiv w:val="1"/>
      <w:marLeft w:val="0"/>
      <w:marRight w:val="0"/>
      <w:marTop w:val="0"/>
      <w:marBottom w:val="0"/>
      <w:divBdr>
        <w:top w:val="none" w:sz="0" w:space="0" w:color="auto"/>
        <w:left w:val="none" w:sz="0" w:space="0" w:color="auto"/>
        <w:bottom w:val="none" w:sz="0" w:space="0" w:color="auto"/>
        <w:right w:val="none" w:sz="0" w:space="0" w:color="auto"/>
      </w:divBdr>
    </w:div>
    <w:div w:id="114102504">
      <w:bodyDiv w:val="1"/>
      <w:marLeft w:val="0"/>
      <w:marRight w:val="0"/>
      <w:marTop w:val="0"/>
      <w:marBottom w:val="0"/>
      <w:divBdr>
        <w:top w:val="none" w:sz="0" w:space="0" w:color="auto"/>
        <w:left w:val="none" w:sz="0" w:space="0" w:color="auto"/>
        <w:bottom w:val="none" w:sz="0" w:space="0" w:color="auto"/>
        <w:right w:val="none" w:sz="0" w:space="0" w:color="auto"/>
      </w:divBdr>
    </w:div>
    <w:div w:id="115367293">
      <w:bodyDiv w:val="1"/>
      <w:marLeft w:val="0"/>
      <w:marRight w:val="0"/>
      <w:marTop w:val="0"/>
      <w:marBottom w:val="0"/>
      <w:divBdr>
        <w:top w:val="none" w:sz="0" w:space="0" w:color="auto"/>
        <w:left w:val="none" w:sz="0" w:space="0" w:color="auto"/>
        <w:bottom w:val="none" w:sz="0" w:space="0" w:color="auto"/>
        <w:right w:val="none" w:sz="0" w:space="0" w:color="auto"/>
      </w:divBdr>
    </w:div>
    <w:div w:id="115804567">
      <w:bodyDiv w:val="1"/>
      <w:marLeft w:val="0"/>
      <w:marRight w:val="0"/>
      <w:marTop w:val="0"/>
      <w:marBottom w:val="0"/>
      <w:divBdr>
        <w:top w:val="none" w:sz="0" w:space="0" w:color="auto"/>
        <w:left w:val="none" w:sz="0" w:space="0" w:color="auto"/>
        <w:bottom w:val="none" w:sz="0" w:space="0" w:color="auto"/>
        <w:right w:val="none" w:sz="0" w:space="0" w:color="auto"/>
      </w:divBdr>
    </w:div>
    <w:div w:id="122889783">
      <w:bodyDiv w:val="1"/>
      <w:marLeft w:val="0"/>
      <w:marRight w:val="0"/>
      <w:marTop w:val="0"/>
      <w:marBottom w:val="0"/>
      <w:divBdr>
        <w:top w:val="none" w:sz="0" w:space="0" w:color="auto"/>
        <w:left w:val="none" w:sz="0" w:space="0" w:color="auto"/>
        <w:bottom w:val="none" w:sz="0" w:space="0" w:color="auto"/>
        <w:right w:val="none" w:sz="0" w:space="0" w:color="auto"/>
      </w:divBdr>
    </w:div>
    <w:div w:id="124852659">
      <w:bodyDiv w:val="1"/>
      <w:marLeft w:val="0"/>
      <w:marRight w:val="0"/>
      <w:marTop w:val="0"/>
      <w:marBottom w:val="0"/>
      <w:divBdr>
        <w:top w:val="none" w:sz="0" w:space="0" w:color="auto"/>
        <w:left w:val="none" w:sz="0" w:space="0" w:color="auto"/>
        <w:bottom w:val="none" w:sz="0" w:space="0" w:color="auto"/>
        <w:right w:val="none" w:sz="0" w:space="0" w:color="auto"/>
      </w:divBdr>
    </w:div>
    <w:div w:id="177307065">
      <w:bodyDiv w:val="1"/>
      <w:marLeft w:val="0"/>
      <w:marRight w:val="0"/>
      <w:marTop w:val="0"/>
      <w:marBottom w:val="0"/>
      <w:divBdr>
        <w:top w:val="none" w:sz="0" w:space="0" w:color="auto"/>
        <w:left w:val="none" w:sz="0" w:space="0" w:color="auto"/>
        <w:bottom w:val="none" w:sz="0" w:space="0" w:color="auto"/>
        <w:right w:val="none" w:sz="0" w:space="0" w:color="auto"/>
      </w:divBdr>
    </w:div>
    <w:div w:id="199705387">
      <w:bodyDiv w:val="1"/>
      <w:marLeft w:val="0"/>
      <w:marRight w:val="0"/>
      <w:marTop w:val="0"/>
      <w:marBottom w:val="0"/>
      <w:divBdr>
        <w:top w:val="none" w:sz="0" w:space="0" w:color="auto"/>
        <w:left w:val="none" w:sz="0" w:space="0" w:color="auto"/>
        <w:bottom w:val="none" w:sz="0" w:space="0" w:color="auto"/>
        <w:right w:val="none" w:sz="0" w:space="0" w:color="auto"/>
      </w:divBdr>
    </w:div>
    <w:div w:id="226428430">
      <w:bodyDiv w:val="1"/>
      <w:marLeft w:val="0"/>
      <w:marRight w:val="0"/>
      <w:marTop w:val="0"/>
      <w:marBottom w:val="0"/>
      <w:divBdr>
        <w:top w:val="none" w:sz="0" w:space="0" w:color="auto"/>
        <w:left w:val="none" w:sz="0" w:space="0" w:color="auto"/>
        <w:bottom w:val="none" w:sz="0" w:space="0" w:color="auto"/>
        <w:right w:val="none" w:sz="0" w:space="0" w:color="auto"/>
      </w:divBdr>
    </w:div>
    <w:div w:id="236133697">
      <w:bodyDiv w:val="1"/>
      <w:marLeft w:val="0"/>
      <w:marRight w:val="0"/>
      <w:marTop w:val="0"/>
      <w:marBottom w:val="0"/>
      <w:divBdr>
        <w:top w:val="none" w:sz="0" w:space="0" w:color="auto"/>
        <w:left w:val="none" w:sz="0" w:space="0" w:color="auto"/>
        <w:bottom w:val="none" w:sz="0" w:space="0" w:color="auto"/>
        <w:right w:val="none" w:sz="0" w:space="0" w:color="auto"/>
      </w:divBdr>
    </w:div>
    <w:div w:id="237717413">
      <w:bodyDiv w:val="1"/>
      <w:marLeft w:val="0"/>
      <w:marRight w:val="0"/>
      <w:marTop w:val="0"/>
      <w:marBottom w:val="0"/>
      <w:divBdr>
        <w:top w:val="none" w:sz="0" w:space="0" w:color="auto"/>
        <w:left w:val="none" w:sz="0" w:space="0" w:color="auto"/>
        <w:bottom w:val="none" w:sz="0" w:space="0" w:color="auto"/>
        <w:right w:val="none" w:sz="0" w:space="0" w:color="auto"/>
      </w:divBdr>
    </w:div>
    <w:div w:id="300155761">
      <w:bodyDiv w:val="1"/>
      <w:marLeft w:val="0"/>
      <w:marRight w:val="0"/>
      <w:marTop w:val="0"/>
      <w:marBottom w:val="0"/>
      <w:divBdr>
        <w:top w:val="none" w:sz="0" w:space="0" w:color="auto"/>
        <w:left w:val="none" w:sz="0" w:space="0" w:color="auto"/>
        <w:bottom w:val="none" w:sz="0" w:space="0" w:color="auto"/>
        <w:right w:val="none" w:sz="0" w:space="0" w:color="auto"/>
      </w:divBdr>
    </w:div>
    <w:div w:id="300615298">
      <w:bodyDiv w:val="1"/>
      <w:marLeft w:val="0"/>
      <w:marRight w:val="0"/>
      <w:marTop w:val="0"/>
      <w:marBottom w:val="0"/>
      <w:divBdr>
        <w:top w:val="none" w:sz="0" w:space="0" w:color="auto"/>
        <w:left w:val="none" w:sz="0" w:space="0" w:color="auto"/>
        <w:bottom w:val="none" w:sz="0" w:space="0" w:color="auto"/>
        <w:right w:val="none" w:sz="0" w:space="0" w:color="auto"/>
      </w:divBdr>
    </w:div>
    <w:div w:id="327708152">
      <w:bodyDiv w:val="1"/>
      <w:marLeft w:val="0"/>
      <w:marRight w:val="0"/>
      <w:marTop w:val="0"/>
      <w:marBottom w:val="0"/>
      <w:divBdr>
        <w:top w:val="none" w:sz="0" w:space="0" w:color="auto"/>
        <w:left w:val="none" w:sz="0" w:space="0" w:color="auto"/>
        <w:bottom w:val="none" w:sz="0" w:space="0" w:color="auto"/>
        <w:right w:val="none" w:sz="0" w:space="0" w:color="auto"/>
      </w:divBdr>
    </w:div>
    <w:div w:id="329649654">
      <w:bodyDiv w:val="1"/>
      <w:marLeft w:val="0"/>
      <w:marRight w:val="0"/>
      <w:marTop w:val="0"/>
      <w:marBottom w:val="0"/>
      <w:divBdr>
        <w:top w:val="none" w:sz="0" w:space="0" w:color="auto"/>
        <w:left w:val="none" w:sz="0" w:space="0" w:color="auto"/>
        <w:bottom w:val="none" w:sz="0" w:space="0" w:color="auto"/>
        <w:right w:val="none" w:sz="0" w:space="0" w:color="auto"/>
      </w:divBdr>
    </w:div>
    <w:div w:id="337149537">
      <w:bodyDiv w:val="1"/>
      <w:marLeft w:val="0"/>
      <w:marRight w:val="0"/>
      <w:marTop w:val="0"/>
      <w:marBottom w:val="0"/>
      <w:divBdr>
        <w:top w:val="none" w:sz="0" w:space="0" w:color="auto"/>
        <w:left w:val="none" w:sz="0" w:space="0" w:color="auto"/>
        <w:bottom w:val="none" w:sz="0" w:space="0" w:color="auto"/>
        <w:right w:val="none" w:sz="0" w:space="0" w:color="auto"/>
      </w:divBdr>
    </w:div>
    <w:div w:id="345523972">
      <w:bodyDiv w:val="1"/>
      <w:marLeft w:val="0"/>
      <w:marRight w:val="0"/>
      <w:marTop w:val="0"/>
      <w:marBottom w:val="0"/>
      <w:divBdr>
        <w:top w:val="none" w:sz="0" w:space="0" w:color="auto"/>
        <w:left w:val="none" w:sz="0" w:space="0" w:color="auto"/>
        <w:bottom w:val="none" w:sz="0" w:space="0" w:color="auto"/>
        <w:right w:val="none" w:sz="0" w:space="0" w:color="auto"/>
      </w:divBdr>
    </w:div>
    <w:div w:id="375470695">
      <w:bodyDiv w:val="1"/>
      <w:marLeft w:val="0"/>
      <w:marRight w:val="0"/>
      <w:marTop w:val="0"/>
      <w:marBottom w:val="0"/>
      <w:divBdr>
        <w:top w:val="none" w:sz="0" w:space="0" w:color="auto"/>
        <w:left w:val="none" w:sz="0" w:space="0" w:color="auto"/>
        <w:bottom w:val="none" w:sz="0" w:space="0" w:color="auto"/>
        <w:right w:val="none" w:sz="0" w:space="0" w:color="auto"/>
      </w:divBdr>
    </w:div>
    <w:div w:id="408498429">
      <w:bodyDiv w:val="1"/>
      <w:marLeft w:val="0"/>
      <w:marRight w:val="0"/>
      <w:marTop w:val="0"/>
      <w:marBottom w:val="0"/>
      <w:divBdr>
        <w:top w:val="none" w:sz="0" w:space="0" w:color="auto"/>
        <w:left w:val="none" w:sz="0" w:space="0" w:color="auto"/>
        <w:bottom w:val="none" w:sz="0" w:space="0" w:color="auto"/>
        <w:right w:val="none" w:sz="0" w:space="0" w:color="auto"/>
      </w:divBdr>
    </w:div>
    <w:div w:id="411464318">
      <w:bodyDiv w:val="1"/>
      <w:marLeft w:val="0"/>
      <w:marRight w:val="0"/>
      <w:marTop w:val="0"/>
      <w:marBottom w:val="0"/>
      <w:divBdr>
        <w:top w:val="none" w:sz="0" w:space="0" w:color="auto"/>
        <w:left w:val="none" w:sz="0" w:space="0" w:color="auto"/>
        <w:bottom w:val="none" w:sz="0" w:space="0" w:color="auto"/>
        <w:right w:val="none" w:sz="0" w:space="0" w:color="auto"/>
      </w:divBdr>
    </w:div>
    <w:div w:id="457920282">
      <w:bodyDiv w:val="1"/>
      <w:marLeft w:val="0"/>
      <w:marRight w:val="0"/>
      <w:marTop w:val="0"/>
      <w:marBottom w:val="0"/>
      <w:divBdr>
        <w:top w:val="none" w:sz="0" w:space="0" w:color="auto"/>
        <w:left w:val="none" w:sz="0" w:space="0" w:color="auto"/>
        <w:bottom w:val="none" w:sz="0" w:space="0" w:color="auto"/>
        <w:right w:val="none" w:sz="0" w:space="0" w:color="auto"/>
      </w:divBdr>
    </w:div>
    <w:div w:id="473452524">
      <w:bodyDiv w:val="1"/>
      <w:marLeft w:val="0"/>
      <w:marRight w:val="0"/>
      <w:marTop w:val="0"/>
      <w:marBottom w:val="0"/>
      <w:divBdr>
        <w:top w:val="none" w:sz="0" w:space="0" w:color="auto"/>
        <w:left w:val="none" w:sz="0" w:space="0" w:color="auto"/>
        <w:bottom w:val="none" w:sz="0" w:space="0" w:color="auto"/>
        <w:right w:val="none" w:sz="0" w:space="0" w:color="auto"/>
      </w:divBdr>
    </w:div>
    <w:div w:id="509682083">
      <w:bodyDiv w:val="1"/>
      <w:marLeft w:val="0"/>
      <w:marRight w:val="0"/>
      <w:marTop w:val="0"/>
      <w:marBottom w:val="0"/>
      <w:divBdr>
        <w:top w:val="none" w:sz="0" w:space="0" w:color="auto"/>
        <w:left w:val="none" w:sz="0" w:space="0" w:color="auto"/>
        <w:bottom w:val="none" w:sz="0" w:space="0" w:color="auto"/>
        <w:right w:val="none" w:sz="0" w:space="0" w:color="auto"/>
      </w:divBdr>
    </w:div>
    <w:div w:id="544101832">
      <w:bodyDiv w:val="1"/>
      <w:marLeft w:val="0"/>
      <w:marRight w:val="0"/>
      <w:marTop w:val="0"/>
      <w:marBottom w:val="0"/>
      <w:divBdr>
        <w:top w:val="none" w:sz="0" w:space="0" w:color="auto"/>
        <w:left w:val="none" w:sz="0" w:space="0" w:color="auto"/>
        <w:bottom w:val="none" w:sz="0" w:space="0" w:color="auto"/>
        <w:right w:val="none" w:sz="0" w:space="0" w:color="auto"/>
      </w:divBdr>
    </w:div>
    <w:div w:id="566647335">
      <w:bodyDiv w:val="1"/>
      <w:marLeft w:val="0"/>
      <w:marRight w:val="0"/>
      <w:marTop w:val="0"/>
      <w:marBottom w:val="0"/>
      <w:divBdr>
        <w:top w:val="none" w:sz="0" w:space="0" w:color="auto"/>
        <w:left w:val="none" w:sz="0" w:space="0" w:color="auto"/>
        <w:bottom w:val="none" w:sz="0" w:space="0" w:color="auto"/>
        <w:right w:val="none" w:sz="0" w:space="0" w:color="auto"/>
      </w:divBdr>
    </w:div>
    <w:div w:id="583224063">
      <w:bodyDiv w:val="1"/>
      <w:marLeft w:val="0"/>
      <w:marRight w:val="0"/>
      <w:marTop w:val="0"/>
      <w:marBottom w:val="0"/>
      <w:divBdr>
        <w:top w:val="none" w:sz="0" w:space="0" w:color="auto"/>
        <w:left w:val="none" w:sz="0" w:space="0" w:color="auto"/>
        <w:bottom w:val="none" w:sz="0" w:space="0" w:color="auto"/>
        <w:right w:val="none" w:sz="0" w:space="0" w:color="auto"/>
      </w:divBdr>
    </w:div>
    <w:div w:id="588975587">
      <w:bodyDiv w:val="1"/>
      <w:marLeft w:val="0"/>
      <w:marRight w:val="0"/>
      <w:marTop w:val="0"/>
      <w:marBottom w:val="0"/>
      <w:divBdr>
        <w:top w:val="none" w:sz="0" w:space="0" w:color="auto"/>
        <w:left w:val="none" w:sz="0" w:space="0" w:color="auto"/>
        <w:bottom w:val="none" w:sz="0" w:space="0" w:color="auto"/>
        <w:right w:val="none" w:sz="0" w:space="0" w:color="auto"/>
      </w:divBdr>
    </w:div>
    <w:div w:id="612446553">
      <w:bodyDiv w:val="1"/>
      <w:marLeft w:val="0"/>
      <w:marRight w:val="0"/>
      <w:marTop w:val="0"/>
      <w:marBottom w:val="0"/>
      <w:divBdr>
        <w:top w:val="none" w:sz="0" w:space="0" w:color="auto"/>
        <w:left w:val="none" w:sz="0" w:space="0" w:color="auto"/>
        <w:bottom w:val="none" w:sz="0" w:space="0" w:color="auto"/>
        <w:right w:val="none" w:sz="0" w:space="0" w:color="auto"/>
      </w:divBdr>
    </w:div>
    <w:div w:id="616522539">
      <w:bodyDiv w:val="1"/>
      <w:marLeft w:val="0"/>
      <w:marRight w:val="0"/>
      <w:marTop w:val="0"/>
      <w:marBottom w:val="0"/>
      <w:divBdr>
        <w:top w:val="none" w:sz="0" w:space="0" w:color="auto"/>
        <w:left w:val="none" w:sz="0" w:space="0" w:color="auto"/>
        <w:bottom w:val="none" w:sz="0" w:space="0" w:color="auto"/>
        <w:right w:val="none" w:sz="0" w:space="0" w:color="auto"/>
      </w:divBdr>
    </w:div>
    <w:div w:id="646711505">
      <w:bodyDiv w:val="1"/>
      <w:marLeft w:val="0"/>
      <w:marRight w:val="0"/>
      <w:marTop w:val="0"/>
      <w:marBottom w:val="0"/>
      <w:divBdr>
        <w:top w:val="none" w:sz="0" w:space="0" w:color="auto"/>
        <w:left w:val="none" w:sz="0" w:space="0" w:color="auto"/>
        <w:bottom w:val="none" w:sz="0" w:space="0" w:color="auto"/>
        <w:right w:val="none" w:sz="0" w:space="0" w:color="auto"/>
      </w:divBdr>
    </w:div>
    <w:div w:id="653149250">
      <w:bodyDiv w:val="1"/>
      <w:marLeft w:val="0"/>
      <w:marRight w:val="0"/>
      <w:marTop w:val="0"/>
      <w:marBottom w:val="0"/>
      <w:divBdr>
        <w:top w:val="none" w:sz="0" w:space="0" w:color="auto"/>
        <w:left w:val="none" w:sz="0" w:space="0" w:color="auto"/>
        <w:bottom w:val="none" w:sz="0" w:space="0" w:color="auto"/>
        <w:right w:val="none" w:sz="0" w:space="0" w:color="auto"/>
      </w:divBdr>
    </w:div>
    <w:div w:id="679740772">
      <w:bodyDiv w:val="1"/>
      <w:marLeft w:val="0"/>
      <w:marRight w:val="0"/>
      <w:marTop w:val="0"/>
      <w:marBottom w:val="0"/>
      <w:divBdr>
        <w:top w:val="none" w:sz="0" w:space="0" w:color="auto"/>
        <w:left w:val="none" w:sz="0" w:space="0" w:color="auto"/>
        <w:bottom w:val="none" w:sz="0" w:space="0" w:color="auto"/>
        <w:right w:val="none" w:sz="0" w:space="0" w:color="auto"/>
      </w:divBdr>
    </w:div>
    <w:div w:id="681972390">
      <w:bodyDiv w:val="1"/>
      <w:marLeft w:val="0"/>
      <w:marRight w:val="0"/>
      <w:marTop w:val="0"/>
      <w:marBottom w:val="0"/>
      <w:divBdr>
        <w:top w:val="none" w:sz="0" w:space="0" w:color="auto"/>
        <w:left w:val="none" w:sz="0" w:space="0" w:color="auto"/>
        <w:bottom w:val="none" w:sz="0" w:space="0" w:color="auto"/>
        <w:right w:val="none" w:sz="0" w:space="0" w:color="auto"/>
      </w:divBdr>
    </w:div>
    <w:div w:id="685718696">
      <w:bodyDiv w:val="1"/>
      <w:marLeft w:val="0"/>
      <w:marRight w:val="0"/>
      <w:marTop w:val="0"/>
      <w:marBottom w:val="0"/>
      <w:divBdr>
        <w:top w:val="none" w:sz="0" w:space="0" w:color="auto"/>
        <w:left w:val="none" w:sz="0" w:space="0" w:color="auto"/>
        <w:bottom w:val="none" w:sz="0" w:space="0" w:color="auto"/>
        <w:right w:val="none" w:sz="0" w:space="0" w:color="auto"/>
      </w:divBdr>
    </w:div>
    <w:div w:id="687829992">
      <w:bodyDiv w:val="1"/>
      <w:marLeft w:val="0"/>
      <w:marRight w:val="0"/>
      <w:marTop w:val="0"/>
      <w:marBottom w:val="0"/>
      <w:divBdr>
        <w:top w:val="none" w:sz="0" w:space="0" w:color="auto"/>
        <w:left w:val="none" w:sz="0" w:space="0" w:color="auto"/>
        <w:bottom w:val="none" w:sz="0" w:space="0" w:color="auto"/>
        <w:right w:val="none" w:sz="0" w:space="0" w:color="auto"/>
      </w:divBdr>
    </w:div>
    <w:div w:id="690035711">
      <w:bodyDiv w:val="1"/>
      <w:marLeft w:val="0"/>
      <w:marRight w:val="0"/>
      <w:marTop w:val="0"/>
      <w:marBottom w:val="0"/>
      <w:divBdr>
        <w:top w:val="none" w:sz="0" w:space="0" w:color="auto"/>
        <w:left w:val="none" w:sz="0" w:space="0" w:color="auto"/>
        <w:bottom w:val="none" w:sz="0" w:space="0" w:color="auto"/>
        <w:right w:val="none" w:sz="0" w:space="0" w:color="auto"/>
      </w:divBdr>
    </w:div>
    <w:div w:id="727535205">
      <w:bodyDiv w:val="1"/>
      <w:marLeft w:val="0"/>
      <w:marRight w:val="0"/>
      <w:marTop w:val="0"/>
      <w:marBottom w:val="0"/>
      <w:divBdr>
        <w:top w:val="none" w:sz="0" w:space="0" w:color="auto"/>
        <w:left w:val="none" w:sz="0" w:space="0" w:color="auto"/>
        <w:bottom w:val="none" w:sz="0" w:space="0" w:color="auto"/>
        <w:right w:val="none" w:sz="0" w:space="0" w:color="auto"/>
      </w:divBdr>
    </w:div>
    <w:div w:id="737170976">
      <w:bodyDiv w:val="1"/>
      <w:marLeft w:val="0"/>
      <w:marRight w:val="0"/>
      <w:marTop w:val="0"/>
      <w:marBottom w:val="0"/>
      <w:divBdr>
        <w:top w:val="none" w:sz="0" w:space="0" w:color="auto"/>
        <w:left w:val="none" w:sz="0" w:space="0" w:color="auto"/>
        <w:bottom w:val="none" w:sz="0" w:space="0" w:color="auto"/>
        <w:right w:val="none" w:sz="0" w:space="0" w:color="auto"/>
      </w:divBdr>
    </w:div>
    <w:div w:id="789788276">
      <w:bodyDiv w:val="1"/>
      <w:marLeft w:val="0"/>
      <w:marRight w:val="0"/>
      <w:marTop w:val="0"/>
      <w:marBottom w:val="0"/>
      <w:divBdr>
        <w:top w:val="none" w:sz="0" w:space="0" w:color="auto"/>
        <w:left w:val="none" w:sz="0" w:space="0" w:color="auto"/>
        <w:bottom w:val="none" w:sz="0" w:space="0" w:color="auto"/>
        <w:right w:val="none" w:sz="0" w:space="0" w:color="auto"/>
      </w:divBdr>
      <w:divsChild>
        <w:div w:id="212155820">
          <w:marLeft w:val="0"/>
          <w:marRight w:val="0"/>
          <w:marTop w:val="0"/>
          <w:marBottom w:val="0"/>
          <w:divBdr>
            <w:top w:val="none" w:sz="0" w:space="0" w:color="auto"/>
            <w:left w:val="none" w:sz="0" w:space="0" w:color="auto"/>
            <w:bottom w:val="none" w:sz="0" w:space="0" w:color="auto"/>
            <w:right w:val="none" w:sz="0" w:space="0" w:color="auto"/>
          </w:divBdr>
          <w:divsChild>
            <w:div w:id="627198181">
              <w:marLeft w:val="0"/>
              <w:marRight w:val="0"/>
              <w:marTop w:val="0"/>
              <w:marBottom w:val="0"/>
              <w:divBdr>
                <w:top w:val="none" w:sz="0" w:space="0" w:color="auto"/>
                <w:left w:val="none" w:sz="0" w:space="0" w:color="auto"/>
                <w:bottom w:val="none" w:sz="0" w:space="0" w:color="auto"/>
                <w:right w:val="none" w:sz="0" w:space="0" w:color="auto"/>
              </w:divBdr>
              <w:divsChild>
                <w:div w:id="393705448">
                  <w:marLeft w:val="0"/>
                  <w:marRight w:val="0"/>
                  <w:marTop w:val="0"/>
                  <w:marBottom w:val="0"/>
                  <w:divBdr>
                    <w:top w:val="none" w:sz="0" w:space="0" w:color="auto"/>
                    <w:left w:val="none" w:sz="0" w:space="0" w:color="auto"/>
                    <w:bottom w:val="none" w:sz="0" w:space="0" w:color="auto"/>
                    <w:right w:val="none" w:sz="0" w:space="0" w:color="auto"/>
                  </w:divBdr>
                  <w:divsChild>
                    <w:div w:id="157543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731852">
          <w:marLeft w:val="0"/>
          <w:marRight w:val="0"/>
          <w:marTop w:val="0"/>
          <w:marBottom w:val="0"/>
          <w:divBdr>
            <w:top w:val="none" w:sz="0" w:space="0" w:color="auto"/>
            <w:left w:val="none" w:sz="0" w:space="0" w:color="auto"/>
            <w:bottom w:val="none" w:sz="0" w:space="0" w:color="auto"/>
            <w:right w:val="none" w:sz="0" w:space="0" w:color="auto"/>
          </w:divBdr>
          <w:divsChild>
            <w:div w:id="436294275">
              <w:marLeft w:val="0"/>
              <w:marRight w:val="0"/>
              <w:marTop w:val="0"/>
              <w:marBottom w:val="0"/>
              <w:divBdr>
                <w:top w:val="none" w:sz="0" w:space="0" w:color="auto"/>
                <w:left w:val="none" w:sz="0" w:space="0" w:color="auto"/>
                <w:bottom w:val="none" w:sz="0" w:space="0" w:color="auto"/>
                <w:right w:val="none" w:sz="0" w:space="0" w:color="auto"/>
              </w:divBdr>
              <w:divsChild>
                <w:div w:id="811941953">
                  <w:marLeft w:val="0"/>
                  <w:marRight w:val="0"/>
                  <w:marTop w:val="0"/>
                  <w:marBottom w:val="0"/>
                  <w:divBdr>
                    <w:top w:val="none" w:sz="0" w:space="0" w:color="auto"/>
                    <w:left w:val="none" w:sz="0" w:space="0" w:color="auto"/>
                    <w:bottom w:val="none" w:sz="0" w:space="0" w:color="auto"/>
                    <w:right w:val="none" w:sz="0" w:space="0" w:color="auto"/>
                  </w:divBdr>
                  <w:divsChild>
                    <w:div w:id="32363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219857">
      <w:bodyDiv w:val="1"/>
      <w:marLeft w:val="0"/>
      <w:marRight w:val="0"/>
      <w:marTop w:val="0"/>
      <w:marBottom w:val="0"/>
      <w:divBdr>
        <w:top w:val="none" w:sz="0" w:space="0" w:color="auto"/>
        <w:left w:val="none" w:sz="0" w:space="0" w:color="auto"/>
        <w:bottom w:val="none" w:sz="0" w:space="0" w:color="auto"/>
        <w:right w:val="none" w:sz="0" w:space="0" w:color="auto"/>
      </w:divBdr>
    </w:div>
    <w:div w:id="812715484">
      <w:bodyDiv w:val="1"/>
      <w:marLeft w:val="0"/>
      <w:marRight w:val="0"/>
      <w:marTop w:val="0"/>
      <w:marBottom w:val="0"/>
      <w:divBdr>
        <w:top w:val="none" w:sz="0" w:space="0" w:color="auto"/>
        <w:left w:val="none" w:sz="0" w:space="0" w:color="auto"/>
        <w:bottom w:val="none" w:sz="0" w:space="0" w:color="auto"/>
        <w:right w:val="none" w:sz="0" w:space="0" w:color="auto"/>
      </w:divBdr>
    </w:div>
    <w:div w:id="861018344">
      <w:bodyDiv w:val="1"/>
      <w:marLeft w:val="0"/>
      <w:marRight w:val="0"/>
      <w:marTop w:val="0"/>
      <w:marBottom w:val="0"/>
      <w:divBdr>
        <w:top w:val="none" w:sz="0" w:space="0" w:color="auto"/>
        <w:left w:val="none" w:sz="0" w:space="0" w:color="auto"/>
        <w:bottom w:val="none" w:sz="0" w:space="0" w:color="auto"/>
        <w:right w:val="none" w:sz="0" w:space="0" w:color="auto"/>
      </w:divBdr>
    </w:div>
    <w:div w:id="869223309">
      <w:bodyDiv w:val="1"/>
      <w:marLeft w:val="0"/>
      <w:marRight w:val="0"/>
      <w:marTop w:val="0"/>
      <w:marBottom w:val="0"/>
      <w:divBdr>
        <w:top w:val="none" w:sz="0" w:space="0" w:color="auto"/>
        <w:left w:val="none" w:sz="0" w:space="0" w:color="auto"/>
        <w:bottom w:val="none" w:sz="0" w:space="0" w:color="auto"/>
        <w:right w:val="none" w:sz="0" w:space="0" w:color="auto"/>
      </w:divBdr>
    </w:div>
    <w:div w:id="946428633">
      <w:bodyDiv w:val="1"/>
      <w:marLeft w:val="0"/>
      <w:marRight w:val="0"/>
      <w:marTop w:val="0"/>
      <w:marBottom w:val="0"/>
      <w:divBdr>
        <w:top w:val="none" w:sz="0" w:space="0" w:color="auto"/>
        <w:left w:val="none" w:sz="0" w:space="0" w:color="auto"/>
        <w:bottom w:val="none" w:sz="0" w:space="0" w:color="auto"/>
        <w:right w:val="none" w:sz="0" w:space="0" w:color="auto"/>
      </w:divBdr>
    </w:div>
    <w:div w:id="968708140">
      <w:bodyDiv w:val="1"/>
      <w:marLeft w:val="0"/>
      <w:marRight w:val="0"/>
      <w:marTop w:val="0"/>
      <w:marBottom w:val="0"/>
      <w:divBdr>
        <w:top w:val="none" w:sz="0" w:space="0" w:color="auto"/>
        <w:left w:val="none" w:sz="0" w:space="0" w:color="auto"/>
        <w:bottom w:val="none" w:sz="0" w:space="0" w:color="auto"/>
        <w:right w:val="none" w:sz="0" w:space="0" w:color="auto"/>
      </w:divBdr>
    </w:div>
    <w:div w:id="977226471">
      <w:bodyDiv w:val="1"/>
      <w:marLeft w:val="0"/>
      <w:marRight w:val="0"/>
      <w:marTop w:val="0"/>
      <w:marBottom w:val="0"/>
      <w:divBdr>
        <w:top w:val="none" w:sz="0" w:space="0" w:color="auto"/>
        <w:left w:val="none" w:sz="0" w:space="0" w:color="auto"/>
        <w:bottom w:val="none" w:sz="0" w:space="0" w:color="auto"/>
        <w:right w:val="none" w:sz="0" w:space="0" w:color="auto"/>
      </w:divBdr>
    </w:div>
    <w:div w:id="991299283">
      <w:bodyDiv w:val="1"/>
      <w:marLeft w:val="0"/>
      <w:marRight w:val="0"/>
      <w:marTop w:val="0"/>
      <w:marBottom w:val="0"/>
      <w:divBdr>
        <w:top w:val="none" w:sz="0" w:space="0" w:color="auto"/>
        <w:left w:val="none" w:sz="0" w:space="0" w:color="auto"/>
        <w:bottom w:val="none" w:sz="0" w:space="0" w:color="auto"/>
        <w:right w:val="none" w:sz="0" w:space="0" w:color="auto"/>
      </w:divBdr>
    </w:div>
    <w:div w:id="992291166">
      <w:bodyDiv w:val="1"/>
      <w:marLeft w:val="0"/>
      <w:marRight w:val="0"/>
      <w:marTop w:val="0"/>
      <w:marBottom w:val="0"/>
      <w:divBdr>
        <w:top w:val="none" w:sz="0" w:space="0" w:color="auto"/>
        <w:left w:val="none" w:sz="0" w:space="0" w:color="auto"/>
        <w:bottom w:val="none" w:sz="0" w:space="0" w:color="auto"/>
        <w:right w:val="none" w:sz="0" w:space="0" w:color="auto"/>
      </w:divBdr>
    </w:div>
    <w:div w:id="998462294">
      <w:bodyDiv w:val="1"/>
      <w:marLeft w:val="0"/>
      <w:marRight w:val="0"/>
      <w:marTop w:val="0"/>
      <w:marBottom w:val="0"/>
      <w:divBdr>
        <w:top w:val="none" w:sz="0" w:space="0" w:color="auto"/>
        <w:left w:val="none" w:sz="0" w:space="0" w:color="auto"/>
        <w:bottom w:val="none" w:sz="0" w:space="0" w:color="auto"/>
        <w:right w:val="none" w:sz="0" w:space="0" w:color="auto"/>
      </w:divBdr>
    </w:div>
    <w:div w:id="1004817471">
      <w:bodyDiv w:val="1"/>
      <w:marLeft w:val="0"/>
      <w:marRight w:val="0"/>
      <w:marTop w:val="0"/>
      <w:marBottom w:val="0"/>
      <w:divBdr>
        <w:top w:val="none" w:sz="0" w:space="0" w:color="auto"/>
        <w:left w:val="none" w:sz="0" w:space="0" w:color="auto"/>
        <w:bottom w:val="none" w:sz="0" w:space="0" w:color="auto"/>
        <w:right w:val="none" w:sz="0" w:space="0" w:color="auto"/>
      </w:divBdr>
    </w:div>
    <w:div w:id="1011881682">
      <w:bodyDiv w:val="1"/>
      <w:marLeft w:val="0"/>
      <w:marRight w:val="0"/>
      <w:marTop w:val="0"/>
      <w:marBottom w:val="0"/>
      <w:divBdr>
        <w:top w:val="none" w:sz="0" w:space="0" w:color="auto"/>
        <w:left w:val="none" w:sz="0" w:space="0" w:color="auto"/>
        <w:bottom w:val="none" w:sz="0" w:space="0" w:color="auto"/>
        <w:right w:val="none" w:sz="0" w:space="0" w:color="auto"/>
      </w:divBdr>
    </w:div>
    <w:div w:id="1031805130">
      <w:bodyDiv w:val="1"/>
      <w:marLeft w:val="0"/>
      <w:marRight w:val="0"/>
      <w:marTop w:val="0"/>
      <w:marBottom w:val="0"/>
      <w:divBdr>
        <w:top w:val="none" w:sz="0" w:space="0" w:color="auto"/>
        <w:left w:val="none" w:sz="0" w:space="0" w:color="auto"/>
        <w:bottom w:val="none" w:sz="0" w:space="0" w:color="auto"/>
        <w:right w:val="none" w:sz="0" w:space="0" w:color="auto"/>
      </w:divBdr>
    </w:div>
    <w:div w:id="1040662625">
      <w:bodyDiv w:val="1"/>
      <w:marLeft w:val="0"/>
      <w:marRight w:val="0"/>
      <w:marTop w:val="0"/>
      <w:marBottom w:val="0"/>
      <w:divBdr>
        <w:top w:val="none" w:sz="0" w:space="0" w:color="auto"/>
        <w:left w:val="none" w:sz="0" w:space="0" w:color="auto"/>
        <w:bottom w:val="none" w:sz="0" w:space="0" w:color="auto"/>
        <w:right w:val="none" w:sz="0" w:space="0" w:color="auto"/>
      </w:divBdr>
    </w:div>
    <w:div w:id="1078483407">
      <w:bodyDiv w:val="1"/>
      <w:marLeft w:val="0"/>
      <w:marRight w:val="0"/>
      <w:marTop w:val="0"/>
      <w:marBottom w:val="0"/>
      <w:divBdr>
        <w:top w:val="none" w:sz="0" w:space="0" w:color="auto"/>
        <w:left w:val="none" w:sz="0" w:space="0" w:color="auto"/>
        <w:bottom w:val="none" w:sz="0" w:space="0" w:color="auto"/>
        <w:right w:val="none" w:sz="0" w:space="0" w:color="auto"/>
      </w:divBdr>
    </w:div>
    <w:div w:id="1081947607">
      <w:bodyDiv w:val="1"/>
      <w:marLeft w:val="0"/>
      <w:marRight w:val="0"/>
      <w:marTop w:val="0"/>
      <w:marBottom w:val="0"/>
      <w:divBdr>
        <w:top w:val="none" w:sz="0" w:space="0" w:color="auto"/>
        <w:left w:val="none" w:sz="0" w:space="0" w:color="auto"/>
        <w:bottom w:val="none" w:sz="0" w:space="0" w:color="auto"/>
        <w:right w:val="none" w:sz="0" w:space="0" w:color="auto"/>
      </w:divBdr>
    </w:div>
    <w:div w:id="1083450276">
      <w:bodyDiv w:val="1"/>
      <w:marLeft w:val="0"/>
      <w:marRight w:val="0"/>
      <w:marTop w:val="0"/>
      <w:marBottom w:val="0"/>
      <w:divBdr>
        <w:top w:val="none" w:sz="0" w:space="0" w:color="auto"/>
        <w:left w:val="none" w:sz="0" w:space="0" w:color="auto"/>
        <w:bottom w:val="none" w:sz="0" w:space="0" w:color="auto"/>
        <w:right w:val="none" w:sz="0" w:space="0" w:color="auto"/>
      </w:divBdr>
    </w:div>
    <w:div w:id="1107502700">
      <w:bodyDiv w:val="1"/>
      <w:marLeft w:val="0"/>
      <w:marRight w:val="0"/>
      <w:marTop w:val="0"/>
      <w:marBottom w:val="0"/>
      <w:divBdr>
        <w:top w:val="none" w:sz="0" w:space="0" w:color="auto"/>
        <w:left w:val="none" w:sz="0" w:space="0" w:color="auto"/>
        <w:bottom w:val="none" w:sz="0" w:space="0" w:color="auto"/>
        <w:right w:val="none" w:sz="0" w:space="0" w:color="auto"/>
      </w:divBdr>
    </w:div>
    <w:div w:id="1112016024">
      <w:bodyDiv w:val="1"/>
      <w:marLeft w:val="0"/>
      <w:marRight w:val="0"/>
      <w:marTop w:val="0"/>
      <w:marBottom w:val="0"/>
      <w:divBdr>
        <w:top w:val="none" w:sz="0" w:space="0" w:color="auto"/>
        <w:left w:val="none" w:sz="0" w:space="0" w:color="auto"/>
        <w:bottom w:val="none" w:sz="0" w:space="0" w:color="auto"/>
        <w:right w:val="none" w:sz="0" w:space="0" w:color="auto"/>
      </w:divBdr>
    </w:div>
    <w:div w:id="1115903058">
      <w:bodyDiv w:val="1"/>
      <w:marLeft w:val="0"/>
      <w:marRight w:val="0"/>
      <w:marTop w:val="0"/>
      <w:marBottom w:val="0"/>
      <w:divBdr>
        <w:top w:val="none" w:sz="0" w:space="0" w:color="auto"/>
        <w:left w:val="none" w:sz="0" w:space="0" w:color="auto"/>
        <w:bottom w:val="none" w:sz="0" w:space="0" w:color="auto"/>
        <w:right w:val="none" w:sz="0" w:space="0" w:color="auto"/>
      </w:divBdr>
    </w:div>
    <w:div w:id="1121805805">
      <w:bodyDiv w:val="1"/>
      <w:marLeft w:val="0"/>
      <w:marRight w:val="0"/>
      <w:marTop w:val="0"/>
      <w:marBottom w:val="0"/>
      <w:divBdr>
        <w:top w:val="none" w:sz="0" w:space="0" w:color="auto"/>
        <w:left w:val="none" w:sz="0" w:space="0" w:color="auto"/>
        <w:bottom w:val="none" w:sz="0" w:space="0" w:color="auto"/>
        <w:right w:val="none" w:sz="0" w:space="0" w:color="auto"/>
      </w:divBdr>
    </w:div>
    <w:div w:id="1179925324">
      <w:bodyDiv w:val="1"/>
      <w:marLeft w:val="0"/>
      <w:marRight w:val="0"/>
      <w:marTop w:val="0"/>
      <w:marBottom w:val="0"/>
      <w:divBdr>
        <w:top w:val="none" w:sz="0" w:space="0" w:color="auto"/>
        <w:left w:val="none" w:sz="0" w:space="0" w:color="auto"/>
        <w:bottom w:val="none" w:sz="0" w:space="0" w:color="auto"/>
        <w:right w:val="none" w:sz="0" w:space="0" w:color="auto"/>
      </w:divBdr>
    </w:div>
    <w:div w:id="1181235407">
      <w:bodyDiv w:val="1"/>
      <w:marLeft w:val="0"/>
      <w:marRight w:val="0"/>
      <w:marTop w:val="0"/>
      <w:marBottom w:val="0"/>
      <w:divBdr>
        <w:top w:val="none" w:sz="0" w:space="0" w:color="auto"/>
        <w:left w:val="none" w:sz="0" w:space="0" w:color="auto"/>
        <w:bottom w:val="none" w:sz="0" w:space="0" w:color="auto"/>
        <w:right w:val="none" w:sz="0" w:space="0" w:color="auto"/>
      </w:divBdr>
    </w:div>
    <w:div w:id="1204833098">
      <w:bodyDiv w:val="1"/>
      <w:marLeft w:val="0"/>
      <w:marRight w:val="0"/>
      <w:marTop w:val="0"/>
      <w:marBottom w:val="0"/>
      <w:divBdr>
        <w:top w:val="none" w:sz="0" w:space="0" w:color="auto"/>
        <w:left w:val="none" w:sz="0" w:space="0" w:color="auto"/>
        <w:bottom w:val="none" w:sz="0" w:space="0" w:color="auto"/>
        <w:right w:val="none" w:sz="0" w:space="0" w:color="auto"/>
      </w:divBdr>
    </w:div>
    <w:div w:id="1252081065">
      <w:bodyDiv w:val="1"/>
      <w:marLeft w:val="0"/>
      <w:marRight w:val="0"/>
      <w:marTop w:val="0"/>
      <w:marBottom w:val="0"/>
      <w:divBdr>
        <w:top w:val="none" w:sz="0" w:space="0" w:color="auto"/>
        <w:left w:val="none" w:sz="0" w:space="0" w:color="auto"/>
        <w:bottom w:val="none" w:sz="0" w:space="0" w:color="auto"/>
        <w:right w:val="none" w:sz="0" w:space="0" w:color="auto"/>
      </w:divBdr>
    </w:div>
    <w:div w:id="1258834319">
      <w:bodyDiv w:val="1"/>
      <w:marLeft w:val="0"/>
      <w:marRight w:val="0"/>
      <w:marTop w:val="0"/>
      <w:marBottom w:val="0"/>
      <w:divBdr>
        <w:top w:val="none" w:sz="0" w:space="0" w:color="auto"/>
        <w:left w:val="none" w:sz="0" w:space="0" w:color="auto"/>
        <w:bottom w:val="none" w:sz="0" w:space="0" w:color="auto"/>
        <w:right w:val="none" w:sz="0" w:space="0" w:color="auto"/>
      </w:divBdr>
    </w:div>
    <w:div w:id="1264845629">
      <w:bodyDiv w:val="1"/>
      <w:marLeft w:val="0"/>
      <w:marRight w:val="0"/>
      <w:marTop w:val="0"/>
      <w:marBottom w:val="0"/>
      <w:divBdr>
        <w:top w:val="none" w:sz="0" w:space="0" w:color="auto"/>
        <w:left w:val="none" w:sz="0" w:space="0" w:color="auto"/>
        <w:bottom w:val="none" w:sz="0" w:space="0" w:color="auto"/>
        <w:right w:val="none" w:sz="0" w:space="0" w:color="auto"/>
      </w:divBdr>
    </w:div>
    <w:div w:id="1266575615">
      <w:bodyDiv w:val="1"/>
      <w:marLeft w:val="0"/>
      <w:marRight w:val="0"/>
      <w:marTop w:val="0"/>
      <w:marBottom w:val="0"/>
      <w:divBdr>
        <w:top w:val="none" w:sz="0" w:space="0" w:color="auto"/>
        <w:left w:val="none" w:sz="0" w:space="0" w:color="auto"/>
        <w:bottom w:val="none" w:sz="0" w:space="0" w:color="auto"/>
        <w:right w:val="none" w:sz="0" w:space="0" w:color="auto"/>
      </w:divBdr>
    </w:div>
    <w:div w:id="1274829365">
      <w:bodyDiv w:val="1"/>
      <w:marLeft w:val="0"/>
      <w:marRight w:val="0"/>
      <w:marTop w:val="0"/>
      <w:marBottom w:val="0"/>
      <w:divBdr>
        <w:top w:val="none" w:sz="0" w:space="0" w:color="auto"/>
        <w:left w:val="none" w:sz="0" w:space="0" w:color="auto"/>
        <w:bottom w:val="none" w:sz="0" w:space="0" w:color="auto"/>
        <w:right w:val="none" w:sz="0" w:space="0" w:color="auto"/>
      </w:divBdr>
    </w:div>
    <w:div w:id="1287270895">
      <w:bodyDiv w:val="1"/>
      <w:marLeft w:val="0"/>
      <w:marRight w:val="0"/>
      <w:marTop w:val="0"/>
      <w:marBottom w:val="0"/>
      <w:divBdr>
        <w:top w:val="none" w:sz="0" w:space="0" w:color="auto"/>
        <w:left w:val="none" w:sz="0" w:space="0" w:color="auto"/>
        <w:bottom w:val="none" w:sz="0" w:space="0" w:color="auto"/>
        <w:right w:val="none" w:sz="0" w:space="0" w:color="auto"/>
      </w:divBdr>
    </w:div>
    <w:div w:id="1295335021">
      <w:bodyDiv w:val="1"/>
      <w:marLeft w:val="0"/>
      <w:marRight w:val="0"/>
      <w:marTop w:val="0"/>
      <w:marBottom w:val="0"/>
      <w:divBdr>
        <w:top w:val="none" w:sz="0" w:space="0" w:color="auto"/>
        <w:left w:val="none" w:sz="0" w:space="0" w:color="auto"/>
        <w:bottom w:val="none" w:sz="0" w:space="0" w:color="auto"/>
        <w:right w:val="none" w:sz="0" w:space="0" w:color="auto"/>
      </w:divBdr>
    </w:div>
    <w:div w:id="1299801923">
      <w:bodyDiv w:val="1"/>
      <w:marLeft w:val="0"/>
      <w:marRight w:val="0"/>
      <w:marTop w:val="0"/>
      <w:marBottom w:val="0"/>
      <w:divBdr>
        <w:top w:val="none" w:sz="0" w:space="0" w:color="auto"/>
        <w:left w:val="none" w:sz="0" w:space="0" w:color="auto"/>
        <w:bottom w:val="none" w:sz="0" w:space="0" w:color="auto"/>
        <w:right w:val="none" w:sz="0" w:space="0" w:color="auto"/>
      </w:divBdr>
    </w:div>
    <w:div w:id="1342971003">
      <w:bodyDiv w:val="1"/>
      <w:marLeft w:val="0"/>
      <w:marRight w:val="0"/>
      <w:marTop w:val="0"/>
      <w:marBottom w:val="0"/>
      <w:divBdr>
        <w:top w:val="none" w:sz="0" w:space="0" w:color="auto"/>
        <w:left w:val="none" w:sz="0" w:space="0" w:color="auto"/>
        <w:bottom w:val="none" w:sz="0" w:space="0" w:color="auto"/>
        <w:right w:val="none" w:sz="0" w:space="0" w:color="auto"/>
      </w:divBdr>
    </w:div>
    <w:div w:id="1369186026">
      <w:bodyDiv w:val="1"/>
      <w:marLeft w:val="0"/>
      <w:marRight w:val="0"/>
      <w:marTop w:val="0"/>
      <w:marBottom w:val="0"/>
      <w:divBdr>
        <w:top w:val="none" w:sz="0" w:space="0" w:color="auto"/>
        <w:left w:val="none" w:sz="0" w:space="0" w:color="auto"/>
        <w:bottom w:val="none" w:sz="0" w:space="0" w:color="auto"/>
        <w:right w:val="none" w:sz="0" w:space="0" w:color="auto"/>
      </w:divBdr>
    </w:div>
    <w:div w:id="1375303760">
      <w:bodyDiv w:val="1"/>
      <w:marLeft w:val="0"/>
      <w:marRight w:val="0"/>
      <w:marTop w:val="0"/>
      <w:marBottom w:val="0"/>
      <w:divBdr>
        <w:top w:val="none" w:sz="0" w:space="0" w:color="auto"/>
        <w:left w:val="none" w:sz="0" w:space="0" w:color="auto"/>
        <w:bottom w:val="none" w:sz="0" w:space="0" w:color="auto"/>
        <w:right w:val="none" w:sz="0" w:space="0" w:color="auto"/>
      </w:divBdr>
    </w:div>
    <w:div w:id="1387800871">
      <w:bodyDiv w:val="1"/>
      <w:marLeft w:val="0"/>
      <w:marRight w:val="0"/>
      <w:marTop w:val="0"/>
      <w:marBottom w:val="0"/>
      <w:divBdr>
        <w:top w:val="none" w:sz="0" w:space="0" w:color="auto"/>
        <w:left w:val="none" w:sz="0" w:space="0" w:color="auto"/>
        <w:bottom w:val="none" w:sz="0" w:space="0" w:color="auto"/>
        <w:right w:val="none" w:sz="0" w:space="0" w:color="auto"/>
      </w:divBdr>
    </w:div>
    <w:div w:id="1441341692">
      <w:bodyDiv w:val="1"/>
      <w:marLeft w:val="0"/>
      <w:marRight w:val="0"/>
      <w:marTop w:val="0"/>
      <w:marBottom w:val="0"/>
      <w:divBdr>
        <w:top w:val="none" w:sz="0" w:space="0" w:color="auto"/>
        <w:left w:val="none" w:sz="0" w:space="0" w:color="auto"/>
        <w:bottom w:val="none" w:sz="0" w:space="0" w:color="auto"/>
        <w:right w:val="none" w:sz="0" w:space="0" w:color="auto"/>
      </w:divBdr>
    </w:div>
    <w:div w:id="1520123103">
      <w:bodyDiv w:val="1"/>
      <w:marLeft w:val="0"/>
      <w:marRight w:val="0"/>
      <w:marTop w:val="0"/>
      <w:marBottom w:val="0"/>
      <w:divBdr>
        <w:top w:val="none" w:sz="0" w:space="0" w:color="auto"/>
        <w:left w:val="none" w:sz="0" w:space="0" w:color="auto"/>
        <w:bottom w:val="none" w:sz="0" w:space="0" w:color="auto"/>
        <w:right w:val="none" w:sz="0" w:space="0" w:color="auto"/>
      </w:divBdr>
    </w:div>
    <w:div w:id="1524588147">
      <w:bodyDiv w:val="1"/>
      <w:marLeft w:val="0"/>
      <w:marRight w:val="0"/>
      <w:marTop w:val="0"/>
      <w:marBottom w:val="0"/>
      <w:divBdr>
        <w:top w:val="none" w:sz="0" w:space="0" w:color="auto"/>
        <w:left w:val="none" w:sz="0" w:space="0" w:color="auto"/>
        <w:bottom w:val="none" w:sz="0" w:space="0" w:color="auto"/>
        <w:right w:val="none" w:sz="0" w:space="0" w:color="auto"/>
      </w:divBdr>
    </w:div>
    <w:div w:id="1540822434">
      <w:bodyDiv w:val="1"/>
      <w:marLeft w:val="0"/>
      <w:marRight w:val="0"/>
      <w:marTop w:val="0"/>
      <w:marBottom w:val="0"/>
      <w:divBdr>
        <w:top w:val="none" w:sz="0" w:space="0" w:color="auto"/>
        <w:left w:val="none" w:sz="0" w:space="0" w:color="auto"/>
        <w:bottom w:val="none" w:sz="0" w:space="0" w:color="auto"/>
        <w:right w:val="none" w:sz="0" w:space="0" w:color="auto"/>
      </w:divBdr>
    </w:div>
    <w:div w:id="1542548819">
      <w:bodyDiv w:val="1"/>
      <w:marLeft w:val="0"/>
      <w:marRight w:val="0"/>
      <w:marTop w:val="0"/>
      <w:marBottom w:val="0"/>
      <w:divBdr>
        <w:top w:val="none" w:sz="0" w:space="0" w:color="auto"/>
        <w:left w:val="none" w:sz="0" w:space="0" w:color="auto"/>
        <w:bottom w:val="none" w:sz="0" w:space="0" w:color="auto"/>
        <w:right w:val="none" w:sz="0" w:space="0" w:color="auto"/>
      </w:divBdr>
    </w:div>
    <w:div w:id="1554658893">
      <w:bodyDiv w:val="1"/>
      <w:marLeft w:val="0"/>
      <w:marRight w:val="0"/>
      <w:marTop w:val="0"/>
      <w:marBottom w:val="0"/>
      <w:divBdr>
        <w:top w:val="none" w:sz="0" w:space="0" w:color="auto"/>
        <w:left w:val="none" w:sz="0" w:space="0" w:color="auto"/>
        <w:bottom w:val="none" w:sz="0" w:space="0" w:color="auto"/>
        <w:right w:val="none" w:sz="0" w:space="0" w:color="auto"/>
      </w:divBdr>
    </w:div>
    <w:div w:id="1584681915">
      <w:bodyDiv w:val="1"/>
      <w:marLeft w:val="0"/>
      <w:marRight w:val="0"/>
      <w:marTop w:val="0"/>
      <w:marBottom w:val="0"/>
      <w:divBdr>
        <w:top w:val="none" w:sz="0" w:space="0" w:color="auto"/>
        <w:left w:val="none" w:sz="0" w:space="0" w:color="auto"/>
        <w:bottom w:val="none" w:sz="0" w:space="0" w:color="auto"/>
        <w:right w:val="none" w:sz="0" w:space="0" w:color="auto"/>
      </w:divBdr>
    </w:div>
    <w:div w:id="1589772532">
      <w:bodyDiv w:val="1"/>
      <w:marLeft w:val="0"/>
      <w:marRight w:val="0"/>
      <w:marTop w:val="0"/>
      <w:marBottom w:val="0"/>
      <w:divBdr>
        <w:top w:val="none" w:sz="0" w:space="0" w:color="auto"/>
        <w:left w:val="none" w:sz="0" w:space="0" w:color="auto"/>
        <w:bottom w:val="none" w:sz="0" w:space="0" w:color="auto"/>
        <w:right w:val="none" w:sz="0" w:space="0" w:color="auto"/>
      </w:divBdr>
    </w:div>
    <w:div w:id="1605385976">
      <w:bodyDiv w:val="1"/>
      <w:marLeft w:val="0"/>
      <w:marRight w:val="0"/>
      <w:marTop w:val="0"/>
      <w:marBottom w:val="0"/>
      <w:divBdr>
        <w:top w:val="none" w:sz="0" w:space="0" w:color="auto"/>
        <w:left w:val="none" w:sz="0" w:space="0" w:color="auto"/>
        <w:bottom w:val="none" w:sz="0" w:space="0" w:color="auto"/>
        <w:right w:val="none" w:sz="0" w:space="0" w:color="auto"/>
      </w:divBdr>
    </w:div>
    <w:div w:id="1622758751">
      <w:bodyDiv w:val="1"/>
      <w:marLeft w:val="0"/>
      <w:marRight w:val="0"/>
      <w:marTop w:val="0"/>
      <w:marBottom w:val="0"/>
      <w:divBdr>
        <w:top w:val="none" w:sz="0" w:space="0" w:color="auto"/>
        <w:left w:val="none" w:sz="0" w:space="0" w:color="auto"/>
        <w:bottom w:val="none" w:sz="0" w:space="0" w:color="auto"/>
        <w:right w:val="none" w:sz="0" w:space="0" w:color="auto"/>
      </w:divBdr>
    </w:div>
    <w:div w:id="1632975285">
      <w:bodyDiv w:val="1"/>
      <w:marLeft w:val="0"/>
      <w:marRight w:val="0"/>
      <w:marTop w:val="0"/>
      <w:marBottom w:val="0"/>
      <w:divBdr>
        <w:top w:val="none" w:sz="0" w:space="0" w:color="auto"/>
        <w:left w:val="none" w:sz="0" w:space="0" w:color="auto"/>
        <w:bottom w:val="none" w:sz="0" w:space="0" w:color="auto"/>
        <w:right w:val="none" w:sz="0" w:space="0" w:color="auto"/>
      </w:divBdr>
    </w:div>
    <w:div w:id="1669551512">
      <w:bodyDiv w:val="1"/>
      <w:marLeft w:val="0"/>
      <w:marRight w:val="0"/>
      <w:marTop w:val="0"/>
      <w:marBottom w:val="0"/>
      <w:divBdr>
        <w:top w:val="none" w:sz="0" w:space="0" w:color="auto"/>
        <w:left w:val="none" w:sz="0" w:space="0" w:color="auto"/>
        <w:bottom w:val="none" w:sz="0" w:space="0" w:color="auto"/>
        <w:right w:val="none" w:sz="0" w:space="0" w:color="auto"/>
      </w:divBdr>
    </w:div>
    <w:div w:id="1701590223">
      <w:bodyDiv w:val="1"/>
      <w:marLeft w:val="0"/>
      <w:marRight w:val="0"/>
      <w:marTop w:val="0"/>
      <w:marBottom w:val="0"/>
      <w:divBdr>
        <w:top w:val="none" w:sz="0" w:space="0" w:color="auto"/>
        <w:left w:val="none" w:sz="0" w:space="0" w:color="auto"/>
        <w:bottom w:val="none" w:sz="0" w:space="0" w:color="auto"/>
        <w:right w:val="none" w:sz="0" w:space="0" w:color="auto"/>
      </w:divBdr>
    </w:div>
    <w:div w:id="1730616245">
      <w:bodyDiv w:val="1"/>
      <w:marLeft w:val="0"/>
      <w:marRight w:val="0"/>
      <w:marTop w:val="0"/>
      <w:marBottom w:val="0"/>
      <w:divBdr>
        <w:top w:val="none" w:sz="0" w:space="0" w:color="auto"/>
        <w:left w:val="none" w:sz="0" w:space="0" w:color="auto"/>
        <w:bottom w:val="none" w:sz="0" w:space="0" w:color="auto"/>
        <w:right w:val="none" w:sz="0" w:space="0" w:color="auto"/>
      </w:divBdr>
    </w:div>
    <w:div w:id="1776903138">
      <w:bodyDiv w:val="1"/>
      <w:marLeft w:val="0"/>
      <w:marRight w:val="0"/>
      <w:marTop w:val="0"/>
      <w:marBottom w:val="0"/>
      <w:divBdr>
        <w:top w:val="none" w:sz="0" w:space="0" w:color="auto"/>
        <w:left w:val="none" w:sz="0" w:space="0" w:color="auto"/>
        <w:bottom w:val="none" w:sz="0" w:space="0" w:color="auto"/>
        <w:right w:val="none" w:sz="0" w:space="0" w:color="auto"/>
      </w:divBdr>
    </w:div>
    <w:div w:id="1794983878">
      <w:bodyDiv w:val="1"/>
      <w:marLeft w:val="0"/>
      <w:marRight w:val="0"/>
      <w:marTop w:val="0"/>
      <w:marBottom w:val="0"/>
      <w:divBdr>
        <w:top w:val="none" w:sz="0" w:space="0" w:color="auto"/>
        <w:left w:val="none" w:sz="0" w:space="0" w:color="auto"/>
        <w:bottom w:val="none" w:sz="0" w:space="0" w:color="auto"/>
        <w:right w:val="none" w:sz="0" w:space="0" w:color="auto"/>
      </w:divBdr>
    </w:div>
    <w:div w:id="1827672550">
      <w:bodyDiv w:val="1"/>
      <w:marLeft w:val="0"/>
      <w:marRight w:val="0"/>
      <w:marTop w:val="0"/>
      <w:marBottom w:val="0"/>
      <w:divBdr>
        <w:top w:val="none" w:sz="0" w:space="0" w:color="auto"/>
        <w:left w:val="none" w:sz="0" w:space="0" w:color="auto"/>
        <w:bottom w:val="none" w:sz="0" w:space="0" w:color="auto"/>
        <w:right w:val="none" w:sz="0" w:space="0" w:color="auto"/>
      </w:divBdr>
    </w:div>
    <w:div w:id="1852598482">
      <w:bodyDiv w:val="1"/>
      <w:marLeft w:val="0"/>
      <w:marRight w:val="0"/>
      <w:marTop w:val="0"/>
      <w:marBottom w:val="0"/>
      <w:divBdr>
        <w:top w:val="none" w:sz="0" w:space="0" w:color="auto"/>
        <w:left w:val="none" w:sz="0" w:space="0" w:color="auto"/>
        <w:bottom w:val="none" w:sz="0" w:space="0" w:color="auto"/>
        <w:right w:val="none" w:sz="0" w:space="0" w:color="auto"/>
      </w:divBdr>
      <w:divsChild>
        <w:div w:id="5330671">
          <w:marLeft w:val="480"/>
          <w:marRight w:val="0"/>
          <w:marTop w:val="0"/>
          <w:marBottom w:val="0"/>
          <w:divBdr>
            <w:top w:val="none" w:sz="0" w:space="0" w:color="auto"/>
            <w:left w:val="none" w:sz="0" w:space="0" w:color="auto"/>
            <w:bottom w:val="none" w:sz="0" w:space="0" w:color="auto"/>
            <w:right w:val="none" w:sz="0" w:space="0" w:color="auto"/>
          </w:divBdr>
        </w:div>
        <w:div w:id="836454861">
          <w:marLeft w:val="480"/>
          <w:marRight w:val="0"/>
          <w:marTop w:val="0"/>
          <w:marBottom w:val="0"/>
          <w:divBdr>
            <w:top w:val="none" w:sz="0" w:space="0" w:color="auto"/>
            <w:left w:val="none" w:sz="0" w:space="0" w:color="auto"/>
            <w:bottom w:val="none" w:sz="0" w:space="0" w:color="auto"/>
            <w:right w:val="none" w:sz="0" w:space="0" w:color="auto"/>
          </w:divBdr>
        </w:div>
        <w:div w:id="1795438139">
          <w:marLeft w:val="480"/>
          <w:marRight w:val="0"/>
          <w:marTop w:val="0"/>
          <w:marBottom w:val="0"/>
          <w:divBdr>
            <w:top w:val="none" w:sz="0" w:space="0" w:color="auto"/>
            <w:left w:val="none" w:sz="0" w:space="0" w:color="auto"/>
            <w:bottom w:val="none" w:sz="0" w:space="0" w:color="auto"/>
            <w:right w:val="none" w:sz="0" w:space="0" w:color="auto"/>
          </w:divBdr>
        </w:div>
        <w:div w:id="76245593">
          <w:marLeft w:val="480"/>
          <w:marRight w:val="0"/>
          <w:marTop w:val="0"/>
          <w:marBottom w:val="0"/>
          <w:divBdr>
            <w:top w:val="none" w:sz="0" w:space="0" w:color="auto"/>
            <w:left w:val="none" w:sz="0" w:space="0" w:color="auto"/>
            <w:bottom w:val="none" w:sz="0" w:space="0" w:color="auto"/>
            <w:right w:val="none" w:sz="0" w:space="0" w:color="auto"/>
          </w:divBdr>
        </w:div>
        <w:div w:id="222444665">
          <w:marLeft w:val="480"/>
          <w:marRight w:val="0"/>
          <w:marTop w:val="0"/>
          <w:marBottom w:val="0"/>
          <w:divBdr>
            <w:top w:val="none" w:sz="0" w:space="0" w:color="auto"/>
            <w:left w:val="none" w:sz="0" w:space="0" w:color="auto"/>
            <w:bottom w:val="none" w:sz="0" w:space="0" w:color="auto"/>
            <w:right w:val="none" w:sz="0" w:space="0" w:color="auto"/>
          </w:divBdr>
        </w:div>
        <w:div w:id="260453983">
          <w:marLeft w:val="480"/>
          <w:marRight w:val="0"/>
          <w:marTop w:val="0"/>
          <w:marBottom w:val="0"/>
          <w:divBdr>
            <w:top w:val="none" w:sz="0" w:space="0" w:color="auto"/>
            <w:left w:val="none" w:sz="0" w:space="0" w:color="auto"/>
            <w:bottom w:val="none" w:sz="0" w:space="0" w:color="auto"/>
            <w:right w:val="none" w:sz="0" w:space="0" w:color="auto"/>
          </w:divBdr>
        </w:div>
        <w:div w:id="2145393400">
          <w:marLeft w:val="480"/>
          <w:marRight w:val="0"/>
          <w:marTop w:val="0"/>
          <w:marBottom w:val="0"/>
          <w:divBdr>
            <w:top w:val="none" w:sz="0" w:space="0" w:color="auto"/>
            <w:left w:val="none" w:sz="0" w:space="0" w:color="auto"/>
            <w:bottom w:val="none" w:sz="0" w:space="0" w:color="auto"/>
            <w:right w:val="none" w:sz="0" w:space="0" w:color="auto"/>
          </w:divBdr>
        </w:div>
        <w:div w:id="819925685">
          <w:marLeft w:val="480"/>
          <w:marRight w:val="0"/>
          <w:marTop w:val="0"/>
          <w:marBottom w:val="0"/>
          <w:divBdr>
            <w:top w:val="none" w:sz="0" w:space="0" w:color="auto"/>
            <w:left w:val="none" w:sz="0" w:space="0" w:color="auto"/>
            <w:bottom w:val="none" w:sz="0" w:space="0" w:color="auto"/>
            <w:right w:val="none" w:sz="0" w:space="0" w:color="auto"/>
          </w:divBdr>
        </w:div>
        <w:div w:id="686251645">
          <w:marLeft w:val="480"/>
          <w:marRight w:val="0"/>
          <w:marTop w:val="0"/>
          <w:marBottom w:val="0"/>
          <w:divBdr>
            <w:top w:val="none" w:sz="0" w:space="0" w:color="auto"/>
            <w:left w:val="none" w:sz="0" w:space="0" w:color="auto"/>
            <w:bottom w:val="none" w:sz="0" w:space="0" w:color="auto"/>
            <w:right w:val="none" w:sz="0" w:space="0" w:color="auto"/>
          </w:divBdr>
        </w:div>
        <w:div w:id="1971813288">
          <w:marLeft w:val="480"/>
          <w:marRight w:val="0"/>
          <w:marTop w:val="0"/>
          <w:marBottom w:val="0"/>
          <w:divBdr>
            <w:top w:val="none" w:sz="0" w:space="0" w:color="auto"/>
            <w:left w:val="none" w:sz="0" w:space="0" w:color="auto"/>
            <w:bottom w:val="none" w:sz="0" w:space="0" w:color="auto"/>
            <w:right w:val="none" w:sz="0" w:space="0" w:color="auto"/>
          </w:divBdr>
        </w:div>
        <w:div w:id="2068333444">
          <w:marLeft w:val="480"/>
          <w:marRight w:val="0"/>
          <w:marTop w:val="0"/>
          <w:marBottom w:val="0"/>
          <w:divBdr>
            <w:top w:val="none" w:sz="0" w:space="0" w:color="auto"/>
            <w:left w:val="none" w:sz="0" w:space="0" w:color="auto"/>
            <w:bottom w:val="none" w:sz="0" w:space="0" w:color="auto"/>
            <w:right w:val="none" w:sz="0" w:space="0" w:color="auto"/>
          </w:divBdr>
        </w:div>
        <w:div w:id="998725852">
          <w:marLeft w:val="480"/>
          <w:marRight w:val="0"/>
          <w:marTop w:val="0"/>
          <w:marBottom w:val="0"/>
          <w:divBdr>
            <w:top w:val="none" w:sz="0" w:space="0" w:color="auto"/>
            <w:left w:val="none" w:sz="0" w:space="0" w:color="auto"/>
            <w:bottom w:val="none" w:sz="0" w:space="0" w:color="auto"/>
            <w:right w:val="none" w:sz="0" w:space="0" w:color="auto"/>
          </w:divBdr>
        </w:div>
        <w:div w:id="560793644">
          <w:marLeft w:val="480"/>
          <w:marRight w:val="0"/>
          <w:marTop w:val="0"/>
          <w:marBottom w:val="0"/>
          <w:divBdr>
            <w:top w:val="none" w:sz="0" w:space="0" w:color="auto"/>
            <w:left w:val="none" w:sz="0" w:space="0" w:color="auto"/>
            <w:bottom w:val="none" w:sz="0" w:space="0" w:color="auto"/>
            <w:right w:val="none" w:sz="0" w:space="0" w:color="auto"/>
          </w:divBdr>
        </w:div>
        <w:div w:id="2053000697">
          <w:marLeft w:val="480"/>
          <w:marRight w:val="0"/>
          <w:marTop w:val="0"/>
          <w:marBottom w:val="0"/>
          <w:divBdr>
            <w:top w:val="none" w:sz="0" w:space="0" w:color="auto"/>
            <w:left w:val="none" w:sz="0" w:space="0" w:color="auto"/>
            <w:bottom w:val="none" w:sz="0" w:space="0" w:color="auto"/>
            <w:right w:val="none" w:sz="0" w:space="0" w:color="auto"/>
          </w:divBdr>
        </w:div>
        <w:div w:id="1845510979">
          <w:marLeft w:val="480"/>
          <w:marRight w:val="0"/>
          <w:marTop w:val="0"/>
          <w:marBottom w:val="0"/>
          <w:divBdr>
            <w:top w:val="none" w:sz="0" w:space="0" w:color="auto"/>
            <w:left w:val="none" w:sz="0" w:space="0" w:color="auto"/>
            <w:bottom w:val="none" w:sz="0" w:space="0" w:color="auto"/>
            <w:right w:val="none" w:sz="0" w:space="0" w:color="auto"/>
          </w:divBdr>
        </w:div>
        <w:div w:id="58603835">
          <w:marLeft w:val="480"/>
          <w:marRight w:val="0"/>
          <w:marTop w:val="0"/>
          <w:marBottom w:val="0"/>
          <w:divBdr>
            <w:top w:val="none" w:sz="0" w:space="0" w:color="auto"/>
            <w:left w:val="none" w:sz="0" w:space="0" w:color="auto"/>
            <w:bottom w:val="none" w:sz="0" w:space="0" w:color="auto"/>
            <w:right w:val="none" w:sz="0" w:space="0" w:color="auto"/>
          </w:divBdr>
        </w:div>
        <w:div w:id="386027552">
          <w:marLeft w:val="480"/>
          <w:marRight w:val="0"/>
          <w:marTop w:val="0"/>
          <w:marBottom w:val="0"/>
          <w:divBdr>
            <w:top w:val="none" w:sz="0" w:space="0" w:color="auto"/>
            <w:left w:val="none" w:sz="0" w:space="0" w:color="auto"/>
            <w:bottom w:val="none" w:sz="0" w:space="0" w:color="auto"/>
            <w:right w:val="none" w:sz="0" w:space="0" w:color="auto"/>
          </w:divBdr>
        </w:div>
        <w:div w:id="172114641">
          <w:marLeft w:val="480"/>
          <w:marRight w:val="0"/>
          <w:marTop w:val="0"/>
          <w:marBottom w:val="0"/>
          <w:divBdr>
            <w:top w:val="none" w:sz="0" w:space="0" w:color="auto"/>
            <w:left w:val="none" w:sz="0" w:space="0" w:color="auto"/>
            <w:bottom w:val="none" w:sz="0" w:space="0" w:color="auto"/>
            <w:right w:val="none" w:sz="0" w:space="0" w:color="auto"/>
          </w:divBdr>
        </w:div>
        <w:div w:id="1520505181">
          <w:marLeft w:val="480"/>
          <w:marRight w:val="0"/>
          <w:marTop w:val="0"/>
          <w:marBottom w:val="0"/>
          <w:divBdr>
            <w:top w:val="none" w:sz="0" w:space="0" w:color="auto"/>
            <w:left w:val="none" w:sz="0" w:space="0" w:color="auto"/>
            <w:bottom w:val="none" w:sz="0" w:space="0" w:color="auto"/>
            <w:right w:val="none" w:sz="0" w:space="0" w:color="auto"/>
          </w:divBdr>
        </w:div>
        <w:div w:id="693725944">
          <w:marLeft w:val="480"/>
          <w:marRight w:val="0"/>
          <w:marTop w:val="0"/>
          <w:marBottom w:val="0"/>
          <w:divBdr>
            <w:top w:val="none" w:sz="0" w:space="0" w:color="auto"/>
            <w:left w:val="none" w:sz="0" w:space="0" w:color="auto"/>
            <w:bottom w:val="none" w:sz="0" w:space="0" w:color="auto"/>
            <w:right w:val="none" w:sz="0" w:space="0" w:color="auto"/>
          </w:divBdr>
        </w:div>
        <w:div w:id="1131362115">
          <w:marLeft w:val="480"/>
          <w:marRight w:val="0"/>
          <w:marTop w:val="0"/>
          <w:marBottom w:val="0"/>
          <w:divBdr>
            <w:top w:val="none" w:sz="0" w:space="0" w:color="auto"/>
            <w:left w:val="none" w:sz="0" w:space="0" w:color="auto"/>
            <w:bottom w:val="none" w:sz="0" w:space="0" w:color="auto"/>
            <w:right w:val="none" w:sz="0" w:space="0" w:color="auto"/>
          </w:divBdr>
        </w:div>
        <w:div w:id="536429148">
          <w:marLeft w:val="480"/>
          <w:marRight w:val="0"/>
          <w:marTop w:val="0"/>
          <w:marBottom w:val="0"/>
          <w:divBdr>
            <w:top w:val="none" w:sz="0" w:space="0" w:color="auto"/>
            <w:left w:val="none" w:sz="0" w:space="0" w:color="auto"/>
            <w:bottom w:val="none" w:sz="0" w:space="0" w:color="auto"/>
            <w:right w:val="none" w:sz="0" w:space="0" w:color="auto"/>
          </w:divBdr>
        </w:div>
        <w:div w:id="1440949895">
          <w:marLeft w:val="480"/>
          <w:marRight w:val="0"/>
          <w:marTop w:val="0"/>
          <w:marBottom w:val="0"/>
          <w:divBdr>
            <w:top w:val="none" w:sz="0" w:space="0" w:color="auto"/>
            <w:left w:val="none" w:sz="0" w:space="0" w:color="auto"/>
            <w:bottom w:val="none" w:sz="0" w:space="0" w:color="auto"/>
            <w:right w:val="none" w:sz="0" w:space="0" w:color="auto"/>
          </w:divBdr>
        </w:div>
        <w:div w:id="454564369">
          <w:marLeft w:val="480"/>
          <w:marRight w:val="0"/>
          <w:marTop w:val="0"/>
          <w:marBottom w:val="0"/>
          <w:divBdr>
            <w:top w:val="none" w:sz="0" w:space="0" w:color="auto"/>
            <w:left w:val="none" w:sz="0" w:space="0" w:color="auto"/>
            <w:bottom w:val="none" w:sz="0" w:space="0" w:color="auto"/>
            <w:right w:val="none" w:sz="0" w:space="0" w:color="auto"/>
          </w:divBdr>
        </w:div>
        <w:div w:id="508757556">
          <w:marLeft w:val="480"/>
          <w:marRight w:val="0"/>
          <w:marTop w:val="0"/>
          <w:marBottom w:val="0"/>
          <w:divBdr>
            <w:top w:val="none" w:sz="0" w:space="0" w:color="auto"/>
            <w:left w:val="none" w:sz="0" w:space="0" w:color="auto"/>
            <w:bottom w:val="none" w:sz="0" w:space="0" w:color="auto"/>
            <w:right w:val="none" w:sz="0" w:space="0" w:color="auto"/>
          </w:divBdr>
        </w:div>
        <w:div w:id="250357569">
          <w:marLeft w:val="480"/>
          <w:marRight w:val="0"/>
          <w:marTop w:val="0"/>
          <w:marBottom w:val="0"/>
          <w:divBdr>
            <w:top w:val="none" w:sz="0" w:space="0" w:color="auto"/>
            <w:left w:val="none" w:sz="0" w:space="0" w:color="auto"/>
            <w:bottom w:val="none" w:sz="0" w:space="0" w:color="auto"/>
            <w:right w:val="none" w:sz="0" w:space="0" w:color="auto"/>
          </w:divBdr>
        </w:div>
        <w:div w:id="2074354733">
          <w:marLeft w:val="480"/>
          <w:marRight w:val="0"/>
          <w:marTop w:val="0"/>
          <w:marBottom w:val="0"/>
          <w:divBdr>
            <w:top w:val="none" w:sz="0" w:space="0" w:color="auto"/>
            <w:left w:val="none" w:sz="0" w:space="0" w:color="auto"/>
            <w:bottom w:val="none" w:sz="0" w:space="0" w:color="auto"/>
            <w:right w:val="none" w:sz="0" w:space="0" w:color="auto"/>
          </w:divBdr>
        </w:div>
        <w:div w:id="1679841677">
          <w:marLeft w:val="480"/>
          <w:marRight w:val="0"/>
          <w:marTop w:val="0"/>
          <w:marBottom w:val="0"/>
          <w:divBdr>
            <w:top w:val="none" w:sz="0" w:space="0" w:color="auto"/>
            <w:left w:val="none" w:sz="0" w:space="0" w:color="auto"/>
            <w:bottom w:val="none" w:sz="0" w:space="0" w:color="auto"/>
            <w:right w:val="none" w:sz="0" w:space="0" w:color="auto"/>
          </w:divBdr>
        </w:div>
        <w:div w:id="602958601">
          <w:marLeft w:val="480"/>
          <w:marRight w:val="0"/>
          <w:marTop w:val="0"/>
          <w:marBottom w:val="0"/>
          <w:divBdr>
            <w:top w:val="none" w:sz="0" w:space="0" w:color="auto"/>
            <w:left w:val="none" w:sz="0" w:space="0" w:color="auto"/>
            <w:bottom w:val="none" w:sz="0" w:space="0" w:color="auto"/>
            <w:right w:val="none" w:sz="0" w:space="0" w:color="auto"/>
          </w:divBdr>
        </w:div>
        <w:div w:id="1904095956">
          <w:marLeft w:val="480"/>
          <w:marRight w:val="0"/>
          <w:marTop w:val="0"/>
          <w:marBottom w:val="0"/>
          <w:divBdr>
            <w:top w:val="none" w:sz="0" w:space="0" w:color="auto"/>
            <w:left w:val="none" w:sz="0" w:space="0" w:color="auto"/>
            <w:bottom w:val="none" w:sz="0" w:space="0" w:color="auto"/>
            <w:right w:val="none" w:sz="0" w:space="0" w:color="auto"/>
          </w:divBdr>
        </w:div>
        <w:div w:id="1949851581">
          <w:marLeft w:val="480"/>
          <w:marRight w:val="0"/>
          <w:marTop w:val="0"/>
          <w:marBottom w:val="0"/>
          <w:divBdr>
            <w:top w:val="none" w:sz="0" w:space="0" w:color="auto"/>
            <w:left w:val="none" w:sz="0" w:space="0" w:color="auto"/>
            <w:bottom w:val="none" w:sz="0" w:space="0" w:color="auto"/>
            <w:right w:val="none" w:sz="0" w:space="0" w:color="auto"/>
          </w:divBdr>
        </w:div>
        <w:div w:id="155221833">
          <w:marLeft w:val="480"/>
          <w:marRight w:val="0"/>
          <w:marTop w:val="0"/>
          <w:marBottom w:val="0"/>
          <w:divBdr>
            <w:top w:val="none" w:sz="0" w:space="0" w:color="auto"/>
            <w:left w:val="none" w:sz="0" w:space="0" w:color="auto"/>
            <w:bottom w:val="none" w:sz="0" w:space="0" w:color="auto"/>
            <w:right w:val="none" w:sz="0" w:space="0" w:color="auto"/>
          </w:divBdr>
        </w:div>
        <w:div w:id="1135877972">
          <w:marLeft w:val="480"/>
          <w:marRight w:val="0"/>
          <w:marTop w:val="0"/>
          <w:marBottom w:val="0"/>
          <w:divBdr>
            <w:top w:val="none" w:sz="0" w:space="0" w:color="auto"/>
            <w:left w:val="none" w:sz="0" w:space="0" w:color="auto"/>
            <w:bottom w:val="none" w:sz="0" w:space="0" w:color="auto"/>
            <w:right w:val="none" w:sz="0" w:space="0" w:color="auto"/>
          </w:divBdr>
        </w:div>
        <w:div w:id="1565681631">
          <w:marLeft w:val="480"/>
          <w:marRight w:val="0"/>
          <w:marTop w:val="0"/>
          <w:marBottom w:val="0"/>
          <w:divBdr>
            <w:top w:val="none" w:sz="0" w:space="0" w:color="auto"/>
            <w:left w:val="none" w:sz="0" w:space="0" w:color="auto"/>
            <w:bottom w:val="none" w:sz="0" w:space="0" w:color="auto"/>
            <w:right w:val="none" w:sz="0" w:space="0" w:color="auto"/>
          </w:divBdr>
        </w:div>
        <w:div w:id="2073849324">
          <w:marLeft w:val="480"/>
          <w:marRight w:val="0"/>
          <w:marTop w:val="0"/>
          <w:marBottom w:val="0"/>
          <w:divBdr>
            <w:top w:val="none" w:sz="0" w:space="0" w:color="auto"/>
            <w:left w:val="none" w:sz="0" w:space="0" w:color="auto"/>
            <w:bottom w:val="none" w:sz="0" w:space="0" w:color="auto"/>
            <w:right w:val="none" w:sz="0" w:space="0" w:color="auto"/>
          </w:divBdr>
        </w:div>
        <w:div w:id="315845322">
          <w:marLeft w:val="480"/>
          <w:marRight w:val="0"/>
          <w:marTop w:val="0"/>
          <w:marBottom w:val="0"/>
          <w:divBdr>
            <w:top w:val="none" w:sz="0" w:space="0" w:color="auto"/>
            <w:left w:val="none" w:sz="0" w:space="0" w:color="auto"/>
            <w:bottom w:val="none" w:sz="0" w:space="0" w:color="auto"/>
            <w:right w:val="none" w:sz="0" w:space="0" w:color="auto"/>
          </w:divBdr>
        </w:div>
        <w:div w:id="1644889124">
          <w:marLeft w:val="480"/>
          <w:marRight w:val="0"/>
          <w:marTop w:val="0"/>
          <w:marBottom w:val="0"/>
          <w:divBdr>
            <w:top w:val="none" w:sz="0" w:space="0" w:color="auto"/>
            <w:left w:val="none" w:sz="0" w:space="0" w:color="auto"/>
            <w:bottom w:val="none" w:sz="0" w:space="0" w:color="auto"/>
            <w:right w:val="none" w:sz="0" w:space="0" w:color="auto"/>
          </w:divBdr>
        </w:div>
        <w:div w:id="1780024852">
          <w:marLeft w:val="480"/>
          <w:marRight w:val="0"/>
          <w:marTop w:val="0"/>
          <w:marBottom w:val="0"/>
          <w:divBdr>
            <w:top w:val="none" w:sz="0" w:space="0" w:color="auto"/>
            <w:left w:val="none" w:sz="0" w:space="0" w:color="auto"/>
            <w:bottom w:val="none" w:sz="0" w:space="0" w:color="auto"/>
            <w:right w:val="none" w:sz="0" w:space="0" w:color="auto"/>
          </w:divBdr>
        </w:div>
        <w:div w:id="702748537">
          <w:marLeft w:val="480"/>
          <w:marRight w:val="0"/>
          <w:marTop w:val="0"/>
          <w:marBottom w:val="0"/>
          <w:divBdr>
            <w:top w:val="none" w:sz="0" w:space="0" w:color="auto"/>
            <w:left w:val="none" w:sz="0" w:space="0" w:color="auto"/>
            <w:bottom w:val="none" w:sz="0" w:space="0" w:color="auto"/>
            <w:right w:val="none" w:sz="0" w:space="0" w:color="auto"/>
          </w:divBdr>
        </w:div>
        <w:div w:id="491876963">
          <w:marLeft w:val="480"/>
          <w:marRight w:val="0"/>
          <w:marTop w:val="0"/>
          <w:marBottom w:val="0"/>
          <w:divBdr>
            <w:top w:val="none" w:sz="0" w:space="0" w:color="auto"/>
            <w:left w:val="none" w:sz="0" w:space="0" w:color="auto"/>
            <w:bottom w:val="none" w:sz="0" w:space="0" w:color="auto"/>
            <w:right w:val="none" w:sz="0" w:space="0" w:color="auto"/>
          </w:divBdr>
        </w:div>
        <w:div w:id="1964338453">
          <w:marLeft w:val="480"/>
          <w:marRight w:val="0"/>
          <w:marTop w:val="0"/>
          <w:marBottom w:val="0"/>
          <w:divBdr>
            <w:top w:val="none" w:sz="0" w:space="0" w:color="auto"/>
            <w:left w:val="none" w:sz="0" w:space="0" w:color="auto"/>
            <w:bottom w:val="none" w:sz="0" w:space="0" w:color="auto"/>
            <w:right w:val="none" w:sz="0" w:space="0" w:color="auto"/>
          </w:divBdr>
        </w:div>
        <w:div w:id="1805930896">
          <w:marLeft w:val="480"/>
          <w:marRight w:val="0"/>
          <w:marTop w:val="0"/>
          <w:marBottom w:val="0"/>
          <w:divBdr>
            <w:top w:val="none" w:sz="0" w:space="0" w:color="auto"/>
            <w:left w:val="none" w:sz="0" w:space="0" w:color="auto"/>
            <w:bottom w:val="none" w:sz="0" w:space="0" w:color="auto"/>
            <w:right w:val="none" w:sz="0" w:space="0" w:color="auto"/>
          </w:divBdr>
        </w:div>
        <w:div w:id="752775726">
          <w:marLeft w:val="480"/>
          <w:marRight w:val="0"/>
          <w:marTop w:val="0"/>
          <w:marBottom w:val="0"/>
          <w:divBdr>
            <w:top w:val="none" w:sz="0" w:space="0" w:color="auto"/>
            <w:left w:val="none" w:sz="0" w:space="0" w:color="auto"/>
            <w:bottom w:val="none" w:sz="0" w:space="0" w:color="auto"/>
            <w:right w:val="none" w:sz="0" w:space="0" w:color="auto"/>
          </w:divBdr>
        </w:div>
        <w:div w:id="1948853219">
          <w:marLeft w:val="480"/>
          <w:marRight w:val="0"/>
          <w:marTop w:val="0"/>
          <w:marBottom w:val="0"/>
          <w:divBdr>
            <w:top w:val="none" w:sz="0" w:space="0" w:color="auto"/>
            <w:left w:val="none" w:sz="0" w:space="0" w:color="auto"/>
            <w:bottom w:val="none" w:sz="0" w:space="0" w:color="auto"/>
            <w:right w:val="none" w:sz="0" w:space="0" w:color="auto"/>
          </w:divBdr>
        </w:div>
        <w:div w:id="1378626726">
          <w:marLeft w:val="480"/>
          <w:marRight w:val="0"/>
          <w:marTop w:val="0"/>
          <w:marBottom w:val="0"/>
          <w:divBdr>
            <w:top w:val="none" w:sz="0" w:space="0" w:color="auto"/>
            <w:left w:val="none" w:sz="0" w:space="0" w:color="auto"/>
            <w:bottom w:val="none" w:sz="0" w:space="0" w:color="auto"/>
            <w:right w:val="none" w:sz="0" w:space="0" w:color="auto"/>
          </w:divBdr>
        </w:div>
        <w:div w:id="1698315336">
          <w:marLeft w:val="480"/>
          <w:marRight w:val="0"/>
          <w:marTop w:val="0"/>
          <w:marBottom w:val="0"/>
          <w:divBdr>
            <w:top w:val="none" w:sz="0" w:space="0" w:color="auto"/>
            <w:left w:val="none" w:sz="0" w:space="0" w:color="auto"/>
            <w:bottom w:val="none" w:sz="0" w:space="0" w:color="auto"/>
            <w:right w:val="none" w:sz="0" w:space="0" w:color="auto"/>
          </w:divBdr>
        </w:div>
        <w:div w:id="578100121">
          <w:marLeft w:val="480"/>
          <w:marRight w:val="0"/>
          <w:marTop w:val="0"/>
          <w:marBottom w:val="0"/>
          <w:divBdr>
            <w:top w:val="none" w:sz="0" w:space="0" w:color="auto"/>
            <w:left w:val="none" w:sz="0" w:space="0" w:color="auto"/>
            <w:bottom w:val="none" w:sz="0" w:space="0" w:color="auto"/>
            <w:right w:val="none" w:sz="0" w:space="0" w:color="auto"/>
          </w:divBdr>
        </w:div>
        <w:div w:id="1386219706">
          <w:marLeft w:val="480"/>
          <w:marRight w:val="0"/>
          <w:marTop w:val="0"/>
          <w:marBottom w:val="0"/>
          <w:divBdr>
            <w:top w:val="none" w:sz="0" w:space="0" w:color="auto"/>
            <w:left w:val="none" w:sz="0" w:space="0" w:color="auto"/>
            <w:bottom w:val="none" w:sz="0" w:space="0" w:color="auto"/>
            <w:right w:val="none" w:sz="0" w:space="0" w:color="auto"/>
          </w:divBdr>
        </w:div>
        <w:div w:id="1313170573">
          <w:marLeft w:val="480"/>
          <w:marRight w:val="0"/>
          <w:marTop w:val="0"/>
          <w:marBottom w:val="0"/>
          <w:divBdr>
            <w:top w:val="none" w:sz="0" w:space="0" w:color="auto"/>
            <w:left w:val="none" w:sz="0" w:space="0" w:color="auto"/>
            <w:bottom w:val="none" w:sz="0" w:space="0" w:color="auto"/>
            <w:right w:val="none" w:sz="0" w:space="0" w:color="auto"/>
          </w:divBdr>
        </w:div>
        <w:div w:id="607155822">
          <w:marLeft w:val="480"/>
          <w:marRight w:val="0"/>
          <w:marTop w:val="0"/>
          <w:marBottom w:val="0"/>
          <w:divBdr>
            <w:top w:val="none" w:sz="0" w:space="0" w:color="auto"/>
            <w:left w:val="none" w:sz="0" w:space="0" w:color="auto"/>
            <w:bottom w:val="none" w:sz="0" w:space="0" w:color="auto"/>
            <w:right w:val="none" w:sz="0" w:space="0" w:color="auto"/>
          </w:divBdr>
        </w:div>
        <w:div w:id="1964076550">
          <w:marLeft w:val="480"/>
          <w:marRight w:val="0"/>
          <w:marTop w:val="0"/>
          <w:marBottom w:val="0"/>
          <w:divBdr>
            <w:top w:val="none" w:sz="0" w:space="0" w:color="auto"/>
            <w:left w:val="none" w:sz="0" w:space="0" w:color="auto"/>
            <w:bottom w:val="none" w:sz="0" w:space="0" w:color="auto"/>
            <w:right w:val="none" w:sz="0" w:space="0" w:color="auto"/>
          </w:divBdr>
        </w:div>
        <w:div w:id="212617622">
          <w:marLeft w:val="480"/>
          <w:marRight w:val="0"/>
          <w:marTop w:val="0"/>
          <w:marBottom w:val="0"/>
          <w:divBdr>
            <w:top w:val="none" w:sz="0" w:space="0" w:color="auto"/>
            <w:left w:val="none" w:sz="0" w:space="0" w:color="auto"/>
            <w:bottom w:val="none" w:sz="0" w:space="0" w:color="auto"/>
            <w:right w:val="none" w:sz="0" w:space="0" w:color="auto"/>
          </w:divBdr>
        </w:div>
        <w:div w:id="659388918">
          <w:marLeft w:val="480"/>
          <w:marRight w:val="0"/>
          <w:marTop w:val="0"/>
          <w:marBottom w:val="0"/>
          <w:divBdr>
            <w:top w:val="none" w:sz="0" w:space="0" w:color="auto"/>
            <w:left w:val="none" w:sz="0" w:space="0" w:color="auto"/>
            <w:bottom w:val="none" w:sz="0" w:space="0" w:color="auto"/>
            <w:right w:val="none" w:sz="0" w:space="0" w:color="auto"/>
          </w:divBdr>
        </w:div>
        <w:div w:id="1835880376">
          <w:marLeft w:val="480"/>
          <w:marRight w:val="0"/>
          <w:marTop w:val="0"/>
          <w:marBottom w:val="0"/>
          <w:divBdr>
            <w:top w:val="none" w:sz="0" w:space="0" w:color="auto"/>
            <w:left w:val="none" w:sz="0" w:space="0" w:color="auto"/>
            <w:bottom w:val="none" w:sz="0" w:space="0" w:color="auto"/>
            <w:right w:val="none" w:sz="0" w:space="0" w:color="auto"/>
          </w:divBdr>
        </w:div>
        <w:div w:id="1711763019">
          <w:marLeft w:val="480"/>
          <w:marRight w:val="0"/>
          <w:marTop w:val="0"/>
          <w:marBottom w:val="0"/>
          <w:divBdr>
            <w:top w:val="none" w:sz="0" w:space="0" w:color="auto"/>
            <w:left w:val="none" w:sz="0" w:space="0" w:color="auto"/>
            <w:bottom w:val="none" w:sz="0" w:space="0" w:color="auto"/>
            <w:right w:val="none" w:sz="0" w:space="0" w:color="auto"/>
          </w:divBdr>
        </w:div>
        <w:div w:id="1702314697">
          <w:marLeft w:val="480"/>
          <w:marRight w:val="0"/>
          <w:marTop w:val="0"/>
          <w:marBottom w:val="0"/>
          <w:divBdr>
            <w:top w:val="none" w:sz="0" w:space="0" w:color="auto"/>
            <w:left w:val="none" w:sz="0" w:space="0" w:color="auto"/>
            <w:bottom w:val="none" w:sz="0" w:space="0" w:color="auto"/>
            <w:right w:val="none" w:sz="0" w:space="0" w:color="auto"/>
          </w:divBdr>
        </w:div>
        <w:div w:id="1180924155">
          <w:marLeft w:val="480"/>
          <w:marRight w:val="0"/>
          <w:marTop w:val="0"/>
          <w:marBottom w:val="0"/>
          <w:divBdr>
            <w:top w:val="none" w:sz="0" w:space="0" w:color="auto"/>
            <w:left w:val="none" w:sz="0" w:space="0" w:color="auto"/>
            <w:bottom w:val="none" w:sz="0" w:space="0" w:color="auto"/>
            <w:right w:val="none" w:sz="0" w:space="0" w:color="auto"/>
          </w:divBdr>
        </w:div>
        <w:div w:id="1749960384">
          <w:marLeft w:val="480"/>
          <w:marRight w:val="0"/>
          <w:marTop w:val="0"/>
          <w:marBottom w:val="0"/>
          <w:divBdr>
            <w:top w:val="none" w:sz="0" w:space="0" w:color="auto"/>
            <w:left w:val="none" w:sz="0" w:space="0" w:color="auto"/>
            <w:bottom w:val="none" w:sz="0" w:space="0" w:color="auto"/>
            <w:right w:val="none" w:sz="0" w:space="0" w:color="auto"/>
          </w:divBdr>
        </w:div>
        <w:div w:id="1221938157">
          <w:marLeft w:val="480"/>
          <w:marRight w:val="0"/>
          <w:marTop w:val="0"/>
          <w:marBottom w:val="0"/>
          <w:divBdr>
            <w:top w:val="none" w:sz="0" w:space="0" w:color="auto"/>
            <w:left w:val="none" w:sz="0" w:space="0" w:color="auto"/>
            <w:bottom w:val="none" w:sz="0" w:space="0" w:color="auto"/>
            <w:right w:val="none" w:sz="0" w:space="0" w:color="auto"/>
          </w:divBdr>
        </w:div>
        <w:div w:id="1728601667">
          <w:marLeft w:val="480"/>
          <w:marRight w:val="0"/>
          <w:marTop w:val="0"/>
          <w:marBottom w:val="0"/>
          <w:divBdr>
            <w:top w:val="none" w:sz="0" w:space="0" w:color="auto"/>
            <w:left w:val="none" w:sz="0" w:space="0" w:color="auto"/>
            <w:bottom w:val="none" w:sz="0" w:space="0" w:color="auto"/>
            <w:right w:val="none" w:sz="0" w:space="0" w:color="auto"/>
          </w:divBdr>
        </w:div>
        <w:div w:id="1519734327">
          <w:marLeft w:val="480"/>
          <w:marRight w:val="0"/>
          <w:marTop w:val="0"/>
          <w:marBottom w:val="0"/>
          <w:divBdr>
            <w:top w:val="none" w:sz="0" w:space="0" w:color="auto"/>
            <w:left w:val="none" w:sz="0" w:space="0" w:color="auto"/>
            <w:bottom w:val="none" w:sz="0" w:space="0" w:color="auto"/>
            <w:right w:val="none" w:sz="0" w:space="0" w:color="auto"/>
          </w:divBdr>
        </w:div>
        <w:div w:id="992299019">
          <w:marLeft w:val="480"/>
          <w:marRight w:val="0"/>
          <w:marTop w:val="0"/>
          <w:marBottom w:val="0"/>
          <w:divBdr>
            <w:top w:val="none" w:sz="0" w:space="0" w:color="auto"/>
            <w:left w:val="none" w:sz="0" w:space="0" w:color="auto"/>
            <w:bottom w:val="none" w:sz="0" w:space="0" w:color="auto"/>
            <w:right w:val="none" w:sz="0" w:space="0" w:color="auto"/>
          </w:divBdr>
        </w:div>
        <w:div w:id="1699314914">
          <w:marLeft w:val="480"/>
          <w:marRight w:val="0"/>
          <w:marTop w:val="0"/>
          <w:marBottom w:val="0"/>
          <w:divBdr>
            <w:top w:val="none" w:sz="0" w:space="0" w:color="auto"/>
            <w:left w:val="none" w:sz="0" w:space="0" w:color="auto"/>
            <w:bottom w:val="none" w:sz="0" w:space="0" w:color="auto"/>
            <w:right w:val="none" w:sz="0" w:space="0" w:color="auto"/>
          </w:divBdr>
        </w:div>
        <w:div w:id="393937295">
          <w:marLeft w:val="480"/>
          <w:marRight w:val="0"/>
          <w:marTop w:val="0"/>
          <w:marBottom w:val="0"/>
          <w:divBdr>
            <w:top w:val="none" w:sz="0" w:space="0" w:color="auto"/>
            <w:left w:val="none" w:sz="0" w:space="0" w:color="auto"/>
            <w:bottom w:val="none" w:sz="0" w:space="0" w:color="auto"/>
            <w:right w:val="none" w:sz="0" w:space="0" w:color="auto"/>
          </w:divBdr>
        </w:div>
        <w:div w:id="1274287972">
          <w:marLeft w:val="480"/>
          <w:marRight w:val="0"/>
          <w:marTop w:val="0"/>
          <w:marBottom w:val="0"/>
          <w:divBdr>
            <w:top w:val="none" w:sz="0" w:space="0" w:color="auto"/>
            <w:left w:val="none" w:sz="0" w:space="0" w:color="auto"/>
            <w:bottom w:val="none" w:sz="0" w:space="0" w:color="auto"/>
            <w:right w:val="none" w:sz="0" w:space="0" w:color="auto"/>
          </w:divBdr>
        </w:div>
        <w:div w:id="1702433139">
          <w:marLeft w:val="480"/>
          <w:marRight w:val="0"/>
          <w:marTop w:val="0"/>
          <w:marBottom w:val="0"/>
          <w:divBdr>
            <w:top w:val="none" w:sz="0" w:space="0" w:color="auto"/>
            <w:left w:val="none" w:sz="0" w:space="0" w:color="auto"/>
            <w:bottom w:val="none" w:sz="0" w:space="0" w:color="auto"/>
            <w:right w:val="none" w:sz="0" w:space="0" w:color="auto"/>
          </w:divBdr>
        </w:div>
        <w:div w:id="1862157958">
          <w:marLeft w:val="480"/>
          <w:marRight w:val="0"/>
          <w:marTop w:val="0"/>
          <w:marBottom w:val="0"/>
          <w:divBdr>
            <w:top w:val="none" w:sz="0" w:space="0" w:color="auto"/>
            <w:left w:val="none" w:sz="0" w:space="0" w:color="auto"/>
            <w:bottom w:val="none" w:sz="0" w:space="0" w:color="auto"/>
            <w:right w:val="none" w:sz="0" w:space="0" w:color="auto"/>
          </w:divBdr>
        </w:div>
        <w:div w:id="433356560">
          <w:marLeft w:val="480"/>
          <w:marRight w:val="0"/>
          <w:marTop w:val="0"/>
          <w:marBottom w:val="0"/>
          <w:divBdr>
            <w:top w:val="none" w:sz="0" w:space="0" w:color="auto"/>
            <w:left w:val="none" w:sz="0" w:space="0" w:color="auto"/>
            <w:bottom w:val="none" w:sz="0" w:space="0" w:color="auto"/>
            <w:right w:val="none" w:sz="0" w:space="0" w:color="auto"/>
          </w:divBdr>
        </w:div>
        <w:div w:id="879973507">
          <w:marLeft w:val="480"/>
          <w:marRight w:val="0"/>
          <w:marTop w:val="0"/>
          <w:marBottom w:val="0"/>
          <w:divBdr>
            <w:top w:val="none" w:sz="0" w:space="0" w:color="auto"/>
            <w:left w:val="none" w:sz="0" w:space="0" w:color="auto"/>
            <w:bottom w:val="none" w:sz="0" w:space="0" w:color="auto"/>
            <w:right w:val="none" w:sz="0" w:space="0" w:color="auto"/>
          </w:divBdr>
        </w:div>
        <w:div w:id="1490829033">
          <w:marLeft w:val="480"/>
          <w:marRight w:val="0"/>
          <w:marTop w:val="0"/>
          <w:marBottom w:val="0"/>
          <w:divBdr>
            <w:top w:val="none" w:sz="0" w:space="0" w:color="auto"/>
            <w:left w:val="none" w:sz="0" w:space="0" w:color="auto"/>
            <w:bottom w:val="none" w:sz="0" w:space="0" w:color="auto"/>
            <w:right w:val="none" w:sz="0" w:space="0" w:color="auto"/>
          </w:divBdr>
        </w:div>
        <w:div w:id="183446804">
          <w:marLeft w:val="480"/>
          <w:marRight w:val="0"/>
          <w:marTop w:val="0"/>
          <w:marBottom w:val="0"/>
          <w:divBdr>
            <w:top w:val="none" w:sz="0" w:space="0" w:color="auto"/>
            <w:left w:val="none" w:sz="0" w:space="0" w:color="auto"/>
            <w:bottom w:val="none" w:sz="0" w:space="0" w:color="auto"/>
            <w:right w:val="none" w:sz="0" w:space="0" w:color="auto"/>
          </w:divBdr>
        </w:div>
        <w:div w:id="1550531519">
          <w:marLeft w:val="480"/>
          <w:marRight w:val="0"/>
          <w:marTop w:val="0"/>
          <w:marBottom w:val="0"/>
          <w:divBdr>
            <w:top w:val="none" w:sz="0" w:space="0" w:color="auto"/>
            <w:left w:val="none" w:sz="0" w:space="0" w:color="auto"/>
            <w:bottom w:val="none" w:sz="0" w:space="0" w:color="auto"/>
            <w:right w:val="none" w:sz="0" w:space="0" w:color="auto"/>
          </w:divBdr>
        </w:div>
        <w:div w:id="566957969">
          <w:marLeft w:val="480"/>
          <w:marRight w:val="0"/>
          <w:marTop w:val="0"/>
          <w:marBottom w:val="0"/>
          <w:divBdr>
            <w:top w:val="none" w:sz="0" w:space="0" w:color="auto"/>
            <w:left w:val="none" w:sz="0" w:space="0" w:color="auto"/>
            <w:bottom w:val="none" w:sz="0" w:space="0" w:color="auto"/>
            <w:right w:val="none" w:sz="0" w:space="0" w:color="auto"/>
          </w:divBdr>
        </w:div>
        <w:div w:id="573711188">
          <w:marLeft w:val="480"/>
          <w:marRight w:val="0"/>
          <w:marTop w:val="0"/>
          <w:marBottom w:val="0"/>
          <w:divBdr>
            <w:top w:val="none" w:sz="0" w:space="0" w:color="auto"/>
            <w:left w:val="none" w:sz="0" w:space="0" w:color="auto"/>
            <w:bottom w:val="none" w:sz="0" w:space="0" w:color="auto"/>
            <w:right w:val="none" w:sz="0" w:space="0" w:color="auto"/>
          </w:divBdr>
        </w:div>
        <w:div w:id="1770854965">
          <w:marLeft w:val="480"/>
          <w:marRight w:val="0"/>
          <w:marTop w:val="0"/>
          <w:marBottom w:val="0"/>
          <w:divBdr>
            <w:top w:val="none" w:sz="0" w:space="0" w:color="auto"/>
            <w:left w:val="none" w:sz="0" w:space="0" w:color="auto"/>
            <w:bottom w:val="none" w:sz="0" w:space="0" w:color="auto"/>
            <w:right w:val="none" w:sz="0" w:space="0" w:color="auto"/>
          </w:divBdr>
        </w:div>
        <w:div w:id="1942373834">
          <w:marLeft w:val="480"/>
          <w:marRight w:val="0"/>
          <w:marTop w:val="0"/>
          <w:marBottom w:val="0"/>
          <w:divBdr>
            <w:top w:val="none" w:sz="0" w:space="0" w:color="auto"/>
            <w:left w:val="none" w:sz="0" w:space="0" w:color="auto"/>
            <w:bottom w:val="none" w:sz="0" w:space="0" w:color="auto"/>
            <w:right w:val="none" w:sz="0" w:space="0" w:color="auto"/>
          </w:divBdr>
        </w:div>
        <w:div w:id="1748842102">
          <w:marLeft w:val="480"/>
          <w:marRight w:val="0"/>
          <w:marTop w:val="0"/>
          <w:marBottom w:val="0"/>
          <w:divBdr>
            <w:top w:val="none" w:sz="0" w:space="0" w:color="auto"/>
            <w:left w:val="none" w:sz="0" w:space="0" w:color="auto"/>
            <w:bottom w:val="none" w:sz="0" w:space="0" w:color="auto"/>
            <w:right w:val="none" w:sz="0" w:space="0" w:color="auto"/>
          </w:divBdr>
        </w:div>
        <w:div w:id="1408771464">
          <w:marLeft w:val="480"/>
          <w:marRight w:val="0"/>
          <w:marTop w:val="0"/>
          <w:marBottom w:val="0"/>
          <w:divBdr>
            <w:top w:val="none" w:sz="0" w:space="0" w:color="auto"/>
            <w:left w:val="none" w:sz="0" w:space="0" w:color="auto"/>
            <w:bottom w:val="none" w:sz="0" w:space="0" w:color="auto"/>
            <w:right w:val="none" w:sz="0" w:space="0" w:color="auto"/>
          </w:divBdr>
        </w:div>
        <w:div w:id="1475371356">
          <w:marLeft w:val="480"/>
          <w:marRight w:val="0"/>
          <w:marTop w:val="0"/>
          <w:marBottom w:val="0"/>
          <w:divBdr>
            <w:top w:val="none" w:sz="0" w:space="0" w:color="auto"/>
            <w:left w:val="none" w:sz="0" w:space="0" w:color="auto"/>
            <w:bottom w:val="none" w:sz="0" w:space="0" w:color="auto"/>
            <w:right w:val="none" w:sz="0" w:space="0" w:color="auto"/>
          </w:divBdr>
        </w:div>
        <w:div w:id="739182746">
          <w:marLeft w:val="480"/>
          <w:marRight w:val="0"/>
          <w:marTop w:val="0"/>
          <w:marBottom w:val="0"/>
          <w:divBdr>
            <w:top w:val="none" w:sz="0" w:space="0" w:color="auto"/>
            <w:left w:val="none" w:sz="0" w:space="0" w:color="auto"/>
            <w:bottom w:val="none" w:sz="0" w:space="0" w:color="auto"/>
            <w:right w:val="none" w:sz="0" w:space="0" w:color="auto"/>
          </w:divBdr>
        </w:div>
        <w:div w:id="1993633963">
          <w:marLeft w:val="480"/>
          <w:marRight w:val="0"/>
          <w:marTop w:val="0"/>
          <w:marBottom w:val="0"/>
          <w:divBdr>
            <w:top w:val="none" w:sz="0" w:space="0" w:color="auto"/>
            <w:left w:val="none" w:sz="0" w:space="0" w:color="auto"/>
            <w:bottom w:val="none" w:sz="0" w:space="0" w:color="auto"/>
            <w:right w:val="none" w:sz="0" w:space="0" w:color="auto"/>
          </w:divBdr>
        </w:div>
        <w:div w:id="1738622801">
          <w:marLeft w:val="480"/>
          <w:marRight w:val="0"/>
          <w:marTop w:val="0"/>
          <w:marBottom w:val="0"/>
          <w:divBdr>
            <w:top w:val="none" w:sz="0" w:space="0" w:color="auto"/>
            <w:left w:val="none" w:sz="0" w:space="0" w:color="auto"/>
            <w:bottom w:val="none" w:sz="0" w:space="0" w:color="auto"/>
            <w:right w:val="none" w:sz="0" w:space="0" w:color="auto"/>
          </w:divBdr>
        </w:div>
        <w:div w:id="233782103">
          <w:marLeft w:val="480"/>
          <w:marRight w:val="0"/>
          <w:marTop w:val="0"/>
          <w:marBottom w:val="0"/>
          <w:divBdr>
            <w:top w:val="none" w:sz="0" w:space="0" w:color="auto"/>
            <w:left w:val="none" w:sz="0" w:space="0" w:color="auto"/>
            <w:bottom w:val="none" w:sz="0" w:space="0" w:color="auto"/>
            <w:right w:val="none" w:sz="0" w:space="0" w:color="auto"/>
          </w:divBdr>
        </w:div>
        <w:div w:id="243877873">
          <w:marLeft w:val="480"/>
          <w:marRight w:val="0"/>
          <w:marTop w:val="0"/>
          <w:marBottom w:val="0"/>
          <w:divBdr>
            <w:top w:val="none" w:sz="0" w:space="0" w:color="auto"/>
            <w:left w:val="none" w:sz="0" w:space="0" w:color="auto"/>
            <w:bottom w:val="none" w:sz="0" w:space="0" w:color="auto"/>
            <w:right w:val="none" w:sz="0" w:space="0" w:color="auto"/>
          </w:divBdr>
        </w:div>
        <w:div w:id="116683268">
          <w:marLeft w:val="480"/>
          <w:marRight w:val="0"/>
          <w:marTop w:val="0"/>
          <w:marBottom w:val="0"/>
          <w:divBdr>
            <w:top w:val="none" w:sz="0" w:space="0" w:color="auto"/>
            <w:left w:val="none" w:sz="0" w:space="0" w:color="auto"/>
            <w:bottom w:val="none" w:sz="0" w:space="0" w:color="auto"/>
            <w:right w:val="none" w:sz="0" w:space="0" w:color="auto"/>
          </w:divBdr>
        </w:div>
        <w:div w:id="987631852">
          <w:marLeft w:val="480"/>
          <w:marRight w:val="0"/>
          <w:marTop w:val="0"/>
          <w:marBottom w:val="0"/>
          <w:divBdr>
            <w:top w:val="none" w:sz="0" w:space="0" w:color="auto"/>
            <w:left w:val="none" w:sz="0" w:space="0" w:color="auto"/>
            <w:bottom w:val="none" w:sz="0" w:space="0" w:color="auto"/>
            <w:right w:val="none" w:sz="0" w:space="0" w:color="auto"/>
          </w:divBdr>
        </w:div>
        <w:div w:id="983705706">
          <w:marLeft w:val="480"/>
          <w:marRight w:val="0"/>
          <w:marTop w:val="0"/>
          <w:marBottom w:val="0"/>
          <w:divBdr>
            <w:top w:val="none" w:sz="0" w:space="0" w:color="auto"/>
            <w:left w:val="none" w:sz="0" w:space="0" w:color="auto"/>
            <w:bottom w:val="none" w:sz="0" w:space="0" w:color="auto"/>
            <w:right w:val="none" w:sz="0" w:space="0" w:color="auto"/>
          </w:divBdr>
        </w:div>
        <w:div w:id="193885766">
          <w:marLeft w:val="480"/>
          <w:marRight w:val="0"/>
          <w:marTop w:val="0"/>
          <w:marBottom w:val="0"/>
          <w:divBdr>
            <w:top w:val="none" w:sz="0" w:space="0" w:color="auto"/>
            <w:left w:val="none" w:sz="0" w:space="0" w:color="auto"/>
            <w:bottom w:val="none" w:sz="0" w:space="0" w:color="auto"/>
            <w:right w:val="none" w:sz="0" w:space="0" w:color="auto"/>
          </w:divBdr>
        </w:div>
        <w:div w:id="262806727">
          <w:marLeft w:val="480"/>
          <w:marRight w:val="0"/>
          <w:marTop w:val="0"/>
          <w:marBottom w:val="0"/>
          <w:divBdr>
            <w:top w:val="none" w:sz="0" w:space="0" w:color="auto"/>
            <w:left w:val="none" w:sz="0" w:space="0" w:color="auto"/>
            <w:bottom w:val="none" w:sz="0" w:space="0" w:color="auto"/>
            <w:right w:val="none" w:sz="0" w:space="0" w:color="auto"/>
          </w:divBdr>
        </w:div>
        <w:div w:id="2124228671">
          <w:marLeft w:val="480"/>
          <w:marRight w:val="0"/>
          <w:marTop w:val="0"/>
          <w:marBottom w:val="0"/>
          <w:divBdr>
            <w:top w:val="none" w:sz="0" w:space="0" w:color="auto"/>
            <w:left w:val="none" w:sz="0" w:space="0" w:color="auto"/>
            <w:bottom w:val="none" w:sz="0" w:space="0" w:color="auto"/>
            <w:right w:val="none" w:sz="0" w:space="0" w:color="auto"/>
          </w:divBdr>
        </w:div>
        <w:div w:id="2055419470">
          <w:marLeft w:val="480"/>
          <w:marRight w:val="0"/>
          <w:marTop w:val="0"/>
          <w:marBottom w:val="0"/>
          <w:divBdr>
            <w:top w:val="none" w:sz="0" w:space="0" w:color="auto"/>
            <w:left w:val="none" w:sz="0" w:space="0" w:color="auto"/>
            <w:bottom w:val="none" w:sz="0" w:space="0" w:color="auto"/>
            <w:right w:val="none" w:sz="0" w:space="0" w:color="auto"/>
          </w:divBdr>
        </w:div>
        <w:div w:id="1498961859">
          <w:marLeft w:val="480"/>
          <w:marRight w:val="0"/>
          <w:marTop w:val="0"/>
          <w:marBottom w:val="0"/>
          <w:divBdr>
            <w:top w:val="none" w:sz="0" w:space="0" w:color="auto"/>
            <w:left w:val="none" w:sz="0" w:space="0" w:color="auto"/>
            <w:bottom w:val="none" w:sz="0" w:space="0" w:color="auto"/>
            <w:right w:val="none" w:sz="0" w:space="0" w:color="auto"/>
          </w:divBdr>
        </w:div>
        <w:div w:id="1710883721">
          <w:marLeft w:val="480"/>
          <w:marRight w:val="0"/>
          <w:marTop w:val="0"/>
          <w:marBottom w:val="0"/>
          <w:divBdr>
            <w:top w:val="none" w:sz="0" w:space="0" w:color="auto"/>
            <w:left w:val="none" w:sz="0" w:space="0" w:color="auto"/>
            <w:bottom w:val="none" w:sz="0" w:space="0" w:color="auto"/>
            <w:right w:val="none" w:sz="0" w:space="0" w:color="auto"/>
          </w:divBdr>
        </w:div>
        <w:div w:id="439103483">
          <w:marLeft w:val="480"/>
          <w:marRight w:val="0"/>
          <w:marTop w:val="0"/>
          <w:marBottom w:val="0"/>
          <w:divBdr>
            <w:top w:val="none" w:sz="0" w:space="0" w:color="auto"/>
            <w:left w:val="none" w:sz="0" w:space="0" w:color="auto"/>
            <w:bottom w:val="none" w:sz="0" w:space="0" w:color="auto"/>
            <w:right w:val="none" w:sz="0" w:space="0" w:color="auto"/>
          </w:divBdr>
        </w:div>
        <w:div w:id="1026950915">
          <w:marLeft w:val="480"/>
          <w:marRight w:val="0"/>
          <w:marTop w:val="0"/>
          <w:marBottom w:val="0"/>
          <w:divBdr>
            <w:top w:val="none" w:sz="0" w:space="0" w:color="auto"/>
            <w:left w:val="none" w:sz="0" w:space="0" w:color="auto"/>
            <w:bottom w:val="none" w:sz="0" w:space="0" w:color="auto"/>
            <w:right w:val="none" w:sz="0" w:space="0" w:color="auto"/>
          </w:divBdr>
        </w:div>
        <w:div w:id="2077581828">
          <w:marLeft w:val="480"/>
          <w:marRight w:val="0"/>
          <w:marTop w:val="0"/>
          <w:marBottom w:val="0"/>
          <w:divBdr>
            <w:top w:val="none" w:sz="0" w:space="0" w:color="auto"/>
            <w:left w:val="none" w:sz="0" w:space="0" w:color="auto"/>
            <w:bottom w:val="none" w:sz="0" w:space="0" w:color="auto"/>
            <w:right w:val="none" w:sz="0" w:space="0" w:color="auto"/>
          </w:divBdr>
        </w:div>
        <w:div w:id="1799492875">
          <w:marLeft w:val="480"/>
          <w:marRight w:val="0"/>
          <w:marTop w:val="0"/>
          <w:marBottom w:val="0"/>
          <w:divBdr>
            <w:top w:val="none" w:sz="0" w:space="0" w:color="auto"/>
            <w:left w:val="none" w:sz="0" w:space="0" w:color="auto"/>
            <w:bottom w:val="none" w:sz="0" w:space="0" w:color="auto"/>
            <w:right w:val="none" w:sz="0" w:space="0" w:color="auto"/>
          </w:divBdr>
        </w:div>
        <w:div w:id="1378554251">
          <w:marLeft w:val="480"/>
          <w:marRight w:val="0"/>
          <w:marTop w:val="0"/>
          <w:marBottom w:val="0"/>
          <w:divBdr>
            <w:top w:val="none" w:sz="0" w:space="0" w:color="auto"/>
            <w:left w:val="none" w:sz="0" w:space="0" w:color="auto"/>
            <w:bottom w:val="none" w:sz="0" w:space="0" w:color="auto"/>
            <w:right w:val="none" w:sz="0" w:space="0" w:color="auto"/>
          </w:divBdr>
        </w:div>
        <w:div w:id="565916233">
          <w:marLeft w:val="480"/>
          <w:marRight w:val="0"/>
          <w:marTop w:val="0"/>
          <w:marBottom w:val="0"/>
          <w:divBdr>
            <w:top w:val="none" w:sz="0" w:space="0" w:color="auto"/>
            <w:left w:val="none" w:sz="0" w:space="0" w:color="auto"/>
            <w:bottom w:val="none" w:sz="0" w:space="0" w:color="auto"/>
            <w:right w:val="none" w:sz="0" w:space="0" w:color="auto"/>
          </w:divBdr>
        </w:div>
        <w:div w:id="933320952">
          <w:marLeft w:val="480"/>
          <w:marRight w:val="0"/>
          <w:marTop w:val="0"/>
          <w:marBottom w:val="0"/>
          <w:divBdr>
            <w:top w:val="none" w:sz="0" w:space="0" w:color="auto"/>
            <w:left w:val="none" w:sz="0" w:space="0" w:color="auto"/>
            <w:bottom w:val="none" w:sz="0" w:space="0" w:color="auto"/>
            <w:right w:val="none" w:sz="0" w:space="0" w:color="auto"/>
          </w:divBdr>
        </w:div>
        <w:div w:id="1002854301">
          <w:marLeft w:val="480"/>
          <w:marRight w:val="0"/>
          <w:marTop w:val="0"/>
          <w:marBottom w:val="0"/>
          <w:divBdr>
            <w:top w:val="none" w:sz="0" w:space="0" w:color="auto"/>
            <w:left w:val="none" w:sz="0" w:space="0" w:color="auto"/>
            <w:bottom w:val="none" w:sz="0" w:space="0" w:color="auto"/>
            <w:right w:val="none" w:sz="0" w:space="0" w:color="auto"/>
          </w:divBdr>
        </w:div>
        <w:div w:id="1136802048">
          <w:marLeft w:val="480"/>
          <w:marRight w:val="0"/>
          <w:marTop w:val="0"/>
          <w:marBottom w:val="0"/>
          <w:divBdr>
            <w:top w:val="none" w:sz="0" w:space="0" w:color="auto"/>
            <w:left w:val="none" w:sz="0" w:space="0" w:color="auto"/>
            <w:bottom w:val="none" w:sz="0" w:space="0" w:color="auto"/>
            <w:right w:val="none" w:sz="0" w:space="0" w:color="auto"/>
          </w:divBdr>
        </w:div>
        <w:div w:id="1505171040">
          <w:marLeft w:val="480"/>
          <w:marRight w:val="0"/>
          <w:marTop w:val="0"/>
          <w:marBottom w:val="0"/>
          <w:divBdr>
            <w:top w:val="none" w:sz="0" w:space="0" w:color="auto"/>
            <w:left w:val="none" w:sz="0" w:space="0" w:color="auto"/>
            <w:bottom w:val="none" w:sz="0" w:space="0" w:color="auto"/>
            <w:right w:val="none" w:sz="0" w:space="0" w:color="auto"/>
          </w:divBdr>
        </w:div>
      </w:divsChild>
    </w:div>
    <w:div w:id="1862546867">
      <w:bodyDiv w:val="1"/>
      <w:marLeft w:val="0"/>
      <w:marRight w:val="0"/>
      <w:marTop w:val="0"/>
      <w:marBottom w:val="0"/>
      <w:divBdr>
        <w:top w:val="none" w:sz="0" w:space="0" w:color="auto"/>
        <w:left w:val="none" w:sz="0" w:space="0" w:color="auto"/>
        <w:bottom w:val="none" w:sz="0" w:space="0" w:color="auto"/>
        <w:right w:val="none" w:sz="0" w:space="0" w:color="auto"/>
      </w:divBdr>
    </w:div>
    <w:div w:id="1887791735">
      <w:bodyDiv w:val="1"/>
      <w:marLeft w:val="0"/>
      <w:marRight w:val="0"/>
      <w:marTop w:val="0"/>
      <w:marBottom w:val="0"/>
      <w:divBdr>
        <w:top w:val="none" w:sz="0" w:space="0" w:color="auto"/>
        <w:left w:val="none" w:sz="0" w:space="0" w:color="auto"/>
        <w:bottom w:val="none" w:sz="0" w:space="0" w:color="auto"/>
        <w:right w:val="none" w:sz="0" w:space="0" w:color="auto"/>
      </w:divBdr>
    </w:div>
    <w:div w:id="1888106707">
      <w:bodyDiv w:val="1"/>
      <w:marLeft w:val="0"/>
      <w:marRight w:val="0"/>
      <w:marTop w:val="0"/>
      <w:marBottom w:val="0"/>
      <w:divBdr>
        <w:top w:val="none" w:sz="0" w:space="0" w:color="auto"/>
        <w:left w:val="none" w:sz="0" w:space="0" w:color="auto"/>
        <w:bottom w:val="none" w:sz="0" w:space="0" w:color="auto"/>
        <w:right w:val="none" w:sz="0" w:space="0" w:color="auto"/>
      </w:divBdr>
    </w:div>
    <w:div w:id="1903784379">
      <w:bodyDiv w:val="1"/>
      <w:marLeft w:val="0"/>
      <w:marRight w:val="0"/>
      <w:marTop w:val="0"/>
      <w:marBottom w:val="0"/>
      <w:divBdr>
        <w:top w:val="none" w:sz="0" w:space="0" w:color="auto"/>
        <w:left w:val="none" w:sz="0" w:space="0" w:color="auto"/>
        <w:bottom w:val="none" w:sz="0" w:space="0" w:color="auto"/>
        <w:right w:val="none" w:sz="0" w:space="0" w:color="auto"/>
      </w:divBdr>
    </w:div>
    <w:div w:id="1919822003">
      <w:bodyDiv w:val="1"/>
      <w:marLeft w:val="0"/>
      <w:marRight w:val="0"/>
      <w:marTop w:val="0"/>
      <w:marBottom w:val="0"/>
      <w:divBdr>
        <w:top w:val="none" w:sz="0" w:space="0" w:color="auto"/>
        <w:left w:val="none" w:sz="0" w:space="0" w:color="auto"/>
        <w:bottom w:val="none" w:sz="0" w:space="0" w:color="auto"/>
        <w:right w:val="none" w:sz="0" w:space="0" w:color="auto"/>
      </w:divBdr>
    </w:div>
    <w:div w:id="2003115688">
      <w:bodyDiv w:val="1"/>
      <w:marLeft w:val="0"/>
      <w:marRight w:val="0"/>
      <w:marTop w:val="0"/>
      <w:marBottom w:val="0"/>
      <w:divBdr>
        <w:top w:val="none" w:sz="0" w:space="0" w:color="auto"/>
        <w:left w:val="none" w:sz="0" w:space="0" w:color="auto"/>
        <w:bottom w:val="none" w:sz="0" w:space="0" w:color="auto"/>
        <w:right w:val="none" w:sz="0" w:space="0" w:color="auto"/>
      </w:divBdr>
    </w:div>
    <w:div w:id="2023312972">
      <w:bodyDiv w:val="1"/>
      <w:marLeft w:val="0"/>
      <w:marRight w:val="0"/>
      <w:marTop w:val="0"/>
      <w:marBottom w:val="0"/>
      <w:divBdr>
        <w:top w:val="none" w:sz="0" w:space="0" w:color="auto"/>
        <w:left w:val="none" w:sz="0" w:space="0" w:color="auto"/>
        <w:bottom w:val="none" w:sz="0" w:space="0" w:color="auto"/>
        <w:right w:val="none" w:sz="0" w:space="0" w:color="auto"/>
      </w:divBdr>
    </w:div>
    <w:div w:id="2029286722">
      <w:bodyDiv w:val="1"/>
      <w:marLeft w:val="0"/>
      <w:marRight w:val="0"/>
      <w:marTop w:val="0"/>
      <w:marBottom w:val="0"/>
      <w:divBdr>
        <w:top w:val="none" w:sz="0" w:space="0" w:color="auto"/>
        <w:left w:val="none" w:sz="0" w:space="0" w:color="auto"/>
        <w:bottom w:val="none" w:sz="0" w:space="0" w:color="auto"/>
        <w:right w:val="none" w:sz="0" w:space="0" w:color="auto"/>
      </w:divBdr>
    </w:div>
    <w:div w:id="2041083943">
      <w:bodyDiv w:val="1"/>
      <w:marLeft w:val="0"/>
      <w:marRight w:val="0"/>
      <w:marTop w:val="0"/>
      <w:marBottom w:val="0"/>
      <w:divBdr>
        <w:top w:val="none" w:sz="0" w:space="0" w:color="auto"/>
        <w:left w:val="none" w:sz="0" w:space="0" w:color="auto"/>
        <w:bottom w:val="none" w:sz="0" w:space="0" w:color="auto"/>
        <w:right w:val="none" w:sz="0" w:space="0" w:color="auto"/>
      </w:divBdr>
    </w:div>
    <w:div w:id="2051882114">
      <w:bodyDiv w:val="1"/>
      <w:marLeft w:val="0"/>
      <w:marRight w:val="0"/>
      <w:marTop w:val="0"/>
      <w:marBottom w:val="0"/>
      <w:divBdr>
        <w:top w:val="none" w:sz="0" w:space="0" w:color="auto"/>
        <w:left w:val="none" w:sz="0" w:space="0" w:color="auto"/>
        <w:bottom w:val="none" w:sz="0" w:space="0" w:color="auto"/>
        <w:right w:val="none" w:sz="0" w:space="0" w:color="auto"/>
      </w:divBdr>
    </w:div>
    <w:div w:id="2057925391">
      <w:bodyDiv w:val="1"/>
      <w:marLeft w:val="0"/>
      <w:marRight w:val="0"/>
      <w:marTop w:val="0"/>
      <w:marBottom w:val="0"/>
      <w:divBdr>
        <w:top w:val="none" w:sz="0" w:space="0" w:color="auto"/>
        <w:left w:val="none" w:sz="0" w:space="0" w:color="auto"/>
        <w:bottom w:val="none" w:sz="0" w:space="0" w:color="auto"/>
        <w:right w:val="none" w:sz="0" w:space="0" w:color="auto"/>
      </w:divBdr>
    </w:div>
    <w:div w:id="2072339492">
      <w:bodyDiv w:val="1"/>
      <w:marLeft w:val="0"/>
      <w:marRight w:val="0"/>
      <w:marTop w:val="0"/>
      <w:marBottom w:val="0"/>
      <w:divBdr>
        <w:top w:val="none" w:sz="0" w:space="0" w:color="auto"/>
        <w:left w:val="none" w:sz="0" w:space="0" w:color="auto"/>
        <w:bottom w:val="none" w:sz="0" w:space="0" w:color="auto"/>
        <w:right w:val="none" w:sz="0" w:space="0" w:color="auto"/>
      </w:divBdr>
    </w:div>
    <w:div w:id="2099669169">
      <w:bodyDiv w:val="1"/>
      <w:marLeft w:val="0"/>
      <w:marRight w:val="0"/>
      <w:marTop w:val="0"/>
      <w:marBottom w:val="0"/>
      <w:divBdr>
        <w:top w:val="none" w:sz="0" w:space="0" w:color="auto"/>
        <w:left w:val="none" w:sz="0" w:space="0" w:color="auto"/>
        <w:bottom w:val="none" w:sz="0" w:space="0" w:color="auto"/>
        <w:right w:val="none" w:sz="0" w:space="0" w:color="auto"/>
      </w:divBdr>
    </w:div>
    <w:div w:id="210248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525/as.2022.1807273" TargetMode="External"/><Relationship Id="rId21" Type="http://schemas.openxmlformats.org/officeDocument/2006/relationships/hyperlink" Target="https://doi.org/10.1080/10225706.2021.1894189" TargetMode="External"/><Relationship Id="rId42" Type="http://schemas.openxmlformats.org/officeDocument/2006/relationships/hyperlink" Target="https://doi.org/10.1162/isec_a_00351" TargetMode="External"/><Relationship Id="rId47" Type="http://schemas.openxmlformats.org/officeDocument/2006/relationships/hyperlink" Target="https://doi.org/10.1177/18793665221124814" TargetMode="External"/><Relationship Id="rId63" Type="http://schemas.openxmlformats.org/officeDocument/2006/relationships/hyperlink" Target="https://koreapro.org/2023/12/how-south-korea-balances-its-energy-trade-with-russia-amid-western-sanctions/" TargetMode="External"/><Relationship Id="rId68" Type="http://schemas.openxmlformats.org/officeDocument/2006/relationships/hyperlink" Target="https://doi.org/10.1093/jogss/ogy028" TargetMode="External"/><Relationship Id="rId84" Type="http://schemas.openxmlformats.org/officeDocument/2006/relationships/hyperlink" Target="https://doi.org/10.1007/s10551-013-1927-4" TargetMode="External"/><Relationship Id="rId89" Type="http://schemas.openxmlformats.org/officeDocument/2006/relationships/hyperlink" Target="https://www.jstor.org/stable/27278484" TargetMode="External"/><Relationship Id="rId112" Type="http://schemas.openxmlformats.org/officeDocument/2006/relationships/theme" Target="theme/theme1.xml"/><Relationship Id="rId16" Type="http://schemas.openxmlformats.org/officeDocument/2006/relationships/hyperlink" Target="https://doi.org/10.1145/3584202.3584223" TargetMode="External"/><Relationship Id="rId107" Type="http://schemas.openxmlformats.org/officeDocument/2006/relationships/hyperlink" Target="https://doi.org/10.1016/j.resconrec.2022.106657" TargetMode="External"/><Relationship Id="rId11" Type="http://schemas.openxmlformats.org/officeDocument/2006/relationships/hyperlink" Target="https://doi.org/10.1093/cjip/poz014" TargetMode="External"/><Relationship Id="rId32" Type="http://schemas.openxmlformats.org/officeDocument/2006/relationships/hyperlink" Target="https://www.ceeol.com/search/article-detail?id=1161622" TargetMode="External"/><Relationship Id="rId37" Type="http://schemas.openxmlformats.org/officeDocument/2006/relationships/hyperlink" Target="https://doi.org/10.1080/01442872.2024.2329587" TargetMode="External"/><Relationship Id="rId53" Type="http://schemas.openxmlformats.org/officeDocument/2006/relationships/hyperlink" Target="https://thediplomat.com/2023/11/understanding-chinas-policy-in-the-russia-ukraine-war-and-implications-for-china-us-relations/" TargetMode="External"/><Relationship Id="rId58" Type="http://schemas.openxmlformats.org/officeDocument/2006/relationships/hyperlink" Target="https://doi.org/10.3390/foods11142098" TargetMode="External"/><Relationship Id="rId74" Type="http://schemas.openxmlformats.org/officeDocument/2006/relationships/hyperlink" Target="https://www.atlanticcouncil.org/content-series/russia-tomorrow/oil-gas-and-war/" TargetMode="External"/><Relationship Id="rId79" Type="http://schemas.openxmlformats.org/officeDocument/2006/relationships/hyperlink" Target="https://doi.org/10.1007/s40797-023-00239-1" TargetMode="External"/><Relationship Id="rId102" Type="http://schemas.openxmlformats.org/officeDocument/2006/relationships/hyperlink" Target="https://doi.org/10.1080/13523260.2024.2397926" TargetMode="External"/><Relationship Id="rId5" Type="http://schemas.openxmlformats.org/officeDocument/2006/relationships/webSettings" Target="webSettings.xml"/><Relationship Id="rId90" Type="http://schemas.openxmlformats.org/officeDocument/2006/relationships/hyperlink" Target="https://doi.org/10.1080/01442872.2023.2279986" TargetMode="External"/><Relationship Id="rId95" Type="http://schemas.openxmlformats.org/officeDocument/2006/relationships/hyperlink" Target="https://doi.org/10.1093/cjip/poy021" TargetMode="External"/><Relationship Id="rId22" Type="http://schemas.openxmlformats.org/officeDocument/2006/relationships/hyperlink" Target="https://doi.org/10.14171/j.2096-5117.gei.2018.03.004" TargetMode="External"/><Relationship Id="rId27" Type="http://schemas.openxmlformats.org/officeDocument/2006/relationships/hyperlink" Target="https://www.undp.org/ukraine/blog/japans-unflagging-support-ukraine-peace-and-wartime" TargetMode="External"/><Relationship Id="rId43" Type="http://schemas.openxmlformats.org/officeDocument/2006/relationships/hyperlink" Target="https://www.ncbi.nlm.nih.gov/pmc/articles/PMC10648107/" TargetMode="External"/><Relationship Id="rId48" Type="http://schemas.openxmlformats.org/officeDocument/2006/relationships/hyperlink" Target="https://doi.org/10.1525/as.2022.1800092" TargetMode="External"/><Relationship Id="rId64" Type="http://schemas.openxmlformats.org/officeDocument/2006/relationships/hyperlink" Target="https://edition.cnn.com/2024/07/14/europe/western-weapons-ukraine-russia-intl-cmd/index.html" TargetMode="External"/><Relationship Id="rId69" Type="http://schemas.openxmlformats.org/officeDocument/2006/relationships/hyperlink" Target="https://doi.org/10.1080/09636412.2017.1416824" TargetMode="External"/><Relationship Id="rId80" Type="http://schemas.openxmlformats.org/officeDocument/2006/relationships/hyperlink" Target="https://doi.org/10.1093/ia/iiab212" TargetMode="External"/><Relationship Id="rId85" Type="http://schemas.openxmlformats.org/officeDocument/2006/relationships/hyperlink" Target="https://doi.org/10.1177/00108367211055406" TargetMode="External"/><Relationship Id="rId12" Type="http://schemas.openxmlformats.org/officeDocument/2006/relationships/hyperlink" Target="https://search.informit.org/doi/pdf/10.3316/informit.T2024043000042902119578763" TargetMode="External"/><Relationship Id="rId17" Type="http://schemas.openxmlformats.org/officeDocument/2006/relationships/hyperlink" Target="https://doi.org/10.3390/foods11152301" TargetMode="External"/><Relationship Id="rId33" Type="http://schemas.openxmlformats.org/officeDocument/2006/relationships/hyperlink" Target="https://www.csis.org/analysis/setting-record-straight-ukraines-grain-exports" TargetMode="External"/><Relationship Id="rId38" Type="http://schemas.openxmlformats.org/officeDocument/2006/relationships/hyperlink" Target="https://doi.org/10.1177/0263395718805401" TargetMode="External"/><Relationship Id="rId59" Type="http://schemas.openxmlformats.org/officeDocument/2006/relationships/hyperlink" Target="https://asia.nikkei.com/Opinion/Japan-and-South-Korea-must-put-Asia-First-over-Ukraine-support" TargetMode="External"/><Relationship Id="rId103" Type="http://schemas.openxmlformats.org/officeDocument/2006/relationships/hyperlink" Target="https://www.pewresearch.org/global/2024/05/08/views-of-ukraine-and-u-s-involvement-with-the-russia-ukraine-war/" TargetMode="External"/><Relationship Id="rId108" Type="http://schemas.openxmlformats.org/officeDocument/2006/relationships/hyperlink" Target="https://gmk.center/en/posts/how-the-russia-ukraine-war-has-impacted-on-logistics-routes-and-supply-chains/" TargetMode="External"/><Relationship Id="rId54" Type="http://schemas.openxmlformats.org/officeDocument/2006/relationships/hyperlink" Target="https://doi.org/10.37904/metal.2022.4445" TargetMode="External"/><Relationship Id="rId70" Type="http://schemas.openxmlformats.org/officeDocument/2006/relationships/hyperlink" Target="https://doi.org/10.1080/09654313.2022.2079074" TargetMode="External"/><Relationship Id="rId75" Type="http://schemas.openxmlformats.org/officeDocument/2006/relationships/hyperlink" Target="https://vc.bridgew.edu/jiws/vol25/iss6/2/" TargetMode="External"/><Relationship Id="rId91" Type="http://schemas.openxmlformats.org/officeDocument/2006/relationships/hyperlink" Target="https://www.jstor.org/stable/27231740" TargetMode="External"/><Relationship Id="rId96" Type="http://schemas.openxmlformats.org/officeDocument/2006/relationships/hyperlink" Target="https://doi.org/10.1093/ia/iix23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epr.org/voxeu/columns/assessing-impact-international-sanctions-russian-oil-exports" TargetMode="External"/><Relationship Id="rId23" Type="http://schemas.openxmlformats.org/officeDocument/2006/relationships/hyperlink" Target="https://www.csis.org/analysis/how-japan-thinks-about-energy-security" TargetMode="External"/><Relationship Id="rId28" Type="http://schemas.openxmlformats.org/officeDocument/2006/relationships/hyperlink" Target="https://doi.org/10.1016/j.resourpol.2023.103373" TargetMode="External"/><Relationship Id="rId36" Type="http://schemas.openxmlformats.org/officeDocument/2006/relationships/hyperlink" Target="https://doi.org/10.1111/1746-692X.12380" TargetMode="External"/><Relationship Id="rId49" Type="http://schemas.openxmlformats.org/officeDocument/2006/relationships/hyperlink" Target="https://news.ufl.edu/2023/02/russia-ukraine-global-supply-chain/" TargetMode="External"/><Relationship Id="rId57" Type="http://schemas.openxmlformats.org/officeDocument/2006/relationships/hyperlink" Target="https://www.iea.org/articles/energy-fact-sheet-why-does-russian-oil-and-gas-matter" TargetMode="External"/><Relationship Id="rId106" Type="http://schemas.openxmlformats.org/officeDocument/2006/relationships/hyperlink" Target="https://doi.org/10.1038/s41598-023-43883-4" TargetMode="External"/><Relationship Id="rId10" Type="http://schemas.openxmlformats.org/officeDocument/2006/relationships/hyperlink" Target="https://doi.org/10.1017/S089267941700020X" TargetMode="External"/><Relationship Id="rId31" Type="http://schemas.openxmlformats.org/officeDocument/2006/relationships/hyperlink" Target="https://doi.org/10.1080/25751654.2023.2178205" TargetMode="External"/><Relationship Id="rId44" Type="http://schemas.openxmlformats.org/officeDocument/2006/relationships/hyperlink" Target="https://www.proquest.com/openview/0fdc2b2b51ecfc481f0630079619404f/1?pq-origsite=gscholar&amp;cbl=2042768" TargetMode="External"/><Relationship Id="rId52" Type="http://schemas.openxmlformats.org/officeDocument/2006/relationships/hyperlink" Target="https://doi.org/10.1016/j.jpolmod.2023.04.001" TargetMode="External"/><Relationship Id="rId60" Type="http://schemas.openxmlformats.org/officeDocument/2006/relationships/hyperlink" Target="https://heinonline.org/HOL/LandingPage?handle=hein.journals/lxportus29&amp;div=12&amp;id=&amp;page=" TargetMode="External"/><Relationship Id="rId65" Type="http://schemas.openxmlformats.org/officeDocument/2006/relationships/hyperlink" Target="https://doi.org/10.1017/S0020818320000636" TargetMode="External"/><Relationship Id="rId73" Type="http://schemas.openxmlformats.org/officeDocument/2006/relationships/hyperlink" Target="https://doi.org/10.1057/s41291-022-00195-1" TargetMode="External"/><Relationship Id="rId78" Type="http://schemas.openxmlformats.org/officeDocument/2006/relationships/hyperlink" Target="https://www.internationalaffairs.org.au/australianoutlook/the-russia-ukraine-war-is-aseans-latest-political-headache/" TargetMode="External"/><Relationship Id="rId81" Type="http://schemas.openxmlformats.org/officeDocument/2006/relationships/hyperlink" Target="https://d1wqtxts1xzle7.cloudfront.net/113478826/iaicom2417-libre.pdf?1713450937=&amp;response-content-disposition=inline%3B+filename%3DKishida_s_Visit_to_Washington_and_East_A.pdf&amp;Expires=1726465937&amp;Signature=JzPoUUe6q9MqgIn6uKtQwvqZyseK1YL2nhRScEnL3eKV~IG2Od3CLKUwLoWU3VMW-PKhvw6KSq1NmpdJi3mBEpkooYVSGDkDJNqIXKdc0XsvG4A0hNYpjUXv4qt80VzDdHWAzC6g12LNUwGIqeCUwYEG~W8R8h~dnn095zoJH7aPnQwqATfQROGw7hO~PnZLC7CsR6ruQmDPwvJhnpYbChh71AaaRYq4VUfZ2msZ8sooUrQpW~yaA-mVjzWoFzEK9S8D5xmGFQWbBpsjWEFd8ddAGXj1eH5QA4upkr8-OVDFsaj5QSHVz4VDb01ArctX-OL7SS9UgQjm~OnXz4HV0Q__&amp;Key-Pair-Id=APKAJLOHF5GGSLRBV4ZA" TargetMode="External"/><Relationship Id="rId86" Type="http://schemas.openxmlformats.org/officeDocument/2006/relationships/hyperlink" Target="https://doi.org/10.1080/03050060600876780" TargetMode="External"/><Relationship Id="rId94" Type="http://schemas.openxmlformats.org/officeDocument/2006/relationships/hyperlink" Target="https://doi.org/10.1108/IJOPM-08-2022-0529" TargetMode="External"/><Relationship Id="rId99" Type="http://schemas.openxmlformats.org/officeDocument/2006/relationships/hyperlink" Target="https://doi.org/10.1080/14649373.2014.972634" TargetMode="External"/><Relationship Id="rId101" Type="http://schemas.openxmlformats.org/officeDocument/2006/relationships/hyperlink" Target="https://doi.org/10.1057/s41311-023-00551-8" TargetMode="External"/><Relationship Id="rId4" Type="http://schemas.openxmlformats.org/officeDocument/2006/relationships/settings" Target="settings.xml"/><Relationship Id="rId9" Type="http://schemas.openxmlformats.org/officeDocument/2006/relationships/hyperlink" Target="https://doi.org/10.1093/isr/viv016" TargetMode="External"/><Relationship Id="rId13" Type="http://schemas.openxmlformats.org/officeDocument/2006/relationships/hyperlink" Target="https://doi.org/10.1080/00074918.2022.2133344" TargetMode="External"/><Relationship Id="rId18" Type="http://schemas.openxmlformats.org/officeDocument/2006/relationships/hyperlink" Target="https://doi.org/10.1080/01436590701726392" TargetMode="External"/><Relationship Id="rId39" Type="http://schemas.openxmlformats.org/officeDocument/2006/relationships/hyperlink" Target="https://muse.jhu.edu/pub/70/article/870547/summary" TargetMode="External"/><Relationship Id="rId109" Type="http://schemas.openxmlformats.org/officeDocument/2006/relationships/header" Target="header1.xml"/><Relationship Id="rId34" Type="http://schemas.openxmlformats.org/officeDocument/2006/relationships/hyperlink" Target="https://www.institutmontaigne.org/en/expressions/ukraine-war-russias-duel-west" TargetMode="External"/><Relationship Id="rId50" Type="http://schemas.openxmlformats.org/officeDocument/2006/relationships/hyperlink" Target="https://doi.org/10.1162/002081802760199890" TargetMode="External"/><Relationship Id="rId55" Type="http://schemas.openxmlformats.org/officeDocument/2006/relationships/hyperlink" Target="https://doi.org/10.1080/03932729.2023.2211894" TargetMode="External"/><Relationship Id="rId76" Type="http://schemas.openxmlformats.org/officeDocument/2006/relationships/hyperlink" Target="https://doi.org/10.1093/ips/olw001" TargetMode="External"/><Relationship Id="rId97" Type="http://schemas.openxmlformats.org/officeDocument/2006/relationships/hyperlink" Target="https://doi.org/10.1016/j.heliyon.2024.e34712" TargetMode="External"/><Relationship Id="rId104" Type="http://schemas.openxmlformats.org/officeDocument/2006/relationships/hyperlink" Target="https://doi.org/10.1111/agec.12822" TargetMode="External"/><Relationship Id="rId7" Type="http://schemas.openxmlformats.org/officeDocument/2006/relationships/endnotes" Target="endnotes.xml"/><Relationship Id="rId71" Type="http://schemas.openxmlformats.org/officeDocument/2006/relationships/hyperlink" Target="https://doi.org/10.1057/s41291-022-00181-7" TargetMode="External"/><Relationship Id="rId92" Type="http://schemas.openxmlformats.org/officeDocument/2006/relationships/hyperlink" Target="https://thediplomat.com/2024/07/what-south-korea-can-accomplish-at-nato-to-help-end-the-war-in-ukraine/" TargetMode="External"/><Relationship Id="rId2" Type="http://schemas.openxmlformats.org/officeDocument/2006/relationships/numbering" Target="numbering.xml"/><Relationship Id="rId29" Type="http://schemas.openxmlformats.org/officeDocument/2006/relationships/hyperlink" Target="https://doi.org/10.1080/09557571.2016.1237048" TargetMode="External"/><Relationship Id="rId24" Type="http://schemas.openxmlformats.org/officeDocument/2006/relationships/hyperlink" Target="https://doi.org/10.1080/13523260.2023.2174702" TargetMode="External"/><Relationship Id="rId40" Type="http://schemas.openxmlformats.org/officeDocument/2006/relationships/hyperlink" Target="https://doi.org/10.1111/j.1478-9302.2012.00290.x" TargetMode="External"/><Relationship Id="rId45" Type="http://schemas.openxmlformats.org/officeDocument/2006/relationships/hyperlink" Target="https://www.usip.org/publications/2023/03/what-chinas-peace-plan-reveals-about-its-stance-russias-war-ukraine" TargetMode="External"/><Relationship Id="rId66" Type="http://schemas.openxmlformats.org/officeDocument/2006/relationships/hyperlink" Target="https://doi.org/10.3390/foods13040604" TargetMode="External"/><Relationship Id="rId87" Type="http://schemas.openxmlformats.org/officeDocument/2006/relationships/hyperlink" Target="https://www.viet-studies.net/kinhte/WhatChinaLearnsUkraine_FA.pdf" TargetMode="External"/><Relationship Id="rId110" Type="http://schemas.openxmlformats.org/officeDocument/2006/relationships/fontTable" Target="fontTable.xml"/><Relationship Id="rId61" Type="http://schemas.openxmlformats.org/officeDocument/2006/relationships/hyperlink" Target="https://doi.org/10.1080/09512748.2023.2202925" TargetMode="External"/><Relationship Id="rId82" Type="http://schemas.openxmlformats.org/officeDocument/2006/relationships/hyperlink" Target="https://doi.org/10.1504/IJBEM.2024.139430" TargetMode="External"/><Relationship Id="rId19" Type="http://schemas.openxmlformats.org/officeDocument/2006/relationships/hyperlink" Target="https://doi.org/10.1017/S0020818320000570" TargetMode="External"/><Relationship Id="rId14" Type="http://schemas.openxmlformats.org/officeDocument/2006/relationships/hyperlink" Target="https://doi.org/10.1177/0305829820971708" TargetMode="External"/><Relationship Id="rId30" Type="http://schemas.openxmlformats.org/officeDocument/2006/relationships/hyperlink" Target="https://www.armscontrol.org/act/2024-07/news/north-korea-russia-strengthen-military-ties" TargetMode="External"/><Relationship Id="rId35" Type="http://schemas.openxmlformats.org/officeDocument/2006/relationships/hyperlink" Target="https://doi.org/10.1108/JEIM-02-2023-0104" TargetMode="External"/><Relationship Id="rId56" Type="http://schemas.openxmlformats.org/officeDocument/2006/relationships/hyperlink" Target="https://doi.org/10.1177/0305829811401941" TargetMode="External"/><Relationship Id="rId77" Type="http://schemas.openxmlformats.org/officeDocument/2006/relationships/hyperlink" Target="https://doi.org/10.1525/as.2022.1799746" TargetMode="External"/><Relationship Id="rId100" Type="http://schemas.openxmlformats.org/officeDocument/2006/relationships/hyperlink" Target="https://doi.org/10.1080/01442872.2024.2302437" TargetMode="External"/><Relationship Id="rId105" Type="http://schemas.openxmlformats.org/officeDocument/2006/relationships/hyperlink" Target="https://doi.org/10.1093/cjip/poac014" TargetMode="External"/><Relationship Id="rId8" Type="http://schemas.openxmlformats.org/officeDocument/2006/relationships/hyperlink" Target="mailto:kunkunrat@unpas.ac.id" TargetMode="External"/><Relationship Id="rId51" Type="http://schemas.openxmlformats.org/officeDocument/2006/relationships/hyperlink" Target="https://cadmus.eui.eu/handle/1814/28961" TargetMode="External"/><Relationship Id="rId72" Type="http://schemas.openxmlformats.org/officeDocument/2006/relationships/hyperlink" Target="https://doi.org/10.1371/journal.pone.0302405" TargetMode="External"/><Relationship Id="rId93" Type="http://schemas.openxmlformats.org/officeDocument/2006/relationships/hyperlink" Target="https://doi.org/10.1108/BFJ-09-2022-0793" TargetMode="External"/><Relationship Id="rId98" Type="http://schemas.openxmlformats.org/officeDocument/2006/relationships/hyperlink" Target="https://doi.org/10.1016/j.heliyon.2024.e34712" TargetMode="External"/><Relationship Id="rId3" Type="http://schemas.openxmlformats.org/officeDocument/2006/relationships/styles" Target="styles.xml"/><Relationship Id="rId25" Type="http://schemas.openxmlformats.org/officeDocument/2006/relationships/hyperlink" Target="https://doi.org/10.1093/irap/lcq014" TargetMode="External"/><Relationship Id="rId46" Type="http://schemas.openxmlformats.org/officeDocument/2006/relationships/hyperlink" Target="https://doi.org/10.1093/isr/viz049" TargetMode="External"/><Relationship Id="rId67" Type="http://schemas.openxmlformats.org/officeDocument/2006/relationships/hyperlink" Target="https://ypppal-amsi.or.id/penelitian/index.php/IFR/article/view/27" TargetMode="External"/><Relationship Id="rId20" Type="http://schemas.openxmlformats.org/officeDocument/2006/relationships/hyperlink" Target="https://www.ispionline.it/en/publication/how-war-could-reinforce-transatlantic-relationship-34855" TargetMode="External"/><Relationship Id="rId41" Type="http://schemas.openxmlformats.org/officeDocument/2006/relationships/hyperlink" Target="https://doi.org/10.18848/2324-755X/CGP/v19i02/21-37" TargetMode="External"/><Relationship Id="rId62" Type="http://schemas.openxmlformats.org/officeDocument/2006/relationships/hyperlink" Target="https://doi.org/10.1017/S1468109918000154" TargetMode="External"/><Relationship Id="rId83" Type="http://schemas.openxmlformats.org/officeDocument/2006/relationships/hyperlink" Target="https://doi.org/10.1111/nyas.12391" TargetMode="External"/><Relationship Id="rId88" Type="http://schemas.openxmlformats.org/officeDocument/2006/relationships/hyperlink" Target="https://www.orfonline.org/research/understanding-asean-s-non-linear-approach-to-the-russia-ukraine-war" TargetMode="External"/><Relationship Id="rId11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0E1B4122-3B7C-4102-BFD9-21E1D8DFBD15}"/>
      </w:docPartPr>
      <w:docPartBody>
        <w:p w:rsidR="003B6840" w:rsidRDefault="006859D7">
          <w:r w:rsidRPr="000946BF">
            <w:rPr>
              <w:rStyle w:val="PlaceholderText"/>
            </w:rPr>
            <w:t>Click or tap here to enter text.</w:t>
          </w:r>
        </w:p>
      </w:docPartBody>
    </w:docPart>
    <w:docPart>
      <w:docPartPr>
        <w:name w:val="A1FEE5CF360B40C4A5BD78550118EC69"/>
        <w:category>
          <w:name w:val="General"/>
          <w:gallery w:val="placeholder"/>
        </w:category>
        <w:types>
          <w:type w:val="bbPlcHdr"/>
        </w:types>
        <w:behaviors>
          <w:behavior w:val="content"/>
        </w:behaviors>
        <w:guid w:val="{404BC6BB-45A3-4B34-858D-37103E7E1879}"/>
      </w:docPartPr>
      <w:docPartBody>
        <w:p w:rsidR="00303BF3" w:rsidRDefault="00F0594D" w:rsidP="00F0594D">
          <w:pPr>
            <w:pStyle w:val="A1FEE5CF360B40C4A5BD78550118EC69"/>
          </w:pPr>
          <w:r w:rsidRPr="000946BF">
            <w:rPr>
              <w:rStyle w:val="PlaceholderText"/>
            </w:rPr>
            <w:t>Click or tap here to enter text.</w:t>
          </w:r>
        </w:p>
      </w:docPartBody>
    </w:docPart>
    <w:docPart>
      <w:docPartPr>
        <w:name w:val="99F798DFC5614B199EAE311FDEA8D0A5"/>
        <w:category>
          <w:name w:val="General"/>
          <w:gallery w:val="placeholder"/>
        </w:category>
        <w:types>
          <w:type w:val="bbPlcHdr"/>
        </w:types>
        <w:behaviors>
          <w:behavior w:val="content"/>
        </w:behaviors>
        <w:guid w:val="{D0533854-028C-4319-ABA5-35365315D4A4}"/>
      </w:docPartPr>
      <w:docPartBody>
        <w:p w:rsidR="00303BF3" w:rsidRDefault="00F0594D" w:rsidP="00F0594D">
          <w:pPr>
            <w:pStyle w:val="99F798DFC5614B199EAE311FDEA8D0A5"/>
          </w:pPr>
          <w:r w:rsidRPr="000946BF">
            <w:rPr>
              <w:rStyle w:val="PlaceholderText"/>
            </w:rPr>
            <w:t>Click or tap here to enter text.</w:t>
          </w:r>
        </w:p>
      </w:docPartBody>
    </w:docPart>
    <w:docPart>
      <w:docPartPr>
        <w:name w:val="D6F04A1A58F844939447A4143E8C4579"/>
        <w:category>
          <w:name w:val="General"/>
          <w:gallery w:val="placeholder"/>
        </w:category>
        <w:types>
          <w:type w:val="bbPlcHdr"/>
        </w:types>
        <w:behaviors>
          <w:behavior w:val="content"/>
        </w:behaviors>
        <w:guid w:val="{8AFFD5A2-9E11-4F89-B8B0-3D87903948C7}"/>
      </w:docPartPr>
      <w:docPartBody>
        <w:p w:rsidR="00057048" w:rsidRDefault="00303BF3" w:rsidP="00303BF3">
          <w:pPr>
            <w:pStyle w:val="D6F04A1A58F844939447A4143E8C4579"/>
          </w:pPr>
          <w:r w:rsidRPr="000946BF">
            <w:rPr>
              <w:rStyle w:val="PlaceholderText"/>
            </w:rPr>
            <w:t>Click or tap here to enter text.</w:t>
          </w:r>
        </w:p>
      </w:docPartBody>
    </w:docPart>
    <w:docPart>
      <w:docPartPr>
        <w:name w:val="0CDBF332AA424FDE966F98A3835CC928"/>
        <w:category>
          <w:name w:val="General"/>
          <w:gallery w:val="placeholder"/>
        </w:category>
        <w:types>
          <w:type w:val="bbPlcHdr"/>
        </w:types>
        <w:behaviors>
          <w:behavior w:val="content"/>
        </w:behaviors>
        <w:guid w:val="{9B140660-52F3-401F-9289-A5C805874294}"/>
      </w:docPartPr>
      <w:docPartBody>
        <w:p w:rsidR="00057048" w:rsidRDefault="00303BF3" w:rsidP="00303BF3">
          <w:pPr>
            <w:pStyle w:val="0CDBF332AA424FDE966F98A3835CC928"/>
          </w:pPr>
          <w:r w:rsidRPr="000946BF">
            <w:rPr>
              <w:rStyle w:val="PlaceholderText"/>
            </w:rPr>
            <w:t>Click or tap here to enter text.</w:t>
          </w:r>
        </w:p>
      </w:docPartBody>
    </w:docPart>
    <w:docPart>
      <w:docPartPr>
        <w:name w:val="1D7182E981124D8CA868D3764D6DD0C0"/>
        <w:category>
          <w:name w:val="General"/>
          <w:gallery w:val="placeholder"/>
        </w:category>
        <w:types>
          <w:type w:val="bbPlcHdr"/>
        </w:types>
        <w:behaviors>
          <w:behavior w:val="content"/>
        </w:behaviors>
        <w:guid w:val="{AAB2E918-6011-452C-8B13-7C1E4E39C0EF}"/>
      </w:docPartPr>
      <w:docPartBody>
        <w:p w:rsidR="00057048" w:rsidRDefault="00303BF3" w:rsidP="00303BF3">
          <w:pPr>
            <w:pStyle w:val="1D7182E981124D8CA868D3764D6DD0C0"/>
          </w:pPr>
          <w:r w:rsidRPr="000946BF">
            <w:rPr>
              <w:rStyle w:val="PlaceholderText"/>
            </w:rPr>
            <w:t>Click or tap here to enter text.</w:t>
          </w:r>
        </w:p>
      </w:docPartBody>
    </w:docPart>
    <w:docPart>
      <w:docPartPr>
        <w:name w:val="D91E251E34214C968C8F54AEF3138002"/>
        <w:category>
          <w:name w:val="General"/>
          <w:gallery w:val="placeholder"/>
        </w:category>
        <w:types>
          <w:type w:val="bbPlcHdr"/>
        </w:types>
        <w:behaviors>
          <w:behavior w:val="content"/>
        </w:behaviors>
        <w:guid w:val="{EC9E0550-0667-4EBF-96A9-4F9AA2B16319}"/>
      </w:docPartPr>
      <w:docPartBody>
        <w:p w:rsidR="00057048" w:rsidRDefault="00303BF3" w:rsidP="00303BF3">
          <w:pPr>
            <w:pStyle w:val="D91E251E34214C968C8F54AEF3138002"/>
          </w:pPr>
          <w:r w:rsidRPr="000946BF">
            <w:rPr>
              <w:rStyle w:val="PlaceholderText"/>
            </w:rPr>
            <w:t>Click or tap here to enter text.</w:t>
          </w:r>
        </w:p>
      </w:docPartBody>
    </w:docPart>
    <w:docPart>
      <w:docPartPr>
        <w:name w:val="64CB98360A5D45199C225F6C0036416C"/>
        <w:category>
          <w:name w:val="General"/>
          <w:gallery w:val="placeholder"/>
        </w:category>
        <w:types>
          <w:type w:val="bbPlcHdr"/>
        </w:types>
        <w:behaviors>
          <w:behavior w:val="content"/>
        </w:behaviors>
        <w:guid w:val="{4C3A9B47-5F38-4A61-A7FB-846B24868E38}"/>
      </w:docPartPr>
      <w:docPartBody>
        <w:p w:rsidR="00057048" w:rsidRDefault="00303BF3" w:rsidP="00303BF3">
          <w:pPr>
            <w:pStyle w:val="64CB98360A5D45199C225F6C0036416C"/>
          </w:pPr>
          <w:r w:rsidRPr="000946B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D7"/>
    <w:rsid w:val="00045068"/>
    <w:rsid w:val="00057048"/>
    <w:rsid w:val="00303BF3"/>
    <w:rsid w:val="003B6840"/>
    <w:rsid w:val="004C2F04"/>
    <w:rsid w:val="005C18F0"/>
    <w:rsid w:val="006859D7"/>
    <w:rsid w:val="00743F4F"/>
    <w:rsid w:val="007828B6"/>
    <w:rsid w:val="007A05A4"/>
    <w:rsid w:val="007F2D36"/>
    <w:rsid w:val="00831A2B"/>
    <w:rsid w:val="00A72C8D"/>
    <w:rsid w:val="00BA39D8"/>
    <w:rsid w:val="00C75DF5"/>
    <w:rsid w:val="00F0594D"/>
    <w:rsid w:val="00F12A0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3BF3"/>
    <w:rPr>
      <w:color w:val="808080"/>
    </w:rPr>
  </w:style>
  <w:style w:type="paragraph" w:customStyle="1" w:styleId="A1FEE5CF360B40C4A5BD78550118EC69">
    <w:name w:val="A1FEE5CF360B40C4A5BD78550118EC69"/>
    <w:rsid w:val="00F0594D"/>
    <w:pPr>
      <w:spacing w:line="278" w:lineRule="auto"/>
    </w:pPr>
    <w:rPr>
      <w:kern w:val="2"/>
      <w:sz w:val="24"/>
      <w:szCs w:val="24"/>
      <w:lang w:val="en-US" w:eastAsia="en-US"/>
      <w14:ligatures w14:val="standardContextual"/>
    </w:rPr>
  </w:style>
  <w:style w:type="paragraph" w:customStyle="1" w:styleId="99F798DFC5614B199EAE311FDEA8D0A5">
    <w:name w:val="99F798DFC5614B199EAE311FDEA8D0A5"/>
    <w:rsid w:val="00F0594D"/>
    <w:pPr>
      <w:spacing w:line="278" w:lineRule="auto"/>
    </w:pPr>
    <w:rPr>
      <w:kern w:val="2"/>
      <w:sz w:val="24"/>
      <w:szCs w:val="24"/>
      <w:lang w:val="en-US" w:eastAsia="en-US"/>
      <w14:ligatures w14:val="standardContextual"/>
    </w:rPr>
  </w:style>
  <w:style w:type="paragraph" w:customStyle="1" w:styleId="D6F04A1A58F844939447A4143E8C4579">
    <w:name w:val="D6F04A1A58F844939447A4143E8C4579"/>
    <w:rsid w:val="00303BF3"/>
    <w:pPr>
      <w:spacing w:line="278" w:lineRule="auto"/>
    </w:pPr>
    <w:rPr>
      <w:kern w:val="2"/>
      <w:sz w:val="24"/>
      <w:szCs w:val="24"/>
      <w:lang w:val="en-US" w:eastAsia="en-US"/>
      <w14:ligatures w14:val="standardContextual"/>
    </w:rPr>
  </w:style>
  <w:style w:type="paragraph" w:customStyle="1" w:styleId="0CDBF332AA424FDE966F98A3835CC928">
    <w:name w:val="0CDBF332AA424FDE966F98A3835CC928"/>
    <w:rsid w:val="00303BF3"/>
    <w:pPr>
      <w:spacing w:line="278" w:lineRule="auto"/>
    </w:pPr>
    <w:rPr>
      <w:kern w:val="2"/>
      <w:sz w:val="24"/>
      <w:szCs w:val="24"/>
      <w:lang w:val="en-US" w:eastAsia="en-US"/>
      <w14:ligatures w14:val="standardContextual"/>
    </w:rPr>
  </w:style>
  <w:style w:type="paragraph" w:customStyle="1" w:styleId="1D7182E981124D8CA868D3764D6DD0C0">
    <w:name w:val="1D7182E981124D8CA868D3764D6DD0C0"/>
    <w:rsid w:val="00303BF3"/>
    <w:pPr>
      <w:spacing w:line="278" w:lineRule="auto"/>
    </w:pPr>
    <w:rPr>
      <w:kern w:val="2"/>
      <w:sz w:val="24"/>
      <w:szCs w:val="24"/>
      <w:lang w:val="en-US" w:eastAsia="en-US"/>
      <w14:ligatures w14:val="standardContextual"/>
    </w:rPr>
  </w:style>
  <w:style w:type="paragraph" w:customStyle="1" w:styleId="D91E251E34214C968C8F54AEF3138002">
    <w:name w:val="D91E251E34214C968C8F54AEF3138002"/>
    <w:rsid w:val="00303BF3"/>
    <w:pPr>
      <w:spacing w:line="278" w:lineRule="auto"/>
    </w:pPr>
    <w:rPr>
      <w:kern w:val="2"/>
      <w:sz w:val="24"/>
      <w:szCs w:val="24"/>
      <w:lang w:val="en-US" w:eastAsia="en-US"/>
      <w14:ligatures w14:val="standardContextual"/>
    </w:rPr>
  </w:style>
  <w:style w:type="paragraph" w:customStyle="1" w:styleId="64CB98360A5D45199C225F6C0036416C">
    <w:name w:val="64CB98360A5D45199C225F6C0036416C"/>
    <w:rsid w:val="00303BF3"/>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7967894-DBED-473B-8246-1523B28DBA6C}">
  <we:reference id="wa104382081" version="1.55.1.0" store="en-US" storeType="OMEX"/>
  <we:alternateReferences>
    <we:reference id="WA104382081" version="1.55.1.0" store="" storeType="OMEX"/>
  </we:alternateReferences>
  <we:properties>
    <we:property name="MENDELEY_CITATIONS" value="[{&quot;citationID&quot;:&quot;MENDELEY_CITATION_cd8d5212-d99b-477b-a51a-4feaf17fda4a&quot;,&quot;properties&quot;:{&quot;noteIndex&quot;:0},&quot;isEdited&quot;:false,&quot;manualOverride&quot;:{&quot;isManuallyOverridden&quot;:false,&quot;citeprocText&quot;:&quot;(Dyson et al., 2023; Jagtap et al., 2022)&quot;,&quot;manualOverrideText&quot;:&quot;&quot;},&quot;citationTag&quot;:&quot;MENDELEY_CITATION_v3_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&quot;,&quot;citationItems&quot;:[{&quot;id&quot;:&quot;28ee302d-60c4-31c6-b19c-6e1e9af4139b&quot;,&quot;itemData&quot;:{&quot;type&quot;:&quot;article-journal&quot;,&quot;id&quot;:&quot;28ee302d-60c4-31c6-b19c-6e1e9af4139b&quot;,&quot;title&quot;:&quot;The Russia-Ukraine conflict: Its implications for the global food supply chains&quot;,&quot;author&quot;:[{&quot;family&quot;:&quot;Jagtap&quot;,&quot;given&quot;:&quot;Sandeep&quot;,&quot;parse-names&quot;:false,&quot;dropping-particle&quot;:&quot;&quot;,&quot;non-dropping-particle&quot;:&quot;&quot;},{&quot;family&quot;:&quot;Trollman&quot;,&quot;given&quot;:&quot;Hana&quot;,&quot;parse-names&quot;:false,&quot;dropping-particle&quot;:&quot;&quot;,&quot;non-dropping-particle&quot;:&quot;&quot;},{&quot;family&quot;:&quot;Trollman&quot;,&quot;given&quot;:&quot;Frank&quot;,&quot;parse-names&quot;:false,&quot;dropping-particle&quot;:&quot;&quot;,&quot;non-dropping-particle&quot;:&quot;&quot;},{&quot;family&quot;:&quot;Garcia-Garcia&quot;,&quot;given&quot;:&quot;Guillermo&quot;,&quot;parse-names&quot;:false,&quot;dropping-particle&quot;:&quot;&quot;,&quot;non-dropping-particle&quot;:&quot;&quot;},{&quot;family&quot;:&quot;Parra-López&quot;,&quot;given&quot;:&quot;Carlos&quot;,&quot;parse-names&quot;:false,&quot;dropping-particle&quot;:&quot;&quot;,&quot;non-dropping-particle&quot;:&quot;&quot;},{&quot;family&quot;:&quot;Duong&quot;,&quot;given&quot;:&quot;Linh&quot;,&quot;parse-names&quot;:false,&quot;dropping-particle&quot;:&quot;&quot;,&quot;non-dropping-particle&quot;:&quot;&quot;},{&quot;family&quot;:&quot;Martindale&quot;,&quot;given&quot;:&quot;Wayne&quot;,&quot;parse-names&quot;:false,&quot;dropping-particle&quot;:&quot;&quot;,&quot;non-dropping-particle&quot;:&quot;&quot;},{&quot;family&quot;:&quot;Munekata&quot;,&quot;given&quot;:&quot;Paulo E. S.&quot;,&quot;parse-names&quot;:false,&quot;dropping-particle&quot;:&quot;&quot;,&quot;non-dropping-particle&quot;:&quot;&quot;},{&quot;family&quot;:&quot;Lorenzo&quot;,&quot;given&quot;:&quot;Jose M.&quot;,&quot;parse-names&quot;:false,&quot;dropping-particle&quot;:&quot;&quot;,&quot;non-dropping-particle&quot;:&quot;&quot;},{&quot;family&quot;:&quot;Hdaifeh&quot;,&quot;given&quot;:&quot;Ammar&quot;,&quot;parse-names&quot;:false,&quot;dropping-particle&quot;:&quot;&quot;,&quot;non-dropping-particle&quot;:&quot;&quot;},{&quot;family&quot;:&quot;Hassoun&quot;,&quot;given&quot;:&quot;Abdo&quot;,&quot;parse-names&quot;:false,&quot;dropping-particle&quot;:&quot;&quot;,&quot;non-dropping-particle&quot;:&quot;&quot;},{&quot;family&quot;:&quot;Salonitis&quot;,&quot;given&quot;:&quot;Konstantinos&quot;,&quot;parse-names&quot;:false,&quot;dropping-particle&quot;:&quot;&quot;,&quot;non-dropping-particle&quot;:&quot;&quot;},{&quot;family&quot;:&quot;Afy-Shararah&quot;,&quot;given&quot;:&quot;Mohamed&quot;,&quot;parse-names&quot;:false,&quot;dropping-particle&quot;:&quot;&quot;,&quot;non-dropping-particle&quot;:&quot;&quot;}],&quot;container-title&quot;:&quot;Foods&quot;,&quot;DOI&quot;:&quot;10.3390/foods11142098&quot;,&quot;ISSN&quot;:&quot;2304-8158&quot;,&quot;issued&quot;:{&quot;date-parts&quot;:[[2022]]},&quot;page&quot;:&quot;2098&quot;,&quot;issue&quot;:&quot;14&quot;,&quot;volume&quot;:&quot;11&quot;,&quot;container-title-short&quot;:&quot;&quot;},&quot;isTemporary&quot;:false},{&quot;id&quot;:&quot;8a3cd247-1a45-35dc-bb35-5e093cc46287&quot;,&quot;itemData&quot;:{&quot;type&quot;:&quot;article-journal&quot;,&quot;id&quot;:&quot;8a3cd247-1a45-35dc-bb35-5e093cc46287&quot;,&quot;title&quot;:&quot;Impacts of the Ukraine–Russia conflict on the global food supply chain and building future resilience&quot;,&quot;author&quot;:[{&quot;family&quot;:&quot;Dyson&quot;,&quot;given&quot;:&quot;Ellen&quot;,&quot;parse-names&quot;:false,&quot;dropping-particle&quot;:&quot;&quot;,&quot;non-dropping-particle&quot;:&quot;&quot;},{&quot;family&quot;:&quot;Helbig&quot;,&quot;given&quot;:&quot;Rachel&quot;,&quot;parse-names&quot;:false,&quot;dropping-particle&quot;:&quot;&quot;,&quot;non-dropping-particle&quot;:&quot;&quot;},{&quot;family&quot;:&quot;Avermaete&quot;,&quot;given&quot;:&quot;Tessa&quot;,&quot;parse-names&quot;:false,&quot;dropping-particle&quot;:&quot;&quot;,&quot;non-dropping-particle&quot;:&quot;&quot;},{&quot;family&quot;:&quot;Halliwell&quot;,&quot;given&quot;:&quot;Kate&quot;,&quot;parse-names&quot;:false,&quot;dropping-particle&quot;:&quot;&quot;,&quot;non-dropping-particle&quot;:&quot;&quot;},{&quot;family&quot;:&quot;Calder&quot;,&quot;given&quot;:&quot;Philip C.&quot;,&quot;parse-names&quot;:false,&quot;dropping-particle&quot;:&quot;&quot;,&quot;non-dropping-particle&quot;:&quot;&quot;},{&quot;family&quot;:&quot;Brown&quot;,&quot;given&quot;:&quot;Lynn R.&quot;,&quot;parse-names&quot;:false,&quot;dropping-particle&quot;:&quot;&quot;,&quot;non-dropping-particle&quot;:&quot;&quot;},{&quot;family&quot;:&quot;Ingram&quot;,&quot;given&quot;:&quot;John&quot;,&quot;parse-names&quot;:false,&quot;dropping-particle&quot;:&quot;&quot;,&quot;non-dropping-particle&quot;:&quot;&quot;},{&quot;family&quot;:&quot;Popping&quot;,&quot;given&quot;:&quot;Bert&quot;,&quot;parse-names&quot;:false,&quot;dropping-particle&quot;:&quot;&quot;,&quot;non-dropping-particle&quot;:&quot;&quot;},{&quot;family&quot;:&quot;Verhagen&quot;,&quot;given&quot;:&quot;Hans&quot;,&quot;parse-names&quot;:false,&quot;dropping-particle&quot;:&quot;&quot;,&quot;non-dropping-particle&quot;:&quot;&quot;},{&quot;family&quot;:&quot;Boobis&quot;,&quot;given&quot;:&quot;Alan R.&quot;,&quot;parse-names&quot;:false,&quot;dropping-particle&quot;:&quot;&quot;,&quot;non-dropping-particle&quot;:&quot;&quot;},{&quot;family&quot;:&quot;Guelinckx&quot;,&quot;given&quot;:&quot;Isabelle&quot;,&quot;parse-names&quot;:false,&quot;dropping-particle&quot;:&quot;&quot;,&quot;non-dropping-particle&quot;:&quot;&quot;},{&quot;family&quot;:&quot;Dye&quot;,&quot;given&quot;:&quot;Louise&quot;,&quot;parse-names&quot;:false,&quot;dropping-particle&quot;:&quot;&quot;,&quot;non-dropping-particle&quot;:&quot;&quot;},{&quot;family&quot;:&quot;Boyle&quot;,&quot;given&quot;:&quot;Neil&quot;,&quot;parse-names&quot;:false,&quot;dropping-particle&quot;:&quot;&quot;,&quot;non-dropping-particle&quot;:&quot;&quot;}],&quot;container-title&quot;:&quot;EuroChoices&quot;,&quot;DOI&quot;:&quot;10.1111/1746-692X.12380&quot;,&quot;ISSN&quot;:&quot;1478-0917&quot;,&quot;issued&quot;:{&quot;date-parts&quot;:[[2023]]},&quot;page&quot;:&quot;14-19&quot;,&quot;issue&quot;:&quot;1&quot;,&quot;volume&quot;:&quot;22&quot;,&quot;container-title-short&quot;:&quot;&quot;},&quot;isTemporary&quot;:false}]},{&quot;citationID&quot;:&quot;MENDELEY_CITATION_f520842e-720f-4883-9a20-6c246d6f4565&quot;,&quot;properties&quot;:{&quot;noteIndex&quot;:0},&quot;isEdited&quot;:false,&quot;manualOverride&quot;:{&quot;isManuallyOverridden&quot;:false,&quot;citeprocText&quot;:&quot;(Srai et al., 2023)&quot;,&quot;manualOverrideText&quot;:&quot;&quot;},&quot;citationTag&quot;:&quot;MENDELEY_CITATION_v3_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&quot;,&quot;citationItems&quot;:[{&quot;id&quot;:&quot;dbb64636-7de7-3f48-9ff9-7bcdb1fe4cdb&quot;,&quot;itemData&quot;:{&quot;type&quot;:&quot;article-journal&quot;,&quot;id&quot;:&quot;dbb64636-7de7-3f48-9ff9-7bcdb1fe4cdb&quot;,&quot;title&quot;:&quot;Impact pathways: Unhooking supply chains from conflict zones—reconfiguration and fragmentation lessons from the Ukraine–Russia war&quot;,&quot;author&quot;:[{&quot;family&quot;:&quot;Srai&quot;,&quot;given&quot;:&quot;Jagjit Singh&quot;,&quot;parse-names&quot;:false,&quot;dropping-particle&quot;:&quot;&quot;,&quot;non-dropping-particle&quot;:&quot;&quot;},{&quot;family&quot;:&quot;Graham&quot;,&quot;given&quot;:&quot;Gary&quot;,&quot;parse-names&quot;:false,&quot;dropping-particle&quot;:&quot;&quot;,&quot;non-dropping-particle&quot;:&quot;&quot;},{&quot;family&quot;:&quot;Hoek&quot;,&quot;given&quot;:&quot;Remko&quot;,&quot;parse-names&quot;:false,&quot;dropping-particle&quot;:&quot;&quot;,&quot;non-dropping-particle&quot;:&quot;Van&quot;},{&quot;family&quot;:&quot;Joglekar&quot;,&quot;given&quot;:&quot;Nitin&quot;,&quot;parse-names&quot;:false,&quot;dropping-particle&quot;:&quot;&quot;,&quot;non-dropping-particle&quot;:&quot;&quot;},{&quot;family&quot;:&quot;Lorentz&quot;,&quot;given&quot;:&quot;Harri&quot;,&quot;parse-names&quot;:false,&quot;dropping-particle&quot;:&quot;&quot;,&quot;non-dropping-particle&quot;:&quot;&quot;}],&quot;container-title&quot;:&quot;International Journal of Operations &amp; Production Management&quot;,&quot;DOI&quot;:&quot;10.1108/IJOPM-08-2022-0529&quot;,&quot;ISSN&quot;:&quot;0144-3577&quot;,&quot;issued&quot;:{&quot;date-parts&quot;:[[2023]]},&quot;page&quot;:&quot;289-301&quot;,&quot;issue&quot;:&quot;13&quot;,&quot;volume&quot;:&quot;43&quot;,&quot;container-title-short&quot;:&quot;&quot;},&quot;isTemporary&quot;:false}]},{&quot;citationID&quot;:&quot;MENDELEY_CITATION_d18d6467-5e17-4120-851f-a5f1b31de035&quot;,&quot;properties&quot;:{&quot;noteIndex&quot;:0},&quot;isEdited&quot;:false,&quot;manualOverride&quot;:{&quot;isManuallyOverridden&quot;:false,&quot;citeprocText&quot;:&quot;(Ben Hassen &amp;#38; El Bilali, 2022; Hussein &amp;#38; Knol, 2023; Sun et al., 2024a)&quot;,&quot;manualOverrideText&quot;:&quot;&quot;},&quot;citationTag&quot;:&quot;MENDELEY_CITATION_v3_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quot;,&quot;citationItems&quot;:[{&quot;id&quot;:&quot;7f0a5a2a-aeb3-37e4-a8cf-b2b00d407081&quot;,&quot;itemData&quot;:{&quot;type&quot;:&quot;article-journal&quot;,&quot;id&quot;:&quot;7f0a5a2a-aeb3-37e4-a8cf-b2b00d407081&quot;,&quot;title&quot;:&quot;Impacts of the Russia-Ukraine war on global food security: Towards more sustainable and resilient food systems?&quot;,&quot;author&quot;:[{&quot;family&quot;:&quot;Hassen&quot;,&quot;given&quot;:&quot;Tarek&quot;,&quot;parse-names&quot;:false,&quot;dropping-particle&quot;:&quot;&quot;,&quot;non-dropping-particle&quot;:&quot;Ben&quot;},{&quot;family&quot;:&quot;Bilali&quot;,&quot;given&quot;:&quot;Hamid&quot;,&quot;parse-names&quot;:false,&quot;dropping-particle&quot;:&quot;&quot;,&quot;non-dropping-particle&quot;:&quot;El&quot;}],&quot;container-title&quot;:&quot;Foods&quot;,&quot;DOI&quot;:&quot;10.3390/foods11152301&quot;,&quot;ISSN&quot;:&quot;2304-8158&quot;,&quot;issued&quot;:{&quot;date-parts&quot;:[[2022]]},&quot;page&quot;:&quot;2301&quot;,&quot;issue&quot;:&quot;15&quot;,&quot;volume&quot;:&quot;11&quot;,&quot;container-title-short&quot;:&quot;&quot;},&quot;isTemporary&quot;:false},{&quot;id&quot;:&quot;ae5c55c6-e3d1-368b-87fd-a6a9e4d9bb36&quot;,&quot;itemData&quot;:{&quot;type&quot;:&quot;article-journal&quot;,&quot;id&quot;:&quot;ae5c55c6-e3d1-368b-87fd-a6a9e4d9bb36&quot;,&quot;title&quot;:&quot;The Russia-Ukraine conflict, soaring international energy prices, and implications for global economic policies&quot;,&quot;author&quot;:[{&quot;family&quot;:&quot;Sun&quot;,&quot;given&quot;:&quot;Mingsong&quot;,&quot;parse-names&quot;:false,&quot;dropping-particle&quot;:&quot;&quot;,&quot;non-dropping-particle&quot;:&quot;&quot;},{&quot;family&quot;:&quot;Cao&quot;,&quot;given&quot;:&quot;Xinyuan&quot;,&quot;parse-names&quot;:false,&quot;dropping-particle&quot;:&quot;&quot;,&quot;non-dropping-particle&quot;:&quot;&quot;},{&quot;family&quot;:&quot;Liu&quot;,&quot;given&quot;:&quot;Xuan&quot;,&quot;parse-names&quot;:false,&quot;dropping-particle&quot;:&quot;&quot;,&quot;non-dropping-particle&quot;:&quot;&quot;},{&quot;family&quot;:&quot;Cao&quot;,&quot;given&quot;:&quot;Tingting&quot;,&quot;parse-names&quot;:false,&quot;dropping-particle&quot;:&quot;&quot;,&quot;non-dropping-particle&quot;:&quot;&quot;},{&quot;family&quot;:&quot;Zhu&quot;,&quot;given&quot;:&quot;Qirong&quot;,&quot;parse-names&quot;:false,&quot;dropping-particle&quot;:&quot;&quot;,&quot;non-dropping-particle&quot;:&quot;&quot;}],&quot;container-title&quot;:&quot;Heliyon&quot;,&quot;container-title-short&quot;:&quot;Heliyon&quot;,&quot;DOI&quot;:&quot;10.1016/j.heliyon.2024.e34712&quot;,&quot;ISSN&quot;:&quot;24058440&quot;,&quot;issued&quot;:{&quot;date-parts&quot;:[[2024]]},&quot;issue&quot;:&quot;16&quot;,&quot;volume&quot;:&quot;10&quot;},&quot;isTemporary&quot;:false},{&quot;id&quot;:&quot;4c1c8475-3922-3d4f-8f65-090ae7829e22&quot;,&quot;itemData&quot;:{&quot;type&quot;:&quot;article-journal&quot;,&quot;id&quot;:&quot;4c1c8475-3922-3d4f-8f65-090ae7829e22&quot;,&quot;title&quot;:&quot;The Ukraine war, food trade and the network of global crises&quot;,&quot;author&quot;:[{&quot;family&quot;:&quot;Hussein&quot;,&quot;given&quot;:&quot;Hussam&quot;,&quot;parse-names&quot;:false,&quot;dropping-particle&quot;:&quot;&quot;,&quot;non-dropping-particle&quot;:&quot;&quot;},{&quot;family&quot;:&quot;Knol&quot;,&quot;given&quot;:&quot;Matyas&quot;,&quot;parse-names&quot;:false,&quot;dropping-particle&quot;:&quot;&quot;,&quot;non-dropping-particle&quot;:&quot;&quot;}],&quot;container-title&quot;:&quot;The International Spectator&quot;,&quot;DOI&quot;:&quot;10.1080/03932729.2023.2211894&quot;,&quot;ISSN&quot;:&quot;0393-2729&quot;,&quot;issued&quot;:{&quot;date-parts&quot;:[[2023]]},&quot;page&quot;:&quot;74-95&quot;,&quot;issue&quot;:&quot;3&quot;,&quot;volume&quot;:&quot;58&quot;,&quot;container-title-short&quot;:&quot;&quot;},&quot;isTemporary&quot;:false}]},{&quot;citationID&quot;:&quot;MENDELEY_CITATION_d9a201f0-9755-4f42-adfe-bd5c1d14abe5&quot;,&quot;properties&quot;:{&quot;noteIndex&quot;:0},&quot;isEdited&quot;:false,&quot;manualOverride&quot;:{&quot;isManuallyOverridden&quot;:false,&quot;citeprocText&quot;:&quot;(Davis, 2023; Singh, 2023)&quot;,&quot;manualOverrideText&quot;:&quot;&quot;},&quot;citationTag&quot;:&quot;MENDELEY_CITATION_v3_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&quot;,&quot;citationItems&quot;:[{&quot;id&quot;:&quot;060bd52c-9e3d-32ef-8285-894f28a7a669&quot;,&quot;itemData&quot;:{&quot;type&quot;:&quot;article-journal&quot;,&quot;id&quot;:&quot;060bd52c-9e3d-32ef-8285-894f28a7a669&quot;,&quot;title&quot;:&quot;The Ukraine-Russia war and non-aligned south asia&quot;,&quot;author&quot;:[{&quot;family&quot;:&quot;Singh&quot;,&quot;given&quot;:&quot;Shalini&quot;,&quot;parse-names&quot;:false,&quot;dropping-particle&quot;:&quot;&quot;,&quot;non-dropping-particle&quot;:&quot;&quot;}],&quot;container-title&quot;:&quot;Journal of International Affairs&quot;,&quot;container-title-short&quot;:&quot;J Int Aff&quot;,&quot;URL&quot;:&quot;https://www.jstor.org/stable/27231740&quot;,&quot;issued&quot;:{&quot;date-parts&quot;:[[2023]]},&quot;page&quot;:&quot;109-120&quot;,&quot;issue&quot;:&quot;2&quot;,&quot;volume&quot;:&quot;75&quot;},&quot;isTemporary&quot;:false},{&quot;id&quot;:&quot;baeb7917-dc15-3847-b8c9-db9480edce4e&quot;,&quot;itemData&quot;:{&quot;type&quot;:&quot;article-journal&quot;,&quot;id&quot;:&quot;baeb7917-dc15-3847-b8c9-db9480edce4e&quot;,&quot;title&quot;:&quot;Potential implications of the Russia–Ukraine war for Northeast Asia&quot;,&quot;author&quot;:[{&quot;family&quot;:&quot;Davis&quot;,&quot;given&quot;:&quot;Paul K.&quot;,&quot;parse-names&quot;:false,&quot;dropping-particle&quot;:&quot;&quot;,&quot;non-dropping-particle&quot;:&quot;&quot;}],&quot;container-title&quot;:&quot;Journal for Peace and Nuclear Disarmament&quot;,&quot;DOI&quot;:&quot;10.1080/25751654.2023.2178205&quot;,&quot;ISSN&quot;:&quot;2575-1654&quot;,&quot;issued&quot;:{&quot;date-parts&quot;:[[2023]]},&quot;page&quot;:&quot;112-122&quot;,&quot;issue&quot;:&quot;1&quot;,&quot;volume&quot;:&quot;6&quot;,&quot;container-title-short&quot;:&quot;&quot;},&quot;isTemporary&quot;:false}]},{&quot;citationID&quot;:&quot;MENDELEY_CITATION_b3d2193d-72a1-43a7-a982-26088f740ed3&quot;,&quot;properties&quot;:{&quot;noteIndex&quot;:0},&quot;isEdited&quot;:false,&quot;manualOverride&quot;:{&quot;isManuallyOverridden&quot;:false,&quot;citeprocText&quot;:&quot;(Acharya, 2016; Bilgin, 2008; Hutchings, 2011)&quot;,&quot;manualOverrideText&quot;:&quot;&quot;},&quot;citationTag&quot;:&quot;MENDELEY_CITATION_v3_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&quot;,&quot;citationItems&quot;:[{&quot;id&quot;:&quot;0d2c267b-b202-32ea-9ea2-a2c9238a4aea&quot;,&quot;itemData&quot;:{&quot;type&quot;:&quot;article-journal&quot;,&quot;id&quot;:&quot;0d2c267b-b202-32ea-9ea2-a2c9238a4aea&quot;,&quot;title&quot;:&quot;Advancing global IR: Challenges, contentions, and contributions&quot;,&quot;author&quot;:[{&quot;family&quot;:&quot;Acharya&quot;,&quot;given&quot;:&quot;Amitav&quot;,&quot;parse-names&quot;:false,&quot;dropping-particle&quot;:&quot;&quot;,&quot;non-dropping-particle&quot;:&quot;&quot;}],&quot;container-title&quot;:&quot;International Studies Review&quot;,&quot;DOI&quot;:&quot;10.1093/isr/viv016&quot;,&quot;ISSN&quot;:&quot;1521-9488&quot;,&quot;issued&quot;:{&quot;date-parts&quot;:[[2016]]},&quot;page&quot;:&quot;4-15&quot;,&quot;issue&quot;:&quot;1&quot;,&quot;volume&quot;:&quot;18&quot;,&quot;container-title-short&quot;:&quot;&quot;},&quot;isTemporary&quot;:false},{&quot;id&quot;:&quot;c336c091-d2b8-3003-bbca-f581ef8124a2&quot;,&quot;itemData&quot;:{&quot;type&quot;:&quot;article-journal&quot;,&quot;id&quot;:&quot;c336c091-d2b8-3003-bbca-f581ef8124a2&quot;,&quot;title&quot;:&quot;Dialogue between whom? The role of the West/ non-West distinction in promoting global dialogue in IR&quot;,&quot;author&quot;:[{&quot;family&quot;:&quot;Hutchings&quot;,&quot;given&quot;:&quot;Kimberly&quot;,&quot;parse-names&quot;:false,&quot;dropping-particle&quot;:&quot;&quot;,&quot;non-dropping-particle&quot;:&quot;&quot;}],&quot;container-title&quot;:&quot;Millennium: Journal of International Studies&quot;,&quot;DOI&quot;:&quot;10.1177/0305829811401941&quot;,&quot;ISSN&quot;:&quot;0305-8298&quot;,&quot;issued&quot;:{&quot;date-parts&quot;:[[2011]]},&quot;page&quot;:&quot;639-647&quot;,&quot;issue&quot;:&quot;3&quot;,&quot;volume&quot;:&quot;39&quot;,&quot;container-title-short&quot;:&quot;&quot;},&quot;isTemporary&quot;:false},{&quot;id&quot;:&quot;169f8d66-1856-39c7-9e4d-7429086c2f30&quot;,&quot;itemData&quot;:{&quot;type&quot;:&quot;article-journal&quot;,&quot;id&quot;:&quot;169f8d66-1856-39c7-9e4d-7429086c2f30&quot;,&quot;title&quot;:&quot;Thinking past ‘Western’ IR?&quot;,&quot;author&quot;:[{&quot;family&quot;:&quot;Bilgin&quot;,&quot;given&quot;:&quot;Pinar&quot;,&quot;parse-names&quot;:false,&quot;dropping-particle&quot;:&quot;&quot;,&quot;non-dropping-particle&quot;:&quot;&quot;}],&quot;container-title&quot;:&quot;Third World Quarterly&quot;,&quot;container-title-short&quot;:&quot;Third World Q&quot;,&quot;DOI&quot;:&quot;10.1080/01436590701726392&quot;,&quot;ISSN&quot;:&quot;0143-6597&quot;,&quot;issued&quot;:{&quot;date-parts&quot;:[[2008]]},&quot;page&quot;:&quot;5-23&quot;,&quot;issue&quot;:&quot;1&quot;,&quot;volume&quot;:&quot;29&quot;},&quot;isTemporary&quot;:false}]},{&quot;citationID&quot;:&quot;MENDELEY_CITATION_3c8ef515-ac82-4641-8ceb-61dbe06fd7dc&quot;,&quot;properties&quot;:{&quot;noteIndex&quot;:0},&quot;isEdited&quot;:false,&quot;manualOverride&quot;:{&quot;isManuallyOverridden&quot;:false,&quot;citeprocText&quot;:&quot;(Balbaa et al., 2022; Cui et al., 2023; El Bilali &amp;#38; Ben Hassen, 2024; Hubatka et al., 2022; Hussein &amp;#38; Knol, 2023; Markus, 2022; Sohag et al., 2023; Yugay et al., 2024)&quot;,&quot;manualOverrideText&quot;:&quot;&quot;},&quot;citationTag&quot;:&quot;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&quot;,&quot;citationItems&quot;:[{&quot;id&quot;:&quot;bda3de20-28da-3ff2-927e-695a4e72807c&quot;,&quot;itemData&quot;:{&quot;type&quot;:&quot;paper-conference&quot;,&quot;id&quot;:&quot;bda3de20-28da-3ff2-927e-695a4e72807c&quot;,&quot;title&quot;:&quot;Impact of Russia-Ukraine war on European steel production&quot;,&quot;author&quot;:[{&quot;family&quot;:&quot;Hubatka&quot;,&quot;given&quot;:&quot;Slavomír&quot;,&quot;parse-names&quot;:false,&quot;dropping-particle&quot;:&quot;&quot;,&quot;non-dropping-particle&quot;:&quot;&quot;},{&quot;family&quot;:&quot;Bul'ko Branislav&quot;,&quot;given&quot;:&quot;&quot;,&quot;parse-names&quot;:false,&quot;dropping-particle&quot;:&quot;&quot;,&quot;non-dropping-particle&quot;:&quot;&quot;},{&quot;family&quot;:&quot;Baricová&quot;,&quot;given&quot;:&quot;Dana&quot;,&quot;parse-names&quot;:false,&quot;dropping-particle&quot;:&quot;&quot;,&quot;non-dropping-particle&quot;:&quot;&quot;},{&quot;family&quot;:&quot;Demeter&quot;,&quot;given&quot;:&quot;Peter&quot;,&quot;parse-names&quot;:false,&quot;dropping-particle&quot;:&quot;&quot;,&quot;non-dropping-particle&quot;:&quot;&quot;},{&quot;family&quot;:&quot;Fogaraš&quot;,&quot;given&quot;:&quot;Lukáš&quot;,&quot;parse-names&quot;:false,&quot;dropping-particle&quot;:&quot;&quot;,&quot;non-dropping-particle&quot;:&quot;&quot;}],&quot;container-title&quot;:&quot;31st International Conference on Metallurgy and Materials&quot;,&quot;DOI&quot;:&quot;10.37904/metal.2022.4445&quot;,&quot;issued&quot;:{&quot;date-parts&quot;:[[2022,5,18]]},&quot;page&quot;:&quot;805-811&quot;,&quot;publisher&quot;:&quot;BRNO&quot;,&quot;container-title-short&quot;:&quot;&quot;},&quot;isTemporary&quot;:false},{&quot;id&quot;:&quot;ee88fae0-00eb-31fe-a1a7-f6d4b24319e8&quot;,&quot;itemData&quot;:{&quot;type&quot;:&quot;article-journal&quot;,&quot;id&quot;:&quot;ee88fae0-00eb-31fe-a1a7-f6d4b24319e8&quot;,&quot;title&quot;:&quot;Impact of the Ruble exchange rate regime and Russia's war in Ukraine on wheat prices in Russia&quot;,&quot;author&quot;:[{&quot;family&quot;:&quot;Yugay&quot;,&quot;given&quot;:&quot;Stanislav&quot;,&quot;parse-names&quot;:false,&quot;dropping-particle&quot;:&quot;&quot;,&quot;non-dropping-particle&quot;:&quot;&quot;},{&quot;family&quot;:&quot;Götz&quot;,&quot;given&quot;:&quot;Linde&quot;,&quot;parse-names&quot;:false,&quot;dropping-particle&quot;:&quot;&quot;,&quot;non-dropping-particle&quot;:&quot;&quot;},{&quot;family&quot;:&quot;Svanidze&quot;,&quot;given&quot;:&quot;Miranda&quot;,&quot;parse-names&quot;:false,&quot;dropping-particle&quot;:&quot;&quot;,&quot;non-dropping-particle&quot;:&quot;&quot;}],&quot;container-title&quot;:&quot;Agricultural Economics&quot;,&quot;DOI&quot;:&quot;10.1111/agec.12822&quot;,&quot;ISSN&quot;:&quot;0169-5150&quot;,&quot;issued&quot;:{&quot;date-parts&quot;:[[2024]]},&quot;page&quot;:&quot;384-411&quot;,&quot;issue&quot;:&quot;2&quot;,&quot;volume&quot;:&quot;55&quot;,&quot;container-title-short&quot;:&quot;&quot;},&quot;isTemporary&quot;:false},{&quot;id&quot;:&quot;f2ad1e0e-d773-3c11-9f33-c9eb5afb8df0&quot;,&quot;itemData&quot;:{&quot;type&quot;:&quot;paper-conference&quot;,&quot;id&quot;:&quot;f2ad1e0e-d773-3c11-9f33-c9eb5afb8df0&quot;,&quot;title&quot;:&quot;The impacts of Russian Ukrainian war on the global economy in the frame of digital banking networks and cyber attacks&quot;,&quot;author&quot;:[{&quot;family&quot;:&quot;Balbaa&quot;,&quot;given&quot;:&quot;Muhammad Eid&quot;,&quot;parse-names&quot;:false,&quot;dropping-particle&quot;:&quot;&quot;,&quot;non-dropping-particle&quot;:&quot;&quot;},{&quot;family&quot;:&quot;Eshov&quot;,&quot;given&quot;:&quot;Mansur Pulatovich&quot;,&quot;parse-names&quot;:false,&quot;dropping-particle&quot;:&quot;&quot;,&quot;non-dropping-particle&quot;:&quot;&quot;},{&quot;family&quot;:&quot;Ismailova&quot;,&quot;given&quot;:&quot;Nilufar&quot;,&quot;parse-names&quot;:false,&quot;dropping-particle&quot;:&quot;&quot;,&quot;non-dropping-particle&quot;:&quot;&quot;}],&quot;container-title&quot;:&quot;Proceedings of the 6th International Conference on Future Networks &amp; Distributed Systems&quot;,&quot;DOI&quot;:&quot;10.1145/3584202.3584223&quot;,&quot;ISBN&quot;:&quot;9781450399050&quot;,&quot;issued&quot;:{&quot;date-parts&quot;:[[2022,12,15]]},&quot;page&quot;:&quot;137-146&quot;,&quot;publisher&quot;:&quot;ACM&quot;,&quot;container-title-short&quot;:&quot;&quot;},&quot;isTemporary&quot;:false},{&quot;id&quot;:&quot;d6b8a094-f11e-3c47-bde9-7e50d430dfdf&quot;,&quot;itemData&quot;:{&quot;type&quot;:&quot;article-journal&quot;,&quot;id&quot;:&quot;d6b8a094-f11e-3c47-bde9-7e50d430dfdf&quot;,&quot;title&quot;:&quot;Disrupted harvests: How Ukraine – Russia war influences global food systems – a systematic review&quot;,&quot;author&quot;:[{&quot;family&quot;:&quot;Bilali&quot;,&quot;given&quot;:&quot;Hamid&quot;,&quot;parse-names&quot;:false,&quot;dropping-particle&quot;:&quot;&quot;,&quot;non-dropping-particle&quot;:&quot;El&quot;},{&quot;family&quot;:&quot;Hassen&quot;,&quot;given&quot;:&quot;Tarek&quot;,&quot;parse-names&quot;:false,&quot;dropping-particle&quot;:&quot;&quot;,&quot;non-dropping-particle&quot;:&quot;Ben&quot;}],&quot;container-title&quot;:&quot;Policy Studies&quot;,&quot;DOI&quot;:&quot;10.1080/01442872.2024.2329587&quot;,&quot;ISSN&quot;:&quot;0144-2872&quot;,&quot;issued&quot;:{&quot;date-parts&quot;:[[2024]]},&quot;page&quot;:&quot;310-335&quot;,&quot;issue&quot;:&quot;3-4&quot;,&quot;volume&quot;:&quot;45&quot;,&quot;container-title-short&quot;:&quot;&quot;},&quot;isTemporary&quot;:false},{&quot;id&quot;:&quot;24099aee-e416-396c-858c-c4ad661b2842&quot;,&quot;itemData&quot;:{&quot;type&quot;:&quot;article-journal&quot;,&quot;id&quot;:&quot;24099aee-e416-396c-858c-c4ad661b2842&quot;,&quot;title&quot;:&quot;Long-term business implications of Russia’s war in Ukraine&quot;,&quot;author&quot;:[{&quot;family&quot;:&quot;Markus&quot;,&quot;given&quot;:&quot;Stanislav&quot;,&quot;parse-names&quot;:false,&quot;dropping-particle&quot;:&quot;&quot;,&quot;non-dropping-particle&quot;:&quot;&quot;}],&quot;container-title&quot;:&quot;Asian Business &amp; Management&quot;,&quot;DOI&quot;:&quot;10.1057/s41291-022-00181-7&quot;,&quot;ISSN&quot;:&quot;1472-4782&quot;,&quot;issued&quot;:{&quot;date-parts&quot;:[[2022]]},&quot;page&quot;:&quot;483-487&quot;,&quot;issue&quot;:&quot;4&quot;,&quot;volume&quot;:&quot;21&quot;,&quot;container-title-short&quot;:&quot;&quot;},&quot;isTemporary&quot;:false},{&quot;id&quot;:&quot;bda3ff1e-1b54-38b0-a84e-609a0509dcce&quot;,&quot;itemData&quot;:{&quot;type&quot;:&quot;article-journal&quot;,&quot;id&quot;:&quot;bda3ff1e-1b54-38b0-a84e-609a0509dcce&quot;,&quot;title&quot;:&quot;Food inflation and geopolitical risks: Analyzing European regions amid the Russia-Ukraine war&quot;,&quot;author&quot;:[{&quot;family&quot;:&quot;Sohag&quot;,&quot;given&quot;:&quot;Kazi&quot;,&quot;parse-names&quot;:false,&quot;dropping-particle&quot;:&quot;&quot;,&quot;non-dropping-particle&quot;:&quot;&quot;},{&quot;family&quot;:&quot;Islam&quot;,&quot;given&quot;:&quot;Md Monirul&quot;,&quot;parse-names&quot;:false,&quot;dropping-particle&quot;:&quot;&quot;,&quot;non-dropping-particle&quot;:&quot;&quot;},{&quot;family&quot;:&quot;Tomas Žiković&quot;,&quot;given&quot;:&quot;Ivana&quot;,&quot;parse-names&quot;:false,&quot;dropping-particle&quot;:&quot;&quot;,&quot;non-dropping-particle&quot;:&quot;&quot;},{&quot;family&quot;:&quot;Mansour&quot;,&quot;given&quot;:&quot;Hoda&quot;,&quot;parse-names&quot;:false,&quot;dropping-particle&quot;:&quot;&quot;,&quot;non-dropping-particle&quot;:&quot;&quot;}],&quot;container-title&quot;:&quot;British Food Journal&quot;,&quot;DOI&quot;:&quot;10.1108/BFJ-09-2022-0793&quot;,&quot;ISSN&quot;:&quot;0007-070X&quot;,&quot;issued&quot;:{&quot;date-parts&quot;:[[2023]]},&quot;page&quot;:&quot;2368-2391&quot;,&quot;issue&quot;:&quot;7&quot;,&quot;volume&quot;:&quot;125&quot;,&quot;container-title-short&quot;:&quot;&quot;},&quot;isTemporary&quot;:false},{&quot;id&quot;:&quot;0cf97f0a-d012-31f5-a765-369c12d23744&quot;,&quot;itemData&quot;:{&quot;type&quot;:&quot;article-journal&quot;,&quot;id&quot;:&quot;0cf97f0a-d012-31f5-a765-369c12d23744&quot;,&quot;title&quot;:&quot;Exploring the risk and economic vulnerability of global energy supply chain interruption in the context of Russo-Ukrainian war&quot;,&quot;author&quot;:[{&quot;family&quot;:&quot;Cui&quot;,&quot;given&quot;:&quot;Lianbiao&quot;,&quot;parse-names&quot;:false,&quot;dropping-particle&quot;:&quot;&quot;,&quot;non-dropping-particle&quot;:&quot;&quot;},{&quot;family&quot;:&quot;Yue&quot;,&quot;given&quot;:&quot;Suyun&quot;,&quot;parse-names&quot;:false,&quot;dropping-particle&quot;:&quot;&quot;,&quot;non-dropping-particle&quot;:&quot;&quot;},{&quot;family&quot;:&quot;Nghiem&quot;,&quot;given&quot;:&quot;Xuan-Hoa&quot;,&quot;parse-names&quot;:false,&quot;dropping-particle&quot;:&quot;&quot;,&quot;non-dropping-particle&quot;:&quot;&quot;},{&quot;family&quot;:&quot;Duan&quot;,&quot;given&quot;:&quot;Mei&quot;,&quot;parse-names&quot;:false,&quot;dropping-particle&quot;:&quot;&quot;,&quot;non-dropping-particle&quot;:&quot;&quot;}],&quot;container-title&quot;:&quot;Resources Policy&quot;,&quot;DOI&quot;:&quot;10.1016/j.resourpol.2023.103373&quot;,&quot;ISSN&quot;:&quot;03014207&quot;,&quot;issued&quot;:{&quot;date-parts&quot;:[[2023]]},&quot;volume&quot;:&quot;81&quot;,&quot;container-title-short&quot;:&quot;&quot;},&quot;isTemporary&quot;:false},{&quot;id&quot;:&quot;4c1c8475-3922-3d4f-8f65-090ae7829e22&quot;,&quot;itemData&quot;:{&quot;type&quot;:&quot;article-journal&quot;,&quot;id&quot;:&quot;4c1c8475-3922-3d4f-8f65-090ae7829e22&quot;,&quot;title&quot;:&quot;The Ukraine war, food trade and the network of global crises&quot;,&quot;author&quot;:[{&quot;family&quot;:&quot;Hussein&quot;,&quot;given&quot;:&quot;Hussam&quot;,&quot;parse-names&quot;:false,&quot;dropping-particle&quot;:&quot;&quot;,&quot;non-dropping-particle&quot;:&quot;&quot;},{&quot;family&quot;:&quot;Knol&quot;,&quot;given&quot;:&quot;Matyas&quot;,&quot;parse-names&quot;:false,&quot;dropping-particle&quot;:&quot;&quot;,&quot;non-dropping-particle&quot;:&quot;&quot;}],&quot;container-title&quot;:&quot;The International Spectator&quot;,&quot;DOI&quot;:&quot;10.1080/03932729.2023.2211894&quot;,&quot;ISSN&quot;:&quot;0393-2729&quot;,&quot;issued&quot;:{&quot;date-parts&quot;:[[2023]]},&quot;page&quot;:&quot;74-95&quot;,&quot;issue&quot;:&quot;3&quot;,&quot;volume&quot;:&quot;58&quot;,&quot;container-title-short&quot;:&quot;&quot;},&quot;isTemporary&quot;:false}]},{&quot;citationID&quot;:&quot;MENDELEY_CITATION_0cbd0b41-5c58-44dc-a13f-91ed7b4acfa8&quot;,&quot;properties&quot;:{&quot;noteIndex&quot;:0},&quot;isEdited&quot;:false,&quot;manualOverride&quot;:{&quot;isManuallyOverridden&quot;:false,&quot;citeprocText&quot;:&quot;(Acharya, 2017; Brinkerink et al., 2018; Farrell &amp;#38; Newman, 2019)&quot;,&quot;manualOverrideText&quot;:&quot;&quot;},&quot;citationTag&quot;:&quot;MENDELEY_CITATION_v3_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&quot;,&quot;citationItems&quot;:[{&quot;id&quot;:&quot;f3bfd5d8-041c-3d56-bb7d-175addae4ca2&quot;,&quot;itemData&quot;:{&quot;type&quot;:&quot;article-journal&quot;,&quot;id&quot;:&quot;f3bfd5d8-041c-3d56-bb7d-175addae4ca2&quot;,&quot;title&quot;:&quot;After liberal hegemony: The advent of a multiplex world order&quot;,&quot;author&quot;:[{&quot;family&quot;:&quot;Acharya&quot;,&quot;given&quot;:&quot;Amitav&quot;,&quot;parse-names&quot;:false,&quot;dropping-particle&quot;:&quot;&quot;,&quot;non-dropping-particle&quot;:&quot;&quot;}],&quot;container-title&quot;:&quot;Ethics &amp; International Affairs&quot;,&quot;container-title-short&quot;:&quot;Ethics Int Aff&quot;,&quot;DOI&quot;:&quot;10.1017/S089267941700020X&quot;,&quot;ISSN&quot;:&quot;0892-6794&quot;,&quot;issued&quot;:{&quot;date-parts&quot;:[[2017]]},&quot;page&quot;:&quot;271-285&quot;,&quot;issue&quot;:&quot;3&quot;,&quot;volume&quot;:&quot;31&quot;},&quot;isTemporary&quot;:false},{&quot;id&quot;:&quot;857ef9c3-0b6d-3b1b-8b31-9936d7cfbf62&quot;,&quot;itemData&quot;:{&quot;type&quot;:&quot;article-journal&quot;,&quot;id&quot;:&quot;857ef9c3-0b6d-3b1b-8b31-9936d7cfbf62&quot;,&quot;title&quot;:&quot;Weaponized interdependence: How global economic networks shape state coercion&quot;,&quot;author&quot;:[{&quot;family&quot;:&quot;Farrell&quot;,&quot;given&quot;:&quot;Henry&quot;,&quot;parse-names&quot;:false,&quot;dropping-particle&quot;:&quot;&quot;,&quot;non-dropping-particle&quot;:&quot;&quot;},{&quot;family&quot;:&quot;Newman&quot;,&quot;given&quot;:&quot;Abraham L.&quot;,&quot;parse-names&quot;:false,&quot;dropping-particle&quot;:&quot;&quot;,&quot;non-dropping-particle&quot;:&quot;&quot;}],&quot;container-title&quot;:&quot;International Security&quot;,&quot;container-title-short&quot;:&quot;Int Secur&quot;,&quot;DOI&quot;:&quot;10.1162/isec_a_00351&quot;,&quot;ISSN&quot;:&quot;0162-2889&quot;,&quot;issued&quot;:{&quot;date-parts&quot;:[[2019]]},&quot;page&quot;:&quot;42-79&quot;,&quot;issue&quot;:&quot;1&quot;,&quot;volume&quot;:&quot;44&quot;},&quot;isTemporary&quot;:false},{&quot;id&quot;:&quot;04dfc83d-bd09-3a92-9179-03a0d81e46a4&quot;,&quot;itemData&quot;:{&quot;type&quot;:&quot;article-journal&quot;,&quot;id&quot;:&quot;04dfc83d-bd09-3a92-9179-03a0d81e46a4&quot;,&quot;title&quot;:&quot;Developing a global interconnected power system model&quot;,&quot;author&quot;:[{&quot;family&quot;:&quot;Brinkerink&quot;,&quot;given&quot;:&quot;Maarten&quot;,&quot;parse-names&quot;:false,&quot;dropping-particle&quot;:&quot;&quot;,&quot;non-dropping-particle&quot;:&quot;&quot;},{&quot;family&quot;:&quot;Deane&quot;,&quot;given&quot;:&quot;Paul&quot;,&quot;parse-names&quot;:false,&quot;dropping-particle&quot;:&quot;&quot;,&quot;non-dropping-particle&quot;:&quot;&quot;},{&quot;family&quot;:&quot;Collins&quot;,&quot;given&quot;:&quot;Seán&quot;,&quot;parse-names&quot;:false,&quot;dropping-particle&quot;:&quot;&quot;,&quot;non-dropping-particle&quot;:&quot;&quot;},{&quot;family&quot;:&quot;Gallachóir&quot;,&quot;given&quot;:&quot;Brian Ó.&quot;,&quot;parse-names&quot;:false,&quot;dropping-particle&quot;:&quot;&quot;,&quot;non-dropping-particle&quot;:&quot;&quot;}],&quot;container-title&quot;:&quot;Global Energy Interconnection&quot;,&quot;URL&quot;:&quot;https://doi.org/10.14171/j.2096-5117.gei.2018.03.004&quot;,&quot;issued&quot;:{&quot;date-parts&quot;:[[2018]]},&quot;page&quot;:&quot;330-343&quot;,&quot;issue&quot;:&quot;3&quot;,&quot;volume&quot;:&quot;1&quot;,&quot;container-title-short&quot;:&quot;&quot;},&quot;isTemporary&quot;:false}]},{&quot;citationID&quot;:&quot;MENDELEY_CITATION_b234c615-8044-47dc-9dca-48d91402b72f&quot;,&quot;properties&quot;:{&quot;noteIndex&quot;:0},&quot;isEdited&quot;:false,&quot;manualOverride&quot;:{&quot;isManuallyOverridden&quot;:false,&quot;citeprocText&quot;:&quot;(MacDonald, 2014; Rotter et al., 2014)&quot;,&quot;manualOverrideText&quot;:&quot;&quot;},&quot;citationTag&quot;:&quot;MENDELEY_CITATION_v3_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&quot;,&quot;citationItems&quot;:[{&quot;id&quot;:&quot;a7dc495d-36c9-37e1-9278-67de85908ef5&quot;,&quot;itemData&quot;:{&quot;type&quot;:&quot;article-journal&quot;,&quot;id&quot;:&quot;a7dc495d-36c9-37e1-9278-67de85908ef5&quot;,&quot;title&quot;:&quot;Exploring political corporate social responsibility in global supply chains&quot;,&quot;author&quot;:[{&quot;family&quot;:&quot;Rotter&quot;,&quot;given&quot;:&quot;Julia Patrizia&quot;,&quot;parse-names&quot;:false,&quot;dropping-particle&quot;:&quot;&quot;,&quot;non-dropping-particle&quot;:&quot;&quot;},{&quot;family&quot;:&quot;Airike&quot;,&quot;given&quot;:&quot;Peppi-Emilia&quot;,&quot;parse-names&quot;:false,&quot;dropping-particle&quot;:&quot;&quot;,&quot;non-dropping-particle&quot;:&quot;&quot;},{&quot;family&quot;:&quot;Mark-Herbert&quot;,&quot;given&quot;:&quot;Cecilia&quot;,&quot;parse-names&quot;:false,&quot;dropping-particle&quot;:&quot;&quot;,&quot;non-dropping-particle&quot;:&quot;&quot;}],&quot;container-title&quot;:&quot;Journal of Business Ethics&quot;,&quot;DOI&quot;:&quot;10.1007/s10551-013-1927-4&quot;,&quot;ISSN&quot;:&quot;0167-4544&quot;,&quot;issued&quot;:{&quot;date-parts&quot;:[[2014]]},&quot;page&quot;:&quot;581-599&quot;,&quot;issue&quot;:&quot;4&quot;,&quot;volume&quot;:&quot;125&quot;,&quot;container-title-short&quot;:&quot;&quot;},&quot;isTemporary&quot;:false},{&quot;id&quot;:&quot;77e47564-ab25-3815-9888-083ec8e4823f&quot;,&quot;itemData&quot;:{&quot;type&quot;:&quot;book&quot;,&quot;id&quot;:&quot;77e47564-ab25-3815-9888-083ec8e4823f&quot;,&quot;title&quot;:&quot;The politics of global supply chains&quot;,&quot;author&quot;:[{&quot;family&quot;:&quot;MacDonald&quot;,&quot;given&quot;:&quot;Kate&quot;,&quot;parse-names&quot;:false,&quot;dropping-particle&quot;:&quot;&quot;,&quot;non-dropping-particle&quot;:&quot;&quot;}],&quot;issued&quot;:{&quot;date-parts&quot;:[[2014]]},&quot;publisher&quot;:&quot;Polity&quot;,&quot;container-title-short&quot;:&quot;&quot;},&quot;isTemporary&quot;:false}]},{&quot;citationID&quot;:&quot;MENDELEY_CITATION_6479c75a-3276-4aec-9490-b861d37314ed&quot;,&quot;properties&quot;:{&quot;noteIndex&quot;:0},&quot;isEdited&quot;:false,&quot;manualOverride&quot;:{&quot;isManuallyOverridden&quot;:false,&quot;citeprocText&quot;:&quot;(Acharya, 2019; Acharya &amp;#38; Buzan, 2019)&quot;,&quot;manualOverrideText&quot;:&quot;&quot;},&quot;citationTag&quot;:&quot;MENDELEY_CITATION_v3_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&quot;,&quot;citationItems&quot;:[{&quot;id&quot;:&quot;110fb654-833a-3ace-9e28-7a3dc4a72a6d&quot;,&quot;itemData&quot;:{&quot;type&quot;:&quot;article-journal&quot;,&quot;id&quot;:&quot;110fb654-833a-3ace-9e28-7a3dc4a72a6d&quot;,&quot;title&quot;:&quot;From heaven to earth: ‘Cultural idealism’ and ‘moral realism’ as Chinese contributions to global international relations&quot;,&quot;author&quot;:[{&quot;family&quot;:&quot;Acharya&quot;,&quot;given&quot;:&quot;Amitav&quot;,&quot;parse-names&quot;:false,&quot;dropping-particle&quot;:&quot;&quot;,&quot;non-dropping-particle&quot;:&quot;&quot;}],&quot;container-title&quot;:&quot;The Chinese Journal of International Politics&quot;,&quot;DOI&quot;:&quot;10.1093/cjip/poz014&quot;,&quot;ISSN&quot;:&quot;1750-8916&quot;,&quot;issued&quot;:{&quot;date-parts&quot;:[[2019]]},&quot;page&quot;:&quot;467-494&quot;,&quot;issue&quot;:&quot;4&quot;,&quot;volume&quot;:&quot;12&quot;,&quot;container-title-short&quot;:&quot;&quot;},&quot;isTemporary&quot;:false},{&quot;id&quot;:&quot;128f5190-367f-3c1b-97d4-cf1ef5793c06&quot;,&quot;itemData&quot;:{&quot;type&quot;:&quot;book&quot;,&quot;id&quot;:&quot;128f5190-367f-3c1b-97d4-cf1ef5793c06&quot;,&quot;title&quot;:&quot;The making of global international relations: Origins and evolution of IR at its centenary&quot;,&quot;author&quot;:[{&quot;family&quot;:&quot;Acharya&quot;,&quot;given&quot;:&quot;Amitav&quot;,&quot;parse-names&quot;:false,&quot;dropping-particle&quot;:&quot;&quot;,&quot;non-dropping-particle&quot;:&quot;&quot;},{&quot;family&quot;:&quot;Buzan&quot;,&quot;given&quot;:&quot;Barry&quot;,&quot;parse-names&quot;:false,&quot;dropping-particle&quot;:&quot;&quot;,&quot;non-dropping-particle&quot;:&quot;&quot;}],&quot;issued&quot;:{&quot;date-parts&quot;:[[2019]]},&quot;publisher&quot;:&quot;Cambridge University Press&quot;,&quot;container-title-short&quot;:&quot;&quot;},&quot;isTemporary&quot;:false}]},{&quot;citationID&quot;:&quot;MENDELEY_CITATION_3c60e41e-44b8-4a84-916e-213c25131d8a&quot;,&quot;properties&quot;:{&quot;noteIndex&quot;:0},&quot;isEdited&quot;:false,&quot;manualOverride&quot;:{&quot;isManuallyOverridden&quot;:true,&quot;citeprocText&quot;:&quot;(Anderl &amp;#38; Witt, 2020; Maliniak et al., 2018; F. Zhang &amp;#38; Buzan, 2022)&quot;,&quot;manualOverrideText&quot;:&quot;(Anderl &amp; Witt, 2020; Maliniak et al., 2018; Zhang &amp; Buzan, 2022)&quot;},&quot;citationTag&quot;:&quot;MENDELEY_CITATION_v3_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&quot;,&quot;citationItems&quot;:[{&quot;id&quot;:&quot;e3f74985-6c66-3177-8192-c24180329448&quot;,&quot;itemData&quot;:{&quot;type&quot;:&quot;article-journal&quot;,&quot;id&quot;:&quot;e3f74985-6c66-3177-8192-c24180329448&quot;,&quot;title&quot;:&quot;The relevance of deep pluralism for China’s foreign policy&quot;,&quot;author&quot;:[{&quot;family&quot;:&quot;Zhang&quot;,&quot;given&quot;:&quot;Feng&quot;,&quot;parse-names&quot;:false,&quot;dropping-particle&quot;:&quot;&quot;,&quot;non-dropping-particle&quot;:&quot;&quot;},{&quot;family&quot;:&quot;Buzan&quot;,&quot;given&quot;:&quot;Barry&quot;,&quot;parse-names&quot;:false,&quot;dropping-particle&quot;:&quot;&quot;,&quot;non-dropping-particle&quot;:&quot;&quot;}],&quot;container-title&quot;:&quot;The Chinese Journal of International Politics&quot;,&quot;DOI&quot;:&quot;10.1093/cjip/poac014&quot;,&quot;ISSN&quot;:&quot;1750-8916&quot;,&quot;issued&quot;:{&quot;date-parts&quot;:[[2022]]},&quot;page&quot;:&quot;246-271&quot;,&quot;issue&quot;:&quot;3&quot;,&quot;volume&quot;:&quot;15&quot;,&quot;container-title-short&quot;:&quot;&quot;},&quot;isTemporary&quot;:false},{&quot;id&quot;:&quot;3d7573fc-dea0-383e-8399-d2717f819c62&quot;,&quot;itemData&quot;:{&quot;type&quot;:&quot;article-journal&quot;,&quot;id&quot;:&quot;3d7573fc-dea0-383e-8399-d2717f819c62&quot;,&quot;title&quot;:&quot;Is international relations a global discipline? Hegemony, insularity, and diversity in the field&quot;,&quot;author&quot;:[{&quot;family&quot;:&quot;Maliniak&quot;,&quot;given&quot;:&quot;Daniel&quot;,&quot;parse-names&quot;:false,&quot;dropping-particle&quot;:&quot;&quot;,&quot;non-dropping-particle&quot;:&quot;&quot;},{&quot;family&quot;:&quot;Peterson&quot;,&quot;given&quot;:&quot;Susan&quot;,&quot;parse-names&quot;:false,&quot;dropping-particle&quot;:&quot;&quot;,&quot;non-dropping-particle&quot;:&quot;&quot;},{&quot;family&quot;:&quot;Powers&quot;,&quot;given&quot;:&quot;Ryan&quot;,&quot;parse-names&quot;:false,&quot;dropping-particle&quot;:&quot;&quot;,&quot;non-dropping-particle&quot;:&quot;&quot;},{&quot;family&quot;:&quot;Tierney&quot;,&quot;given&quot;:&quot;Michael J.&quot;,&quot;parse-names&quot;:false,&quot;dropping-particle&quot;:&quot;&quot;,&quot;non-dropping-particle&quot;:&quot;&quot;}],&quot;container-title&quot;:&quot;Security Studies&quot;,&quot;DOI&quot;:&quot;10.1080/09636412.2017.1416824&quot;,&quot;ISSN&quot;:&quot;0963-6412&quot;,&quot;issued&quot;:{&quot;date-parts&quot;:[[2018]]},&quot;page&quot;:&quot;448-484&quot;,&quot;issue&quot;:&quot;3&quot;,&quot;volume&quot;:&quot;27&quot;,&quot;container-title-short&quot;:&quot;&quot;},&quot;isTemporary&quot;:false},{&quot;id&quot;:&quot;8c728151-8a58-3c2a-96f4-eb671ff10394&quot;,&quot;itemData&quot;:{&quot;type&quot;:&quot;article-journal&quot;,&quot;id&quot;:&quot;8c728151-8a58-3c2a-96f4-eb671ff10394&quot;,&quot;title&quot;:&quot;Problematising the global in global IR&quot;,&quot;author&quot;:[{&quot;family&quot;:&quot;Anderl&quot;,&quot;given&quot;:&quot;Felix&quot;,&quot;parse-names&quot;:false,&quot;dropping-particle&quot;:&quot;&quot;,&quot;non-dropping-particle&quot;:&quot;&quot;},{&quot;family&quot;:&quot;Witt&quot;,&quot;given&quot;:&quot;Antonia&quot;,&quot;parse-names&quot;:false,&quot;dropping-particle&quot;:&quot;&quot;,&quot;non-dropping-particle&quot;:&quot;&quot;}],&quot;container-title&quot;:&quot;Millennium: Journal of International Studies&quot;,&quot;DOI&quot;:&quot;10.1177/0305829820971708&quot;,&quot;ISSN&quot;:&quot;0305-8298&quot;,&quot;issued&quot;:{&quot;date-parts&quot;:[[2020]]},&quot;page&quot;:&quot;32-57&quot;,&quot;issue&quot;:&quot;1&quot;,&quot;volume&quot;:&quot;49&quot;,&quot;container-title-short&quot;:&quot;&quot;},&quot;isTemporary&quot;:false}]},{&quot;citationID&quot;:&quot;MENDELEY_CITATION_7091d745-7228-4a43-b4b8-13d51f62429e&quot;,&quot;properties&quot;:{&quot;noteIndex&quot;:0},&quot;isEdited&quot;:false,&quot;manualOverride&quot;:{&quot;isManuallyOverridden&quot;:false,&quot;citeprocText&quot;:&quot;(Eun, 2019)&quot;,&quot;manualOverrideText&quot;:&quot;&quot;},&quot;citationTag&quot;:&quot;MENDELEY_CITATION_v3_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&quot;,&quot;citationItems&quot;:[{&quot;id&quot;:&quot;f0dd4516-44a1-3d11-9b29-ded8e206a87f&quot;,&quot;itemData&quot;:{&quot;type&quot;:&quot;article-journal&quot;,&quot;id&quot;:&quot;f0dd4516-44a1-3d11-9b29-ded8e206a87f&quot;,&quot;title&quot;:&quot;Opening up the debate over ‘non-Western’ international relations&quot;,&quot;author&quot;:[{&quot;family&quot;:&quot;Eun&quot;,&quot;given&quot;:&quot;Yong-Soo&quot;,&quot;parse-names&quot;:false,&quot;dropping-particle&quot;:&quot;&quot;,&quot;non-dropping-particle&quot;:&quot;&quot;}],&quot;container-title&quot;:&quot;Politics&quot;,&quot;DOI&quot;:&quot;10.1177/0263395718805401&quot;,&quot;ISSN&quot;:&quot;0263-3957&quot;,&quot;issued&quot;:{&quot;date-parts&quot;:[[2019]]},&quot;page&quot;:&quot;4-17&quot;,&quot;issue&quot;:&quot;1&quot;,&quot;volume&quot;:&quot;39&quot;,&quot;container-title-short&quot;:&quot;&quot;},&quot;isTemporary&quot;:false}]},{&quot;citationID&quot;:&quot;MENDELEY_CITATION_aab27382-9aca-4bce-9f20-0cda5ce89b52&quot;,&quot;properties&quot;:{&quot;noteIndex&quot;:0},&quot;isEdited&quot;:false,&quot;manualOverride&quot;:{&quot;isManuallyOverridden&quot;:false,&quot;citeprocText&quot;:&quot;(Duclos, 2022)&quot;,&quot;manualOverrideText&quot;:&quot;&quot;},&quot;citationTag&quot;:&quot;MENDELEY_CITATION_v3_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&quot;,&quot;citationItems&quot;:[{&quot;id&quot;:&quot;62c2bf03-6451-3558-89f9-147429e911a7&quot;,&quot;itemData&quot;:{&quot;type&quot;:&quot;webpage&quot;,&quot;id&quot;:&quot;62c2bf03-6451-3558-89f9-147429e911a7&quot;,&quot;title&quot;:&quot;The Ukraine war: Russia’s duel with the West &quot;,&quot;author&quot;:[{&quot;family&quot;:&quot;Duclos&quot;,&quot;given&quot;:&quot;Michel&quot;,&quot;parse-names&quot;:false,&quot;dropping-particle&quot;:&quot;&quot;,&quot;non-dropping-particle&quot;:&quot;&quot;}],&quot;container-title&quot;:&quot;Institut Montaigne&quot;,&quot;URL&quot;:&quot;https://www.institutmontaigne.org/en/expressions/ukraine-war-russias-duel-west&quot;,&quot;issued&quot;:{&quot;date-parts&quot;:[[2022,3,8]]},&quot;container-title-short&quot;:&quot;&quot;},&quot;isTemporary&quot;:false}]},{&quot;citationID&quot;:&quot;MENDELEY_CITATION_ddd2c561-2935-4e43-a0c3-95cd0440406c&quot;,&quot;properties&quot;:{&quot;noteIndex&quot;:0},&quot;isEdited&quot;:false,&quot;manualOverride&quot;:{&quot;isManuallyOverridden&quot;:false,&quot;citeprocText&quot;:&quot;(Bouchet, 2022; Kottasová, 2024)&quot;,&quot;manualOverrideText&quot;:&quot;&quot;},&quot;citationTag&quot;:&quot;MENDELEY_CITATION_v3_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&quot;,&quot;citationItems&quot;:[{&quot;id&quot;:&quot;eef47868-7192-3d0f-9540-421562d58e16&quot;,&quot;itemData&quot;:{&quot;type&quot;:&quot;webpage&quot;,&quot;id&quot;:&quot;eef47868-7192-3d0f-9540-421562d58e16&quot;,&quot;title&quot;:&quot;The West finally allowed Ukraine to strike back at Russia — and it seems to be working&quot;,&quot;author&quot;:[{&quot;family&quot;:&quot;Kottasová&quot;,&quot;given&quot;:&quot;Ivana&quot;,&quot;parse-names&quot;:false,&quot;dropping-particle&quot;:&quot;&quot;,&quot;non-dropping-particle&quot;:&quot;&quot;}],&quot;container-title&quot;:&quot;CNN&quot;,&quot;URL&quot;:&quot;https://edition.cnn.com/2024/07/14/europe/western-weapons-ukraine-russia-intl-cmd/index.html&quot;,&quot;issued&quot;:{&quot;date-parts&quot;:[[2024,7,15]]},&quot;container-title-short&quot;:&quot;&quot;},&quot;isTemporary&quot;:false},{&quot;id&quot;:&quot;b5b688c4-6e4b-321a-b7fa-8a29a6ff2301&quot;,&quot;itemData&quot;:{&quot;type&quot;:&quot;webpage&quot;,&quot;id&quot;:&quot;b5b688c4-6e4b-321a-b7fa-8a29a6ff2301&quot;,&quot;title&quot;:&quot;How the war could reinforce the Transatlantic relationship&quot;,&quot;author&quot;:[{&quot;family&quot;:&quot;Bouchet&quot;,&quot;given&quot;:&quot;Nicolas&quot;,&quot;parse-names&quot;:false,&quot;dropping-particle&quot;:&quot;&quot;,&quot;non-dropping-particle&quot;:&quot;&quot;}],&quot;container-title&quot;:&quot;ISPI 90&quot;,&quot;URL&quot;:&quot;https://www.ispionline.it/en/publication/how-war-could-reinforce-transatlantic-relationship-34855&quot;,&quot;issued&quot;:{&quot;date-parts&quot;:[[2022,5,3]]},&quot;container-title-short&quot;:&quot;&quot;},&quot;isTemporary&quot;:false}]},{&quot;citationID&quot;:&quot;MENDELEY_CITATION_f999a3c6-fbeb-4fd7-bf3e-e8397482da40&quot;,&quot;properties&quot;:{&quot;noteIndex&quot;:0},&quot;isEdited&quot;:false,&quot;manualOverride&quot;:{&quot;isManuallyOverridden&quot;:true,&quot;citeprocText&quot;:&quot;(Rahiman et al., 2024; Z. Zhang et al., 2023)&quot;,&quot;manualOverrideText&quot;:&quot;(Rahiman et al., 2024; Zhang et al., 2023)&quot;},&quot;citationTag&quot;:&quot;MENDELEY_CITATION_v3_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XX0=&quot;,&quot;citationItems&quot;:[{&quot;id&quot;:&quot;22e6292f-d4f9-3c69-8ecf-c525cb48b217&quot;,&quot;itemData&quot;:{&quot;type&quot;:&quot;article-journal&quot;,&quot;id&quot;:&quot;22e6292f-d4f9-3c69-8ecf-c525cb48b217&quot;,&quot;title&quot;:&quot;Russia-Ukraine conflict: Will attainment of sustainable development goals be a dream? Owing to increasing risk in global supply chain&quot;,&quot;author&quot;:[{&quot;family&quot;:&quot;Rahiman&quot;,&quot;given&quot;:&quot;Habeeb Ur&quot;,&quot;parse-names&quot;:false,&quot;dropping-particle&quot;:&quot;&quot;,&quot;non-dropping-particle&quot;:&quot;&quot;},{&quot;family&quot;:&quot;Sarea&quot;,&quot;given&quot;:&quot;Adel&quot;,&quot;parse-names&quot;:false,&quot;dropping-particle&quot;:&quot;&quot;,&quot;non-dropping-particle&quot;:&quot;&quot;},{&quot;family&quot;:&quot;Kodikal&quot;,&quot;given&quot;:&quot;Rashmi&quot;,&quot;parse-names&quot;:false,&quot;dropping-particle&quot;:&quot;&quot;,&quot;non-dropping-particle&quot;:&quot;&quot;}],&quot;container-title&quot;:&quot;International Journal of Business and Emerging Markets&quot;,&quot;DOI&quot;:&quot;10.1504/IJBEM.2024.139430&quot;,&quot;ISSN&quot;:&quot;1753-6219&quot;,&quot;issued&quot;:{&quot;date-parts&quot;:[[2024]]},&quot;page&quot;:&quot;389-410&quot;,&quot;issue&quot;:&quot;3&quot;,&quot;volume&quot;:&quot;16&quot;,&quot;container-title-short&quot;:&quot;&quot;},&quot;isTemporary&quot;:false},{&quot;id&quot;:&quot;2d0644b7-5a7c-3125-b4f6-950160820ded&quot;,&quot;itemData&quot;:{&quot;type&quot;:&quot;article-journal&quot;,&quot;id&quot;:&quot;2d0644b7-5a7c-3125-b4f6-950160820ded&quot;,&quot;title&quot;:&quot;Countries’ vulnerability to food supply disruptions caused by the Russia–Ukraine war from a trade dependency perspective&quot;,&quot;author&quot;:[{&quot;family&quot;:&quot;Zhang&quot;,&quot;given&quot;:&quot;Zhengyang&quot;,&quot;parse-names&quot;:false,&quot;dropping-particle&quot;:&quot;&quot;,&quot;non-dropping-particle&quot;:&quot;&quot;},{&quot;family&quot;:&quot;Abdullah&quot;,&quot;given&quot;:&quot;Meshal J.&quot;,&quot;parse-names&quot;:false,&quot;dropping-particle&quot;:&quot;&quot;,&quot;non-dropping-particle&quot;:&quot;&quot;},{&quot;family&quot;:&quot;Xu&quot;,&quot;given&quot;:&quot;Guochang&quot;,&quot;parse-names&quot;:false,&quot;dropping-particle&quot;:&quot;&quot;,&quot;non-dropping-particle&quot;:&quot;&quot;},{&quot;family&quot;:&quot;Matsubae&quot;,&quot;given&quot;:&quot;Kazuyo&quot;,&quot;parse-names&quot;:false,&quot;dropping-particle&quot;:&quot;&quot;,&quot;non-dropping-particle&quot;:&quot;&quot;},{&quot;family&quot;:&quot;Zeng&quot;,&quot;given&quot;:&quot;Xianlai&quot;,&quot;parse-names&quot;:false,&quot;dropping-particle&quot;:&quot;&quot;,&quot;non-dropping-particle&quot;:&quot;&quot;}],&quot;container-title&quot;:&quot;Scientific Reports&quot;,&quot;container-title-short&quot;:&quot;Sci Rep&quot;,&quot;DOI&quot;:&quot;10.1038/s41598-023-43883-4&quot;,&quot;ISSN&quot;:&quot;2045-2322&quot;,&quot;issued&quot;:{&quot;date-parts&quot;:[[2023]]},&quot;issue&quot;:&quot;1&quot;,&quot;volume&quot;:&quot;13&quot;},&quot;isTemporary&quot;:false}]},{&quot;citationID&quot;:&quot;MENDELEY_CITATION_114d0e22-d541-4e90-93a1-a249dd48af79&quot;,&quot;properties&quot;:{&quot;noteIndex&quot;:0},&quot;isEdited&quot;:false,&quot;manualOverride&quot;:{&quot;isManuallyOverridden&quot;:false,&quot;citeprocText&quot;:&quot;(Wike et al., 2024; Zinchenko, 2024)&quot;,&quot;manualOverrideText&quot;:&quot;&quot;},&quot;citationTag&quot;:&quot;MENDELEY_CITATION_v3_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&quot;,&quot;citationItems&quot;:[{&quot;id&quot;:&quot;abc363be-e776-3ac5-8eb7-4a7ae9fe9618&quot;,&quot;itemData&quot;:{&quot;type&quot;:&quot;webpage&quot;,&quot;id&quot;:&quot;abc363be-e776-3ac5-8eb7-4a7ae9fe9618&quot;,&quot;title&quot;:&quot;Views of Ukraine and U.S. involvement with the Russia-Ukraine war&quot;,&quot;author&quot;:[{&quot;family&quot;:&quot;Wike&quot;,&quot;given&quot;:&quot;Richard&quot;,&quot;parse-names&quot;:false,&quot;dropping-particle&quot;:&quot;&quot;,&quot;non-dropping-particle&quot;:&quot;&quot;},{&quot;family&quot;:&quot;Fagan&quot;,&quot;given&quot;:&quot;Moira&quot;,&quot;parse-names&quot;:false,&quot;dropping-particle&quot;:&quot;&quot;,&quot;non-dropping-particle&quot;:&quot;&quot;},{&quot;family&quot;:&quot;Gubbala&quot;,&quot;given&quot;:&quot;Sneha&quot;,&quot;parse-names&quot;:false,&quot;dropping-particle&quot;:&quot;&quot;,&quot;non-dropping-particle&quot;:&quot;&quot;},{&quot;family&quot;:&quot;Austin&quot;,&quot;given&quot;:&quot;Sarah&quot;,&quot;parse-names&quot;:false,&quot;dropping-particle&quot;:&quot;&quot;,&quot;non-dropping-particle&quot;:&quot;&quot;}],&quot;container-title&quot;:&quot;Pew Research Center&quot;,&quot;URL&quot;:&quot;https://www.pewresearch.org/global/2024/05/08/views-of-ukraine-and-u-s-involvement-with-the-russia-ukraine-war/&quot;,&quot;issued&quot;:{&quot;date-parts&quot;:[[2024,5,8]]},&quot;container-title-short&quot;:&quot;&quot;},&quot;isTemporary&quot;:false},{&quot;id&quot;:&quot;6c42ef04-5818-3ac0-92d7-84dc49162b3c&quot;,&quot;itemData&quot;:{&quot;type&quot;:&quot;webpage&quot;,&quot;id&quot;:&quot;6c42ef04-5818-3ac0-92d7-84dc49162b3c&quot;,&quot;title&quot;:&quot;How the Russia-Ukraine war has impacted on logistics routes and supply chains&quot;,&quot;author&quot;:[{&quot;family&quot;:&quot;Zinchenko&quot;,&quot;given&quot;:&quot;Stanislav&quot;,&quot;parse-names&quot;:false,&quot;dropping-particle&quot;:&quot;&quot;,&quot;non-dropping-particle&quot;:&quot;&quot;}],&quot;container-title&quot;:&quot;GMK Center&quot;,&quot;URL&quot;:&quot;https://gmk.center/en/posts/how-the-russia-ukraine-war-has-impacted-on-logistics-routes-and-supply-chains/&quot;,&quot;issued&quot;:{&quot;date-parts&quot;:[[2024,7,11]]},&quot;container-title-short&quot;:&quot;&quot;},&quot;isTemporary&quot;:false}]},{&quot;citationID&quot;:&quot;MENDELEY_CITATION_9b47c564-93bb-435a-864e-2e6226a750c9&quot;,&quot;properties&quot;:{&quot;noteIndex&quot;:0},&quot;isEdited&quot;:false,&quot;manualOverride&quot;:{&quot;isManuallyOverridden&quot;:false,&quot;citeprocText&quot;:&quot;(Hamilton, 2023)&quot;,&quot;manualOverrideText&quot;:&quot;&quot;},&quot;citationTag&quot;:&quot;MENDELEY_CITATION_v3_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&quot;,&quot;citationItems&quot;:[{&quot;id&quot;:&quot;346f93e5-9a10-3acb-958e-9eb293957db0&quot;,&quot;itemData&quot;:{&quot;type&quot;:&quot;webpage&quot;,&quot;id&quot;:&quot;346f93e5-9a10-3acb-958e-9eb293957db0&quot;,&quot;title&quot;:&quot;The global supply chain consequences of the Russia-Ukraine war&quot;,&quot;author&quot;:[{&quot;family&quot;:&quot;Hamilton&quot;,&quot;given&quot;:&quot;Eric&quot;,&quot;parse-names&quot;:false,&quot;dropping-particle&quot;:&quot;&quot;,&quot;non-dropping-particle&quot;:&quot;&quot;}],&quot;container-title&quot;:&quot;University of Florida&quot;,&quot;URL&quot;:&quot;https://news.ufl.edu/2023/02/russia-ukraine-global-supply-chain/&quot;,&quot;issued&quot;:{&quot;date-parts&quot;:[[2023,2,21]]},&quot;container-title-short&quot;:&quot;&quot;},&quot;isTemporary&quot;:false}]},{&quot;citationID&quot;:&quot;MENDELEY_CITATION_a42f6b18-9500-4f62-ad67-997ed76c5e06&quot;,&quot;properties&quot;:{&quot;noteIndex&quot;:0},&quot;isEdited&quot;:false,&quot;manualOverride&quot;:{&quot;isManuallyOverridden&quot;:false,&quot;citeprocText&quot;:&quot;(Fan, 2024)&quot;,&quot;manualOverrideText&quot;:&quot;&quot;},&quot;citationTag&quot;:&quot;MENDELEY_CITATION_v3_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&quot;,&quot;citationItems&quot;:[{&quot;id&quot;:&quot;d7164ebd-eafa-3d10-9c5e-3a035ecaf7e6&quot;,&quot;itemData&quot;:{&quot;type&quot;:&quot;article-journal&quot;,&quot;id&quot;:&quot;d7164ebd-eafa-3d10-9c5e-3a035ecaf7e6&quot;,&quot;title&quot;:&quot;The impact of the Russia-Ukraine crisis on China in terms of the “Belt and Road Initiative”&quot;,&quot;author&quot;:[{&quot;family&quot;:&quot;Fan&quot;,&quot;given&quot;:&quot;Xinyi&quot;,&quot;parse-names&quot;:false,&quot;dropping-particle&quot;:&quot;&quot;,&quot;non-dropping-particle&quot;:&quot;&quot;}],&quot;container-title&quot;:&quot;The International Journal of Interdisciplinary Global Studies&quot;,&quot;DOI&quot;:&quot;10.18848/2324-755X/CGP/v19i02/21-37&quot;,&quot;ISSN&quot;:&quot;2324-755X&quot;,&quot;issued&quot;:{&quot;date-parts&quot;:[[2024]]},&quot;page&quot;:&quot;21-37&quot;,&quot;issue&quot;:&quot;2&quot;,&quot;volume&quot;:&quot;19&quot;,&quot;container-title-short&quot;:&quot;&quot;},&quot;isTemporary&quot;:false}]},{&quot;citationID&quot;:&quot;MENDELEY_CITATION_bc18ac7a-ed86-4489-9842-62d6011518e7&quot;,&quot;properties&quot;:{&quot;noteIndex&quot;:0},&quot;isEdited&quot;:false,&quot;manualOverride&quot;:{&quot;isManuallyOverridden&quot;:false,&quot;citeprocText&quot;:&quot;(Gu Ho, 2022; Hoekman et al., 2013; Hosoe, 2023; Mardones, 2023)&quot;,&quot;manualOverrideText&quot;:&quot;&quot;},&quot;citationTag&quot;:&quot;MENDELEY_CITATION_v3_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&quot;,&quot;citationItems&quot;:[{&quot;id&quot;:&quot;3894fd99-d114-39f8-870a-642932b5fe58&quot;,&quot;itemData&quot;:{&quot;type&quot;:&quot;article-journal&quot;,&quot;id&quot;:&quot;3894fd99-d114-39f8-870a-642932b5fe58&quot;,&quot;title&quot;:&quot;The cost of war: Impact of sanctions on Russia following the invasion of Ukraine&quot;,&quot;author&quot;:[{&quot;family&quot;:&quot;Hosoe&quot;,&quot;given&quot;:&quot;Nobuhiro&quot;,&quot;parse-names&quot;:false,&quot;dropping-particle&quot;:&quot;&quot;,&quot;non-dropping-particle&quot;:&quot;&quot;}],&quot;container-title&quot;:&quot;Journal of Policy Modeling&quot;,&quot;container-title-short&quot;:&quot;J Policy Model&quot;,&quot;DOI&quot;:&quot;10.1016/j.jpolmod.2023.04.001&quot;,&quot;ISSN&quot;:&quot;01618938&quot;,&quot;issued&quot;:{&quot;date-parts&quot;:[[2023]]},&quot;page&quot;:&quot;305-319&quot;,&quot;issue&quot;:&quot;2&quot;,&quot;volume&quot;:&quot;45&quot;},&quot;isTemporary&quot;:false},{&quot;id&quot;:&quot;e22aef6f-b8d4-33be-959f-316217573b1b&quot;,&quot;itemData&quot;:{&quot;type&quot;:&quot;article-journal&quot;,&quot;id&quot;:&quot;e22aef6f-b8d4-33be-959f-316217573b1b&quot;,&quot;title&quot;:&quot;Economic effects of isolating Russia from international trade due to its ‘special military operation’ in Ukraine&quot;,&quot;author&quot;:[{&quot;family&quot;:&quot;Mardones&quot;,&quot;given&quot;:&quot;Cristian&quot;,&quot;parse-names&quot;:false,&quot;dropping-particle&quot;:&quot;&quot;,&quot;non-dropping-particle&quot;:&quot;&quot;}],&quot;container-title&quot;:&quot;European Planning Studies&quot;,&quot;DOI&quot;:&quot;10.1080/09654313.2022.2079074&quot;,&quot;ISSN&quot;:&quot;0965-4313&quot;,&quot;issued&quot;:{&quot;date-parts&quot;:[[2023]]},&quot;page&quot;:&quot;663-678&quot;,&quot;issue&quot;:&quot;4&quot;,&quot;volume&quot;:&quot;31&quot;,&quot;container-title-short&quot;:&quot;&quot;},&quot;isTemporary&quot;:false},{&quot;id&quot;:&quot;73df3376-c2be-3545-ae11-29a03e7a0589&quot;,&quot;itemData&quot;:{&quot;type&quot;:&quot;article-journal&quot;,&quot;id&quot;:&quot;73df3376-c2be-3545-ae11-29a03e7a0589&quot;,&quot;title&quot;:&quot;Impact of the Ukrainian war on South Korea’s diplomacy in Central Asia&quot;,&quot;author&quot;:[{&quot;family&quot;:&quot;Gu Ho&quot;,&quot;given&quot;:&quot;Eom&quot;,&quot;parse-names&quot;:false,&quot;dropping-particle&quot;:&quot;&quot;,&quot;non-dropping-particle&quot;:&quot;&quot;}],&quot;container-title&quot;:&quot;Journal of Eurasian Studies&quot;,&quot;DOI&quot;:&quot;10.1177/18793665221124814&quot;,&quot;ISSN&quot;:&quot;1879-3665&quot;,&quot;issued&quot;:{&quot;date-parts&quot;:[[2022]]},&quot;page&quot;:&quot;172-179&quot;,&quot;issue&quot;:&quot;2&quot;,&quot;volume&quot;:&quot;13&quot;,&quot;container-title-short&quot;:&quot;&quot;},&quot;isTemporary&quot;:false},{&quot;id&quot;:&quot;72c53a94-39fe-3e8a-9bf0-bfe2b0e9a246&quot;,&quot;itemData&quot;:{&quot;type&quot;:&quot;article-journal&quot;,&quot;id&quot;:&quot;72c53a94-39fe-3e8a-9bf0-bfe2b0e9a246&quot;,&quot;title&quot;:&quot;A vision for Ukraine in the world economy: Defining a trade policy strategy that leverages global opportunities&quot;,&quot;author&quot;:[{&quot;family&quot;:&quot;Hoekman&quot;,&quot;given&quot;:&quot;Bernard M.&quot;,&quot;parse-names&quot;:false,&quot;dropping-particle&quot;:&quot;&quot;,&quot;non-dropping-particle&quot;:&quot;&quot;},{&quot;family&quot;:&quot;Jensen&quot;,&quot;given&quot;:&quot;Jesper&quot;,&quot;parse-names&quot;:false,&quot;dropping-particle&quot;:&quot;&quot;,&quot;non-dropping-particle&quot;:&quot;&quot;},{&quot;family&quot;:&quot;Tarr&quot;,&quot;given&quot;:&quot;David&quot;,&quot;parse-names&quot;:false,&quot;dropping-particle&quot;:&quot;&quot;,&quot;non-dropping-particle&quot;:&quot;&quot;}],&quot;container-title&quot;:&quot;Global Governance Programme, Global Economics&quot;,&quot;URL&quot;:&quot;https://cadmus.eui.eu/handle/1814/28961&quot;,&quot;issued&quot;:{&quot;date-parts&quot;:[[2013]]},&quot;container-title-short&quot;:&quot;&quot;},&quot;isTemporary&quot;:false}]},{&quot;citationID&quot;:&quot;MENDELEY_CITATION_60e16a3d-baff-45f4-9fb9-1861f71477d9&quot;,&quot;properties&quot;:{&quot;noteIndex&quot;:0},&quot;isEdited&quot;:false,&quot;manualOverride&quot;:{&quot;isManuallyOverridden&quot;:false,&quot;citeprocText&quot;:&quot;(Anas et al., 2022; Duong et al., 2023; Mat Enh et al., 2024)&quot;,&quot;manualOverrideText&quot;:&quot;&quot;},&quot;citationTag&quot;:&quot;MENDELEY_CITATION_v3_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&quot;,&quot;citationItems&quot;:[{&quot;id&quot;:&quot;e56efd36-d14d-355e-a99c-92007c3ad3aa&quot;,&quot;itemData&quot;:{&quot;type&quot;:&quot;article-journal&quot;,&quot;id&quot;:&quot;e56efd36-d14d-355e-a99c-92007c3ad3aa&quot;,&quot;title&quot;:&quot;Supply chain risk assessment in disruptive times: Opportunities and challenges&quot;,&quot;author&quot;:[{&quot;family&quot;:&quot;Duong&quot;,&quot;given&quot;:&quot;An Thi Binh&quot;,&quot;parse-names&quot;:false,&quot;dropping-particle&quot;:&quot;&quot;,&quot;non-dropping-particle&quot;:&quot;&quot;},{&quot;family&quot;:&quot;Hoang&quot;,&quot;given&quot;:&quot;Thu-Hang&quot;,&quot;parse-names&quot;:false,&quot;dropping-particle&quot;:&quot;&quot;,&quot;non-dropping-particle&quot;:&quot;&quot;},{&quot;family&quot;:&quot;Nguyen&quot;,&quot;given&quot;:&quot;Tram Thi Bich&quot;,&quot;parse-names&quot;:false,&quot;dropping-particle&quot;:&quot;&quot;,&quot;non-dropping-particle&quot;:&quot;&quot;},{&quot;family&quot;:&quot;Akbari&quot;,&quot;given&quot;:&quot;Mohammadreza&quot;,&quot;parse-names&quot;:false,&quot;dropping-particle&quot;:&quot;&quot;,&quot;non-dropping-particle&quot;:&quot;&quot;},{&quot;family&quot;:&quot;Hoang&quot;,&quot;given&quot;:&quot;Thinh Gia&quot;,&quot;parse-names&quot;:false,&quot;dropping-particle&quot;:&quot;&quot;,&quot;non-dropping-particle&quot;:&quot;&quot;},{&quot;family&quot;:&quot;Truong&quot;,&quot;given&quot;:&quot;Huy Quang&quot;,&quot;parse-names&quot;:false,&quot;dropping-particle&quot;:&quot;&quot;,&quot;non-dropping-particle&quot;:&quot;&quot;}],&quot;container-title&quot;:&quot;Journal of Enterprise Information Management&quot;,&quot;DOI&quot;:&quot;10.1108/JEIM-02-2023-0104&quot;,&quot;ISSN&quot;:&quot;1741-0398&quot;,&quot;issued&quot;:{&quot;date-parts&quot;:[[2023]]},&quot;page&quot;:&quot;1372-1401&quot;,&quot;issue&quot;:&quot;5&quot;,&quot;volume&quot;:&quot;36&quot;,&quot;container-title-short&quot;:&quot;&quot;},&quot;isTemporary&quot;:false},{&quot;id&quot;:&quot;854a1c83-3f4a-3a98-be3f-358ed1b052cc&quot;,&quot;itemData&quot;:{&quot;type&quot;:&quot;article-journal&quot;,&quot;id&quot;:&quot;854a1c83-3f4a-3a98-be3f-358ed1b052cc&quot;,&quot;title&quot;:&quot;Impact of the Russia-Ukraine conflict on the quality and quantity of Malaysia’s palm oil production: A time series analysis&quot;,&quot;author&quot;:[{&quot;family&quot;:&quot;Mat Enh&quot;,&quot;given&quot;:&quot;Azlizan&quot;,&quot;parse-names&quot;:false,&quot;dropping-particle&quot;:&quot;&quot;,&quot;non-dropping-particle&quot;:&quot;&quot;},{&quot;family&quot;:&quot;Mustafa&quot;,&quot;given&quot;:&quot;Hasrina&quot;,&quot;parse-names&quot;:false,&quot;dropping-particle&quot;:&quot;&quot;,&quot;non-dropping-particle&quot;:&quot;&quot;},{&quot;family&quot;:&quot;Ahmed&quot;,&quot;given&quot;:&quot;Fahri&quot;,&quot;parse-names&quot;:false,&quot;dropping-particle&quot;:&quot;&quot;,&quot;non-dropping-particle&quot;:&quot;&quot;},{&quot;family&quot;:&quot;Wahab&quot;,&quot;given&quot;:&quot;Andika&quot;,&quot;parse-names&quot;:false,&quot;dropping-particle&quot;:&quot;&quot;,&quot;non-dropping-particle&quot;:&quot;&quot;}],&quot;container-title&quot;:&quot;PLOS ONE&quot;,&quot;container-title-short&quot;:&quot;PLoS One&quot;,&quot;DOI&quot;:&quot;10.1371/journal.pone.0302405&quot;,&quot;ISSN&quot;:&quot;1932-6203&quot;,&quot;issued&quot;:{&quot;date-parts&quot;:[[2024]]},&quot;issue&quot;:&quot;5&quot;,&quot;volume&quot;:&quot;19&quot;},&quot;isTemporary&quot;:false},{&quot;id&quot;:&quot;2a8c88f7-b771-3fd7-871d-91a8278fce2a&quot;,&quot;itemData&quot;:{&quot;type&quot;:&quot;article-journal&quot;,&quot;id&quot;:&quot;2a8c88f7-b771-3fd7-871d-91a8278fce2a&quot;,&quot;title&quot;:&quot;The Indonesian economy in turbulent times&quot;,&quot;author&quot;:[{&quot;family&quot;:&quot;Anas&quot;,&quot;given&quot;:&quot;Titik&quot;,&quot;parse-names&quot;:false,&quot;dropping-particle&quot;:&quot;&quot;,&quot;non-dropping-particle&quot;:&quot;&quot;},{&quot;family&quot;:&quot;Hill&quot;,&quot;given&quot;:&quot;Hal&quot;,&quot;parse-names&quot;:false,&quot;dropping-particle&quot;:&quot;&quot;,&quot;non-dropping-particle&quot;:&quot;&quot;},{&quot;family&quot;:&quot;Narjoko&quot;,&quot;given&quot;:&quot;Dionisius&quot;,&quot;parse-names&quot;:false,&quot;dropping-particle&quot;:&quot;&quot;,&quot;non-dropping-particle&quot;:&quot;&quot;},{&quot;family&quot;:&quot;Putra&quot;,&quot;given&quot;:&quot;Chandra Tri&quot;,&quot;parse-names&quot;:false,&quot;dropping-particle&quot;:&quot;&quot;,&quot;non-dropping-particle&quot;:&quot;&quot;}],&quot;container-title&quot;:&quot;Bulletin of Indonesian Economic Studies&quot;,&quot;container-title-short&quot;:&quot;Bull Indones Econ Stud&quot;,&quot;DOI&quot;:&quot;10.1080/00074918.2022.2133344&quot;,&quot;ISSN&quot;:&quot;0007-4918&quot;,&quot;issued&quot;:{&quot;date-parts&quot;:[[2022]]},&quot;page&quot;:&quot;241-271&quot;,&quot;issue&quot;:&quot;3&quot;,&quot;volume&quot;:&quot;58&quot;},&quot;isTemporary&quot;:false}]},{&quot;citationID&quot;:&quot;MENDELEY_CITATION_8858aa70-ad07-4b73-b305-07582bc6028a&quot;,&quot;properties&quot;:{&quot;noteIndex&quot;:0},&quot;isEdited&quot;:false,&quot;manualOverride&quot;:{&quot;isManuallyOverridden&quot;:false,&quot;citeprocText&quot;:&quot;(Milov, 2024)&quot;,&quot;manualOverrideText&quot;:&quot;&quot;},&quot;citationTag&quot;:&quot;MENDELEY_CITATION_v3_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&quot;,&quot;citationItems&quot;:[{&quot;id&quot;:&quot;b47da1db-90c4-3440-b10b-fff4a1381407&quot;,&quot;itemData&quot;:{&quot;type&quot;:&quot;webpage&quot;,&quot;id&quot;:&quot;b47da1db-90c4-3440-b10b-fff4a1381407&quot;,&quot;title&quot;:&quot;Oil, gas, and war: The effect of sanctions on the Russian energy industry&quot;,&quot;author&quot;:[{&quot;family&quot;:&quot;Milov&quot;,&quot;given&quot;:&quot;Vladimir&quot;,&quot;parse-names&quot;:false,&quot;dropping-particle&quot;:&quot;&quot;,&quot;non-dropping-particle&quot;:&quot;&quot;}],&quot;container-title&quot;:&quot;Atlantic Council&quot;,&quot;URL&quot;:&quot;https://www.atlanticcouncil.org/content-series/russia-tomorrow/oil-gas-and-war/&quot;,&quot;issued&quot;:{&quot;date-parts&quot;:[[2024,5,23]]},&quot;container-title-short&quot;:&quot;&quot;},&quot;isTemporary&quot;:false}]},{&quot;citationID&quot;:&quot;MENDELEY_CITATION_76226ee7-b5e5-41ce-8ce8-a52a34af5791&quot;,&quot;properties&quot;:{&quot;noteIndex&quot;:0},&quot;isEdited&quot;:false,&quot;manualOverride&quot;:{&quot;isManuallyOverridden&quot;:false,&quot;citeprocText&quot;:&quot;(Babina et al., 2023)&quot;,&quot;manualOverrideText&quot;:&quot;&quot;},&quot;citationTag&quot;:&quot;MENDELEY_CITATION_v3_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&quot;,&quot;citationItems&quot;:[{&quot;id&quot;:&quot;4dc77dd1-5d03-3f33-9aab-fae0b89e2944&quot;,&quot;itemData&quot;:{&quot;type&quot;:&quot;webpage&quot;,&quot;id&quot;:&quot;4dc77dd1-5d03-3f33-9aab-fae0b89e2944&quot;,&quot;title&quot;:&quot;Assessing the impact of international sanctions on Russian oil exports&quot;,&quot;author&quot;:[{&quot;family&quot;:&quot;Babina&quot;,&quot;given&quot;:&quot;Tania&quot;,&quot;parse-names&quot;:false,&quot;dropping-particle&quot;:&quot;&quot;,&quot;non-dropping-particle&quot;:&quot;&quot;},{&quot;family&quot;:&quot;Hilgenstock&quot;,&quot;given&quot;:&quot;Benjamin&quot;,&quot;parse-names&quot;:false,&quot;dropping-particle&quot;:&quot;&quot;,&quot;non-dropping-particle&quot;:&quot;&quot;},{&quot;family&quot;:&quot;Itskhoki&quot;,&quot;given&quot;:&quot;Oleg&quot;,&quot;parse-names&quot;:false,&quot;dropping-particle&quot;:&quot;&quot;,&quot;non-dropping-particle&quot;:&quot;&quot;},{&quot;family&quot;:&quot;Mironov&quot;,&quot;given&quot;:&quot;Maxim&quot;,&quot;parse-names&quot;:false,&quot;dropping-particle&quot;:&quot;&quot;,&quot;non-dropping-particle&quot;:&quot;&quot;},{&quot;family&quot;:&quot;Ribakova&quot;,&quot;given&quot;:&quot;Elina&quot;,&quot;parse-names&quot;:false,&quot;dropping-particle&quot;:&quot;&quot;,&quot;non-dropping-particle&quot;:&quot;&quot;}],&quot;container-title&quot;:&quot;Vox EU&quot;,&quot;URL&quot;:&quot;https://cepr.org/voxeu/columns/assessing-impact-international-sanctions-russian-oil-exports&quot;,&quot;issued&quot;:{&quot;date-parts&quot;:[[2023,4,20]]},&quot;container-title-short&quot;:&quot;&quot;},&quot;isTemporary&quot;:false}]},{&quot;citationID&quot;:&quot;MENDELEY_CITATION_865185e6-11d2-48c9-9ab8-8325ffa30b84&quot;,&quot;properties&quot;:{&quot;noteIndex&quot;:0},&quot;isEdited&quot;:false,&quot;manualOverride&quot;:{&quot;isManuallyOverridden&quot;:false,&quot;citeprocText&quot;:&quot;(Börzel &amp;#38; Zürn, 2021; Lake et al., 2021; Stephen &amp;#38; Skidmore, 2019; Stokes, 2018)&quot;,&quot;manualOverrideText&quot;:&quot;&quot;},&quot;citationTag&quot;:&quot;MENDELEY_CITATION_v3_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&quot;,&quot;citationItems&quot;:[{&quot;id&quot;:&quot;705890b9-14c1-3ebe-b538-1caeeac84489&quot;,&quot;itemData&quot;:{&quot;type&quot;:&quot;article-journal&quot;,&quot;id&quot;:&quot;705890b9-14c1-3ebe-b538-1caeeac84489&quot;,&quot;title&quot;:&quot;Challenges to the liberal order: Reflections on international organization&quot;,&quot;author&quot;:[{&quot;family&quot;:&quot;Lake&quot;,&quot;given&quot;:&quot;David A.&quot;,&quot;parse-names&quot;:false,&quot;dropping-particle&quot;:&quot;&quot;,&quot;non-dropping-particle&quot;:&quot;&quot;},{&quot;family&quot;:&quot;Martin&quot;,&quot;given&quot;:&quot;Lisa L.&quot;,&quot;parse-names&quot;:false,&quot;dropping-particle&quot;:&quot;&quot;,&quot;non-dropping-particle&quot;:&quot;&quot;},{&quot;family&quot;:&quot;Risse&quot;,&quot;given&quot;:&quot;Thomas&quot;,&quot;parse-names&quot;:false,&quot;dropping-particle&quot;:&quot;&quot;,&quot;non-dropping-particle&quot;:&quot;&quot;}],&quot;container-title&quot;:&quot;International Organization&quot;,&quot;container-title-short&quot;:&quot;Int Organ&quot;,&quot;DOI&quot;:&quot;10.1017/S0020818320000636&quot;,&quot;ISSN&quot;:&quot;0020-8183&quot;,&quot;issued&quot;:{&quot;date-parts&quot;:[[2021]]},&quot;page&quot;:&quot;225-257&quot;,&quot;issue&quot;:&quot;2&quot;,&quot;volume&quot;:&quot;75&quot;},&quot;isTemporary&quot;:false},{&quot;id&quot;:&quot;e6ff5ae6-2dc7-330e-8a2b-46c31a5892b4&quot;,&quot;itemData&quot;:{&quot;type&quot;:&quot;article-journal&quot;,&quot;id&quot;:&quot;e6ff5ae6-2dc7-330e-8a2b-46c31a5892b4&quot;,&quot;title&quot;:&quot;Trump, American hegemony and the future of the liberal international order&quot;,&quot;author&quot;:[{&quot;family&quot;:&quot;Stokes&quot;,&quot;given&quot;:&quot;Doug&quot;,&quot;parse-names&quot;:false,&quot;dropping-particle&quot;:&quot;&quot;,&quot;non-dropping-particle&quot;:&quot;&quot;}],&quot;container-title&quot;:&quot;International Affairs&quot;,&quot;container-title-short&quot;:&quot;Int Aff&quot;,&quot;DOI&quot;:&quot;10.1093/ia/iix238&quot;,&quot;ISSN&quot;:&quot;0020-5850&quot;,&quot;issued&quot;:{&quot;date-parts&quot;:[[2018]]},&quot;page&quot;:&quot;133-150&quot;,&quot;issue&quot;:&quot;1&quot;,&quot;volume&quot;:&quot;94&quot;},&quot;isTemporary&quot;:false},{&quot;id&quot;:&quot;e9bb26da-e4ee-32b6-b326-2351f15f0d31&quot;,&quot;itemData&quot;:{&quot;type&quot;:&quot;article-journal&quot;,&quot;id&quot;:&quot;e9bb26da-e4ee-32b6-b326-2351f15f0d31&quot;,&quot;title&quot;:&quot;Contestations of the liberal international order: From liberal multilateralism to postnational liberalism&quot;,&quot;author&quot;:[{&quot;family&quot;:&quot;Börzel&quot;,&quot;given&quot;:&quot;Tanja A.&quot;,&quot;parse-names&quot;:false,&quot;dropping-particle&quot;:&quot;&quot;,&quot;non-dropping-particle&quot;:&quot;&quot;},{&quot;family&quot;:&quot;Zürn&quot;,&quot;given&quot;:&quot;Michael&quot;,&quot;parse-names&quot;:false,&quot;dropping-particle&quot;:&quot;&quot;,&quot;non-dropping-particle&quot;:&quot;&quot;}],&quot;container-title&quot;:&quot;International Organization&quot;,&quot;container-title-short&quot;:&quot;Int Organ&quot;,&quot;DOI&quot;:&quot;10.1017/S0020818320000570&quot;,&quot;ISSN&quot;:&quot;0020-8183&quot;,&quot;issued&quot;:{&quot;date-parts&quot;:[[2021]]},&quot;page&quot;:&quot;282-305&quot;,&quot;issue&quot;:&quot;2&quot;,&quot;volume&quot;:&quot;75&quot;},&quot;isTemporary&quot;:false},{&quot;id&quot;:&quot;3b8d7f39-e8da-30c7-b7ef-9b4e125b32b9&quot;,&quot;itemData&quot;:{&quot;type&quot;:&quot;article-journal&quot;,&quot;id&quot;:&quot;3b8d7f39-e8da-30c7-b7ef-9b4e125b32b9&quot;,&quot;title&quot;:&quot;The AIIB in the liberal international order&quot;,&quot;author&quot;:[{&quot;family&quot;:&quot;Stephen&quot;,&quot;given&quot;:&quot;Matthew D&quot;,&quot;parse-names&quot;:false,&quot;dropping-particle&quot;:&quot;&quot;,&quot;non-dropping-particle&quot;:&quot;&quot;},{&quot;family&quot;:&quot;Skidmore&quot;,&quot;given&quot;:&quot;David&quot;,&quot;parse-names&quot;:false,&quot;dropping-particle&quot;:&quot;&quot;,&quot;non-dropping-particle&quot;:&quot;&quot;}],&quot;container-title&quot;:&quot;The Chinese Journal of International Politics&quot;,&quot;DOI&quot;:&quot;10.1093/cjip/poy021&quot;,&quot;ISSN&quot;:&quot;1750-8916&quot;,&quot;issued&quot;:{&quot;date-parts&quot;:[[2019]]},&quot;page&quot;:&quot;61-91&quot;,&quot;issue&quot;:&quot;1&quot;,&quot;volume&quot;:&quot;12&quot;,&quot;container-title-short&quot;:&quot;&quot;},&quot;isTemporary&quot;:false}]},{&quot;citationID&quot;:&quot;MENDELEY_CITATION_7dbce36f-4739-46c8-b378-e9794fd58714&quot;,&quot;properties&quot;:{&quot;noteIndex&quot;:0},&quot;isEdited&quot;:false,&quot;manualOverride&quot;:{&quot;isManuallyOverridden&quot;:false,&quot;citeprocText&quot;:&quot;(Bettiza et al., 2023; Rumelili &amp;#38; Towns, 2022)&quot;,&quot;manualOverrideText&quot;:&quot;&quot;},&quot;citationTag&quot;:&quot;MENDELEY_CITATION_v3_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&quot;,&quot;citationItems&quot;:[{&quot;id&quot;:&quot;6aa3b60e-7f7b-384b-b4b5-51e4d523f474&quot;,&quot;itemData&quot;:{&quot;type&quot;:&quot;article-journal&quot;,&quot;id&quot;:&quot;6aa3b60e-7f7b-384b-b4b5-51e4d523f474&quot;,&quot;title&quot;:&quot;Driving liberal change? Global performance indices as a system of normative stratification in liberal international order&quot;,&quot;author&quot;:[{&quot;family&quot;:&quot;Rumelili&quot;,&quot;given&quot;:&quot;Bahar&quot;,&quot;parse-names&quot;:false,&quot;dropping-particle&quot;:&quot;&quot;,&quot;non-dropping-particle&quot;:&quot;&quot;},{&quot;family&quot;:&quot;Towns&quot;,&quot;given&quot;:&quot;Ann E.&quot;,&quot;parse-names&quot;:false,&quot;dropping-particle&quot;:&quot;&quot;,&quot;non-dropping-particle&quot;:&quot;&quot;}],&quot;container-title&quot;:&quot;Cooperation and Conflict&quot;,&quot;container-title-short&quot;:&quot;Coop Confl&quot;,&quot;DOI&quot;:&quot;10.1177/00108367211055406&quot;,&quot;ISSN&quot;:&quot;0010-8367&quot;,&quot;issued&quot;:{&quot;date-parts&quot;:[[2022]]},&quot;page&quot;:&quot;152-170&quot;,&quot;issue&quot;:&quot;2&quot;,&quot;volume&quot;:&quot;57&quot;},&quot;isTemporary&quot;:false},{&quot;id&quot;:&quot;69e4f44d-004d-3be3-a5e6-41bc432c3304&quot;,&quot;itemData&quot;:{&quot;type&quot;:&quot;article-journal&quot;,&quot;id&quot;:&quot;69e4f44d-004d-3be3-a5e6-41bc432c3304&quot;,&quot;title&quot;:&quot;Civilizationism and the ideological contestation of the liberal international order&quot;,&quot;author&quot;:[{&quot;family&quot;:&quot;Bettiza&quot;,&quot;given&quot;:&quot;Gregorio&quot;,&quot;parse-names&quot;:false,&quot;dropping-particle&quot;:&quot;&quot;,&quot;non-dropping-particle&quot;:&quot;&quot;},{&quot;family&quot;:&quot;Bolton&quot;,&quot;given&quot;:&quot;Derek&quot;,&quot;parse-names&quot;:false,&quot;dropping-particle&quot;:&quot;&quot;,&quot;non-dropping-particle&quot;:&quot;&quot;},{&quot;family&quot;:&quot;Lewis&quot;,&quot;given&quot;:&quot;David&quot;,&quot;parse-names&quot;:false,&quot;dropping-particle&quot;:&quot;&quot;,&quot;non-dropping-particle&quot;:&quot;&quot;}],&quot;container-title&quot;:&quot;International Studies Review&quot;,&quot;DOI&quot;:&quot;10.1093/isr/viad006&quot;,&quot;ISSN&quot;:&quot;1521-9488&quot;,&quot;issued&quot;:{&quot;date-parts&quot;:[[2023]]},&quot;issue&quot;:&quot;2&quot;,&quot;volume&quot;:&quot;25&quot;,&quot;container-title-short&quot;:&quot;&quot;},&quot;isTemporary&quot;:false}]},{&quot;citationID&quot;:&quot;MENDELEY_CITATION_ae202744-7bfc-4cbd-a707-2cef341179d2&quot;,&quot;properties&quot;:{&quot;noteIndex&quot;:0},&quot;isEdited&quot;:false,&quot;manualOverride&quot;:{&quot;isManuallyOverridden&quot;:false,&quot;citeprocText&quot;:&quot;(Chen, 2011; Eun, 2022; Eun &amp;#38; Pieczara, 2013)&quot;,&quot;manualOverrideText&quot;:&quot;&quot;},&quot;citationTag&quot;:&quot;MENDELEY_CITATION_v3_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&quot;,&quot;citationItems&quot;:[{&quot;id&quot;:&quot;3f22c4a1-f22a-3f38-abac-abce7e00771f&quot;,&quot;itemData&quot;:{&quot;type&quot;:&quot;article-journal&quot;,&quot;id&quot;:&quot;3f22c4a1-f22a-3f38-abac-abce7e00771f&quot;,&quot;title&quot;:&quot;Getting Asia right and advancing the field of IR&quot;,&quot;author&quot;:[{&quot;family&quot;:&quot;Eun&quot;,&quot;given&quot;:&quot;Yong-Soo&quot;,&quot;parse-names&quot;:false,&quot;dropping-particle&quot;:&quot;&quot;,&quot;non-dropping-particle&quot;:&quot;&quot;},{&quot;family&quot;:&quot;Pieczara&quot;,&quot;given&quot;:&quot;Kamila&quot;,&quot;parse-names&quot;:false,&quot;dropping-particle&quot;:&quot;&quot;,&quot;non-dropping-particle&quot;:&quot;&quot;}],&quot;container-title&quot;:&quot;Political Studies Review&quot;,&quot;DOI&quot;:&quot;10.1111/j.1478-9302.2012.00290.x&quot;,&quot;ISSN&quot;:&quot;1478-9299&quot;,&quot;issued&quot;:{&quot;date-parts&quot;:[[2013]]},&quot;page&quot;:&quot;369-377&quot;,&quot;issue&quot;:&quot;3&quot;,&quot;volume&quot;:&quot;11&quot;,&quot;container-title-short&quot;:&quot;&quot;},&quot;isTemporary&quot;:false},{&quot;id&quot;:&quot;0387887f-0cfa-3128-84bd-7efb2149c7d5&quot;,&quot;itemData&quot;:{&quot;type&quot;:&quot;article-journal&quot;,&quot;id&quot;:&quot;0387887f-0cfa-3128-84bd-7efb2149c7d5&quot;,&quot;title&quot;:&quot;The absence of non-Western IR theory in Asia reconsidered&quot;,&quot;author&quot;:[{&quot;family&quot;:&quot;Chen&quot;,&quot;given&quot;:&quot;Ching-Chang&quot;,&quot;parse-names&quot;:false,&quot;dropping-particle&quot;:&quot;&quot;,&quot;non-dropping-particle&quot;:&quot;&quot;}],&quot;container-title&quot;:&quot;International Relations of the Asia-Pacific&quot;,&quot;DOI&quot;:&quot;10.1093/irap/lcq014&quot;,&quot;ISSN&quot;:&quot;1470-482X&quot;,&quot;issued&quot;:{&quot;date-parts&quot;:[[2011]]},&quot;page&quot;:&quot;1-23&quot;,&quot;issue&quot;:&quot;1&quot;,&quot;volume&quot;:&quot;11&quot;,&quot;container-title-short&quot;:&quot;&quot;},&quot;isTemporary&quot;:false},{&quot;id&quot;:&quot;71e91f5c-f673-37fe-8a10-feb95d6d98eb&quot;,&quot;itemData&quot;:{&quot;type&quot;:&quot;article-journal&quot;,&quot;id&quot;:&quot;71e91f5c-f673-37fe-8a10-feb95d6d98eb&quot;,&quot;title&quot;:&quot;Introduction: Southeast Asia in global IR—A reflexive stocktaking in research and teaching&quot;,&quot;author&quot;:[{&quot;family&quot;:&quot;Eun&quot;,&quot;given&quot;:&quot;Yong-Soo&quot;,&quot;parse-names&quot;:false,&quot;dropping-particle&quot;:&quot;&quot;,&quot;non-dropping-particle&quot;:&quot;&quot;}],&quot;container-title&quot;:&quot;Contemporary Southeast Asia: A Journal of International and Strategic Affairs&quot;,&quot;URL&quot;:&quot;https://muse.jhu.edu/pub/70/article/870547/summary#info_wrap&quot;,&quot;issued&quot;:{&quot;date-parts&quot;:[[2022]]},&quot;page&quot;:&quot;169-183&quot;,&quot;issue&quot;:&quot;2&quot;,&quot;volume&quot;:&quot;44&quot;,&quot;container-title-short&quot;:&quot;&quot;},&quot;isTemporary&quot;:false}]},{&quot;citationID&quot;:&quot;MENDELEY_CITATION_043800f4-c0ee-4eca-8035-14cb8774b224&quot;,&quot;properties&quot;:{&quot;noteIndex&quot;:0},&quot;isEdited&quot;:false,&quot;manualOverride&quot;:{&quot;isManuallyOverridden&quot;:false,&quot;citeprocText&quot;:&quot;(Dharmaputra, 2023; Thakkar, 2024)&quot;,&quot;manualOverrideText&quot;:&quot;&quot;},&quot;citationTag&quot;:&quot;MENDELEY_CITATION_v3_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&quot;,&quot;citationItems&quot;:[{&quot;id&quot;:&quot;4158c2d9-173b-3d22-bdbc-e9aab8434a9e&quot;,&quot;itemData&quot;:{&quot;type&quot;:&quot;article-journal&quot;,&quot;id&quot;:&quot;4158c2d9-173b-3d22-bdbc-e9aab8434a9e&quot;,&quot;title&quot;:&quot;Russia-Ukraine War, India, and US grand strategy: Punishing or leveraging neutrality?&quot;,&quot;author&quot;:[{&quot;family&quot;:&quot;Thakkar&quot;,&quot;given&quot;:&quot;Chirayu&quot;,&quot;parse-names&quot;:false,&quot;dropping-particle&quot;:&quot;&quot;,&quot;non-dropping-particle&quot;:&quot;&quot;}],&quot;container-title&quot;:&quot;Policy Studies&quot;,&quot;DOI&quot;:&quot;10.1080/01442872.2024.2302437&quot;,&quot;ISSN&quot;:&quot;0144-2872&quot;,&quot;issued&quot;:{&quot;date-parts&quot;:[[2024]]},&quot;page&quot;:&quot;595-613&quot;,&quot;issue&quot;:&quot;3-4&quot;,&quot;volume&quot;:&quot;45&quot;,&quot;container-title-short&quot;:&quot;&quot;},&quot;isTemporary&quot;:false},{&quot;id&quot;:&quot;a6c0780e-41b9-35cd-9815-8389f15922fa&quot;,&quot;itemData&quot;:{&quot;type&quot;:&quot;article-journal&quot;,&quot;id&quot;:&quot;a6c0780e-41b9-35cd-9815-8389f15922fa&quot;,&quot;title&quot;:&quot;Non-Western responses to Russia’s war in Ukraine: Learning from Indonesia&quot;,&quot;author&quot;:[{&quot;family&quot;:&quot;Dharmaputra&quot;,&quot;given&quot;:&quot;Radityo&quot;,&quot;parse-names&quot;:false,&quot;dropping-particle&quot;:&quot;&quot;,&quot;non-dropping-particle&quot;:&quot;&quot;}],&quot;container-title&quot;:&quot;Journal of Regional Security&quot;,&quot;URL&quot;:&quot;https://www.ceeol.com/search/article-detail?id=1161622&quot;,&quot;issued&quot;:{&quot;date-parts&quot;:[[2023]]},&quot;page&quot;:&quot;59-68&quot;,&quot;container-title-short&quot;:&quot;&quot;},&quot;isTemporary&quot;:false}]},{&quot;citationID&quot;:&quot;MENDELEY_CITATION_f23c3908-5281-47c0-b8e2-03c721f9e446&quot;,&quot;properties&quot;:{&quot;noteIndex&quot;:0},&quot;isEdited&quot;:false,&quot;manualOverride&quot;:{&quot;isManuallyOverridden&quot;:false,&quot;citeprocText&quot;:&quot;(Acharya, 2024)&quot;,&quot;manualOverrideText&quot;:&quot;&quot;},&quot;citationTag&quot;:&quot;MENDELEY_CITATION_v3_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&quot;,&quot;citationItems&quot;:[{&quot;id&quot;:&quot;0bbde3bc-110c-3837-9c1d-53fb207dcc7b&quot;,&quot;itemData&quot;:{&quot;type&quot;:&quot;webpage&quot;,&quot;id&quot;:&quot;0bbde3bc-110c-3837-9c1d-53fb207dcc7b&quot;,&quot;title&quot;:&quot;Turning the idea of the Indo-Pacific into reality&quot;,&quot;author&quot;:[{&quot;family&quot;:&quot;Acharya&quot;,&quot;given&quot;:&quot;Amitav&quot;,&quot;parse-names&quot;:false,&quot;dropping-particle&quot;:&quot;&quot;,&quot;non-dropping-particle&quot;:&quot;&quot;}],&quot;container-title&quot;:&quot;East Asia Forum Quarterly&quot;,&quot;URL&quot;:&quot;https://search.informit.org/doi/pdf/10.3316/informit.T2024043000042902119578763&quot;,&quot;issued&quot;:{&quot;date-parts&quot;:[[2024,3]]},&quot;container-title-short&quot;:&quot;&quot;},&quot;isTemporary&quot;:false}]},{&quot;citationID&quot;:&quot;MENDELEY_CITATION_42cf8b0d-06be-4618-887a-9bedc8e4616e&quot;,&quot;properties&quot;:{&quot;noteIndex&quot;:0},&quot;isEdited&quot;:false,&quot;manualOverride&quot;:{&quot;isManuallyOverridden&quot;:false,&quot;citeprocText&quot;:&quot;(Kavanagh, 2024; Pugliese, 2024; Snyder, 2024)&quot;,&quot;manualOverrideText&quot;:&quot;&quot;},&quot;citationTag&quot;:&quot;MENDELEY_CITATION_v3_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&quot;,&quot;citationItems&quot;:[{&quot;id&quot;:&quot;e95ed49d-0e5b-3bb0-a084-3d20d73f8128&quot;,&quot;itemData&quot;:{&quot;type&quot;:&quot;webpage&quot;,&quot;id&quot;:&quot;e95ed49d-0e5b-3bb0-a084-3d20d73f8128&quot;,&quot;title&quot;:&quot;Japan and South Korea must put 'Asia First' over Ukraine support&quot;,&quot;author&quot;:[{&quot;family&quot;:&quot;Kavanagh&quot;,&quot;given&quot;:&quot;Jennifer&quot;,&quot;parse-names&quot;:false,&quot;dropping-particle&quot;:&quot;&quot;,&quot;non-dropping-particle&quot;:&quot;&quot;}],&quot;container-title&quot;:&quot;Nikkei Asia&quot;,&quot;URL&quot;:&quot;https://asia.nikkei.com/Opinion/Japan-and-South-Korea-must-put-Asia-First-over-Ukraine-support&quot;,&quot;issued&quot;:{&quot;date-parts&quot;:[[2024,8,8]]},&quot;container-title-short&quot;:&quot;&quot;},&quot;isTemporary&quot;:false},{&quot;id&quot;:&quot;2332f605-df2e-3d5a-a1df-be83f1af301c&quot;,&quot;itemData&quot;:{&quot;type&quot;:&quot;webpage&quot;,&quot;id&quot;:&quot;2332f605-df2e-3d5a-a1df-be83f1af301c&quot;,&quot;title&quot;:&quot;What South Korea can accomplish at NATO to help end the war in Ukraine&quot;,&quot;author&quot;:[{&quot;family&quot;:&quot;Snyder&quot;,&quot;given&quot;:&quot;Scott&quot;,&quot;parse-names&quot;:false,&quot;dropping-particle&quot;:&quot;&quot;,&quot;non-dropping-particle&quot;:&quot;&quot;}],&quot;container-title&quot;:&quot;The Diplomat&quot;,&quot;URL&quot;:&quot;https://thediplomat.com/2024/07/what-south-korea-can-accomplish-at-nato-to-help-end-the-war-in-ukraine/&quot;,&quot;issued&quot;:{&quot;date-parts&quot;:[[2024,7,9]]},&quot;container-title-short&quot;:&quot;&quot;},&quot;isTemporary&quot;:false},{&quot;id&quot;:&quot;f92dba0a-4727-3e25-a495-403b2c8e87de&quot;,&quot;itemData&quot;:{&quot;type&quot;:&quot;article-journal&quot;,&quot;id&quot;:&quot;f92dba0a-4727-3e25-a495-403b2c8e87de&quot;,&quot;title&quot;:&quot;Kishida’s visit to Washington and East Asia’s 21st-century geopolitical minilaterals&quot;,&quot;author&quot;:[{&quot;family&quot;:&quot;Pugliese&quot;,&quot;given&quot;:&quot;Giulio&quot;,&quot;parse-names&quot;:false,&quot;dropping-particle&quot;:&quot;&quot;,&quot;non-dropping-particle&quot;:&quot;&quot;}],&quot;container-title&quot;:&quot;Istuto Affari Internazionali&quot;,&quot;URL&quot;:&quot;https://d1wqtxts1xzle7.cloudfront.net/113478826/iaicom2417-libre.pdf?1713450937=&amp;response-content-disposition=inline%3B+filename%3DKishida_s_Visit_to_Washington_and_East_A.pdf&amp;Expires=1726465937&amp;Signature=JzPoUUe6q9MqgIn6uKtQwvqZyseK1YL2nhRScEnL3eKV~IG2Od3CLKUwLoWU3VMW-PKhvw6KSq1NmpdJi3mBEpkooYVSGDkDJNqIXKdc0XsvG4A0hNYpjUXv4qt80VzDdHWAzC6g12LNUwGIqeCUwYEG~W8R8h~dnn095zoJH7aPnQwqATfQROGw7hO~PnZLC7CsR6ruQmDPwvJhnpYbChh71AaaRYq4VUfZ2msZ8sooUrQpW~yaA-mVjzWoFzEK9S8D5xmGFQWbBpsjWEFd8ddAGXj1eH5QA4upkr8-OVDFsaj5QSHVz4VDb01ArctX-OL7SS9UgQjm~OnXz4HV0Q__&amp;Key-Pair-Id=APKAJLOHF5GGSLRBV4ZA&quot;,&quot;issued&quot;:{&quot;date-parts&quot;:[[2024]]},&quot;issue&quot;:&quot;17&quot;,&quot;volume&quot;:&quot;24&quot;,&quot;container-title-short&quot;:&quot;&quot;},&quot;isTemporary&quot;:false}]},{&quot;citationID&quot;:&quot;MENDELEY_CITATION_a5d9bc44-4a87-4eea-8f39-02a18d9a15dc&quot;,&quot;properties&quot;:{&quot;noteIndex&quot;:0},&quot;isEdited&quot;:false,&quot;manualOverride&quot;:{&quot;isManuallyOverridden&quot;:false,&quot;citeprocText&quot;:&quot;(Chestnut Greitens, 2022)&quot;,&quot;manualOverrideText&quot;:&quot;&quot;},&quot;citationTag&quot;:&quot;MENDELEY_CITATION_v3_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&quot;,&quot;citationItems&quot;:[{&quot;id&quot;:&quot;c2abf0e2-60fe-3a43-bad6-c7a6d605c1c7&quot;,&quot;itemData&quot;:{&quot;type&quot;:&quot;article-journal&quot;,&quot;id&quot;:&quot;c2abf0e2-60fe-3a43-bad6-c7a6d605c1c7&quot;,&quot;title&quot;:&quot;China’s response to War in Ukraine&quot;,&quot;author&quot;:[{&quot;family&quot;:&quot;Chestnut Greitens&quot;,&quot;given&quot;:&quot;Sheena&quot;,&quot;parse-names&quot;:false,&quot;dropping-particle&quot;:&quot;&quot;,&quot;non-dropping-particle&quot;:&quot;&quot;}],&quot;container-title&quot;:&quot;Asian Survey&quot;,&quot;container-title-short&quot;:&quot;Asian Surv&quot;,&quot;DOI&quot;:&quot;10.1525/as.2022.1807273&quot;,&quot;ISSN&quot;:&quot;0004-4687&quot;,&quot;issued&quot;:{&quot;date-parts&quot;:[[2022]]},&quot;page&quot;:&quot;751-781&quot;,&quot;issue&quot;:&quot;5-6&quot;,&quot;volume&quot;:&quot;62&quot;},&quot;isTemporary&quot;:false}]},{&quot;citationID&quot;:&quot;MENDELEY_CITATION_32b016e4-e274-467b-9bf4-a346429ad2ac&quot;,&quot;properties&quot;:{&quot;noteIndex&quot;:0},&quot;isEdited&quot;:false,&quot;manualOverride&quot;:{&quot;isManuallyOverridden&quot;:false,&quot;citeprocText&quot;:&quot;(Freeman et al., 2023; Huasheng, 2023)&quot;,&quot;manualOverrideText&quot;:&quot;&quot;},&quot;citationTag&quot;:&quot;MENDELEY_CITATION_v3_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&quot;,&quot;citationItems&quot;:[{&quot;id&quot;:&quot;7af6104b-4a55-38e5-b065-5b373f404d66&quot;,&quot;itemData&quot;:{&quot;type&quot;:&quot;webpage&quot;,&quot;id&quot;:&quot;7af6104b-4a55-38e5-b065-5b373f404d66&quot;,&quot;title&quot;:&quot;Understanding China’s policy in the Russia-Ukraine war and implications for China-US relations&quot;,&quot;author&quot;:[{&quot;family&quot;:&quot;Huasheng&quot;,&quot;given&quot;:&quot;Zhao&quot;,&quot;parse-names&quot;:false,&quot;dropping-particle&quot;:&quot;&quot;,&quot;non-dropping-particle&quot;:&quot;&quot;}],&quot;container-title&quot;:&quot;The Diplomat&quot;,&quot;URL&quot;:&quot;https://thediplomat.com/2023/11/understanding-chinas-policy-in-the-russia-ukraine-war-and-implications-for-china-us-relations/&quot;,&quot;issued&quot;:{&quot;date-parts&quot;:[[2023,11,12]]},&quot;container-title-short&quot;:&quot;&quot;},&quot;isTemporary&quot;:false},{&quot;id&quot;:&quot;1f61eb67-f99b-3081-9338-efcfd48e58f6&quot;,&quot;itemData&quot;:{&quot;type&quot;:&quot;webpage&quot;,&quot;id&quot;:&quot;1f61eb67-f99b-3081-9338-efcfd48e58f6&quot;,&quot;title&quot;:&quot;What China's 'peace plan' reveals about its stance on Russia's war on Ukraine&quot;,&quot;author&quot;:[{&quot;family&quot;:&quot;Freeman&quot;,&quot;given&quot;:&quot;Carla&quot;,&quot;parse-names&quot;:false,&quot;dropping-particle&quot;:&quot;&quot;,&quot;non-dropping-particle&quot;:&quot;&quot;},{&quot;family&quot;:&quot;Glantz&quot;,&quot;given&quot;:&quot;Mary&quot;,&quot;parse-names&quot;:false,&quot;dropping-particle&quot;:&quot;&quot;,&quot;non-dropping-particle&quot;:&quot;&quot;},{&quot;family&quot;:&quot;Scobell&quot;,&quot;given&quot;:&quot;Andrew&quot;,&quot;parse-names&quot;:false,&quot;dropping-particle&quot;:&quot;&quot;,&quot;non-dropping-particle&quot;:&quot;&quot;}],&quot;container-title&quot;:&quot;United States Institute of Peace&quot;,&quot;URL&quot;:&quot;https://www.usip.org/publications/2023/03/what-chinas-peace-plan-reveals-about-its-stance-russias-war-ukraine&quot;,&quot;issued&quot;:{&quot;date-parts&quot;:[[2023,3,2]]},&quot;container-title-short&quot;:&quot;&quot;},&quot;isTemporary&quot;:false}]},{&quot;citationID&quot;:&quot;MENDELEY_CITATION_27753daa-32cb-401c-bd70-ed02ed31437e&quot;,&quot;properties&quot;:{&quot;noteIndex&quot;:0},&quot;isEdited&quot;:false,&quot;manualOverride&quot;:{&quot;isManuallyOverridden&quot;:false,&quot;citeprocText&quot;:&quot;(Davenport, 2024)&quot;,&quot;manualOverrideText&quot;:&quot;&quot;},&quot;citationTag&quot;:&quot;MENDELEY_CITATION_v3_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&quot;,&quot;citationItems&quot;:[{&quot;id&quot;:&quot;ed6447a8-ec2d-3121-8273-47e61bbe5cd5&quot;,&quot;itemData&quot;:{&quot;type&quot;:&quot;webpage&quot;,&quot;id&quot;:&quot;ed6447a8-ec2d-3121-8273-47e61bbe5cd5&quot;,&quot;title&quot;:&quot;North Korea, Russia strengthen military ties&quot;,&quot;author&quot;:[{&quot;family&quot;:&quot;Davenport&quot;,&quot;given&quot;:&quot;Kelsey&quot;,&quot;parse-names&quot;:false,&quot;dropping-particle&quot;:&quot;&quot;,&quot;non-dropping-particle&quot;:&quot;&quot;}],&quot;container-title&quot;:&quot;Arms Control Association&quot;,&quot;URL&quot;:&quot;https://www.armscontrol.org/act/2024-07/news/north-korea-russia-strengthen-military-ties&quot;,&quot;issued&quot;:{&quot;date-parts&quot;:[[2024,8]]},&quot;container-title-short&quot;:&quot;&quot;},&quot;isTemporary&quot;:false}]},{&quot;citationID&quot;:&quot;MENDELEY_CITATION_ddb8ee46-b78c-4435-b843-738ff11fbf9d&quot;,&quot;properties&quot;:{&quot;noteIndex&quot;:0},&quot;isEdited&quot;:false,&quot;manualOverride&quot;:{&quot;isManuallyOverridden&quot;:false,&quot;citeprocText&quot;:&quot;(Pomfret, 2023; Zhou et al., 2023)&quot;,&quot;manualOverrideText&quot;:&quot;&quot;},&quot;citationTag&quot;:&quot;MENDELEY_CITATION_v3_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&quot;,&quot;citationItems&quot;:[{&quot;id&quot;:&quot;ba7779da-066c-3f07-a7c1-f1e8b963da4e&quot;,&quot;itemData&quot;:{&quot;type&quot;:&quot;article-journal&quot;,&quot;id&quot;:&quot;ba7779da-066c-3f07-a7c1-f1e8b963da4e&quot;,&quot;title&quot;:&quot;Connecting Eurasian supply chains the impact of Covid-19 and the Russia–Ukraine war on the EU-China rail landbridge&quot;,&quot;author&quot;:[{&quot;family&quot;:&quot;Pomfret&quot;,&quot;given&quot;:&quot;Richard&quot;,&quot;parse-names&quot;:false,&quot;dropping-particle&quot;:&quot;&quot;,&quot;non-dropping-particle&quot;:&quot;&quot;}],&quot;container-title&quot;:&quot;Italian Economic Journal&quot;,&quot;DOI&quot;:&quot;10.1007/s40797-023-00239-1&quot;,&quot;ISSN&quot;:&quot;2199-322X&quot;,&quot;issued&quot;:{&quot;date-parts&quot;:[[2023]]},&quot;page&quot;:&quot;1049-1062&quot;,&quot;issue&quot;:&quot;3&quot;,&quot;volume&quot;:&quot;9&quot;,&quot;container-title-short&quot;:&quot;&quot;},&quot;isTemporary&quot;:false},{&quot;id&quot;:&quot;59e49351-872d-3c64-aba4-6c767be2ffdc&quot;,&quot;itemData&quot;:{&quot;type&quot;:&quot;article-journal&quot;,&quot;id&quot;:&quot;59e49351-872d-3c64-aba4-6c767be2ffdc&quot;,&quot;title&quot;:&quot;Influence of Russia-Ukraine war on the global energy and food security&quot;,&quot;author&quot;:[{&quot;family&quot;:&quot;Zhou&quot;,&quot;given&quot;:&quot;Xi-Yin&quot;,&quot;parse-names&quot;:false,&quot;dropping-particle&quot;:&quot;&quot;,&quot;non-dropping-particle&quot;:&quot;&quot;},{&quot;family&quot;:&quot;Lu&quot;,&quot;given&quot;:&quot;Gang&quot;,&quot;parse-names&quot;:false,&quot;dropping-particle&quot;:&quot;&quot;,&quot;non-dropping-particle&quot;:&quot;&quot;},{&quot;family&quot;:&quot;Xu&quot;,&quot;given&quot;:&quot;Zhicheng&quot;,&quot;parse-names&quot;:false,&quot;dropping-particle&quot;:&quot;&quot;,&quot;non-dropping-particle&quot;:&quot;&quot;},{&quot;family&quot;:&quot;Yan&quot;,&quot;given&quot;:&quot;Xiaoqing&quot;,&quot;parse-names&quot;:false,&quot;dropping-particle&quot;:&quot;&quot;,&quot;non-dropping-particle&quot;:&quot;&quot;},{&quot;family&quot;:&quot;Khu&quot;,&quot;given&quot;:&quot;Soon-Thiam&quot;,&quot;parse-names&quot;:false,&quot;dropping-particle&quot;:&quot;&quot;,&quot;non-dropping-particle&quot;:&quot;&quot;},{&quot;family&quot;:&quot;Yang&quot;,&quot;given&quot;:&quot;Junfeng&quot;,&quot;parse-names&quot;:false,&quot;dropping-particle&quot;:&quot;&quot;,&quot;non-dropping-particle&quot;:&quot;&quot;},{&quot;family&quot;:&quot;Zhao&quot;,&quot;given&quot;:&quot;Jian&quot;,&quot;parse-names&quot;:false,&quot;dropping-particle&quot;:&quot;&quot;,&quot;non-dropping-particle&quot;:&quot;&quot;}],&quot;container-title&quot;:&quot;Resources, Conservation and Recycling&quot;,&quot;container-title-short&quot;:&quot;Resour Conserv Recycl&quot;,&quot;DOI&quot;:&quot;10.1016/j.resconrec.2022.106657&quot;,&quot;ISSN&quot;:&quot;09213449&quot;,&quot;issued&quot;:{&quot;date-parts&quot;:[[2023]]},&quot;volume&quot;:&quot;188&quot;},&quot;isTemporary&quot;:false}]},{&quot;citationID&quot;:&quot;MENDELEY_CITATION_089c6535-a344-43e8-b48a-6e77f73a175b&quot;,&quot;properties&quot;:{&quot;noteIndex&quot;:0},&quot;isEdited&quot;:false,&quot;manualOverride&quot;:{&quot;isManuallyOverridden&quot;:false,&quot;citeprocText&quot;:&quot;(Dodd et al., 2024; IEA 50, 2022)&quot;,&quot;manualOverrideText&quot;:&quot;&quot;},&quot;citationTag&quot;:&quot;MENDELEY_CITATION_v3_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&quot;,&quot;citationItems&quot;:[{&quot;id&quot;:&quot;0a0846bc-a3ae-3659-8193-f49d7462af92&quot;,&quot;itemData&quot;:{&quot;type&quot;:&quot;webpage&quot;,&quot;id&quot;:&quot;0a0846bc-a3ae-3659-8193-f49d7462af92&quot;,&quot;title&quot;:&quot;Energy fact sheet: Why does Russian oil and gas matter?&quot;,&quot;author&quot;:[{&quot;family&quot;:&quot;IEA 50&quot;,&quot;given&quot;:&quot;&quot;,&quot;parse-names&quot;:false,&quot;dropping-particle&quot;:&quot;&quot;,&quot;non-dropping-particle&quot;:&quot;&quot;}],&quot;container-title&quot;:&quot;IEA&quot;,&quot;URL&quot;:&quot;https://www.iea.org/articles/energy-fact-sheet-why-does-russian-oil-and-gas-matter&quot;,&quot;issued&quot;:{&quot;date-parts&quot;:[[2022,3,21]]},&quot;container-title-short&quot;:&quot;&quot;},&quot;isTemporary&quot;:false},{&quot;id&quot;:&quot;eb268dd3-12a7-3e09-88e3-cadcad8dc2b3&quot;,&quot;itemData&quot;:{&quot;type&quot;:&quot;webpage&quot;,&quot;id&quot;:&quot;eb268dd3-12a7-3e09-88e3-cadcad8dc2b3&quot;,&quot;title&quot;:&quot;Setting the record straight on Ukraine’s grain exports&quot;,&quot;author&quot;:[{&quot;family&quot;:&quot;Dodd&quot;,&quot;given&quot;:&quot;Emma&quot;,&quot;parse-names&quot;:false,&quot;dropping-particle&quot;:&quot;&quot;,&quot;non-dropping-particle&quot;:&quot;&quot;},{&quot;family&quot;:&quot;Welsh&quot;,&quot;given&quot;:&quot;Caitlin&quot;,&quot;parse-names&quot;:false,&quot;dropping-particle&quot;:&quot;&quot;,&quot;non-dropping-particle&quot;:&quot;&quot;},{&quot;family&quot;:&quot;Glauber&quot;,&quot;given&quot;:&quot;Joseph&quot;,&quot;parse-names&quot;:false,&quot;dropping-particle&quot;:&quot;&quot;,&quot;non-dropping-particle&quot;:&quot;&quot;}],&quot;container-title&quot;:&quot;CSIS&quot;,&quot;URL&quot;:&quot;https://www.csis.org/analysis/setting-record-straight-ukraines-grain-exports&quot;,&quot;issued&quot;:{&quot;date-parts&quot;:[[2024,5,2]]},&quot;container-title-short&quot;:&quot;&quot;},&quot;isTemporary&quot;:false}]},{&quot;citationID&quot;:&quot;MENDELEY_CITATION_4aff953d-690b-48e5-bf41-39227cf0b5ef&quot;,&quot;properties&quot;:{&quot;noteIndex&quot;:0},&quot;isEdited&quot;:false,&quot;manualOverride&quot;:{&quot;isManuallyOverridden&quot;:false,&quot;citeprocText&quot;:&quot;(Sacks, 2022)&quot;,&quot;manualOverrideText&quot;:&quot;&quot;},&quot;citationTag&quot;:&quot;MENDELEY_CITATION_v3_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&quot;,&quot;citationItems&quot;:[{&quot;id&quot;:&quot;f4da6d00-8584-39c7-a0e3-92881e8ba827&quot;,&quot;itemData&quot;:{&quot;type&quot;:&quot;webpage&quot;,&quot;id&quot;:&quot;f4da6d00-8584-39c7-a0e3-92881e8ba827&quot;,&quot;title&quot;:&quot;What is China learning from Russia's war in Ukraine?&quot;,&quot;author&quot;:[{&quot;family&quot;:&quot;Sacks&quot;,&quot;given&quot;:&quot;David&quot;,&quot;parse-names&quot;:false,&quot;dropping-particle&quot;:&quot;&quot;,&quot;non-dropping-particle&quot;:&quot;&quot;}],&quot;container-title&quot;:&quot;Foreign Affairs&quot;,&quot;URL&quot;:&quot;https://www.viet-studies.net/kinhte/WhatChinaLearnsUkraine_FA.pdf&quot;,&quot;issued&quot;:{&quot;date-parts&quot;:[[2022,5,16]]},&quot;container-title-short&quot;:&quot;&quot;},&quot;isTemporary&quot;:false}]},{&quot;citationID&quot;:&quot;MENDELEY_CITATION_5adcab9b-6192-40a6-b78b-1278b69f898d&quot;,&quot;properties&quot;:{&quot;noteIndex&quot;:0},&quot;isEdited&quot;:false,&quot;manualOverride&quot;:{&quot;isManuallyOverridden&quot;:false,&quot;citeprocText&quot;:&quot;(Cahill et al., 2024)&quot;,&quot;manualOverrideText&quot;:&quot;&quot;},&quot;citationTag&quot;:&quot;MENDELEY_CITATION_v3_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&quot;,&quot;citationItems&quot;:[{&quot;id&quot;:&quot;8d9e6d92-d466-390c-8c7a-9d3f8c48fdb5&quot;,&quot;itemData&quot;:{&quot;type&quot;:&quot;webpage&quot;,&quot;id&quot;:&quot;8d9e6d92-d466-390c-8c7a-9d3f8c48fdb5&quot;,&quot;title&quot;:&quot;How Japan thinks about energy security&quot;,&quot;author&quot;:[{&quot;family&quot;:&quot;Cahill&quot;,&quot;given&quot;:&quot;Ben&quot;,&quot;parse-names&quot;:false,&quot;dropping-particle&quot;:&quot;&quot;,&quot;non-dropping-particle&quot;:&quot;&quot;},{&quot;family&quot;:&quot;Nakano&quot;,&quot;given&quot;:&quot;Jane&quot;,&quot;parse-names&quot;:false,&quot;dropping-particle&quot;:&quot;&quot;,&quot;non-dropping-particle&quot;:&quot;&quot;},{&quot;family&quot;:&quot;Irié&quot;,&quot;given&quot;:&quot;Kunro&quot;,&quot;parse-names&quot;:false,&quot;dropping-particle&quot;:&quot;&quot;,&quot;non-dropping-particle&quot;:&quot;&quot;}],&quot;container-title&quot;:&quot;CSIS&quot;,&quot;URL&quot;:&quot;https://www.csis.org/analysis/how-japan-thinks-about-energy-security&quot;,&quot;issued&quot;:{&quot;date-parts&quot;:[[2024,5,22]]},&quot;container-title-short&quot;:&quot;&quot;},&quot;isTemporary&quot;:false}]},{&quot;citationID&quot;:&quot;MENDELEY_CITATION_a1183462-bce9-45ea-a3f4-2b6312f81299&quot;,&quot;properties&quot;:{&quot;noteIndex&quot;:0},&quot;isEdited&quot;:false,&quot;manualOverride&quot;:{&quot;isManuallyOverridden&quot;:false,&quot;citeprocText&quot;:&quot;(Cilliers, 2024)&quot;,&quot;manualOverrideText&quot;:&quot;&quot;},&quot;citationTag&quot;:&quot;MENDELEY_CITATION_v3_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&quot;,&quot;citationItems&quot;:[{&quot;id&quot;:&quot;20180528-3557-3c05-bbae-9f36cd4d3915&quot;,&quot;itemData&quot;:{&quot;type&quot;:&quot;webpage&quot;,&quot;id&quot;:&quot;20180528-3557-3c05-bbae-9f36cd4d3915&quot;,&quot;title&quot;:&quot;Japan’s unflagging support for Ukraine, in peace- and wartime&quot;,&quot;author&quot;:[{&quot;family&quot;:&quot;Cilliers&quot;,&quot;given&quot;:&quot;Jaco&quot;,&quot;parse-names&quot;:false,&quot;dropping-particle&quot;:&quot;&quot;,&quot;non-dropping-particle&quot;:&quot;&quot;}],&quot;container-title&quot;:&quot;UNDP&quot;,&quot;URL&quot;:&quot;https://www.undp.org/ukraine/blog/japans-unflagging-support-ukraine-peace-and-wartime&quot;,&quot;issued&quot;:{&quot;date-parts&quot;:[[2024,2,16]]},&quot;container-title-short&quot;:&quot;&quot;},&quot;isTemporary&quot;:false}]},{&quot;citationID&quot;:&quot;MENDELEY_CITATION_810856a4-ee66-4848-9720-88a83b7134ab&quot;,&quot;properties&quot;:{&quot;noteIndex&quot;:0},&quot;isEdited&quot;:false,&quot;manualOverride&quot;:{&quot;isManuallyOverridden&quot;:false,&quot;citeprocText&quot;:&quot;(Korgun, 2023)&quot;,&quot;manualOverrideText&quot;:&quot;&quot;},&quot;citationTag&quot;:&quot;MENDELEY_CITATION_v3_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&quot;,&quot;citationItems&quot;:[{&quot;id&quot;:&quot;670db3e4-b61b-38c9-b346-688a20cda9cc&quot;,&quot;itemData&quot;:{&quot;type&quot;:&quot;webpage&quot;,&quot;id&quot;:&quot;670db3e4-b61b-38c9-b346-688a20cda9cc&quot;,&quot;title&quot;:&quot;How South Korea balances its energy trade with Russia amid Western sanctions&quot;,&quot;author&quot;:[{&quot;family&quot;:&quot;Korgun&quot;,&quot;given&quot;:&quot;Irina&quot;,&quot;parse-names&quot;:false,&quot;dropping-particle&quot;:&quot;&quot;,&quot;non-dropping-particle&quot;:&quot;&quot;}],&quot;container-title&quot;:&quot;Korea Pro&quot;,&quot;URL&quot;:&quot;https://koreapro.org/2023/12/how-south-korea-balances-its-energy-trade-with-russia-amid-western-sanctions/&quot;,&quot;issued&quot;:{&quot;date-parts&quot;:[[2023,12,4]]},&quot;container-title-short&quot;:&quot;&quot;},&quot;isTemporary&quot;:false}]},{&quot;citationID&quot;:&quot;MENDELEY_CITATION_d59fd95e-b9b5-4397-87c6-4882de48bded&quot;,&quot;properties&quot;:{&quot;noteIndex&quot;:0},&quot;isEdited&quot;:false,&quot;manualOverride&quot;:{&quot;isManuallyOverridden&quot;:false,&quot;citeprocText&quot;:&quot;(Ha &amp;#38; Shin, 2022; Pacheco Pardo &amp;#38; Kim, 2022)&quot;,&quot;manualOverrideText&quot;:&quot;&quot;},&quot;citationTag&quot;:&quot;MENDELEY_CITATION_v3_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&quot;,&quot;citationItems&quot;:[{&quot;id&quot;:&quot;796dc736-c85f-3974-9d52-db4320fd25da&quot;,&quot;itemData&quot;:{&quot;type&quot;:&quot;article-journal&quot;,&quot;id&quot;:&quot;796dc736-c85f-3974-9d52-db4320fd25da&quot;,&quot;title&quot;:&quot;The impact of the Ukraine war on Russian–North Korean relations&quot;,&quot;author&quot;:[{&quot;family&quot;:&quot;Ha&quot;,&quot;given&quot;:&quot;Yong-Chool&quot;,&quot;parse-names&quot;:false,&quot;dropping-particle&quot;:&quot;&quot;,&quot;non-dropping-particle&quot;:&quot;&quot;},{&quot;family&quot;:&quot;Shin&quot;,&quot;given&quot;:&quot;Beom-Shik&quot;,&quot;parse-names&quot;:false,&quot;dropping-particle&quot;:&quot;&quot;,&quot;non-dropping-particle&quot;:&quot;&quot;}],&quot;container-title&quot;:&quot;Asian Survey&quot;,&quot;container-title-short&quot;:&quot;Asian Surv&quot;,&quot;DOI&quot;:&quot;10.1525/as.2022.1800092&quot;,&quot;ISSN&quot;:&quot;0004-4687&quot;,&quot;issued&quot;:{&quot;date-parts&quot;:[[2022]]},&quot;page&quot;:&quot;893-919&quot;,&quot;issue&quot;:&quot;5-6&quot;,&quot;volume&quot;:&quot;62&quot;},&quot;isTemporary&quot;:false},{&quot;id&quot;:&quot;1a94912c-e59f-36dc-b6c5-ff54311a531c&quot;,&quot;itemData&quot;:{&quot;type&quot;:&quot;article-journal&quot;,&quot;id&quot;:&quot;1a94912c-e59f-36dc-b6c5-ff54311a531c&quot;,&quot;title&quot;:&quot;Russia’s invasion of Ukraine and China–North Korea relations&quot;,&quot;author&quot;:[{&quot;family&quot;:&quot;Pacheco Pardo&quot;,&quot;given&quot;:&quot;Ramon&quot;,&quot;parse-names&quot;:false,&quot;dropping-particle&quot;:&quot;&quot;,&quot;non-dropping-particle&quot;:&quot;&quot;},{&quot;family&quot;:&quot;Kim&quot;,&quot;given&quot;:&quot;Yeong Ik&quot;,&quot;parse-names&quot;:false,&quot;dropping-particle&quot;:&quot;&quot;,&quot;non-dropping-particle&quot;:&quot;&quot;}],&quot;container-title&quot;:&quot;Asian Survey&quot;,&quot;container-title-short&quot;:&quot;Asian Surv&quot;,&quot;DOI&quot;:&quot;10.1525/as.2022.1799746&quot;,&quot;ISSN&quot;:&quot;0004-4687&quot;,&quot;issued&quot;:{&quot;date-parts&quot;:[[2022]]},&quot;page&quot;:&quot;920-944&quot;,&quot;issue&quot;:&quot;5-6&quot;,&quot;volume&quot;:&quot;62&quot;},&quot;isTemporary&quot;:false}]},{&quot;citationID&quot;:&quot;MENDELEY_CITATION_123ea283-326a-42c3-b9c2-4ff5a40fa5cd&quot;,&quot;properties&quot;:{&quot;noteIndex&quot;:0},&quot;isEdited&quot;:false,&quot;manualOverride&quot;:{&quot;isManuallyOverridden&quot;:false,&quot;citeprocText&quot;:&quot;(Boyle &amp;#38; Iwashita, 2021; Hemmer &amp;#38; Katzenstein, 2002)&quot;,&quot;manualOverrideText&quot;:&quot;&quot;},&quot;citationTag&quot;:&quot;MENDELEY_CITATION_v3_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&quot;,&quot;citationItems&quot;:[{&quot;id&quot;:&quot;5efa8593-aa60-37c0-95d6-17aff025d369&quot;,&quot;itemData&quot;:{&quot;type&quot;:&quot;article-journal&quot;,&quot;id&quot;:&quot;5efa8593-aa60-37c0-95d6-17aff025d369&quot;,&quot;title&quot;:&quot;Bordering and scaling Northeast Asia&quot;,&quot;author&quot;:[{&quot;family&quot;:&quot;Boyle&quot;,&quot;given&quot;:&quot;Edward&quot;,&quot;parse-names&quot;:false,&quot;dropping-particle&quot;:&quot;&quot;,&quot;non-dropping-particle&quot;:&quot;&quot;},{&quot;family&quot;:&quot;Iwashita&quot;,&quot;given&quot;:&quot;Akihiro&quot;,&quot;parse-names&quot;:false,&quot;dropping-particle&quot;:&quot;&quot;,&quot;non-dropping-particle&quot;:&quot;&quot;}],&quot;container-title&quot;:&quot;Asian Geographer&quot;,&quot;container-title-short&quot;:&quot;Asian Geogr&quot;,&quot;DOI&quot;:&quot;10.1080/10225706.2021.1894189&quot;,&quot;ISSN&quot;:&quot;1022-5706&quot;,&quot;issued&quot;:{&quot;date-parts&quot;:[[2021]]},&quot;page&quot;:&quot;119-138&quot;,&quot;issue&quot;:&quot;2&quot;,&quot;volume&quot;:&quot;38&quot;},&quot;isTemporary&quot;:false},{&quot;id&quot;:&quot;380aa088-bb4b-3e1d-ac9c-4f17633fc030&quot;,&quot;itemData&quot;:{&quot;type&quot;:&quot;article-journal&quot;,&quot;id&quot;:&quot;380aa088-bb4b-3e1d-ac9c-4f17633fc030&quot;,&quot;title&quot;:&quot;Why is there no NATO in Asia? Collective identity, regionalism, and the origins of multilateralism&quot;,&quot;author&quot;:[{&quot;family&quot;:&quot;Hemmer&quot;,&quot;given&quot;:&quot;Christopher&quot;,&quot;parse-names&quot;:false,&quot;dropping-particle&quot;:&quot;&quot;,&quot;non-dropping-particle&quot;:&quot;&quot;},{&quot;family&quot;:&quot;Katzenstein&quot;,&quot;given&quot;:&quot;Peter J.&quot;,&quot;parse-names&quot;:false,&quot;dropping-particle&quot;:&quot;&quot;,&quot;non-dropping-particle&quot;:&quot;&quot;}],&quot;container-title&quot;:&quot;International Organization&quot;,&quot;container-title-short&quot;:&quot;Int Organ&quot;,&quot;DOI&quot;:&quot;10.1162/002081802760199890&quot;,&quot;ISSN&quot;:&quot;0020-8183&quot;,&quot;issued&quot;:{&quot;date-parts&quot;:[[2002]]},&quot;page&quot;:&quot;575-607&quot;,&quot;issue&quot;:&quot;3&quot;,&quot;volume&quot;:&quot;56&quot;},&quot;isTemporary&quot;:false}]},{&quot;citationID&quot;:&quot;MENDELEY_CITATION_2dc5df68-9257-4aa1-82e5-e2b307546f6a&quot;,&quot;properties&quot;:{&quot;noteIndex&quot;:0},&quot;isEdited&quot;:false,&quot;manualOverride&quot;:{&quot;isManuallyOverridden&quot;:false,&quot;citeprocText&quot;:&quot;(Kliem, 2024)&quot;,&quot;manualOverrideText&quot;:&quot;&quot;},&quot;citationTag&quot;:&quot;MENDELEY_CITATION_v3_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&quot;,&quot;citationItems&quot;:[{&quot;id&quot;:&quot;c3ccd304-da05-3549-8df0-e1b4263f2abe&quot;,&quot;itemData&quot;:{&quot;type&quot;:&quot;article-journal&quot;,&quot;id&quot;:&quot;c3ccd304-da05-3549-8df0-e1b4263f2abe&quot;,&quot;title&quot;:&quot;Not our war: What ASEAN governments’ responses to the Ukraine war tell us about Southeast Asia&quot;,&quot;author&quot;:[{&quot;family&quot;:&quot;Kliem&quot;,&quot;given&quot;:&quot;Frederick&quot;,&quot;parse-names&quot;:false,&quot;dropping-particle&quot;:&quot;&quot;,&quot;non-dropping-particle&quot;:&quot;&quot;}],&quot;container-title&quot;:&quot;The Pacific Review&quot;,&quot;DOI&quot;:&quot;10.1080/09512748.2023.2202925&quot;,&quot;ISSN&quot;:&quot;0951-2748&quot;,&quot;issued&quot;:{&quot;date-parts&quot;:[[2024]]},&quot;page&quot;:&quot;211-243&quot;,&quot;issue&quot;:&quot;1&quot;,&quot;volume&quot;:&quot;37&quot;,&quot;container-title-short&quot;:&quot;&quot;},&quot;isTemporary&quot;:false}]},{&quot;citationID&quot;:&quot;MENDELEY_CITATION_ed85f300-480a-4709-8266-d74ba39d0811&quot;,&quot;properties&quot;:{&quot;noteIndex&quot;:0},&quot;isEdited&quot;:false,&quot;manualOverride&quot;:{&quot;isManuallyOverridden&quot;:false,&quot;citeprocText&quot;:&quot;(Passeri, 2023; Saha, 2022)&quot;,&quot;manualOverrideText&quot;:&quot;&quot;},&quot;citationTag&quot;:&quot;MENDELEY_CITATION_v3_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&quot;,&quot;citationItems&quot;:[{&quot;id&quot;:&quot;b6f90c4f-0ca5-32c9-bfd6-a79816621224&quot;,&quot;itemData&quot;:{&quot;type&quot;:&quot;webpage&quot;,&quot;id&quot;:&quot;b6f90c4f-0ca5-32c9-bfd6-a79816621224&quot;,&quot;title&quot;:&quot;The Russia-Ukraine war is ASEAN’s latest political headache&quot;,&quot;author&quot;:[{&quot;family&quot;:&quot;Passeri&quot;,&quot;given&quot;:&quot;Andrea&quot;,&quot;parse-names&quot;:false,&quot;dropping-particle&quot;:&quot;&quot;,&quot;non-dropping-particle&quot;:&quot;&quot;}],&quot;container-title&quot;:&quot;Australian Institute of International Affairs&quot;,&quot;URL&quot;:&quot;https://www.internationalaffairs.org.au/australianoutlook/the-russia-ukraine-war-is-aseans-latest-political-headache/&quot;,&quot;issued&quot;:{&quot;date-parts&quot;:[[2023,6,9]]},&quot;container-title-short&quot;:&quot;&quot;},&quot;isTemporary&quot;:false},{&quot;id&quot;:&quot;bc86391a-f7bf-3eeb-bf37-21007e71c9b2&quot;,&quot;itemData&quot;:{&quot;type&quot;:&quot;webpage&quot;,&quot;id&quot;:&quot;bc86391a-f7bf-3eeb-bf37-21007e71c9b2&quot;,&quot;title&quot;:&quot;Understanding ASEAN’s non-linear approach to the Russia-Ukraine war&quot;,&quot;author&quot;:[{&quot;family&quot;:&quot;Saha&quot;,&quot;given&quot;:&quot;Premesha&quot;,&quot;parse-names&quot;:false,&quot;dropping-particle&quot;:&quot;&quot;,&quot;non-dropping-particle&quot;:&quot;&quot;}],&quot;container-title&quot;:&quot;Observer Research Foundation&quot;,&quot;URL&quot;:&quot;https://www.orfonline.org/research/understanding-asean-s-non-linear-approach-to-the-russia-ukraine-war&quot;,&quot;issued&quot;:{&quot;date-parts&quot;:[[2022,12]]},&quot;container-title-short&quot;:&quot;&quot;},&quot;isTemporary&quot;:false}]},{&quot;citationID&quot;:&quot;MENDELEY_CITATION_3ebc1aa4-4c15-4cb8-8c79-5fdfd380be80&quot;,&quot;properties&quot;:{&quot;noteIndex&quot;:0},&quot;isEdited&quot;:false,&quot;manualOverride&quot;:{&quot;isManuallyOverridden&quot;:false,&quot;citeprocText&quot;:&quot;(Lubis et al., 2023)&quot;,&quot;manualOverrideText&quot;:&quot;&quot;},&quot;citationTag&quot;:&quot;MENDELEY_CITATION_v3_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&quot;,&quot;citationItems&quot;:[{&quot;id&quot;:&quot;d9661182-1d26-3bc4-8985-2735b84070b4&quot;,&quot;itemData&quot;:{&quot;type&quot;:&quot;article-journal&quot;,&quot;id&quot;:&quot;d9661182-1d26-3bc4-8985-2735b84070b4&quot;,&quot;title&quot;:&quot;The impact of the Russian-Ukrainian war on the influence of world oil and world gold on the ASEAN-5 indexes&quot;,&quot;author&quot;:[{&quot;family&quot;:&quot;Lubis&quot;,&quot;given&quot;:&quot;Iman&quot;,&quot;parse-names&quot;:false,&quot;dropping-particle&quot;:&quot;&quot;,&quot;non-dropping-particle&quot;:&quot;&quot;},{&quot;family&quot;:&quot;Surahman&quot;,&quot;given&quot;:&quot;Arif&quot;,&quot;parse-names&quot;:false,&quot;dropping-particle&quot;:&quot;&quot;,&quot;non-dropping-particle&quot;:&quot;&quot;},{&quot;family&quot;:&quot;Rusnaeni&quot;,&quot;given&quot;:&quot;Nani&quot;,&quot;parse-names&quot;:false,&quot;dropping-particle&quot;:&quot;&quot;,&quot;non-dropping-particle&quot;:&quot;&quot;}],&quot;container-title&quot;:&quot;Indonesian Financial Review&quot;,&quot;URL&quot;:&quot;https://ypppal-amsi.or.id/penelitian/index.php/IFR/article/view/27&quot;,&quot;issued&quot;:{&quot;date-parts&quot;:[[2023]]},&quot;page&quot;:&quot;87-99&quot;,&quot;issue&quot;:&quot;2&quot;,&quot;volume&quot;:&quot;3&quot;,&quot;container-title-short&quot;:&quot;&quot;},&quot;isTemporary&quot;:false}]},{&quot;citationID&quot;:&quot;MENDELEY_CITATION_9aec91a0-249a-44a1-8f23-70e840012b02&quot;,&quot;properties&quot;:{&quot;noteIndex&quot;:0},&quot;isEdited&quot;:false,&quot;manualOverride&quot;:{&quot;isManuallyOverridden&quot;:false,&quot;citeprocText&quot;:&quot;(Kolmaš, 2018; MacKay, 2019)&quot;,&quot;manualOverrideText&quot;:&quot;&quot;},&quot;citationTag&quot;:&quot;MENDELEY_CITATION_v3_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&quot;,&quot;citationItems&quot;:[{&quot;id&quot;:&quot;a0d973f4-a0cc-315f-90c4-ffa3489cf822&quot;,&quot;itemData&quot;:{&quot;type&quot;:&quot;article-journal&quot;,&quot;id&quot;:&quot;a0d973f4-a0cc-315f-90c4-ffa3489cf822&quot;,&quot;title&quot;:&quot;Rethinking hierarchies in East Asian historical IR&quot;,&quot;author&quot;:[{&quot;family&quot;:&quot;MacKay&quot;,&quot;given&quot;:&quot;Joseph&quot;,&quot;parse-names&quot;:false,&quot;dropping-particle&quot;:&quot;&quot;,&quot;non-dropping-particle&quot;:&quot;&quot;}],&quot;container-title&quot;:&quot;Journal of Global Security Studies&quot;,&quot;DOI&quot;:&quot;10.1093/jogss/ogy028&quot;,&quot;ISSN&quot;:&quot;2057-3170&quot;,&quot;issued&quot;:{&quot;date-parts&quot;:[[2019]]},&quot;page&quot;:&quot;598-611&quot;,&quot;issue&quot;:&quot;4&quot;,&quot;volume&quot;:&quot;4&quot;,&quot;container-title-short&quot;:&quot;&quot;},&quot;isTemporary&quot;:false},{&quot;id&quot;:&quot;19ddc161-a13f-3e1e-8ae1-b0f1f60e5447&quot;,&quot;itemData&quot;:{&quot;type&quot;:&quot;article-journal&quot;,&quot;id&quot;:&quot;19ddc161-a13f-3e1e-8ae1-b0f1f60e5447&quot;,&quot;title&quot;:&quot;Reconstructing hierarchy as the key international relations concept and its implications for the study of Japanese national identity&quot;,&quot;author&quot;:[{&quot;family&quot;:&quot;Kolmaš&quot;,&quot;given&quot;:&quot;Michal&quot;,&quot;parse-names&quot;:false,&quot;dropping-particle&quot;:&quot;&quot;,&quot;non-dropping-particle&quot;:&quot;&quot;}],&quot;container-title&quot;:&quot;Japanese Journal of Political Science&quot;,&quot;DOI&quot;:&quot;10.1017/S1468109918000154&quot;,&quot;ISSN&quot;:&quot;1468-1099&quot;,&quot;issued&quot;:{&quot;date-parts&quot;:[[2018]]},&quot;page&quot;:&quot;507-518&quot;,&quot;issue&quot;:&quot;3&quot;,&quot;volume&quot;:&quot;19&quot;,&quot;container-title-short&quot;:&quot;&quot;},&quot;isTemporary&quot;:false}]},{&quot;citationID&quot;:&quot;MENDELEY_CITATION_a58283d5-9044-4b28-bfbc-40ab2f84b692&quot;,&quot;properties&quot;:{&quot;noteIndex&quot;:0},&quot;isEdited&quot;:false,&quot;manualOverride&quot;:{&quot;isManuallyOverridden&quot;:false,&quot;citeprocText&quot;:&quot;(Cunliffe &amp;#38; Kenkel, 2016)&quot;,&quot;manualOverrideText&quot;:&quot;&quot;},&quot;citationTag&quot;:&quot;MENDELEY_CITATION_v3_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&quot;,&quot;citationItems&quot;:[{&quot;id&quot;:&quot;4a1a1661-a7f5-398e-abe9-3482bea1543a&quot;,&quot;itemData&quot;:{&quot;type&quot;:&quot;article-journal&quot;,&quot;id&quot;:&quot;4a1a1661-a7f5-398e-abe9-3482bea1543a&quot;,&quot;title&quot;:&quot;Rising powers and intervention: Contested norms and shifts in global order&quot;,&quot;author&quot;:[{&quot;family&quot;:&quot;Cunliffe&quot;,&quot;given&quot;:&quot;Philip&quot;,&quot;parse-names&quot;:false,&quot;dropping-particle&quot;:&quot;&quot;,&quot;non-dropping-particle&quot;:&quot;&quot;},{&quot;family&quot;:&quot;Kenkel&quot;,&quot;given&quot;:&quot;Kai Michael&quot;,&quot;parse-names&quot;:false,&quot;dropping-particle&quot;:&quot;&quot;,&quot;non-dropping-particle&quot;:&quot;&quot;}],&quot;container-title&quot;:&quot;Cambridge Review of International Affairs&quot;,&quot;DOI&quot;:&quot;10.1080/09557571.2016.1237048&quot;,&quot;ISSN&quot;:&quot;0955-7571&quot;,&quot;issued&quot;:{&quot;date-parts&quot;:[[2016]]},&quot;page&quot;:&quot;807-811&quot;,&quot;issue&quot;:&quot;3&quot;,&quot;volume&quot;:&quot;29&quot;,&quot;container-title-short&quot;:&quot;&quot;},&quot;isTemporary&quot;:false}]},{&quot;citationID&quot;:&quot;MENDELEY_CITATION_5d925ecd-b0e3-4204-834a-9725123f2e44&quot;,&quot;properties&quot;:{&quot;noteIndex&quot;:0},&quot;isEdited&quot;:false,&quot;manualOverride&quot;:{&quot;isManuallyOverridden&quot;:false,&quot;citeprocText&quot;:&quot;(Chang-Liao, 2023; Mendez et al., 2022)&quot;,&quot;manualOverrideText&quot;:&quot;&quot;},&quot;citationTag&quot;:&quot;MENDELEY_CITATION_v3_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quot;,&quot;citationItems&quot;:[{&quot;id&quot;:&quot;a1abe1b1-01a3-336e-8090-a3ec783dae7c&quot;,&quot;itemData&quot;:{&quot;type&quot;:&quot;article-journal&quot;,&quot;id&quot;:&quot;a1abe1b1-01a3-336e-8090-a3ec783dae7c&quot;,&quot;title&quot;:&quot;The limits of strategic partnerships: Implications for China’s role in the Russia-Ukraine war&quot;,&quot;author&quot;:[{&quot;family&quot;:&quot;Chang-Liao&quot;,&quot;given&quot;:&quot;Nien-Chung&quot;,&quot;parse-names&quot;:false,&quot;dropping-particle&quot;:&quot;&quot;,&quot;non-dropping-particle&quot;:&quot;&quot;}],&quot;container-title&quot;:&quot;Contemporary Security Policy&quot;,&quot;container-title-short&quot;:&quot;Contemp Secur Policy&quot;,&quot;DOI&quot;:&quot;10.1080/13523260.2023.2174702&quot;,&quot;ISSN&quot;:&quot;1352-3260&quot;,&quot;issued&quot;:{&quot;date-parts&quot;:[[2023]]},&quot;page&quot;:&quot;226-247&quot;,&quot;issue&quot;:&quot;2&quot;,&quot;volume&quot;:&quot;44&quot;},&quot;isTemporary&quot;:false},{&quot;id&quot;:&quot;b9644d1e-039f-3098-b963-a34d5cd120f7&quot;,&quot;itemData&quot;:{&quot;type&quot;:&quot;article-journal&quot;,&quot;id&quot;:&quot;b9644d1e-039f-3098-b963-a34d5cd120f7&quot;,&quot;title&quot;:&quot;Russia–Ukraine crisis: China’s Belt Road Initiative at the crossroads&quot;,&quot;author&quot;:[{&quot;family&quot;:&quot;Mendez&quot;,&quot;given&quot;:&quot;Alvaro&quot;,&quot;parse-names&quot;:false,&quot;dropping-particle&quot;:&quot;&quot;,&quot;non-dropping-particle&quot;:&quot;&quot;},{&quot;family&quot;:&quot;Forcadell&quot;,&quot;given&quot;:&quot;Francisco Javier&quot;,&quot;parse-names&quot;:false,&quot;dropping-particle&quot;:&quot;&quot;,&quot;non-dropping-particle&quot;:&quot;&quot;},{&quot;family&quot;:&quot;Horiachko&quot;,&quot;given&quot;:&quot;Kateryna&quot;,&quot;parse-names&quot;:false,&quot;dropping-particle&quot;:&quot;&quot;,&quot;non-dropping-particle&quot;:&quot;&quot;}],&quot;container-title&quot;:&quot;Asian Business &amp; Management&quot;,&quot;DOI&quot;:&quot;10.1057/s41291-022-00195-1&quot;,&quot;ISSN&quot;:&quot;1472-4782&quot;,&quot;issued&quot;:{&quot;date-parts&quot;:[[2022]]},&quot;page&quot;:&quot;488-496&quot;,&quot;issue&quot;:&quot;4&quot;,&quot;volume&quot;:&quot;21&quot;,&quot;container-title-short&quot;:&quot;&quot;},&quot;isTemporary&quot;:false}]},{&quot;citationID&quot;:&quot;MENDELEY_CITATION_7f361c93-b9ab-4116-8e7f-3652a9b19adb&quot;,&quot;properties&quot;:{&quot;noteIndex&quot;:0},&quot;isEdited&quot;:false,&quot;manualOverride&quot;:{&quot;isManuallyOverridden&quot;:false,&quot;citeprocText&quot;:&quot;(Prantl &amp;#38; Goh, 2022)&quot;,&quot;manualOverrideText&quot;:&quot;&quot;},&quot;citationTag&quot;:&quot;MENDELEY_CITATION_v3_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&quot;,&quot;citationItems&quot;:[{&quot;id&quot;:&quot;71deb30e-cf38-3e80-a9e1-c856c7428335&quot;,&quot;itemData&quot;:{&quot;type&quot;:&quot;article-journal&quot;,&quot;id&quot;:&quot;71deb30e-cf38-3e80-a9e1-c856c7428335&quot;,&quot;title&quot;:&quot;Rethinking strategy and statecraft for the twenty-first century of complexity: A case for strategic diplomacy&quot;,&quot;author&quot;:[{&quot;family&quot;:&quot;Prantl&quot;,&quot;given&quot;:&quot;Jochen&quot;,&quot;parse-names&quot;:false,&quot;dropping-particle&quot;:&quot;&quot;,&quot;non-dropping-particle&quot;:&quot;&quot;},{&quot;family&quot;:&quot;Goh&quot;,&quot;given&quot;:&quot;Evelyn&quot;,&quot;parse-names&quot;:false,&quot;dropping-particle&quot;:&quot;&quot;,&quot;non-dropping-particle&quot;:&quot;&quot;}],&quot;container-title&quot;:&quot;International Affairs&quot;,&quot;container-title-short&quot;:&quot;Int Aff&quot;,&quot;DOI&quot;:&quot;10.1093/ia/iiab212&quot;,&quot;ISSN&quot;:&quot;0020-5850&quot;,&quot;issued&quot;:{&quot;date-parts&quot;:[[2022]]},&quot;page&quot;:&quot;443-469&quot;,&quot;issue&quot;:&quot;2&quot;,&quot;volume&quot;:&quot;98&quot;},&quot;isTemporary&quot;:false}]},{&quot;citationID&quot;:&quot;MENDELEY_CITATION_94a7ee13-5325-4498-afe1-09910d9d3525&quot;,&quot;properties&quot;:{&quot;noteIndex&quot;:0},&quot;isEdited&quot;:false,&quot;manualOverride&quot;:{&quot;isManuallyOverridden&quot;:false,&quot;citeprocText&quot;:&quot;(Kivalov, 2023)&quot;,&quot;manualOverrideText&quot;:&quot;&quot;},&quot;citationTag&quot;:&quot;MENDELEY_CITATION_v3_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&quot;,&quot;citationItems&quot;:[{&quot;id&quot;:&quot;e20b7472-7906-3acf-80ce-88b8e5d536ee&quot;,&quot;itemData&quot;:{&quot;type&quot;:&quot;article-journal&quot;,&quot;id&quot;:&quot;e20b7472-7906-3acf-80ce-88b8e5d536ee&quot;,&quot;title&quot;:&quot;The \&quot;sea factor\&quot; in regional cooperation: The impact of the Russo-Ukrainian war&quot;,&quot;author&quot;:[{&quot;family&quot;:&quot;Kivalov&quot;,&quot;given&quot;:&quot;Sergiy&quot;,&quot;parse-names&quot;:false,&quot;dropping-particle&quot;:&quot;&quot;,&quot;non-dropping-particle&quot;:&quot;&quot;}],&quot;container-title&quot;:&quot;Lex Portus&quot;,&quot;URL&quot;:&quot;https://heinonline.org/HOL/LandingPage?handle=hein.journals/lxportus29&amp;div=12&amp;id=&amp;page=&quot;,&quot;issued&quot;:{&quot;date-parts&quot;:[[2023]]},&quot;issue&quot;:&quot;2&quot;,&quot;volume&quot;:&quot;9&quot;,&quot;container-title-short&quot;:&quot;&quot;},&quot;isTemporary&quot;:false}]},{&quot;citationID&quot;:&quot;MENDELEY_CITATION_345a787e-6f86-4928-bcc7-83266575b7bd&quot;,&quot;properties&quot;:{&quot;noteIndex&quot;:0},&quot;isEdited&quot;:false,&quot;manualOverride&quot;:{&quot;isManuallyOverridden&quot;:false,&quot;citeprocText&quot;:&quot;(Mendez et al., 2022; Verma &amp;#38; Düben, 2024)&quot;,&quot;manualOverrideText&quot;:&quot;&quot;},&quot;citationTag&quot;:&quot;MENDELEY_CITATION_v3_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&quot;,&quot;citationItems&quot;:[{&quot;id&quot;:&quot;6f0e4f6e-a7d3-3be6-984e-65f8284c5127&quot;,&quot;itemData&quot;:{&quot;type&quot;:&quot;article-journal&quot;,&quot;id&quot;:&quot;6f0e4f6e-a7d3-3be6-984e-65f8284c5127&quot;,&quot;title&quot;:&quot;The Russia–Ukraine war and inter-state dynamics in the Indo-Pacific&quot;,&quot;author&quot;:[{&quot;family&quot;:&quot;Verma&quot;,&quot;given&quot;:&quot;Raj&quot;,&quot;parse-names&quot;:false,&quot;dropping-particle&quot;:&quot;&quot;,&quot;non-dropping-particle&quot;:&quot;&quot;},{&quot;family&quot;:&quot;Düben&quot;,&quot;given&quot;:&quot;Björn Alexander&quot;,&quot;parse-names&quot;:false,&quot;dropping-particle&quot;:&quot;&quot;,&quot;non-dropping-particle&quot;:&quot;&quot;}],&quot;container-title&quot;:&quot;International Politics&quot;,&quot;DOI&quot;:&quot;10.1057/s41311-023-00551-8&quot;,&quot;ISSN&quot;:&quot;1384-5748&quot;,&quot;issued&quot;:{&quot;date-parts&quot;:[[2024]]},&quot;container-title-short&quot;:&quot;&quot;},&quot;isTemporary&quot;:false},{&quot;id&quot;:&quot;b9644d1e-039f-3098-b963-a34d5cd120f7&quot;,&quot;itemData&quot;:{&quot;type&quot;:&quot;article-journal&quot;,&quot;id&quot;:&quot;b9644d1e-039f-3098-b963-a34d5cd120f7&quot;,&quot;title&quot;:&quot;Russia–Ukraine crisis: China’s Belt Road Initiative at the crossroads&quot;,&quot;author&quot;:[{&quot;family&quot;:&quot;Mendez&quot;,&quot;given&quot;:&quot;Alvaro&quot;,&quot;parse-names&quot;:false,&quot;dropping-particle&quot;:&quot;&quot;,&quot;non-dropping-particle&quot;:&quot;&quot;},{&quot;family&quot;:&quot;Forcadell&quot;,&quot;given&quot;:&quot;Francisco Javier&quot;,&quot;parse-names&quot;:false,&quot;dropping-particle&quot;:&quot;&quot;,&quot;non-dropping-particle&quot;:&quot;&quot;},{&quot;family&quot;:&quot;Horiachko&quot;,&quot;given&quot;:&quot;Kateryna&quot;,&quot;parse-names&quot;:false,&quot;dropping-particle&quot;:&quot;&quot;,&quot;non-dropping-particle&quot;:&quot;&quot;}],&quot;container-title&quot;:&quot;Asian Business &amp; Management&quot;,&quot;DOI&quot;:&quot;10.1057/s41291-022-00195-1&quot;,&quot;ISSN&quot;:&quot;1472-4782&quot;,&quot;issued&quot;:{&quot;date-parts&quot;:[[2022]]},&quot;page&quot;:&quot;488-496&quot;,&quot;issue&quot;:&quot;4&quot;,&quot;volume&quot;:&quot;21&quot;,&quot;container-title-short&quot;:&quot;&quot;},&quot;isTemporary&quot;:false}]},{&quot;citationID&quot;:&quot;MENDELEY_CITATION_500d2b47-edad-42bd-890b-8098bf48e072&quot;,&quot;properties&quot;:{&quot;noteIndex&quot;:0},&quot;isEdited&quot;:false,&quot;manualOverride&quot;:{&quot;isManuallyOverridden&quot;:false,&quot;citeprocText&quot;:&quot;(Sim, 2024)&quot;,&quot;manualOverrideText&quot;:&quot;&quot;},&quot;citationTag&quot;:&quot;MENDELEY_CITATION_v3_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&quot;,&quot;citationItems&quot;:[{&quot;id&quot;:&quot;022a7cc9-82e1-3c8b-804d-d4dacdd3b827&quot;,&quot;itemData&quot;:{&quot;type&quot;:&quot;article-journal&quot;,&quot;id&quot;:&quot;022a7cc9-82e1-3c8b-804d-d4dacdd3b827&quot;,&quot;title&quot;:&quot;The Arab Gulf states in the Asian energy market: Is the Russia-Ukraine war a game changer?&quot;,&quot;author&quot;:[{&quot;family&quot;:&quot;Sim&quot;,&quot;given&quot;:&quot;Li-Chen&quot;,&quot;parse-names&quot;:false,&quot;dropping-particle&quot;:&quot;&quot;,&quot;non-dropping-particle&quot;:&quot;&quot;}],&quot;container-title&quot;:&quot;Policy Studies&quot;,&quot;DOI&quot;:&quot;10.1080/01442872.2023.2279986&quot;,&quot;ISSN&quot;:&quot;0144-2872&quot;,&quot;issued&quot;:{&quot;date-parts&quot;:[[2024]]},&quot;page&quot;:&quot;633-652&quot;,&quot;issue&quot;:&quot;3-4&quot;,&quot;volume&quot;:&quot;45&quot;,&quot;container-title-short&quot;:&quot;&quot;},&quot;isTemporary&quot;:false}]},{&quot;citationID&quot;:&quot;MENDELEY_CITATION_ce529cc5-7677-4f83-8672-060229ae922a&quot;,&quot;properties&quot;:{&quot;noteIndex&quot;:0},&quot;isEdited&quot;:false,&quot;manualOverride&quot;:{&quot;isManuallyOverridden&quot;:false,&quot;citeprocText&quot;:&quot;(Olimat, 2023)&quot;,&quot;manualOverrideText&quot;:&quot;&quot;},&quot;citationTag&quot;:&quot;MENDELEY_CITATION_v3_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&quot;,&quot;citationItems&quot;:[{&quot;id&quot;:&quot;4e9605d7-46ed-3b4f-953c-bbbb5eb9146f&quot;,&quot;itemData&quot;:{&quot;type&quot;:&quot;article-journal&quot;,&quot;id&quot;:&quot;4e9605d7-46ed-3b4f-953c-bbbb5eb9146f&quot;,&quot;title&quot;:&quot;The Russia-Ukraine war: Geopolitical and gendered impact on the greater Middle East&quot;,&quot;author&quot;:[{&quot;family&quot;:&quot;Olimat&quot;,&quot;given&quot;:&quot;Muhammad S.&quot;,&quot;parse-names&quot;:false,&quot;dropping-particle&quot;:&quot;&quot;,&quot;non-dropping-particle&quot;:&quot;&quot;}],&quot;container-title&quot;:&quot;Journal of International Women's Studies&quot;,&quot;container-title-short&quot;:&quot;J Int Womens Stud&quot;,&quot;accessed&quot;:{&quot;date-parts&quot;:[[2024,9,16]]},&quot;URL&quot;:&quot;https://vc.bridgew.edu/jiws/vol25/iss6/2/&quot;,&quot;issued&quot;:{&quot;date-parts&quot;:[[2023]]},&quot;issue&quot;:&quot;6&quot;,&quot;volume&quot;:&quot;25&quot;},&quot;isTemporary&quot;:false}]},{&quot;citationID&quot;:&quot;MENDELEY_CITATION_2f8949d1-063a-4ea6-9efd-f611cbaf5b80&quot;,&quot;properties&quot;:{&quot;noteIndex&quot;:0},&quot;isEdited&quot;:false,&quot;manualOverride&quot;:{&quot;isManuallyOverridden&quot;:false,&quot;citeprocText&quot;:&quot;(Flores et al., 2023; Seah, 2023)&quot;,&quot;manualOverrideText&quot;:&quot;&quot;},&quot;citationTag&quot;:&quot;MENDELEY_CITATION_v3_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&quot;,&quot;citationItems&quot;:[{&quot;id&quot;:&quot;73b6046d-5343-3219-bc36-7060b9cfd3f9&quot;,&quot;itemData&quot;:{&quot;type&quot;:&quot;article-journal&quot;,&quot;id&quot;:&quot;73b6046d-5343-3219-bc36-7060b9cfd3f9&quot;,&quot;title&quot;:&quot;Unveiling ASEAN's diplomatic equilibrium: Assessing member nation-states' responses to Russia's attack on Ukraine amidst the rivalry between United States and China&quot;,&quot;author&quot;:[{&quot;family&quot;:&quot;Flores&quot;,&quot;given&quot;:&quot;Reymund B.&quot;,&quot;parse-names&quot;:false,&quot;dropping-particle&quot;:&quot;&quot;,&quot;non-dropping-particle&quot;:&quot;&quot;},{&quot;family&quot;:&quot;Combatir&quot;,&quot;given&quot;:&quot;Jose Emilio Luis T.&quot;,&quot;parse-names&quot;:false,&quot;dropping-particle&quot;:&quot;&quot;,&quot;non-dropping-particle&quot;:&quot;&quot;},{&quot;family&quot;:&quot;Palquiran&quot;,&quot;given&quot;:&quot;John Patrick S.&quot;,&quot;parse-names&quot;:false,&quot;dropping-particle&quot;:&quot;&quot;,&quot;non-dropping-particle&quot;:&quot;&quot;},{&quot;family&quot;:&quot;Pinuela&quot;,&quot;given&quot;:&quot;Earisen C.&quot;,&quot;parse-names&quot;:false,&quot;dropping-particle&quot;:&quot;&quot;,&quot;non-dropping-particle&quot;:&quot;&quot;},{&quot;family&quot;:&quot;Subigca&quot;,&quot;given&quot;:&quot;Michael John B.&quot;,&quot;parse-names&quot;:false,&quot;dropping-particle&quot;:&quot;&quot;,&quot;non-dropping-particle&quot;:&quot;&quot;}],&quot;container-title&quot;:&quot;Contemporary Chinese Political Economy and Strategic Relations&quot;,&quot;URL&quot;:&quot;https://www.proquest.com/openview/0fdc2b2b51ecfc481f0630079619404f/1?pq-origsite=gscholar&amp;cbl=2042768&quot;,&quot;issued&quot;:{&quot;date-parts&quot;:[[2023]]},&quot;page&quot;:&quot;151-200&quot;,&quot;issue&quot;:&quot;1&quot;,&quot;volume&quot;:&quot;9&quot;,&quot;container-title-short&quot;:&quot;&quot;},&quot;isTemporary&quot;:false},{&quot;id&quot;:&quot;1b4ff40e-53e8-3203-ae1f-23a69526e5ff&quot;,&quot;itemData&quot;:{&quot;type&quot;:&quot;article-journal&quot;,&quot;id&quot;:&quot;1b4ff40e-53e8-3203-ae1f-23a69526e5ff&quot;,&quot;title&quot;:&quot;Non-interference versus self-determination&quot;,&quot;author&quot;:[{&quot;family&quot;:&quot;Seah&quot;,&quot;given&quot;:&quot;Sharon&quot;,&quot;parse-names&quot;:false,&quot;dropping-particle&quot;:&quot;&quot;,&quot;non-dropping-particle&quot;:&quot;&quot;}],&quot;container-title&quot;:&quot;Contemporary Southeast Asia&quot;,&quot;container-title-short&quot;:&quot;Contemp Southeast Asia&quot;,&quot;URL&quot;:&quot;https://www.jstor.org/stable/27278484&quot;,&quot;issued&quot;:{&quot;date-parts&quot;:[[2023]]},&quot;page&quot;:&quot;494-519&quot;,&quot;issue&quot;:&quot;3&quot;,&quot;volume&quot;:&quot;45&quot;},&quot;isTemporary&quot;:false}]},{&quot;citationID&quot;:&quot;MENDELEY_CITATION_476ea174-52c1-4b93-8904-b914658d34e9&quot;,&quot;properties&quot;:{&quot;noteIndex&quot;:0},&quot;isEdited&quot;:false,&quot;manualOverride&quot;:{&quot;isManuallyOverridden&quot;:false,&quot;citeprocText&quot;:&quot;(Wardhani &amp;#38; Dharmaputra, 2024)&quot;,&quot;manualOverrideText&quot;:&quot;&quot;},&quot;citationTag&quot;:&quot;MENDELEY_CITATION_v3_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&quot;,&quot;citationItems&quot;:[{&quot;id&quot;:&quot;d5983fb3-f398-3612-b43a-2c770ac6a32e&quot;,&quot;itemData&quot;:{&quot;type&quot;:&quot;article-journal&quot;,&quot;id&quot;:&quot;d5983fb3-f398-3612-b43a-2c770ac6a32e&quot;,&quot;title&quot;:&quot;Indonesia’s ambivalence in the Russia-Ukraine war: Balancing equal sovereignty norms with a familial approach&quot;,&quot;author&quot;:[{&quot;family&quot;:&quot;Wardhani&quot;,&quot;given&quot;:&quot;Baiq&quot;,&quot;parse-names&quot;:false,&quot;dropping-particle&quot;:&quot;&quot;,&quot;non-dropping-particle&quot;:&quot;&quot;},{&quot;family&quot;:&quot;Dharmaputra&quot;,&quot;given&quot;:&quot;Radityo&quot;,&quot;parse-names&quot;:false,&quot;dropping-particle&quot;:&quot;&quot;,&quot;non-dropping-particle&quot;:&quot;&quot;}],&quot;container-title&quot;:&quot;Contemporary Security Policy&quot;,&quot;container-title-short&quot;:&quot;Contemp Secur Policy&quot;,&quot;DOI&quot;:&quot;10.1080/13523260.2024.2397926&quot;,&quot;ISSN&quot;:&quot;1352-3260&quot;,&quot;issued&quot;:{&quot;date-parts&quot;:[[2024]]},&quot;page&quot;:&quot;1-16&quot;},&quot;isTemporary&quot;:false}]},{&quot;citationID&quot;:&quot;MENDELEY_CITATION_513e1ff2-0299-4001-aaa3-7f4e8a088ccf&quot;,&quot;properties&quot;:{&quot;noteIndex&quot;:0},&quot;isEdited&quot;:false,&quot;manualOverride&quot;:{&quot;isManuallyOverridden&quot;:false,&quot;citeprocText&quot;:&quot;(Onuf, 2016)&quot;,&quot;manualOverrideText&quot;:&quot;&quot;},&quot;citationTag&quot;:&quot;MENDELEY_CITATION_v3_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&quot;,&quot;citationItems&quot;:[{&quot;id&quot;:&quot;7c247ff0-adf9-3184-958c-e733f496f388&quot;,&quot;itemData&quot;:{&quot;type&quot;:&quot;article-journal&quot;,&quot;id&quot;:&quot;7c247ff0-adf9-3184-958c-e733f496f388&quot;,&quot;title&quot;:&quot;Constructivism at the crossroads; Or, the problem of moderate-sized dry goods&quot;,&quot;author&quot;:[{&quot;family&quot;:&quot;Onuf&quot;,&quot;given&quot;:&quot;Nicholas&quot;,&quot;parse-names&quot;:false,&quot;dropping-particle&quot;:&quot;&quot;,&quot;non-dropping-particle&quot;:&quot;&quot;}],&quot;container-title&quot;:&quot;International Political Sociology&quot;,&quot;DOI&quot;:&quot;10.1093/ips/olw001&quot;,&quot;ISSN&quot;:&quot;1749-5679&quot;,&quot;issued&quot;:{&quot;date-parts&quot;:[[2016]]},&quot;page&quot;:&quot;115-132&quot;,&quot;issue&quot;:&quot;2&quot;,&quot;volume&quot;:&quot;10&quot;,&quot;container-title-short&quot;:&quot;&quot;},&quot;isTemporary&quot;:false}]},{&quot;citationID&quot;:&quot;MENDELEY_CITATION_dbcf1e9f-b7b9-46d6-89bc-a194bb5cbec3&quot;,&quot;properties&quot;:{&quot;noteIndex&quot;:0},&quot;isEdited&quot;:false,&quot;manualOverride&quot;:{&quot;isManuallyOverridden&quot;:true,&quot;citeprocText&quot;:&quot;(Filho et al., 2023; Z. Zhang et al., 2023)&quot;,&quot;manualOverrideText&quot;:&quot;(Filho et al., 2023; Zhang et al., 2023)&quot;},&quot;citationTag&quot;:&quot;MENDELEY_CITATION_v3_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&quot;,&quot;citationItems&quot;:[{&quot;id&quot;:&quot;2d0644b7-5a7c-3125-b4f6-950160820ded&quot;,&quot;itemData&quot;:{&quot;type&quot;:&quot;article-journal&quot;,&quot;id&quot;:&quot;2d0644b7-5a7c-3125-b4f6-950160820ded&quot;,&quot;title&quot;:&quot;Countries’ vulnerability to food supply disruptions caused by the Russia–Ukraine war from a trade dependency perspective&quot;,&quot;author&quot;:[{&quot;family&quot;:&quot;Zhang&quot;,&quot;given&quot;:&quot;Zhengyang&quot;,&quot;parse-names&quot;:false,&quot;dropping-particle&quot;:&quot;&quot;,&quot;non-dropping-particle&quot;:&quot;&quot;},{&quot;family&quot;:&quot;Abdullah&quot;,&quot;given&quot;:&quot;Meshal J.&quot;,&quot;parse-names&quot;:false,&quot;dropping-particle&quot;:&quot;&quot;,&quot;non-dropping-particle&quot;:&quot;&quot;},{&quot;family&quot;:&quot;Xu&quot;,&quot;given&quot;:&quot;Guochang&quot;,&quot;parse-names&quot;:false,&quot;dropping-particle&quot;:&quot;&quot;,&quot;non-dropping-particle&quot;:&quot;&quot;},{&quot;family&quot;:&quot;Matsubae&quot;,&quot;given&quot;:&quot;Kazuyo&quot;,&quot;parse-names&quot;:false,&quot;dropping-particle&quot;:&quot;&quot;,&quot;non-dropping-particle&quot;:&quot;&quot;},{&quot;family&quot;:&quot;Zeng&quot;,&quot;given&quot;:&quot;Xianlai&quot;,&quot;parse-names&quot;:false,&quot;dropping-particle&quot;:&quot;&quot;,&quot;non-dropping-particle&quot;:&quot;&quot;}],&quot;container-title&quot;:&quot;Scientific Reports&quot;,&quot;container-title-short&quot;:&quot;Sci Rep&quot;,&quot;DOI&quot;:&quot;10.1038/s41598-023-43883-4&quot;,&quot;ISSN&quot;:&quot;2045-2322&quot;,&quot;issued&quot;:{&quot;date-parts&quot;:[[2023]]},&quot;issue&quot;:&quot;1&quot;,&quot;volume&quot;:&quot;13&quot;},&quot;isTemporary&quot;:false},{&quot;id&quot;:&quot;ee19c630-9188-3b04-8912-e0efa7a5ad92&quot;,&quot;itemData&quot;:{&quot;type&quot;:&quot;article-journal&quot;,&quot;id&quot;:&quot;ee19c630-9188-3b04-8912-e0efa7a5ad92&quot;,&quot;title&quot;:&quot;How the war in Ukraine affects food security&quot;,&quot;author&quot;:[{&quot;family&quot;:&quot;Filho&quot;,&quot;given&quot;:&quot;Walter Leal&quot;,&quot;parse-names&quot;:false,&quot;dropping-particle&quot;:&quot;&quot;,&quot;non-dropping-particle&quot;:&quot;&quot;},{&quot;family&quot;:&quot;Fedoruk&quot;,&quot;given&quot;:&quot;Mariia&quot;,&quot;parse-names&quot;:false,&quot;dropping-particle&quot;:&quot;&quot;,&quot;non-dropping-particle&quot;:&quot;&quot;},{&quot;family&quot;:&quot;Eustachio&quot;,&quot;given&quot;:&quot;João Henrique Paulino Pires&quot;,&quot;parse-names&quot;:false,&quot;dropping-particle&quot;:&quot;&quot;,&quot;non-dropping-particle&quot;:&quot;&quot;},{&quot;family&quot;:&quot;Barbir&quot;,&quot;given&quot;:&quot;Jelena&quot;,&quot;parse-names&quot;:false,&quot;dropping-particle&quot;:&quot;&quot;,&quot;non-dropping-particle&quot;:&quot;&quot;},{&quot;family&quot;:&quot;Lisovska&quot;,&quot;given&quot;:&quot;Tetiana&quot;,&quot;parse-names&quot;:false,&quot;dropping-particle&quot;:&quot;&quot;,&quot;non-dropping-particle&quot;:&quot;&quot;},{&quot;family&quot;:&quot;Lingos&quot;,&quot;given&quot;:&quot;Alexandros&quot;,&quot;parse-names&quot;:false,&quot;dropping-particle&quot;:&quot;&quot;,&quot;non-dropping-particle&quot;:&quot;&quot;},{&quot;family&quot;:&quot;Baars&quot;,&quot;given&quot;:&quot;Caterina&quot;,&quot;parse-names&quot;:false,&quot;dropping-particle&quot;:&quot;&quot;,&quot;non-dropping-particle&quot;:&quot;&quot;}],&quot;container-title&quot;:&quot;Foods&quot;,&quot;URL&quot;:&quot;https://www.ncbi.nlm.nih.gov/pmc/articles/PMC10648107/&quot;,&quot;issued&quot;:{&quot;date-parts&quot;:[[2023]]},&quot;issue&quot;:&quot;21&quot;,&quot;volume&quot;:&quot;12&quot;,&quot;container-title-short&quot;:&quot;&quot;},&quot;isTemporary&quot;:false}]},{&quot;citationID&quot;:&quot;MENDELEY_CITATION_282983c4-e39a-44ea-ba29-978593fa5263&quot;,&quot;properties&quot;:{&quot;noteIndex&quot;:0},&quot;isEdited&quot;:false,&quot;manualOverride&quot;:{&quot;isManuallyOverridden&quot;:false,&quot;citeprocText&quot;:&quot;(Li et al., 2024; Reardon et al., 2014)&quot;,&quot;manualOverrideText&quot;:&quot;&quot;},&quot;citationTag&quot;:&quot;MENDELEY_CITATION_v3_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&quot;,&quot;citationItems&quot;:[{&quot;id&quot;:&quot;7a4bcf8b-1bdb-398f-91a1-100e3c18f811&quot;,&quot;itemData&quot;:{&quot;type&quot;:&quot;article-journal&quot;,&quot;id&quot;:&quot;7a4bcf8b-1bdb-398f-91a1-100e3c18f811&quot;,&quot;title&quot;:&quot;Unpacking the global rice trade network: Centrality, structural holes, and the nexus of food insecurity&quot;,&quot;author&quot;:[{&quot;family&quot;:&quot;Li&quot;,&quot;given&quot;:&quot;Junjie&quot;,&quot;parse-names&quot;:false,&quot;dropping-particle&quot;:&quot;&quot;,&quot;non-dropping-particle&quot;:&quot;&quot;},{&quot;family&quot;:&quot;Xiao&quot;,&quot;given&quot;:&quot;Qin&quot;,&quot;parse-names&quot;:false,&quot;dropping-particle&quot;:&quot;&quot;,&quot;non-dropping-particle&quot;:&quot;&quot;},{&quot;family&quot;:&quot;Wu&quot;,&quot;given&quot;:&quot;Haixia&quot;,&quot;parse-names&quot;:false,&quot;dropping-particle&quot;:&quot;&quot;,&quot;non-dropping-particle&quot;:&quot;&quot;},{&quot;family&quot;:&quot;Li&quot;,&quot;given&quot;:&quot;Jianping&quot;,&quot;parse-names&quot;:false,&quot;dropping-particle&quot;:&quot;&quot;,&quot;non-dropping-particle&quot;:&quot;&quot;}],&quot;container-title&quot;:&quot;Foods&quot;,&quot;DOI&quot;:&quot;10.3390/foods13040604&quot;,&quot;ISSN&quot;:&quot;2304-8158&quot;,&quot;issued&quot;:{&quot;date-parts&quot;:[[2024]]},&quot;page&quot;:&quot;604&quot;,&quot;issue&quot;:&quot;4&quot;,&quot;volume&quot;:&quot;13&quot;,&quot;container-title-short&quot;:&quot;&quot;},&quot;isTemporary&quot;:false},{&quot;id&quot;:&quot;48662a17-ec11-3805-b9e9-059a6eeb738c&quot;,&quot;itemData&quot;:{&quot;type&quot;:&quot;article-journal&quot;,&quot;id&quot;:&quot;48662a17-ec11-3805-b9e9-059a6eeb738c&quot;,&quot;title&quot;:&quot;The quiet revolution in Asia's rice value chains&quot;,&quot;author&quot;:[{&quot;family&quot;:&quot;Reardon&quot;,&quot;given&quot;:&quot;Thomas&quot;,&quot;parse-names&quot;:false,&quot;dropping-particle&quot;:&quot;&quot;,&quot;non-dropping-particle&quot;:&quot;&quot;},{&quot;family&quot;:&quot;Chen&quot;,&quot;given&quot;:&quot;Kevin Z.&quot;,&quot;parse-names&quot;:false,&quot;dropping-particle&quot;:&quot;&quot;,&quot;non-dropping-particle&quot;:&quot;&quot;},{&quot;family&quot;:&quot;Minten&quot;,&quot;given&quot;:&quot;Bart&quot;,&quot;parse-names&quot;:false,&quot;dropping-particle&quot;:&quot;&quot;,&quot;non-dropping-particle&quot;:&quot;&quot;},{&quot;family&quot;:&quot;Adriano&quot;,&quot;given&quot;:&quot;Lourdes&quot;,&quot;parse-names&quot;:false,&quot;dropping-particle&quot;:&quot;&quot;,&quot;non-dropping-particle&quot;:&quot;&quot;},{&quot;family&quot;:&quot;Dao&quot;,&quot;given&quot;:&quot;The Anh&quot;,&quot;parse-names&quot;:false,&quot;dropping-particle&quot;:&quot;&quot;,&quot;non-dropping-particle&quot;:&quot;&quot;},{&quot;family&quot;:&quot;Wang&quot;,&quot;given&quot;:&quot;Jianying&quot;,&quot;parse-names&quot;:false,&quot;dropping-particle&quot;:&quot;&quot;,&quot;non-dropping-particle&quot;:&quot;&quot;},{&quot;family&quot;:&quot;Gupta&quot;,&quot;given&quot;:&quot;Sunipa&quot;,&quot;parse-names&quot;:false,&quot;dropping-particle&quot;:&quot;Das&quot;,&quot;non-dropping-particle&quot;:&quot;&quot;}],&quot;container-title&quot;:&quot;Annals of the New York Academy of Sciences&quot;,&quot;container-title-short&quot;:&quot;Ann N Y Acad Sci&quot;,&quot;DOI&quot;:&quot;10.1111/nyas.12391&quot;,&quot;ISSN&quot;:&quot;0077-8923&quot;,&quot;issued&quot;:{&quot;date-parts&quot;:[[2014]]},&quot;page&quot;:&quot;106-118&quot;,&quot;issue&quot;:&quot;1&quot;,&quot;volume&quot;:&quot;1331&quot;},&quot;isTemporary&quot;:false}]},{&quot;citationID&quot;:&quot;MENDELEY_CITATION_2282e20e-b29d-402c-8cb1-e251ed11388d&quot;,&quot;properties&quot;:{&quot;noteIndex&quot;:0},&quot;isEdited&quot;:false,&quot;manualOverride&quot;:{&quot;isManuallyOverridden&quot;:false,&quot;citeprocText&quot;:&quot;(Sun et al., 2024b)&quot;,&quot;manualOverrideText&quot;:&quot;&quot;},&quot;citationTag&quot;:&quot;MENDELEY_CITATION_v3_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&quot;,&quot;citationItems&quot;:[{&quot;id&quot;:&quot;fd0c74a0-6e54-36c7-9a42-2d0317a6f027&quot;,&quot;itemData&quot;:{&quot;type&quot;:&quot;article-journal&quot;,&quot;id&quot;:&quot;fd0c74a0-6e54-36c7-9a42-2d0317a6f027&quot;,&quot;title&quot;:&quot;The Russia-Ukraine conflict, soaring international energy prices, and implications for global economic policies&quot;,&quot;author&quot;:[{&quot;family&quot;:&quot;Sun&quot;,&quot;given&quot;:&quot;Mingsong&quot;,&quot;parse-names&quot;:false,&quot;dropping-particle&quot;:&quot;&quot;,&quot;non-dropping-particle&quot;:&quot;&quot;},{&quot;family&quot;:&quot;Cao&quot;,&quot;given&quot;:&quot;Xinyuan&quot;,&quot;parse-names&quot;:false,&quot;dropping-particle&quot;:&quot;&quot;,&quot;non-dropping-particle&quot;:&quot;&quot;},{&quot;family&quot;:&quot;Liu&quot;,&quot;given&quot;:&quot;Xuan&quot;,&quot;parse-names&quot;:false,&quot;dropping-particle&quot;:&quot;&quot;,&quot;non-dropping-particle&quot;:&quot;&quot;},{&quot;family&quot;:&quot;Cao&quot;,&quot;given&quot;:&quot;Tingting&quot;,&quot;parse-names&quot;:false,&quot;dropping-particle&quot;:&quot;&quot;,&quot;non-dropping-particle&quot;:&quot;&quot;},{&quot;family&quot;:&quot;Zhu&quot;,&quot;given&quot;:&quot;Qirong&quot;,&quot;parse-names&quot;:false,&quot;dropping-particle&quot;:&quot;&quot;,&quot;non-dropping-particle&quot;:&quot;&quot;}],&quot;container-title&quot;:&quot;Heliyon&quot;,&quot;container-title-short&quot;:&quot;Heliyon&quot;,&quot;DOI&quot;:&quot;10.1016/j.heliyon.2024.e34712&quot;,&quot;ISSN&quot;:&quot;24058440&quot;,&quot;issued&quot;:{&quot;date-parts&quot;:[[2024]]},&quot;issue&quot;:&quot;16&quot;,&quot;volume&quot;:&quot;10&quot;},&quot;isTemporary&quot;:false}]},{&quot;citationID&quot;:&quot;MENDELEY_CITATION_0c9c6936-60f5-4082-851a-c915fc834845&quot;,&quot;properties&quot;:{&quot;noteIndex&quot;:0},&quot;isEdited&quot;:false,&quot;manualOverride&quot;:{&quot;isManuallyOverridden&quot;:false,&quot;citeprocText&quot;:&quot;(Sachsenmaier, 2006; Tae, 2014)&quot;,&quot;manualOverrideText&quot;:&quot;&quot;},&quot;citationTag&quot;:&quot;MENDELEY_CITATION_v3_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&quot;,&quot;citationItems&quot;:[{&quot;id&quot;:&quot;f4b2a608-fccc-33f3-b3b0-bc852a5dcdc3&quot;,&quot;itemData&quot;:{&quot;type&quot;:&quot;article-journal&quot;,&quot;id&quot;:&quot;f4b2a608-fccc-33f3-b3b0-bc852a5dcdc3&quot;,&quot;title&quot;:&quot;Global history and critiques of western perspectives&quot;,&quot;author&quot;:[{&quot;family&quot;:&quot;Sachsenmaier&quot;,&quot;given&quot;:&quot;Dominic&quot;,&quot;parse-names&quot;:false,&quot;dropping-particle&quot;:&quot;&quot;,&quot;non-dropping-particle&quot;:&quot;&quot;}],&quot;container-title&quot;:&quot;Comparative Education&quot;,&quot;container-title-short&quot;:&quot;Comp Educ&quot;,&quot;DOI&quot;:&quot;10.1080/03050060600876780&quot;,&quot;ISSN&quot;:&quot;0305-0068&quot;,&quot;issued&quot;:{&quot;date-parts&quot;:[[2006]]},&quot;page&quot;:&quot;451-470&quot;,&quot;issue&quot;:&quot;3&quot;,&quot;volume&quot;:&quot;42&quot;},&quot;isTemporary&quot;:false},{&quot;id&quot;:&quot;76b8dacf-caee-36b4-bb79-f0b23ee5be43&quot;,&quot;itemData&quot;:{&quot;type&quot;:&quot;article-journal&quot;,&quot;id&quot;:&quot;76b8dacf-caee-36b4-bb79-f0b23ee5be43&quot;,&quot;title&quot;:&quot;From inter-Asia studies toward tricontinental studies&quot;,&quot;author&quot;:[{&quot;family&quot;:&quot;Tae&quot;,&quot;given&quot;:&quot;Heasook&quot;,&quot;parse-names&quot;:false,&quot;dropping-particle&quot;:&quot;&quot;,&quot;non-dropping-particle&quot;:&quot;&quot;}],&quot;container-title&quot;:&quot;Inter-Asia Cultural Studies&quot;,&quot;DOI&quot;:&quot;10.1080/14649373.2014.972634&quot;,&quot;ISSN&quot;:&quot;1464-9373&quot;,&quot;issued&quot;:{&quot;date-parts&quot;:[[2014]]},&quot;page&quot;:&quot;498-512&quot;,&quot;issue&quot;:&quot;4&quot;,&quot;volume&quot;:&quot;15&quot;,&quot;container-title-short&quot;:&quot;&quot;},&quot;isTemporary&quot;:false}]},{&quot;citationID&quot;:&quot;MENDELEY_CITATION_48017164-6af8-44bb-a2ee-388c247322ba&quot;,&quot;properties&quot;:{&quot;noteIndex&quot;:0},&quot;isEdited&quot;:false,&quot;manualOverride&quot;:{&quot;isManuallyOverridden&quot;:false,&quot;citeprocText&quot;:&quot;(Gelardi, 2020)&quot;,&quot;manualOverrideText&quot;:&quot;&quot;},&quot;citationTag&quot;:&quot;MENDELEY_CITATION_v3_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&quot;,&quot;citationItems&quot;:[{&quot;id&quot;:&quot;2b172f5e-53f7-3816-aef9-8cad356bcf50&quot;,&quot;itemData&quot;:{&quot;type&quot;:&quot;article-journal&quot;,&quot;id&quot;:&quot;2b172f5e-53f7-3816-aef9-8cad356bcf50&quot;,&quot;title&quot;:&quot;Moving global IR forward—A road map&quot;,&quot;author&quot;:[{&quot;family&quot;:&quot;Gelardi&quot;,&quot;given&quot;:&quot;Maiken&quot;,&quot;parse-names&quot;:false,&quot;dropping-particle&quot;:&quot;&quot;,&quot;non-dropping-particle&quot;:&quot;&quot;}],&quot;container-title&quot;:&quot;International Studies Review&quot;,&quot;DOI&quot;:&quot;10.1093/isr/viz049&quot;,&quot;ISSN&quot;:&quot;1521-9488&quot;,&quot;issued&quot;:{&quot;date-parts&quot;:[[2020]]},&quot;page&quot;:&quot;830-852&quot;,&quot;issue&quot;:&quot;4&quot;,&quot;volume&quot;:&quot;22&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0713E-8CD2-4565-BDDB-6BFC4009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17</Pages>
  <Words>10047</Words>
  <Characters>57273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Ardiansyah Pradana</dc:creator>
  <cp:keywords/>
  <dc:description/>
  <cp:lastModifiedBy>R Willya Achmad W</cp:lastModifiedBy>
  <cp:revision>19</cp:revision>
  <cp:lastPrinted>2024-09-16T05:43:00Z</cp:lastPrinted>
  <dcterms:created xsi:type="dcterms:W3CDTF">2024-09-14T09:46:00Z</dcterms:created>
  <dcterms:modified xsi:type="dcterms:W3CDTF">2025-07-18T04:00:00Z</dcterms:modified>
</cp:coreProperties>
</file>