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888A0" w14:textId="541EF195" w:rsidR="000C327E" w:rsidRPr="000C327E" w:rsidRDefault="00A43DB7" w:rsidP="00A43DB7">
      <w:pPr>
        <w:spacing w:before="120"/>
        <w:jc w:val="center"/>
        <w:rPr>
          <w:rFonts w:ascii="Calibri Light" w:hAnsi="Calibri Light" w:cs="Calibri Light"/>
          <w:b/>
          <w:bCs/>
          <w:color w:val="000000" w:themeColor="text1"/>
          <w:sz w:val="28"/>
          <w:szCs w:val="28"/>
          <w:lang w:val="id-ID"/>
        </w:rPr>
      </w:pPr>
      <w:r w:rsidRPr="00A43DB7">
        <w:rPr>
          <w:rFonts w:ascii="Calibri Light" w:hAnsi="Calibri Light" w:cs="Calibri Light"/>
          <w:b/>
          <w:bCs/>
          <w:color w:val="000000" w:themeColor="text1"/>
          <w:sz w:val="28"/>
          <w:szCs w:val="28"/>
        </w:rPr>
        <w:t>Implementation of Curriculum Management in Private Madrasah Education Institutions</w:t>
      </w:r>
    </w:p>
    <w:p w14:paraId="2BAE3F7D" w14:textId="77777777" w:rsidR="000C327E" w:rsidRPr="00122F5F" w:rsidRDefault="000C327E" w:rsidP="000C327E">
      <w:pPr>
        <w:jc w:val="center"/>
        <w:rPr>
          <w:rFonts w:ascii="Calibri Light" w:hAnsi="Calibri Light" w:cs="Calibri Light"/>
          <w:sz w:val="24"/>
          <w:szCs w:val="24"/>
        </w:rPr>
      </w:pPr>
    </w:p>
    <w:p w14:paraId="56C65E53" w14:textId="6B0859E3" w:rsidR="000C327E" w:rsidRPr="00540F02" w:rsidRDefault="00A43DB7" w:rsidP="000C327E">
      <w:pPr>
        <w:rPr>
          <w:rFonts w:ascii="Calibri Light" w:hAnsi="Calibri Light" w:cs="Calibri Light"/>
          <w:color w:val="A6A6A6"/>
          <w:sz w:val="24"/>
          <w:szCs w:val="24"/>
        </w:rPr>
      </w:pPr>
      <w:r>
        <w:rPr>
          <w:rFonts w:ascii="Calibri Light" w:hAnsi="Calibri Light" w:cs="Calibri Light"/>
          <w:b/>
          <w:bCs/>
          <w:sz w:val="24"/>
          <w:szCs w:val="24"/>
        </w:rPr>
        <w:t xml:space="preserve">Hilma Rofi </w:t>
      </w:r>
      <w:proofErr w:type="spellStart"/>
      <w:r>
        <w:rPr>
          <w:rFonts w:ascii="Calibri Light" w:hAnsi="Calibri Light" w:cs="Calibri Light"/>
          <w:b/>
          <w:bCs/>
          <w:sz w:val="24"/>
          <w:szCs w:val="24"/>
        </w:rPr>
        <w:t>Mahfudzhah</w:t>
      </w:r>
      <w:proofErr w:type="spellEnd"/>
      <w:r w:rsidR="000C327E" w:rsidRPr="00122F5F">
        <w:rPr>
          <w:rFonts w:ascii="Calibri Light" w:hAnsi="Calibri Light" w:cs="Calibri Light"/>
          <w:b/>
          <w:bCs/>
          <w:sz w:val="24"/>
          <w:szCs w:val="24"/>
          <w:lang w:val="id-ID"/>
        </w:rPr>
        <w:t>*</w:t>
      </w:r>
      <w:r w:rsidR="000C327E" w:rsidRPr="00122F5F">
        <w:rPr>
          <w:rFonts w:ascii="Calibri Light" w:hAnsi="Calibri Light" w:cs="Calibri Light"/>
          <w:b/>
          <w:bCs/>
          <w:sz w:val="24"/>
          <w:szCs w:val="24"/>
          <w:vertAlign w:val="superscript"/>
        </w:rPr>
        <w:t>1</w:t>
      </w:r>
      <w:r w:rsidR="000C327E" w:rsidRPr="00122F5F">
        <w:rPr>
          <w:rFonts w:ascii="Calibri Light" w:hAnsi="Calibri Light" w:cs="Calibri Light"/>
          <w:b/>
          <w:bCs/>
          <w:sz w:val="24"/>
          <w:szCs w:val="24"/>
        </w:rPr>
        <w:t xml:space="preserve">, </w:t>
      </w:r>
      <w:proofErr w:type="spellStart"/>
      <w:r>
        <w:rPr>
          <w:rFonts w:ascii="Calibri Light" w:hAnsi="Calibri Light" w:cs="Calibri Light"/>
          <w:b/>
          <w:bCs/>
          <w:sz w:val="24"/>
          <w:szCs w:val="24"/>
        </w:rPr>
        <w:t>Afiful</w:t>
      </w:r>
      <w:proofErr w:type="spellEnd"/>
      <w:r>
        <w:rPr>
          <w:rFonts w:ascii="Calibri Light" w:hAnsi="Calibri Light" w:cs="Calibri Light"/>
          <w:b/>
          <w:bCs/>
          <w:sz w:val="24"/>
          <w:szCs w:val="24"/>
        </w:rPr>
        <w:t xml:space="preserve"> Ikhwan</w:t>
      </w:r>
      <w:r w:rsidR="000C327E" w:rsidRPr="00122F5F">
        <w:rPr>
          <w:rFonts w:ascii="Calibri Light" w:hAnsi="Calibri Light" w:cs="Calibri Light"/>
          <w:b/>
          <w:bCs/>
          <w:sz w:val="24"/>
          <w:szCs w:val="24"/>
          <w:vertAlign w:val="superscript"/>
        </w:rPr>
        <w:t>2</w:t>
      </w:r>
      <w:r w:rsidR="000C327E" w:rsidRPr="00122F5F">
        <w:rPr>
          <w:rFonts w:ascii="Calibri Light" w:hAnsi="Calibri Light" w:cs="Calibri Light"/>
          <w:b/>
          <w:bCs/>
          <w:sz w:val="24"/>
          <w:szCs w:val="24"/>
        </w:rPr>
        <w:t xml:space="preserve"> </w:t>
      </w:r>
    </w:p>
    <w:p w14:paraId="6B0518F4" w14:textId="6317FE5F" w:rsidR="000C327E" w:rsidRPr="00A43DB7" w:rsidRDefault="000C327E" w:rsidP="000C327E">
      <w:pPr>
        <w:rPr>
          <w:rFonts w:ascii="Calibri Light" w:hAnsi="Calibri Light" w:cs="Calibri Light"/>
          <w:color w:val="FF0000"/>
          <w:sz w:val="24"/>
          <w:szCs w:val="24"/>
        </w:rPr>
      </w:pPr>
      <w:r w:rsidRPr="00122F5F">
        <w:rPr>
          <w:rFonts w:ascii="Calibri Light" w:hAnsi="Calibri Light" w:cs="Calibri Light"/>
          <w:sz w:val="24"/>
          <w:szCs w:val="24"/>
          <w:vertAlign w:val="superscript"/>
        </w:rPr>
        <w:t>1</w:t>
      </w:r>
      <w:r w:rsidR="00A43DB7">
        <w:rPr>
          <w:rFonts w:ascii="Calibri Light" w:hAnsi="Calibri Light" w:cs="Calibri Light"/>
          <w:sz w:val="24"/>
          <w:szCs w:val="24"/>
          <w:vertAlign w:val="superscript"/>
        </w:rPr>
        <w:t>2</w:t>
      </w:r>
      <w:r w:rsidR="00A43DB7">
        <w:rPr>
          <w:rFonts w:ascii="Calibri Light" w:hAnsi="Calibri Light" w:cs="Calibri Light"/>
          <w:sz w:val="24"/>
          <w:szCs w:val="24"/>
        </w:rPr>
        <w:t>I</w:t>
      </w:r>
      <w:r w:rsidR="00A43DB7" w:rsidRPr="00A43DB7">
        <w:rPr>
          <w:rFonts w:ascii="Calibri Light" w:hAnsi="Calibri Light" w:cs="Calibri Light"/>
          <w:sz w:val="24"/>
          <w:szCs w:val="24"/>
        </w:rPr>
        <w:t xml:space="preserve">slamic </w:t>
      </w:r>
      <w:r w:rsidR="00A43DB7">
        <w:rPr>
          <w:rFonts w:ascii="Calibri Light" w:hAnsi="Calibri Light" w:cs="Calibri Light"/>
          <w:sz w:val="24"/>
          <w:szCs w:val="24"/>
        </w:rPr>
        <w:t>E</w:t>
      </w:r>
      <w:r w:rsidR="00A43DB7" w:rsidRPr="00A43DB7">
        <w:rPr>
          <w:rFonts w:ascii="Calibri Light" w:hAnsi="Calibri Light" w:cs="Calibri Light"/>
          <w:sz w:val="24"/>
          <w:szCs w:val="24"/>
        </w:rPr>
        <w:t xml:space="preserve">ducation </w:t>
      </w:r>
      <w:r w:rsidR="00A43DB7">
        <w:rPr>
          <w:rFonts w:ascii="Calibri Light" w:hAnsi="Calibri Light" w:cs="Calibri Light"/>
          <w:sz w:val="24"/>
          <w:szCs w:val="24"/>
        </w:rPr>
        <w:t>S</w:t>
      </w:r>
      <w:r w:rsidR="00A43DB7" w:rsidRPr="00A43DB7">
        <w:rPr>
          <w:rFonts w:ascii="Calibri Light" w:hAnsi="Calibri Light" w:cs="Calibri Light"/>
          <w:sz w:val="24"/>
          <w:szCs w:val="24"/>
        </w:rPr>
        <w:t xml:space="preserve">tudy </w:t>
      </w:r>
      <w:proofErr w:type="spellStart"/>
      <w:r w:rsidR="00A43DB7">
        <w:rPr>
          <w:rFonts w:ascii="Calibri Light" w:hAnsi="Calibri Light" w:cs="Calibri Light"/>
          <w:sz w:val="24"/>
          <w:szCs w:val="24"/>
        </w:rPr>
        <w:t>P</w:t>
      </w:r>
      <w:r w:rsidR="00A43DB7" w:rsidRPr="00A43DB7">
        <w:rPr>
          <w:rFonts w:ascii="Calibri Light" w:hAnsi="Calibri Light" w:cs="Calibri Light"/>
          <w:sz w:val="24"/>
          <w:szCs w:val="24"/>
        </w:rPr>
        <w:t>rogramme</w:t>
      </w:r>
      <w:proofErr w:type="spellEnd"/>
      <w:r w:rsidR="00A43DB7" w:rsidRPr="00A43DB7">
        <w:rPr>
          <w:rFonts w:ascii="Calibri Light" w:hAnsi="Calibri Light" w:cs="Calibri Light"/>
          <w:sz w:val="24"/>
          <w:szCs w:val="24"/>
        </w:rPr>
        <w:t xml:space="preserve">, </w:t>
      </w:r>
      <w:r w:rsidR="00A43DB7">
        <w:rPr>
          <w:rFonts w:ascii="Calibri Light" w:hAnsi="Calibri Light" w:cs="Calibri Light"/>
          <w:sz w:val="24"/>
          <w:szCs w:val="24"/>
        </w:rPr>
        <w:t>M</w:t>
      </w:r>
      <w:r w:rsidR="00A43DB7" w:rsidRPr="00A43DB7">
        <w:rPr>
          <w:rFonts w:ascii="Calibri Light" w:hAnsi="Calibri Light" w:cs="Calibri Light"/>
          <w:sz w:val="24"/>
          <w:szCs w:val="24"/>
        </w:rPr>
        <w:t xml:space="preserve">uhammadiyah </w:t>
      </w:r>
      <w:r w:rsidR="00A43DB7">
        <w:rPr>
          <w:rFonts w:ascii="Calibri Light" w:hAnsi="Calibri Light" w:cs="Calibri Light"/>
          <w:sz w:val="24"/>
          <w:szCs w:val="24"/>
        </w:rPr>
        <w:t>U</w:t>
      </w:r>
      <w:r w:rsidR="00A43DB7" w:rsidRPr="00A43DB7">
        <w:rPr>
          <w:rFonts w:ascii="Calibri Light" w:hAnsi="Calibri Light" w:cs="Calibri Light"/>
          <w:sz w:val="24"/>
          <w:szCs w:val="24"/>
        </w:rPr>
        <w:t xml:space="preserve">niversity </w:t>
      </w:r>
      <w:proofErr w:type="spellStart"/>
      <w:r w:rsidR="00A43DB7">
        <w:rPr>
          <w:rFonts w:ascii="Calibri Light" w:hAnsi="Calibri Light" w:cs="Calibri Light"/>
          <w:sz w:val="24"/>
          <w:szCs w:val="24"/>
        </w:rPr>
        <w:t>P</w:t>
      </w:r>
      <w:r w:rsidR="00A43DB7" w:rsidRPr="00A43DB7">
        <w:rPr>
          <w:rFonts w:ascii="Calibri Light" w:hAnsi="Calibri Light" w:cs="Calibri Light"/>
          <w:sz w:val="24"/>
          <w:szCs w:val="24"/>
        </w:rPr>
        <w:t>onorogo</w:t>
      </w:r>
      <w:proofErr w:type="spellEnd"/>
      <w:r w:rsidR="00A43DB7" w:rsidRPr="00A43DB7">
        <w:rPr>
          <w:rFonts w:ascii="Calibri Light" w:hAnsi="Calibri Light" w:cs="Calibri Light"/>
          <w:sz w:val="24"/>
          <w:szCs w:val="24"/>
        </w:rPr>
        <w:t xml:space="preserve"> Indonesia</w:t>
      </w:r>
    </w:p>
    <w:p w14:paraId="6439BDAB" w14:textId="2FC13ECE" w:rsidR="009E4EBA" w:rsidRPr="00A43DB7" w:rsidRDefault="00A43DB7" w:rsidP="000C327E">
      <w:pPr>
        <w:rPr>
          <w:rFonts w:ascii="Calibri Light" w:hAnsi="Calibri Light" w:cs="Calibri Light"/>
          <w:color w:val="A6A6A6" w:themeColor="background1" w:themeShade="A6"/>
          <w:sz w:val="24"/>
          <w:szCs w:val="24"/>
        </w:rPr>
      </w:pPr>
      <w:r w:rsidRPr="00A43DB7">
        <w:rPr>
          <w:rFonts w:ascii="Calibri Light" w:hAnsi="Calibri Light" w:cs="Calibri Light"/>
          <w:sz w:val="24"/>
          <w:szCs w:val="24"/>
        </w:rPr>
        <w:t>*hilmarofi324@gmail.com</w:t>
      </w:r>
    </w:p>
    <w:p w14:paraId="162E2AD5" w14:textId="77777777" w:rsidR="00DE1E48" w:rsidRPr="00F22068" w:rsidRDefault="00DE1E48" w:rsidP="001B3AAB">
      <w:pPr>
        <w:rPr>
          <w:rFonts w:ascii="Calibri Light" w:hAnsi="Calibri Light" w:cs="Calibri Light"/>
          <w:color w:val="000000" w:themeColor="text1"/>
          <w:sz w:val="24"/>
          <w:szCs w:val="24"/>
        </w:rPr>
      </w:pPr>
    </w:p>
    <w:p w14:paraId="042DDB77" w14:textId="03E8D1A6"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 xml:space="preserve">Received: </w:t>
      </w:r>
      <w:r w:rsidR="00A43DB7">
        <w:rPr>
          <w:rFonts w:ascii="Calibri Light" w:hAnsi="Calibri Light" w:cs="Calibri Light"/>
          <w:color w:val="000000" w:themeColor="text1"/>
        </w:rPr>
        <w:t>-</w:t>
      </w:r>
    </w:p>
    <w:p w14:paraId="6E490C8A" w14:textId="704338BD" w:rsidR="00863A78" w:rsidRPr="00F22068" w:rsidRDefault="00863A78" w:rsidP="00863A78">
      <w:pPr>
        <w:ind w:right="737"/>
        <w:rPr>
          <w:rFonts w:ascii="Calibri Light" w:hAnsi="Calibri Light" w:cs="Calibri Light"/>
          <w:color w:val="000000" w:themeColor="text1"/>
          <w:spacing w:val="1"/>
        </w:rPr>
      </w:pPr>
      <w:r w:rsidRPr="00F22068">
        <w:rPr>
          <w:rFonts w:ascii="Calibri Light" w:hAnsi="Calibri Light" w:cs="Calibri Light"/>
          <w:color w:val="000000" w:themeColor="text1"/>
        </w:rPr>
        <w:t>Rev. Req:</w:t>
      </w:r>
      <w:r w:rsidRPr="00F22068">
        <w:rPr>
          <w:rFonts w:ascii="Calibri Light" w:hAnsi="Calibri Light" w:cs="Calibri Light"/>
          <w:color w:val="000000" w:themeColor="text1"/>
          <w:spacing w:val="1"/>
        </w:rPr>
        <w:t xml:space="preserve"> </w:t>
      </w:r>
      <w:r w:rsidR="00A43DB7">
        <w:rPr>
          <w:rFonts w:ascii="Calibri Light" w:hAnsi="Calibri Light" w:cs="Calibri Light"/>
          <w:color w:val="000000" w:themeColor="text1"/>
        </w:rPr>
        <w:t>-</w:t>
      </w:r>
      <w:r w:rsidRPr="00F22068">
        <w:rPr>
          <w:rFonts w:ascii="Calibri Light" w:hAnsi="Calibri Light" w:cs="Calibri Light"/>
          <w:color w:val="000000" w:themeColor="text1"/>
          <w:spacing w:val="1"/>
        </w:rPr>
        <w:t xml:space="preserve"> </w:t>
      </w:r>
    </w:p>
    <w:p w14:paraId="0372FFB3" w14:textId="24E99B29" w:rsidR="00863A78" w:rsidRPr="00F22068" w:rsidRDefault="00863A78" w:rsidP="00863A78">
      <w:pPr>
        <w:ind w:right="737"/>
        <w:rPr>
          <w:rFonts w:ascii="Calibri Light" w:hAnsi="Calibri Light" w:cs="Calibri Light"/>
          <w:color w:val="000000" w:themeColor="text1"/>
        </w:rPr>
      </w:pPr>
      <w:r w:rsidRPr="00F22068">
        <w:rPr>
          <w:rFonts w:ascii="Calibri Light" w:hAnsi="Calibri Light" w:cs="Calibri Light"/>
          <w:color w:val="000000" w:themeColor="text1"/>
        </w:rPr>
        <w:t>Accepted:</w:t>
      </w:r>
      <w:r w:rsidRPr="00F22068">
        <w:rPr>
          <w:rFonts w:ascii="Calibri Light" w:hAnsi="Calibri Light" w:cs="Calibri Light"/>
          <w:color w:val="000000" w:themeColor="text1"/>
          <w:spacing w:val="32"/>
        </w:rPr>
        <w:t xml:space="preserve"> </w:t>
      </w:r>
      <w:r w:rsidR="00A43DB7">
        <w:rPr>
          <w:rFonts w:ascii="Calibri Light" w:hAnsi="Calibri Light" w:cs="Calibri Light"/>
          <w:color w:val="000000" w:themeColor="text1"/>
        </w:rPr>
        <w:t>-</w:t>
      </w:r>
    </w:p>
    <w:p w14:paraId="6DC8295A" w14:textId="77777777" w:rsidR="00863A78" w:rsidRPr="00F22068" w:rsidRDefault="00863A78" w:rsidP="00863A78">
      <w:pPr>
        <w:ind w:right="737"/>
        <w:rPr>
          <w:rFonts w:ascii="Calibri Light" w:hAnsi="Calibri Light" w:cs="Calibri Light"/>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049E6" w:rsidRPr="00F22068" w14:paraId="455299B2" w14:textId="77777777" w:rsidTr="001049E6">
        <w:tc>
          <w:tcPr>
            <w:tcW w:w="9639" w:type="dxa"/>
            <w:tcBorders>
              <w:left w:val="nil"/>
              <w:right w:val="nil"/>
            </w:tcBorders>
          </w:tcPr>
          <w:p w14:paraId="163D32B8" w14:textId="77777777" w:rsidR="00863A78" w:rsidRPr="00F22068" w:rsidRDefault="00863A78" w:rsidP="00540F02">
            <w:pPr>
              <w:ind w:right="2"/>
              <w:jc w:val="both"/>
              <w:rPr>
                <w:rFonts w:ascii="Calibri Light" w:hAnsi="Calibri Light" w:cs="Calibri Light"/>
                <w:color w:val="000000" w:themeColor="text1"/>
                <w:sz w:val="12"/>
                <w:szCs w:val="12"/>
              </w:rPr>
            </w:pPr>
          </w:p>
          <w:p w14:paraId="48803951" w14:textId="77777777" w:rsidR="00863A78" w:rsidRPr="00F22068" w:rsidRDefault="00863A78" w:rsidP="00540F02">
            <w:pPr>
              <w:ind w:right="2"/>
              <w:jc w:val="both"/>
              <w:rPr>
                <w:rFonts w:ascii="Calibri Light" w:hAnsi="Calibri Light" w:cs="Calibri Light"/>
                <w:color w:val="000000" w:themeColor="text1"/>
              </w:rPr>
            </w:pPr>
            <w:r w:rsidRPr="00F22068">
              <w:rPr>
                <w:rFonts w:ascii="Calibri Light" w:hAnsi="Calibri Light" w:cs="Calibri Light"/>
                <w:color w:val="000000" w:themeColor="text1"/>
              </w:rPr>
              <w:t>This is an Open Access article distributed under the terms of the Creative Commons Attribution 4.0 International license</w:t>
            </w:r>
            <w:r w:rsidRPr="00F22068">
              <w:rPr>
                <w:rFonts w:ascii="Calibri Light" w:hAnsi="Calibri Light" w:cs="Calibri Light"/>
                <w:color w:val="000000" w:themeColor="text1"/>
                <w:spacing w:val="-34"/>
              </w:rPr>
              <w:t xml:space="preserve"> </w:t>
            </w:r>
            <w:hyperlink r:id="rId8">
              <w:r w:rsidRPr="00F22068">
                <w:rPr>
                  <w:rFonts w:ascii="Calibri Light" w:hAnsi="Calibri Light" w:cs="Calibri Light"/>
                  <w:color w:val="000000" w:themeColor="text1"/>
                </w:rPr>
                <w:t>(</w:t>
              </w:r>
              <w:r w:rsidRPr="00F22068">
                <w:rPr>
                  <w:rFonts w:ascii="Calibri Light" w:hAnsi="Calibri Light" w:cs="Calibri Light"/>
                  <w:color w:val="000000" w:themeColor="text1"/>
                  <w:u w:val="single" w:color="0462C1"/>
                </w:rPr>
                <w:t>https://creativecommons.org/licenses/by/4.0/</w:t>
              </w:r>
              <w:r w:rsidRPr="00F22068">
                <w:rPr>
                  <w:rFonts w:ascii="Calibri Light" w:hAnsi="Calibri Light" w:cs="Calibri Light"/>
                  <w:color w:val="000000" w:themeColor="text1"/>
                </w:rPr>
                <w:t>)</w:t>
              </w:r>
            </w:hyperlink>
          </w:p>
          <w:p w14:paraId="7A23AA8B" w14:textId="77777777" w:rsidR="00863A78" w:rsidRPr="00F22068" w:rsidRDefault="00863A78" w:rsidP="00540F02">
            <w:pPr>
              <w:ind w:right="2"/>
              <w:jc w:val="both"/>
              <w:rPr>
                <w:rFonts w:ascii="Calibri Light" w:hAnsi="Calibri Light" w:cs="Calibri Light"/>
                <w:b/>
                <w:bCs/>
                <w:color w:val="000000" w:themeColor="text1"/>
                <w:sz w:val="12"/>
                <w:szCs w:val="12"/>
              </w:rPr>
            </w:pPr>
          </w:p>
        </w:tc>
      </w:tr>
    </w:tbl>
    <w:p w14:paraId="0CDF1D9B" w14:textId="77777777" w:rsidR="00863A78" w:rsidRPr="00F22068" w:rsidRDefault="00863A78" w:rsidP="00863A78">
      <w:pPr>
        <w:ind w:right="737"/>
        <w:rPr>
          <w:rFonts w:ascii="Calibri Light" w:hAnsi="Calibri Light" w:cs="Calibri Light"/>
          <w:b/>
          <w:bCs/>
          <w:color w:val="000000" w:themeColor="text1"/>
          <w:sz w:val="24"/>
          <w:szCs w:val="24"/>
        </w:rPr>
      </w:pPr>
    </w:p>
    <w:p w14:paraId="1C8F17E7" w14:textId="30002D30" w:rsidR="000C327E" w:rsidRPr="00122F5F" w:rsidRDefault="000C327E" w:rsidP="000C327E">
      <w:pPr>
        <w:ind w:right="-1"/>
        <w:jc w:val="both"/>
        <w:rPr>
          <w:rFonts w:ascii="Calibri Light" w:hAnsi="Calibri Light" w:cs="Calibri Light"/>
          <w:noProof/>
          <w:color w:val="000000"/>
          <w:sz w:val="24"/>
          <w:szCs w:val="24"/>
          <w:lang w:val="id-ID"/>
        </w:rPr>
      </w:pPr>
      <w:r w:rsidRPr="00122F5F">
        <w:rPr>
          <w:rFonts w:ascii="Calibri Light" w:hAnsi="Calibri Light" w:cs="Calibri Light"/>
          <w:b/>
          <w:bCs/>
          <w:sz w:val="24"/>
          <w:szCs w:val="24"/>
        </w:rPr>
        <w:t>ABSTRACT:</w:t>
      </w:r>
      <w:r w:rsidRPr="00122F5F">
        <w:rPr>
          <w:rFonts w:ascii="Calibri Light" w:hAnsi="Calibri Light" w:cs="Calibri Light"/>
          <w:sz w:val="24"/>
          <w:szCs w:val="24"/>
        </w:rPr>
        <w:t xml:space="preserve"> </w:t>
      </w:r>
      <w:r w:rsidR="00603E7A" w:rsidRPr="00603E7A">
        <w:rPr>
          <w:rFonts w:ascii="Calibri Light" w:hAnsi="Calibri Light" w:cs="Calibri Light"/>
          <w:i/>
          <w:iCs/>
          <w:noProof/>
          <w:color w:val="000000"/>
          <w:sz w:val="24"/>
          <w:szCs w:val="24"/>
        </w:rPr>
        <w:t>The curriculum is essentially a component content that is crucial in the educational environment. The urgency of the curriculum is to be a guide as well as a direction for educators and students. Therefore, the author examines this matter at Madrasah Tsanawiyah Muhammadiyah 2 Jenangan Ponorogo to analyse curriculum problems and curriculum development strategies. This article uses a qualitative strategy with a pattern of interviews and observations to collect information which is then reviewed by the literature study method. The results of this mini research are: 1) MTs Muhammadiyah 2 Jenangan experienced several problems in implementing the new curriculum. 2) The final result in the implementation of the curriculum at the madrasah, the institution has several strategies to support the implementation of the new curriculum with a project-based work programme, so that students can freely express themselves by honing their skills to live the values of the new curriculum. 3) One form of curriculum strategy evaluation is by utilising Information Technology (IT) as an infrastructure tool that supports the performance of teachers and students in learning and learning activities, but the implementation of the curriculum also requires the cooperation of all school members as well as parents of students</w:t>
      </w:r>
      <w:r w:rsidR="00B90B66" w:rsidRPr="00B90B66">
        <w:rPr>
          <w:rFonts w:ascii="Calibri Light" w:hAnsi="Calibri Light" w:cs="Calibri Light"/>
          <w:i/>
          <w:iCs/>
          <w:noProof/>
          <w:color w:val="000000"/>
          <w:sz w:val="24"/>
          <w:szCs w:val="24"/>
        </w:rPr>
        <w:t>.</w:t>
      </w:r>
    </w:p>
    <w:p w14:paraId="4241F719" w14:textId="76167A0B" w:rsidR="00DE1E48" w:rsidRPr="00F22068" w:rsidRDefault="000C327E" w:rsidP="000C327E">
      <w:pPr>
        <w:ind w:right="-1"/>
        <w:jc w:val="both"/>
        <w:rPr>
          <w:rFonts w:ascii="Calibri Light" w:hAnsi="Calibri Light" w:cs="Calibri Light"/>
          <w:i/>
          <w:iCs/>
          <w:color w:val="000000" w:themeColor="text1"/>
          <w:sz w:val="24"/>
          <w:szCs w:val="24"/>
          <w:lang w:val="id-ID"/>
        </w:rPr>
      </w:pPr>
      <w:r w:rsidRPr="000C327E">
        <w:rPr>
          <w:rFonts w:ascii="Calibri Light" w:hAnsi="Calibri Light" w:cs="Calibri Light"/>
          <w:b/>
          <w:bCs/>
          <w:noProof/>
          <w:color w:val="000000" w:themeColor="text1"/>
          <w:sz w:val="24"/>
          <w:szCs w:val="24"/>
        </w:rPr>
        <w:t>ABSTRAK</w:t>
      </w:r>
      <w:r>
        <w:rPr>
          <w:rFonts w:ascii="Calibri Light" w:hAnsi="Calibri Light" w:cs="Calibri Light"/>
          <w:noProof/>
          <w:color w:val="A6A6A6"/>
          <w:sz w:val="24"/>
          <w:szCs w:val="24"/>
        </w:rPr>
        <w:t>:</w:t>
      </w:r>
      <w:r w:rsidRPr="00540F02">
        <w:rPr>
          <w:rFonts w:ascii="Calibri Light" w:hAnsi="Calibri Light" w:cs="Calibri Light"/>
          <w:noProof/>
          <w:color w:val="A6A6A6"/>
          <w:sz w:val="24"/>
          <w:szCs w:val="24"/>
        </w:rPr>
        <w:t xml:space="preserve"> </w:t>
      </w:r>
      <w:r w:rsidR="00603E7A" w:rsidRPr="00603E7A">
        <w:rPr>
          <w:rFonts w:ascii="Calibri Light" w:hAnsi="Calibri Light" w:cs="Calibri Light"/>
          <w:noProof/>
          <w:color w:val="000000" w:themeColor="text1"/>
          <w:sz w:val="24"/>
          <w:szCs w:val="24"/>
        </w:rPr>
        <w:t>Kurikulum pada hakikatnya merupakan muatan komponen yang menjadi hal krusial dalam lingkungan pendidikan. Urgensi kurikulum yaitu menjadi petunjuk sekaligus pengarah bagi pendidik maupun peserta didik. Oleh karena itu penulis meneliti hal tersebut pada Madrasah Tsanawiyah Muhammadiyah 2 Jenangan Ponorogo untuk menganalisis problematika kurikulum dan strategi pengembangan kurikulum. Arikel ini memakai strategi kualitatif dengan pola wawancara dan observasi untuk mengumpulkan informasi yang kemudian di kaji dengan metode studi pustaka. Hasil dari riset mini ini adalah: 1) MTs Muhammadiyah 2 Jenangan mengalami beberapa problematika pada penerapan kurikulum yang baru. 2) Hasil akhir dalam pelaksanaan kurikulum di madrasah tersebut, lembaga mempunyai beberapa strategi pendukung pelaksanaan kurikulum baru dengan program kerja berbasis proyek, sehingga peserta didik dapat bebas berekspresi dengan mengasah skill guna menghayati nilai-nilai kurikulum yang baru. 3) Salah satu bentuk evaluasi strategi kurikulum adalah dengan memanfaatkan Information Technology (IT) sebagai alat sarana prasarana yang menunjang kinerja guru maupun murid dalam kegiatan belajar dan pembelajaran, namun pelaksanaan kurikulum juga memerlukan kerjasama dari seluruh warga sekolah sekaligus orang tua peserta didik</w:t>
      </w:r>
      <w:r w:rsidR="00603E7A">
        <w:rPr>
          <w:rFonts w:ascii="Calibri Light" w:hAnsi="Calibri Light" w:cs="Calibri Light"/>
          <w:noProof/>
          <w:color w:val="000000" w:themeColor="text1"/>
          <w:sz w:val="24"/>
          <w:szCs w:val="24"/>
        </w:rPr>
        <w:t>.</w:t>
      </w:r>
    </w:p>
    <w:p w14:paraId="13366AE5" w14:textId="77777777" w:rsidR="00C2312B" w:rsidRPr="00F22068" w:rsidRDefault="00C2312B" w:rsidP="00540F02">
      <w:pPr>
        <w:ind w:right="737"/>
        <w:jc w:val="both"/>
        <w:rPr>
          <w:rFonts w:ascii="Calibri Light" w:hAnsi="Calibri Light" w:cs="Calibri Light"/>
          <w:b/>
          <w:bCs/>
          <w:color w:val="000000" w:themeColor="text1"/>
          <w:sz w:val="24"/>
          <w:szCs w:val="24"/>
        </w:rPr>
      </w:pPr>
    </w:p>
    <w:p w14:paraId="4EE21361" w14:textId="50C31753" w:rsidR="00C2312B" w:rsidRDefault="0095288D" w:rsidP="00603E7A">
      <w:pPr>
        <w:jc w:val="both"/>
        <w:rPr>
          <w:rStyle w:val="shorttext"/>
          <w:rFonts w:ascii="Calibri Light" w:hAnsi="Calibri Light" w:cs="Calibri Light"/>
          <w:i/>
          <w:iCs/>
          <w:color w:val="000000" w:themeColor="text1"/>
          <w:sz w:val="24"/>
          <w:szCs w:val="24"/>
          <w:lang w:val="en"/>
        </w:rPr>
      </w:pPr>
      <w:r w:rsidRPr="00F22068">
        <w:rPr>
          <w:rFonts w:ascii="Calibri Light" w:hAnsi="Calibri Light" w:cs="Calibri Light"/>
          <w:b/>
          <w:bCs/>
          <w:color w:val="000000" w:themeColor="text1"/>
          <w:sz w:val="24"/>
          <w:szCs w:val="24"/>
        </w:rPr>
        <w:t>Keyword</w:t>
      </w:r>
      <w:r w:rsidR="008C45DE" w:rsidRPr="00F22068">
        <w:rPr>
          <w:rFonts w:ascii="Calibri Light" w:hAnsi="Calibri Light" w:cs="Calibri Light"/>
          <w:b/>
          <w:bCs/>
          <w:color w:val="000000" w:themeColor="text1"/>
          <w:sz w:val="24"/>
          <w:szCs w:val="24"/>
          <w:lang w:val="id-ID"/>
        </w:rPr>
        <w:t>s</w:t>
      </w:r>
      <w:r w:rsidRPr="00F22068">
        <w:rPr>
          <w:rFonts w:ascii="Calibri Light" w:hAnsi="Calibri Light" w:cs="Calibri Light"/>
          <w:b/>
          <w:bCs/>
          <w:color w:val="000000" w:themeColor="text1"/>
          <w:sz w:val="24"/>
          <w:szCs w:val="24"/>
        </w:rPr>
        <w:t>:</w:t>
      </w:r>
      <w:r w:rsidRPr="00F22068">
        <w:rPr>
          <w:rFonts w:ascii="Calibri Light" w:hAnsi="Calibri Light" w:cs="Calibri Light"/>
          <w:color w:val="000000" w:themeColor="text1"/>
          <w:sz w:val="24"/>
          <w:szCs w:val="24"/>
        </w:rPr>
        <w:t xml:space="preserve"> </w:t>
      </w:r>
      <w:r w:rsidR="009C6310" w:rsidRPr="00F22068">
        <w:rPr>
          <w:rStyle w:val="shorttext"/>
          <w:rFonts w:ascii="Calibri Light" w:hAnsi="Calibri Light" w:cs="Calibri Light"/>
          <w:i/>
          <w:iCs/>
          <w:color w:val="000000" w:themeColor="text1"/>
          <w:sz w:val="24"/>
          <w:szCs w:val="24"/>
          <w:lang w:val="en"/>
        </w:rPr>
        <w:t>M</w:t>
      </w:r>
      <w:r w:rsidR="00603E7A">
        <w:rPr>
          <w:rStyle w:val="shorttext"/>
          <w:rFonts w:ascii="Calibri Light" w:hAnsi="Calibri Light" w:cs="Calibri Light"/>
          <w:i/>
          <w:iCs/>
          <w:color w:val="000000" w:themeColor="text1"/>
          <w:sz w:val="24"/>
          <w:szCs w:val="24"/>
          <w:lang w:val="en"/>
        </w:rPr>
        <w:t>anagement</w:t>
      </w:r>
      <w:r w:rsidR="00282223">
        <w:rPr>
          <w:rStyle w:val="shorttext"/>
          <w:rFonts w:ascii="Calibri Light" w:hAnsi="Calibri Light" w:cs="Calibri Light"/>
          <w:i/>
          <w:iCs/>
          <w:color w:val="000000" w:themeColor="text1"/>
          <w:sz w:val="24"/>
          <w:szCs w:val="24"/>
          <w:lang w:val="en"/>
        </w:rPr>
        <w:t>,</w:t>
      </w:r>
      <w:r w:rsidR="009C6310" w:rsidRPr="00F22068">
        <w:rPr>
          <w:rStyle w:val="shorttext"/>
          <w:rFonts w:ascii="Calibri Light" w:hAnsi="Calibri Light" w:cs="Calibri Light"/>
          <w:i/>
          <w:iCs/>
          <w:color w:val="000000" w:themeColor="text1"/>
          <w:sz w:val="24"/>
          <w:szCs w:val="24"/>
          <w:lang w:val="en"/>
        </w:rPr>
        <w:t xml:space="preserve"> </w:t>
      </w:r>
      <w:r w:rsidR="00603E7A">
        <w:rPr>
          <w:rStyle w:val="shorttext"/>
          <w:rFonts w:ascii="Calibri Light" w:hAnsi="Calibri Light" w:cs="Calibri Light"/>
          <w:i/>
          <w:iCs/>
          <w:color w:val="000000" w:themeColor="text1"/>
          <w:sz w:val="24"/>
          <w:szCs w:val="24"/>
          <w:lang w:val="en"/>
        </w:rPr>
        <w:t>Curriculum</w:t>
      </w:r>
      <w:r w:rsidR="009C6310" w:rsidRPr="00F22068">
        <w:rPr>
          <w:rStyle w:val="shorttext"/>
          <w:rFonts w:ascii="Calibri Light" w:hAnsi="Calibri Light" w:cs="Calibri Light"/>
          <w:i/>
          <w:iCs/>
          <w:color w:val="000000" w:themeColor="text1"/>
          <w:sz w:val="24"/>
          <w:szCs w:val="24"/>
          <w:lang w:val="en"/>
        </w:rPr>
        <w:t xml:space="preserve">, </w:t>
      </w:r>
      <w:r w:rsidR="00603E7A">
        <w:rPr>
          <w:rStyle w:val="shorttext"/>
          <w:rFonts w:ascii="Calibri Light" w:hAnsi="Calibri Light" w:cs="Calibri Light"/>
          <w:i/>
          <w:iCs/>
          <w:color w:val="000000" w:themeColor="text1"/>
          <w:sz w:val="24"/>
          <w:szCs w:val="24"/>
          <w:lang w:val="en"/>
        </w:rPr>
        <w:t>Islamic education</w:t>
      </w:r>
    </w:p>
    <w:p w14:paraId="5190D137" w14:textId="77777777" w:rsidR="00603E7A" w:rsidRDefault="00603E7A" w:rsidP="00603E7A">
      <w:pPr>
        <w:jc w:val="both"/>
        <w:rPr>
          <w:rStyle w:val="shorttext"/>
          <w:rFonts w:ascii="Calibri Light" w:hAnsi="Calibri Light" w:cs="Calibri Light"/>
          <w:i/>
          <w:iCs/>
          <w:color w:val="000000" w:themeColor="text1"/>
          <w:sz w:val="24"/>
          <w:szCs w:val="24"/>
          <w:lang w:val="en"/>
        </w:rPr>
      </w:pPr>
    </w:p>
    <w:p w14:paraId="7A03DE25" w14:textId="77777777" w:rsidR="00603E7A" w:rsidRPr="00282223" w:rsidRDefault="00603E7A" w:rsidP="00603E7A">
      <w:pPr>
        <w:jc w:val="both"/>
        <w:rPr>
          <w:rStyle w:val="shorttext"/>
          <w:rFonts w:ascii="Calibri Light" w:hAnsi="Calibri Light" w:cs="Calibri Light"/>
          <w:i/>
          <w:iCs/>
          <w:color w:val="000000" w:themeColor="text1"/>
          <w:sz w:val="24"/>
          <w:szCs w:val="24"/>
        </w:rPr>
      </w:pPr>
    </w:p>
    <w:p w14:paraId="4F3791E0" w14:textId="3AFA4906" w:rsidR="0095288D" w:rsidRPr="00F22068" w:rsidRDefault="000C327E" w:rsidP="00933076">
      <w:pPr>
        <w:numPr>
          <w:ilvl w:val="0"/>
          <w:numId w:val="15"/>
        </w:numPr>
        <w:spacing w:before="120" w:after="120"/>
        <w:ind w:left="284" w:hanging="284"/>
        <w:rPr>
          <w:rFonts w:ascii="Calibri Light" w:hAnsi="Calibri Light" w:cs="Calibri Light"/>
          <w:b/>
          <w:bCs/>
          <w:color w:val="000000" w:themeColor="text1"/>
          <w:sz w:val="24"/>
          <w:szCs w:val="24"/>
          <w:lang w:val="id-ID"/>
        </w:rPr>
      </w:pPr>
      <w:r>
        <w:rPr>
          <w:rFonts w:ascii="Calibri Light" w:hAnsi="Calibri Light" w:cs="Calibri Light"/>
          <w:b/>
          <w:color w:val="000000" w:themeColor="text1"/>
          <w:sz w:val="24"/>
          <w:szCs w:val="24"/>
        </w:rPr>
        <w:lastRenderedPageBreak/>
        <w:t xml:space="preserve">INTRODUCTION </w:t>
      </w:r>
    </w:p>
    <w:p w14:paraId="1FA6C1A9" w14:textId="12D2CD67" w:rsidR="00603E7A" w:rsidRDefault="00603E7A" w:rsidP="009C6310">
      <w:pPr>
        <w:spacing w:before="120" w:line="276" w:lineRule="auto"/>
        <w:ind w:left="284"/>
        <w:jc w:val="both"/>
        <w:rPr>
          <w:rFonts w:ascii="Calibri Light" w:hAnsi="Calibri Light" w:cs="Calibri Light"/>
          <w:sz w:val="24"/>
          <w:szCs w:val="24"/>
        </w:rPr>
      </w:pPr>
      <w:r w:rsidRPr="00603E7A">
        <w:rPr>
          <w:rFonts w:ascii="Calibri Light" w:hAnsi="Calibri Light" w:cs="Calibri Light"/>
          <w:sz w:val="24"/>
          <w:szCs w:val="24"/>
        </w:rPr>
        <w:t xml:space="preserve">Education has an important role as something that makes a student experience learning changes, it can be in the form of new experiences and knowledge, or in the form of ambition to progress. Of course, with education, the nation's generation can explore various hopes by having the determination to process optimally in developing their potential, so that they become graduates in accordance with the expectations of educational institutions. An Islamic educational institution or madrasah will progress, if it is considered capable of competing and being useful in the future when it is managed properly and correctly. Improving management skills is a must that must be implemented by an educational institution. The process will involve many components that need to be </w:t>
      </w:r>
      <w:proofErr w:type="spellStart"/>
      <w:r w:rsidRPr="00603E7A">
        <w:rPr>
          <w:rFonts w:ascii="Calibri Light" w:hAnsi="Calibri Light" w:cs="Calibri Light"/>
          <w:sz w:val="24"/>
          <w:szCs w:val="24"/>
        </w:rPr>
        <w:t>organised</w:t>
      </w:r>
      <w:proofErr w:type="spellEnd"/>
      <w:r w:rsidRPr="00603E7A">
        <w:rPr>
          <w:rFonts w:ascii="Calibri Light" w:hAnsi="Calibri Light" w:cs="Calibri Light"/>
          <w:sz w:val="24"/>
          <w:szCs w:val="24"/>
        </w:rPr>
        <w:t xml:space="preserve"> systematically, one of which is curriculum management</w:t>
      </w:r>
      <w:r w:rsidR="00F66E1D">
        <w:rPr>
          <w:rFonts w:ascii="Calibri Light" w:hAnsi="Calibri Light" w:cs="Calibri Light"/>
          <w:sz w:val="24"/>
          <w:szCs w:val="24"/>
        </w:rPr>
        <w:t xml:space="preserve"> </w:t>
      </w:r>
      <w:r w:rsidR="00F66E1D">
        <w:rPr>
          <w:rFonts w:ascii="Calibri Light" w:hAnsi="Calibri Light" w:cs="Calibri Light"/>
          <w:sz w:val="24"/>
          <w:szCs w:val="24"/>
        </w:rPr>
        <w:fldChar w:fldCharType="begin" w:fldLock="1"/>
      </w:r>
      <w:r w:rsidR="00D06DD0">
        <w:rPr>
          <w:rFonts w:ascii="Calibri Light" w:hAnsi="Calibri Light" w:cs="Calibri Light"/>
          <w:sz w:val="24"/>
          <w:szCs w:val="24"/>
        </w:rPr>
        <w:instrText>ADDIN CSL_CITATION {"citationItems":[{"id":"ITEM-1","itemData":{"abstract":"Manajemen merupakan Suatu ilmu / seni Yang Berisi AKTIVITAS Perencanaan (planning) , pengorganisasian (mengorganisir) , Pelaksanaan (actuating) , Dan Pengendalian (controlling) hearts menyelesaikan Segala Urusan DENGAN memanfaatkan SEMUA sumberdaya Yang ADA through Orang Lain agar mencapai tujuan Yang Telah ditetapkan sebelumnya. Manajemen kurikulum kurikulum kurikulum. Tujuan pendidikan nasional adalah tujuan yang ingin dicapai nasional, yang dilandasi oleh filsafah suatu negara. Sifat tujuan ini ideal, komprehensip, utuh dan menjadi induk bagi tujuan-tujuan yang ada dibawahnya.","author":[{"dropping-particle":"","family":"Dedi Lazwardi","given":"","non-dropping-particle":"","parse-names":false,"suffix":""}],"container-title":"Al Idarah","id":"ITEM-1","issue":"1","issued":{"date-parts":[["2017"]]},"page":"99-112","title":"Manajemen Kurikulum Sebagai Pengembangan Tujuan Pendidikan","type":"article-journal","volume":"7"},"uris":["http://www.mendeley.com/documents/?uuid=87497b27-2555-49d3-8e1f-39fdb00a0118"]}],"mendeley":{"formattedCitation":"(Dedi Lazwardi, 2017)","plainTextFormattedCitation":"(Dedi Lazwardi, 2017)","previouslyFormattedCitation":"(Dedi Lazwardi, 2017)"},"properties":{"noteIndex":0},"schema":"https://github.com/citation-style-language/schema/raw/master/csl-citation.json"}</w:instrText>
      </w:r>
      <w:r w:rsidR="00F66E1D">
        <w:rPr>
          <w:rFonts w:ascii="Calibri Light" w:hAnsi="Calibri Light" w:cs="Calibri Light"/>
          <w:sz w:val="24"/>
          <w:szCs w:val="24"/>
        </w:rPr>
        <w:fldChar w:fldCharType="separate"/>
      </w:r>
      <w:r w:rsidR="00F66E1D" w:rsidRPr="00F66E1D">
        <w:rPr>
          <w:rFonts w:ascii="Calibri Light" w:hAnsi="Calibri Light" w:cs="Calibri Light"/>
          <w:noProof/>
          <w:sz w:val="24"/>
          <w:szCs w:val="24"/>
        </w:rPr>
        <w:t>(Dedi Lazwardi, 2017)</w:t>
      </w:r>
      <w:r w:rsidR="00F66E1D">
        <w:rPr>
          <w:rFonts w:ascii="Calibri Light" w:hAnsi="Calibri Light" w:cs="Calibri Light"/>
          <w:sz w:val="24"/>
          <w:szCs w:val="24"/>
        </w:rPr>
        <w:fldChar w:fldCharType="end"/>
      </w:r>
      <w:r w:rsidRPr="00603E7A">
        <w:rPr>
          <w:rFonts w:ascii="Calibri Light" w:hAnsi="Calibri Light" w:cs="Calibri Light"/>
          <w:sz w:val="24"/>
          <w:szCs w:val="24"/>
        </w:rPr>
        <w:t xml:space="preserve">. </w:t>
      </w:r>
    </w:p>
    <w:p w14:paraId="5D85A5C3" w14:textId="005F4C95" w:rsidR="003D29E5" w:rsidRDefault="00603E7A" w:rsidP="009C6310">
      <w:pPr>
        <w:spacing w:before="120" w:line="276" w:lineRule="auto"/>
        <w:ind w:left="284"/>
        <w:jc w:val="both"/>
        <w:rPr>
          <w:rFonts w:ascii="Calibri Light" w:hAnsi="Calibri Light" w:cs="Calibri Light"/>
          <w:sz w:val="24"/>
          <w:szCs w:val="24"/>
        </w:rPr>
      </w:pPr>
      <w:r w:rsidRPr="00603E7A">
        <w:rPr>
          <w:rFonts w:ascii="Calibri Light" w:hAnsi="Calibri Light" w:cs="Calibri Light"/>
          <w:sz w:val="24"/>
          <w:szCs w:val="24"/>
        </w:rPr>
        <w:t xml:space="preserve">The curriculum has an important role in supporting the quality of the development of educational institutions, if it has good management, the success of </w:t>
      </w:r>
      <w:proofErr w:type="spellStart"/>
      <w:r w:rsidRPr="00603E7A">
        <w:rPr>
          <w:rFonts w:ascii="Calibri Light" w:hAnsi="Calibri Light" w:cs="Calibri Light"/>
          <w:sz w:val="24"/>
          <w:szCs w:val="24"/>
        </w:rPr>
        <w:t>realising</w:t>
      </w:r>
      <w:proofErr w:type="spellEnd"/>
      <w:r w:rsidRPr="00603E7A">
        <w:rPr>
          <w:rFonts w:ascii="Calibri Light" w:hAnsi="Calibri Light" w:cs="Calibri Light"/>
          <w:sz w:val="24"/>
          <w:szCs w:val="24"/>
        </w:rPr>
        <w:t xml:space="preserve"> the ideals or expectations of an institution with graduates who are able to compete in the realm of higher education. So that an institution can take part in </w:t>
      </w:r>
      <w:proofErr w:type="spellStart"/>
      <w:r w:rsidRPr="00603E7A">
        <w:rPr>
          <w:rFonts w:ascii="Calibri Light" w:hAnsi="Calibri Light" w:cs="Calibri Light"/>
          <w:sz w:val="24"/>
          <w:szCs w:val="24"/>
        </w:rPr>
        <w:t>realising</w:t>
      </w:r>
      <w:proofErr w:type="spellEnd"/>
      <w:r w:rsidRPr="00603E7A">
        <w:rPr>
          <w:rFonts w:ascii="Calibri Light" w:hAnsi="Calibri Light" w:cs="Calibri Light"/>
          <w:sz w:val="24"/>
          <w:szCs w:val="24"/>
        </w:rPr>
        <w:t xml:space="preserve"> the goals of national</w:t>
      </w:r>
      <w:r w:rsidR="003D29E5">
        <w:rPr>
          <w:rFonts w:ascii="Calibri Light" w:hAnsi="Calibri Light" w:cs="Calibri Light"/>
          <w:sz w:val="24"/>
          <w:szCs w:val="24"/>
        </w:rPr>
        <w:t xml:space="preserve">. </w:t>
      </w:r>
      <w:r w:rsidR="003D29E5" w:rsidRPr="003D29E5">
        <w:rPr>
          <w:rFonts w:ascii="Calibri Light" w:hAnsi="Calibri Light" w:cs="Calibri Light"/>
          <w:sz w:val="24"/>
          <w:szCs w:val="24"/>
        </w:rPr>
        <w:t xml:space="preserve">The curriculum has a fundamental role in an institution because it is a set of components that regulate as well as guide the implementation of learning activities, this is in accordance with the nature of the curriculum contained in Law number 20 of 2003 concerning the national education system which states that the curriculum is a set of plans and controls that contain objectives or targets, content, teaching materials and guidelines for </w:t>
      </w:r>
      <w:proofErr w:type="spellStart"/>
      <w:r w:rsidR="003D29E5" w:rsidRPr="003D29E5">
        <w:rPr>
          <w:rFonts w:ascii="Calibri Light" w:hAnsi="Calibri Light" w:cs="Calibri Light"/>
          <w:sz w:val="24"/>
          <w:szCs w:val="24"/>
        </w:rPr>
        <w:t>organising</w:t>
      </w:r>
      <w:proofErr w:type="spellEnd"/>
      <w:r w:rsidR="003D29E5" w:rsidRPr="003D29E5">
        <w:rPr>
          <w:rFonts w:ascii="Calibri Light" w:hAnsi="Calibri Light" w:cs="Calibri Light"/>
          <w:sz w:val="24"/>
          <w:szCs w:val="24"/>
        </w:rPr>
        <w:t xml:space="preserve"> teaching and learning activities in obtaining educational goal</w:t>
      </w:r>
      <w:r w:rsidR="003D29E5">
        <w:rPr>
          <w:rFonts w:ascii="Calibri Light" w:hAnsi="Calibri Light" w:cs="Calibri Light"/>
          <w:sz w:val="24"/>
          <w:szCs w:val="24"/>
        </w:rPr>
        <w:t>s</w:t>
      </w:r>
      <w:r w:rsidR="00D06DD0">
        <w:rPr>
          <w:rFonts w:ascii="Calibri Light" w:hAnsi="Calibri Light" w:cs="Calibri Light"/>
          <w:sz w:val="24"/>
          <w:szCs w:val="24"/>
        </w:rPr>
        <w:fldChar w:fldCharType="begin" w:fldLock="1"/>
      </w:r>
      <w:r w:rsidR="00D06DD0">
        <w:rPr>
          <w:rFonts w:ascii="Calibri Light" w:hAnsi="Calibri Light" w:cs="Calibri Light"/>
          <w:sz w:val="24"/>
          <w:szCs w:val="24"/>
        </w:rPr>
        <w:instrText>ADDIN CSL_CITATION {"citationItems":[{"id":"ITEM-1","itemData":{"DOI":"10.33650/al-tanzim.v1i2.113","ISSN":"2549-3663","abstract":"Dalam upaya meningkatkan mutu pendidikan, salah satu komponen penting di dalamnya adalah kurikulum. Kurikulum adalah suatu sistem yang mempunyai komponen-komponen yang saling berkaitan dan menunjang satu sama lain. Komponen-komponen kurikulum tersebut terdiri dari tujuan, materi pembelajaran, metode, dan evaluasi. Dalam bentuk sistem ini kurikulum akan berjalan menuju suatu tujuan pendidikan dengan adanya saling kerja sama di antara seluruh sub sistemnya. Jika salah satu dari variabel kurikulum tidak berfungsi dengan baik, maka sistem kurikulum akan berjalan kurang optimal. Selain itu dalam pelaksanaan kurikulum diperlukan suatu perencanaan dan pengorganisasian pada seluruh komponennya. Pada tulisan ini akan memaparkan manajemen pengembangan kurikulum yang dipandang dalam perspektif pendidikan Islam.","author":[{"dropping-particle":"","family":"Huda","given":"Nurul","non-dropping-particle":"","parse-names":false,"suffix":""}],"container-title":"Al-Tanzim : Jurnal Manajemen Pendidikan Islam","id":"ITEM-1","issue":"2","issued":{"date-parts":[["2017"]]},"page":"52-75","title":"Manajemen Pengembangan Kurikulum","type":"article-journal","volume":"1"},"uris":["http://www.mendeley.com/documents/?uuid=fb9d08f6-878e-43f1-98f8-e0afae5dacb7"]}],"mendeley":{"formattedCitation":"(Huda, 2017)","plainTextFormattedCitation":"(Huda, 2017)","previouslyFormattedCitation":"(Huda, 2017)"},"properties":{"noteIndex":0},"schema":"https://github.com/citation-style-language/schema/raw/master/csl-citation.json"}</w:instrText>
      </w:r>
      <w:r w:rsidR="00D06DD0">
        <w:rPr>
          <w:rFonts w:ascii="Calibri Light" w:hAnsi="Calibri Light" w:cs="Calibri Light"/>
          <w:sz w:val="24"/>
          <w:szCs w:val="24"/>
        </w:rPr>
        <w:fldChar w:fldCharType="separate"/>
      </w:r>
      <w:r w:rsidR="00D06DD0" w:rsidRPr="00D06DD0">
        <w:rPr>
          <w:rFonts w:ascii="Calibri Light" w:hAnsi="Calibri Light" w:cs="Calibri Light"/>
          <w:noProof/>
          <w:sz w:val="24"/>
          <w:szCs w:val="24"/>
        </w:rPr>
        <w:t>(Huda, 2017)</w:t>
      </w:r>
      <w:r w:rsidR="00D06DD0">
        <w:rPr>
          <w:rFonts w:ascii="Calibri Light" w:hAnsi="Calibri Light" w:cs="Calibri Light"/>
          <w:sz w:val="24"/>
          <w:szCs w:val="24"/>
        </w:rPr>
        <w:fldChar w:fldCharType="end"/>
      </w:r>
      <w:r w:rsidR="00D06DD0">
        <w:rPr>
          <w:rFonts w:ascii="Calibri Light" w:hAnsi="Calibri Light" w:cs="Calibri Light"/>
          <w:sz w:val="24"/>
          <w:szCs w:val="24"/>
        </w:rPr>
        <w:t>.</w:t>
      </w:r>
    </w:p>
    <w:p w14:paraId="1D87D62C" w14:textId="450495C1" w:rsidR="003D29E5" w:rsidRDefault="003D29E5" w:rsidP="009C6310">
      <w:pPr>
        <w:spacing w:before="120" w:line="276" w:lineRule="auto"/>
        <w:ind w:left="284"/>
        <w:jc w:val="both"/>
        <w:rPr>
          <w:rFonts w:ascii="Calibri Light" w:hAnsi="Calibri Light" w:cs="Calibri Light"/>
          <w:sz w:val="24"/>
          <w:szCs w:val="24"/>
        </w:rPr>
      </w:pPr>
      <w:r w:rsidRPr="003D29E5">
        <w:rPr>
          <w:rFonts w:ascii="Calibri Light" w:hAnsi="Calibri Light" w:cs="Calibri Light"/>
          <w:sz w:val="24"/>
          <w:szCs w:val="24"/>
        </w:rPr>
        <w:t>Examining the curriculum management of educational institutions as an effort to advance and improve the quality of education becomes one of the crucial matters that are urgently monitored regularly. The implementation of this curriculum must be supported by all parties, including education stakeholders at the government level, as well as all madrasa residents</w:t>
      </w:r>
      <w:r w:rsidR="00D06DD0">
        <w:rPr>
          <w:rFonts w:ascii="Calibri Light" w:hAnsi="Calibri Light" w:cs="Calibri Light"/>
          <w:sz w:val="24"/>
          <w:szCs w:val="24"/>
        </w:rPr>
        <w:t xml:space="preserve"> </w:t>
      </w:r>
      <w:r w:rsidR="00D06DD0">
        <w:rPr>
          <w:rFonts w:ascii="Calibri Light" w:hAnsi="Calibri Light" w:cs="Calibri Light"/>
          <w:sz w:val="24"/>
          <w:szCs w:val="24"/>
        </w:rPr>
        <w:fldChar w:fldCharType="begin" w:fldLock="1"/>
      </w:r>
      <w:r w:rsidR="00D06DD0">
        <w:rPr>
          <w:rFonts w:ascii="Calibri Light" w:hAnsi="Calibri Light" w:cs="Calibri Light"/>
          <w:sz w:val="24"/>
          <w:szCs w:val="24"/>
        </w:rPr>
        <w:instrText>ADDIN CSL_CITATION {"citationItems":[{"id":"ITEM-1","itemData":{"abstract":"Curriculum Development Planning Kulliyatul Mu'allimien Al-Islamiyah. The purpose of this study are: (1) identify curriculum development planning; (2) identify curriculum development process; (3) determine the factors supporting and curriculum development planning; and (4) determine the strategy to overcome the inhibiting factors curriculum development planning. This study used a qualitative approach to describe the planning of curriculum development at Kulliyatul Mu'allimien Al-Islamiyah. The design of the study is a multi-site study means combining multiple sites, subject, background, and the scene is different. The key instrument is the researchers themselves, with the source of the research that led cottage, a team of curriculum developers, teachers, and students. Data obtained through observation, interviews, and documentation. The validity of the data that has been analyzed using the criteria of the credibility of the data with the triangulation of data sources. The results of the research, that the planning of curriculum development at KMI is aimed at character building through micro teaching, improvement of skills of students and teacher competence that leads to the career development of teachers. Abstrak: Perencanaan Pengembangan Kurikulum Kulliyatul Mu'allimien Al-Islamiyah. Tujuan penelitian ini adalah: (1) mengidentifikasi perencanaan pengembangan kurikulum;(2) mengidentifikasi proses pengembangan kurikulum ; (3) mengetahui faktor pendukung dan penghambat perencanaan pengembangan kurikulum; dan (4) mengetahui strategi mengatasi faktor penghambat perencanaan pengembangan kurikulum. Penelitian ini menggunakan pendekatan kualitatif untuk mendeskripsikan tentang perencanaan pengembangan kurikulum pada Kulliyatul Mu'allimien Al-Islamiyah. Rancangan penelitian yang digunakan adalah studi multi situs yang berarti menggabungkan beberapa situs, subyek, latar, dan tempat kejadian yang berlainan. Instrumen kunci adalah adalah peneliti sendiri, dengan sumber penelitian yaitu pimpinan pondok pesantren, tim pengembang kurikulum, guru, dan santri. Data diperoleh melalui observasi, wawancara, dan dokumentasi. Keabsahan data yang telah dianalisis menggunakan kriteria kredibilitas data dengan triangulasi sumber data. Hasil penelitian, bahwa perencanaan pengembangan kurikulum pada KMI ditujukan pada character building melalui micro teaching, peningkatan skill santri, dan kompetensi guru yang mengarah pada pengembangan karir guru. Kata kunci: perencanaan, pengem…","author":[{"dropping-particle":"","family":"Wardani","given":"Nur Widia","non-dropping-particle":"","parse-names":false,"suffix":""},{"dropping-particle":"","family":"Imron","given":"Ali","non-dropping-particle":"","parse-names":false,"suffix":""},{"dropping-particle":"","family":"Maysaroh","given":"","non-dropping-particle":"","parse-names":false,"suffix":""}],"container-title":"Jurnal Pendidikan","id":"ITEM-1","issue":"2013","issued":{"date-parts":[["2016"]]},"page":"910-916","title":"Perencanaan Pengembangan Kurikulum","type":"article-journal","volume":"1"},"uris":["http://www.mendeley.com/documents/?uuid=635549bd-b441-4fe9-89ce-0129a8627a81"]}],"mendeley":{"formattedCitation":"(Wardani et al., 2016)","plainTextFormattedCitation":"(Wardani et al., 2016)","previouslyFormattedCitation":"(Wardani et al., 2016)"},"properties":{"noteIndex":0},"schema":"https://github.com/citation-style-language/schema/raw/master/csl-citation.json"}</w:instrText>
      </w:r>
      <w:r w:rsidR="00D06DD0">
        <w:rPr>
          <w:rFonts w:ascii="Calibri Light" w:hAnsi="Calibri Light" w:cs="Calibri Light"/>
          <w:sz w:val="24"/>
          <w:szCs w:val="24"/>
        </w:rPr>
        <w:fldChar w:fldCharType="separate"/>
      </w:r>
      <w:r w:rsidR="00D06DD0" w:rsidRPr="00D06DD0">
        <w:rPr>
          <w:rFonts w:ascii="Calibri Light" w:hAnsi="Calibri Light" w:cs="Calibri Light"/>
          <w:noProof/>
          <w:sz w:val="24"/>
          <w:szCs w:val="24"/>
        </w:rPr>
        <w:t>(Wardani et al., 2016)</w:t>
      </w:r>
      <w:r w:rsidR="00D06DD0">
        <w:rPr>
          <w:rFonts w:ascii="Calibri Light" w:hAnsi="Calibri Light" w:cs="Calibri Light"/>
          <w:sz w:val="24"/>
          <w:szCs w:val="24"/>
        </w:rPr>
        <w:fldChar w:fldCharType="end"/>
      </w:r>
      <w:r>
        <w:rPr>
          <w:rFonts w:ascii="Calibri Light" w:hAnsi="Calibri Light" w:cs="Calibri Light"/>
          <w:sz w:val="24"/>
          <w:szCs w:val="24"/>
        </w:rPr>
        <w:t xml:space="preserve"> </w:t>
      </w:r>
      <w:r w:rsidRPr="003D29E5">
        <w:rPr>
          <w:rFonts w:ascii="Calibri Light" w:hAnsi="Calibri Light" w:cs="Calibri Light"/>
          <w:sz w:val="24"/>
          <w:szCs w:val="24"/>
        </w:rPr>
        <w:t xml:space="preserve">Madrasahs are also given the authority to manage the curriculum in the form of elaborating and developing </w:t>
      </w:r>
      <w:proofErr w:type="spellStart"/>
      <w:r w:rsidRPr="003D29E5">
        <w:rPr>
          <w:rFonts w:ascii="Calibri Light" w:hAnsi="Calibri Light" w:cs="Calibri Light"/>
          <w:sz w:val="24"/>
          <w:szCs w:val="24"/>
        </w:rPr>
        <w:t>programmes</w:t>
      </w:r>
      <w:proofErr w:type="spellEnd"/>
      <w:r w:rsidRPr="003D29E5">
        <w:rPr>
          <w:rFonts w:ascii="Calibri Light" w:hAnsi="Calibri Light" w:cs="Calibri Light"/>
          <w:sz w:val="24"/>
          <w:szCs w:val="24"/>
        </w:rPr>
        <w:t xml:space="preserve"> that support the improvement of the implementation of the curriculum used. Keep in mind, the </w:t>
      </w:r>
      <w:proofErr w:type="spellStart"/>
      <w:r w:rsidRPr="003D29E5">
        <w:rPr>
          <w:rFonts w:ascii="Calibri Light" w:hAnsi="Calibri Light" w:cs="Calibri Light"/>
          <w:sz w:val="24"/>
          <w:szCs w:val="24"/>
        </w:rPr>
        <w:t>actualisation</w:t>
      </w:r>
      <w:proofErr w:type="spellEnd"/>
      <w:r w:rsidRPr="003D29E5">
        <w:rPr>
          <w:rFonts w:ascii="Calibri Light" w:hAnsi="Calibri Light" w:cs="Calibri Light"/>
          <w:sz w:val="24"/>
          <w:szCs w:val="24"/>
        </w:rPr>
        <w:t xml:space="preserve"> of the curriculum requires a good </w:t>
      </w:r>
      <w:proofErr w:type="spellStart"/>
      <w:r w:rsidRPr="003D29E5">
        <w:rPr>
          <w:rFonts w:ascii="Calibri Light" w:hAnsi="Calibri Light" w:cs="Calibri Light"/>
          <w:sz w:val="24"/>
          <w:szCs w:val="24"/>
        </w:rPr>
        <w:t>programme</w:t>
      </w:r>
      <w:proofErr w:type="spellEnd"/>
      <w:r w:rsidRPr="003D29E5">
        <w:rPr>
          <w:rFonts w:ascii="Calibri Light" w:hAnsi="Calibri Light" w:cs="Calibri Light"/>
          <w:sz w:val="24"/>
          <w:szCs w:val="24"/>
        </w:rPr>
        <w:t xml:space="preserve"> and management in all its aspects. Therefore, to obtain the direction of the educational mission, curriculum management at Islamic Education Institutions has a very urgent role in having an impact on the growth and development of students</w:t>
      </w:r>
      <w:r>
        <w:rPr>
          <w:rFonts w:ascii="Calibri Light" w:hAnsi="Calibri Light" w:cs="Calibri Light"/>
          <w:sz w:val="24"/>
          <w:szCs w:val="24"/>
        </w:rPr>
        <w:t xml:space="preserve"> </w:t>
      </w:r>
      <w:r w:rsidR="00D06DD0">
        <w:rPr>
          <w:rFonts w:ascii="Calibri Light" w:hAnsi="Calibri Light" w:cs="Calibri Light"/>
          <w:sz w:val="24"/>
          <w:szCs w:val="24"/>
        </w:rPr>
        <w:fldChar w:fldCharType="begin" w:fldLock="1"/>
      </w:r>
      <w:r w:rsidR="00D06DD0">
        <w:rPr>
          <w:rFonts w:ascii="Calibri Light" w:hAnsi="Calibri Light" w:cs="Calibri Light"/>
          <w:sz w:val="24"/>
          <w:szCs w:val="24"/>
        </w:rPr>
        <w:instrText>ADDIN CSL_CITATION {"citationItems":[{"id":"ITEM-1","itemData":{"abstract":"Kurikulum, suatu program yang direncanaan dan dilaksanakan untuk mencapai tujuan pendidikan. Kurikulum menjadi salah satu parameter keberhasilan dan kualitas pendidikan. Kurikulum akan selalu berkembang, dan mengikuti perkembangan jaman dan masyarakat. Oleh karena itu suatu lembaga pendidikan yang merupakan bagian dari masyarakat harus selalu melihat perkembangan masyarakat sebagai sumber belajar dijadikan salah satu bahan pertimbangan dalam penyusunan pengembangan kurikulum lembaganya atau institusinya. Tanpa menggunkan pertimbangan perkembangan kehidupan masyarakat sebagai pengalaman sosial dan kultural yang beragam dalam menyusun pengembangan kurikulum PAI Multikutural, maka suatu lembaga pendidikan akan kesulitan dalam membangun lembaganya dan meningkatkan kualitas pendidikan. Selain melihat perkembangan jaman dan masyarakat dalam pengembangan kurikulum PAI Multikultural, harus melihat prinsip-prinsip pengembangan kurikulum. Prinsip-prinsip pengembangan itu menjadi landasan dalam pengembangan kurikulum sehingga kurikulum tidak mengalami bias dan menghasilkan kurikulum yang komprehensif.","author":[{"dropping-particle":"","family":"Mansur","given":"Rosichin","non-dropping-particle":"","parse-names":false,"suffix":""}],"container-title":"Jurnal Kependidikan Dan Keislaman FAI Unisma","id":"ITEM-1","issue":"2","issued":{"date-parts":[["2016"]]},"page":"1-8","title":"Pengembangan Kurikulim Pendidikan Agama Islam Multikultural (Suatu Prinsip-prinsip Pengembangan)","type":"article-journal","volume":"10"},"uris":["http://www.mendeley.com/documents/?uuid=8fa3e0a3-d900-4ddf-b826-27aa61fd04e0"]}],"mendeley":{"formattedCitation":"(Mansur, 2016)","plainTextFormattedCitation":"(Mansur, 2016)","previouslyFormattedCitation":"(Mansur, 2016)"},"properties":{"noteIndex":0},"schema":"https://github.com/citation-style-language/schema/raw/master/csl-citation.json"}</w:instrText>
      </w:r>
      <w:r w:rsidR="00D06DD0">
        <w:rPr>
          <w:rFonts w:ascii="Calibri Light" w:hAnsi="Calibri Light" w:cs="Calibri Light"/>
          <w:sz w:val="24"/>
          <w:szCs w:val="24"/>
        </w:rPr>
        <w:fldChar w:fldCharType="separate"/>
      </w:r>
      <w:r w:rsidR="00D06DD0" w:rsidRPr="00D06DD0">
        <w:rPr>
          <w:rFonts w:ascii="Calibri Light" w:hAnsi="Calibri Light" w:cs="Calibri Light"/>
          <w:noProof/>
          <w:sz w:val="24"/>
          <w:szCs w:val="24"/>
        </w:rPr>
        <w:t>(Mansur, 2016)</w:t>
      </w:r>
      <w:r w:rsidR="00D06DD0">
        <w:rPr>
          <w:rFonts w:ascii="Calibri Light" w:hAnsi="Calibri Light" w:cs="Calibri Light"/>
          <w:sz w:val="24"/>
          <w:szCs w:val="24"/>
        </w:rPr>
        <w:fldChar w:fldCharType="end"/>
      </w:r>
      <w:r w:rsidRPr="003D29E5">
        <w:rPr>
          <w:rFonts w:ascii="Calibri Light" w:hAnsi="Calibri Light" w:cs="Calibri Light"/>
          <w:sz w:val="24"/>
          <w:szCs w:val="24"/>
        </w:rPr>
        <w:t>.</w:t>
      </w:r>
    </w:p>
    <w:p w14:paraId="00143A82" w14:textId="0EB86DFE" w:rsidR="003D29E5" w:rsidRPr="003D29E5" w:rsidRDefault="003D29E5" w:rsidP="009C6310">
      <w:pPr>
        <w:spacing w:before="120" w:line="276" w:lineRule="auto"/>
        <w:ind w:left="284"/>
        <w:jc w:val="both"/>
        <w:rPr>
          <w:rFonts w:ascii="Calibri Light" w:hAnsi="Calibri Light" w:cs="Calibri Light"/>
          <w:color w:val="FF0000"/>
          <w:sz w:val="24"/>
          <w:szCs w:val="24"/>
        </w:rPr>
      </w:pPr>
      <w:r w:rsidRPr="003D29E5">
        <w:rPr>
          <w:rFonts w:ascii="Calibri Light" w:hAnsi="Calibri Light" w:cs="Calibri Light"/>
          <w:sz w:val="24"/>
          <w:szCs w:val="24"/>
        </w:rPr>
        <w:t xml:space="preserve">The different characters of each learner also affect the level of understanding in learning activities. Bad habits carried over from the impact of the covid-19 pandemic also have an impact on the personality of students, becoming less productive and difficult to try something so that students like this will find it difficult to solve their own problems. </w:t>
      </w:r>
      <w:proofErr w:type="spellStart"/>
      <w:r w:rsidRPr="003D29E5">
        <w:rPr>
          <w:rFonts w:ascii="Calibri Light" w:hAnsi="Calibri Light" w:cs="Calibri Light"/>
          <w:sz w:val="24"/>
          <w:szCs w:val="24"/>
        </w:rPr>
        <w:t>Ofcourse</w:t>
      </w:r>
      <w:proofErr w:type="spellEnd"/>
      <w:r w:rsidRPr="003D29E5">
        <w:rPr>
          <w:rFonts w:ascii="Calibri Light" w:hAnsi="Calibri Light" w:cs="Calibri Light"/>
          <w:sz w:val="24"/>
          <w:szCs w:val="24"/>
        </w:rPr>
        <w:t xml:space="preserve"> this is a separate task for a teacher in </w:t>
      </w:r>
      <w:proofErr w:type="spellStart"/>
      <w:r w:rsidRPr="003D29E5">
        <w:rPr>
          <w:rFonts w:ascii="Calibri Light" w:hAnsi="Calibri Light" w:cs="Calibri Light"/>
          <w:sz w:val="24"/>
          <w:szCs w:val="24"/>
        </w:rPr>
        <w:t>socialising</w:t>
      </w:r>
      <w:proofErr w:type="spellEnd"/>
      <w:r w:rsidRPr="003D29E5">
        <w:rPr>
          <w:rFonts w:ascii="Calibri Light" w:hAnsi="Calibri Light" w:cs="Calibri Light"/>
          <w:sz w:val="24"/>
          <w:szCs w:val="24"/>
        </w:rPr>
        <w:t xml:space="preserve"> and implementing a curriculum that must pay attention to the needs of students and related institutions so as to produce a comprehensive curriculum</w:t>
      </w:r>
      <w:r>
        <w:rPr>
          <w:rFonts w:ascii="Calibri Light" w:hAnsi="Calibri Light" w:cs="Calibri Light"/>
          <w:sz w:val="24"/>
          <w:szCs w:val="24"/>
        </w:rPr>
        <w:t xml:space="preserve"> </w:t>
      </w:r>
      <w:r w:rsidR="00D06DD0">
        <w:rPr>
          <w:rFonts w:ascii="Calibri Light" w:hAnsi="Calibri Light" w:cs="Calibri Light"/>
          <w:sz w:val="24"/>
          <w:szCs w:val="24"/>
        </w:rPr>
        <w:fldChar w:fldCharType="begin" w:fldLock="1"/>
      </w:r>
      <w:r w:rsidR="00D06DD0">
        <w:rPr>
          <w:rFonts w:ascii="Calibri Light" w:hAnsi="Calibri Light" w:cs="Calibri Light"/>
          <w:sz w:val="24"/>
          <w:szCs w:val="24"/>
        </w:rPr>
        <w:instrText>ADDIN CSL_CITATION {"citationItems":[{"id":"ITEM-1","itemData":{"DOI":"10.36418/syntax-imperatif.v2i6.135","ISSN":"2721-2491","abstract":"Sebuah lembaga sekolah/madrasah akan terus diminati masyarakat manakala ditata/dikelola dengan baik, memberikan pelayanan kepada peserta didik secara maksimal mau menerima aspirasi masyarakat dan yang terpenting produk lulusan lembaga tersebut mampu mandiri dan dapat bersaing di dunia kerja. Untuk mendapatkan hasil (out put) yang maksimal tidak terlepas dari penataan manajemen. Salah satunya adalah manajemen kurikulum yang merupakan ruh (isi) dari delapan standar pendidikan nasional. Kurikulum ini akan menjadi acuan/panduan lembaga sekolah/ madrasah di dalam melaksanakan pembelajaran. Proses penataan kurikulum akan sangat bermanfaat dan semakin memberikan nilai-nilai religius bila dikaitan dengan nilai-nilai pendidikan keislaman. Di dalam tulisan ini akan dikaji mengenai manajemen kurikulum dipandang dari sudut cendikiawan muslim, Alqur’an dan Hadis Rasulillah saw","author":[{"dropping-particle":"","family":"Komala","given":"Ela","non-dropping-particle":"","parse-names":false,"suffix":""},{"dropping-particle":"","family":"Erihadiana","given":"Mohamad","non-dropping-particle":"","parse-names":false,"suffix":""}],"container-title":"JURNAL SYNTAX IMPERATIF : Jurnal Ilmu Sosial dan Pendidikan","id":"ITEM-1","issue":"6","issued":{"date-parts":[["2022"]]},"page":"34","title":"Manajemen Kurkulum Pendidikan Islam","type":"article-journal","volume":"2"},"uris":["http://www.mendeley.com/documents/?uuid=8d22849f-c279-47ef-973f-e74c787020d9"]}],"mendeley":{"formattedCitation":"(Komala &amp; Erihadiana, 2022)","plainTextFormattedCitation":"(Komala &amp; Erihadiana, 2022)","previouslyFormattedCitation":"(Komala &amp; Erihadiana, 2022)"},"properties":{"noteIndex":0},"schema":"https://github.com/citation-style-language/schema/raw/master/csl-citation.json"}</w:instrText>
      </w:r>
      <w:r w:rsidR="00D06DD0">
        <w:rPr>
          <w:rFonts w:ascii="Calibri Light" w:hAnsi="Calibri Light" w:cs="Calibri Light"/>
          <w:sz w:val="24"/>
          <w:szCs w:val="24"/>
        </w:rPr>
        <w:fldChar w:fldCharType="separate"/>
      </w:r>
      <w:r w:rsidR="00D06DD0" w:rsidRPr="00D06DD0">
        <w:rPr>
          <w:rFonts w:ascii="Calibri Light" w:hAnsi="Calibri Light" w:cs="Calibri Light"/>
          <w:noProof/>
          <w:sz w:val="24"/>
          <w:szCs w:val="24"/>
        </w:rPr>
        <w:t>(Komala &amp; Erihadiana, 2022)</w:t>
      </w:r>
      <w:r w:rsidR="00D06DD0">
        <w:rPr>
          <w:rFonts w:ascii="Calibri Light" w:hAnsi="Calibri Light" w:cs="Calibri Light"/>
          <w:sz w:val="24"/>
          <w:szCs w:val="24"/>
        </w:rPr>
        <w:fldChar w:fldCharType="end"/>
      </w:r>
      <w:r w:rsidRPr="003D29E5">
        <w:rPr>
          <w:rFonts w:ascii="Calibri Light" w:hAnsi="Calibri Light" w:cs="Calibri Light"/>
          <w:sz w:val="24"/>
          <w:szCs w:val="24"/>
        </w:rPr>
        <w:t>.</w:t>
      </w:r>
      <w:r>
        <w:rPr>
          <w:rFonts w:ascii="Calibri Light" w:hAnsi="Calibri Light" w:cs="Calibri Light"/>
          <w:sz w:val="24"/>
          <w:szCs w:val="24"/>
        </w:rPr>
        <w:t xml:space="preserve"> </w:t>
      </w:r>
      <w:r w:rsidRPr="003D29E5">
        <w:rPr>
          <w:rFonts w:ascii="Calibri Light" w:hAnsi="Calibri Light" w:cs="Calibri Light"/>
          <w:sz w:val="24"/>
          <w:szCs w:val="24"/>
        </w:rPr>
        <w:t xml:space="preserve">The curriculum in Islamic educational institutions must be clearly designed and planned in systematically outlining the series of knowledge that should be taught by teachers to students in all forms of educational activities, without losing the characteristics of religion as one of the Islamic educational institutions. Thus, an appropriate curriculum plays an important role in presenting educational activities in madrasah. Therefore, as a basic concept in implementing and </w:t>
      </w:r>
      <w:r w:rsidRPr="003D29E5">
        <w:rPr>
          <w:rFonts w:ascii="Calibri Light" w:hAnsi="Calibri Light" w:cs="Calibri Light"/>
          <w:sz w:val="24"/>
          <w:szCs w:val="24"/>
        </w:rPr>
        <w:lastRenderedPageBreak/>
        <w:t>elaborating the curriculum in Islamic Education Institutions, curriculum management needs to be presented with innovations in the context of madrasah development as well as evaluation strategies in solving existing curriculum problems</w:t>
      </w:r>
      <w:r>
        <w:rPr>
          <w:rFonts w:ascii="Calibri Light" w:hAnsi="Calibri Light" w:cs="Calibri Light"/>
          <w:sz w:val="24"/>
          <w:szCs w:val="24"/>
        </w:rPr>
        <w:t xml:space="preserve"> </w:t>
      </w:r>
      <w:r w:rsidR="00D06DD0">
        <w:rPr>
          <w:rFonts w:ascii="Calibri Light" w:hAnsi="Calibri Light" w:cs="Calibri Light"/>
          <w:sz w:val="24"/>
          <w:szCs w:val="24"/>
        </w:rPr>
        <w:fldChar w:fldCharType="begin" w:fldLock="1"/>
      </w:r>
      <w:r w:rsidR="00D06DD0">
        <w:rPr>
          <w:rFonts w:ascii="Calibri Light" w:hAnsi="Calibri Light" w:cs="Calibri Light"/>
          <w:sz w:val="24"/>
          <w:szCs w:val="24"/>
        </w:rPr>
        <w:instrText>ADDIN CSL_CITATION {"citationItems":[{"id":"ITEM-1","itemData":{"DOI":"10.53649/taujih.v3i1.88","ISSN":"2085-7934","abstract":"Manusia diciptakan sebagai makhluk yang sempurna yang berbeda dengan makhluk lainnya, yang dikaruniai akal dan pikiran oleh Tuhan. Sehingga dapat mengaktualisasikan dirinya sebagai khalifah dimuka bumi. Untuk meraih kesempurnaan tersebut, manusia harus melalui berbagai proses. Salah satunya pendidikan. Pendidikan Islam yang berfalsafahkan Al Quran dan Al Hadis. Dalam setiap perkara atau pencapaian tujuan tentunya membutuhkan suatu perencanaan yang matang, begitu pula dalam dunia pendidikan. Tujuan pendidikan akan tercapai apabila terjadi perencanaan proses untuk mencapainya. Dalam dunia pendidikan, program yang telah terencana tersebut di sebut dengan kurikulum pendidikan.\r  ","author":[{"dropping-particle":"","family":"Muhammad Muttaqin","given":"","non-dropping-particle":"","parse-names":false,"suffix":""}],"container-title":"TAUJIH: Jurnal Pendidikan Islam","id":"ITEM-1","issue":"1","issued":{"date-parts":[["2021"]]},"page":"1-16","title":"Konsep Kurikulum Pendidikan Islam","type":"article-journal","volume":"3"},"uris":["http://www.mendeley.com/documents/?uuid=350d6d46-e0ff-4801-895b-b43a04891457"]}],"mendeley":{"formattedCitation":"(Muhammad Muttaqin, 2021)","plainTextFormattedCitation":"(Muhammad Muttaqin, 2021)","previouslyFormattedCitation":"(Muhammad Muttaqin, 2021)"},"properties":{"noteIndex":0},"schema":"https://github.com/citation-style-language/schema/raw/master/csl-citation.json"}</w:instrText>
      </w:r>
      <w:r w:rsidR="00D06DD0">
        <w:rPr>
          <w:rFonts w:ascii="Calibri Light" w:hAnsi="Calibri Light" w:cs="Calibri Light"/>
          <w:sz w:val="24"/>
          <w:szCs w:val="24"/>
        </w:rPr>
        <w:fldChar w:fldCharType="separate"/>
      </w:r>
      <w:r w:rsidR="00D06DD0" w:rsidRPr="00D06DD0">
        <w:rPr>
          <w:rFonts w:ascii="Calibri Light" w:hAnsi="Calibri Light" w:cs="Calibri Light"/>
          <w:noProof/>
          <w:sz w:val="24"/>
          <w:szCs w:val="24"/>
        </w:rPr>
        <w:t>(Muhammad Muttaqin, 2021)</w:t>
      </w:r>
      <w:r w:rsidR="00D06DD0">
        <w:rPr>
          <w:rFonts w:ascii="Calibri Light" w:hAnsi="Calibri Light" w:cs="Calibri Light"/>
          <w:sz w:val="24"/>
          <w:szCs w:val="24"/>
        </w:rPr>
        <w:fldChar w:fldCharType="end"/>
      </w:r>
      <w:r w:rsidRPr="003D29E5">
        <w:rPr>
          <w:rFonts w:ascii="Calibri Light" w:hAnsi="Calibri Light" w:cs="Calibri Light"/>
          <w:sz w:val="24"/>
          <w:szCs w:val="24"/>
        </w:rPr>
        <w:t>.</w:t>
      </w:r>
    </w:p>
    <w:p w14:paraId="69C078AC" w14:textId="793FE288" w:rsidR="003B043B" w:rsidRDefault="003B043B" w:rsidP="009C6310">
      <w:pPr>
        <w:spacing w:before="120" w:line="276" w:lineRule="auto"/>
        <w:ind w:left="284"/>
        <w:jc w:val="both"/>
        <w:rPr>
          <w:rFonts w:ascii="Calibri Light" w:hAnsi="Calibri Light" w:cs="Calibri Light"/>
          <w:sz w:val="24"/>
          <w:szCs w:val="24"/>
        </w:rPr>
      </w:pPr>
      <w:r w:rsidRPr="003B043B">
        <w:rPr>
          <w:rFonts w:ascii="Calibri Light" w:hAnsi="Calibri Light" w:cs="Calibri Light"/>
          <w:sz w:val="24"/>
          <w:szCs w:val="24"/>
        </w:rPr>
        <w:t>As time goes by and the times progress, of course the curriculum undergoes changes in adjusting to the needs of students. However, the dynamic curriculum certainly has an impact on the learning process of students. In addition to the positive impact to meet the intellectual needs of students, this curriculum change also has a negative impact. One of them is that the new curriculum has not been fully understood by teachers and students, so that in its application it will be less effective and less than optimal. There will be various problems in the realm of education due to this curriculum change.</w:t>
      </w:r>
      <w:r w:rsidR="00495A58">
        <w:rPr>
          <w:rFonts w:ascii="Calibri Light" w:hAnsi="Calibri Light" w:cs="Calibri Light"/>
          <w:sz w:val="24"/>
          <w:szCs w:val="24"/>
        </w:rPr>
        <w:t xml:space="preserve"> So </w:t>
      </w:r>
      <w:r w:rsidRPr="003B043B">
        <w:rPr>
          <w:rFonts w:ascii="Calibri Light" w:hAnsi="Calibri Light" w:cs="Calibri Light"/>
          <w:sz w:val="24"/>
          <w:szCs w:val="24"/>
        </w:rPr>
        <w:t>the need for innovation to answer the problems that exist</w:t>
      </w:r>
      <w:r w:rsidR="00D06DD0">
        <w:rPr>
          <w:rFonts w:ascii="Calibri Light" w:hAnsi="Calibri Light" w:cs="Calibri Light"/>
          <w:sz w:val="24"/>
          <w:szCs w:val="24"/>
        </w:rPr>
        <w:t xml:space="preserve"> </w:t>
      </w:r>
      <w:r w:rsidR="00D06DD0">
        <w:rPr>
          <w:rFonts w:ascii="Calibri Light" w:hAnsi="Calibri Light" w:cs="Calibri Light"/>
          <w:sz w:val="24"/>
          <w:szCs w:val="24"/>
        </w:rPr>
        <w:fldChar w:fldCharType="begin" w:fldLock="1"/>
      </w:r>
      <w:r w:rsidR="00D06DD0">
        <w:rPr>
          <w:rFonts w:ascii="Calibri Light" w:hAnsi="Calibri Light" w:cs="Calibri Light"/>
          <w:sz w:val="24"/>
          <w:szCs w:val="24"/>
        </w:rPr>
        <w:instrText>ADDIN CSL_CITATION {"citationItems":[{"id":"ITEM-1","itemData":{"DOI":"10.24252/idaarah.v1i2.4274","ISSN":"2597-4661","abstract":"Curriculum management is a system of curriculum management that is cooperative, comprehensive, systemic, and systematic in order to realize the achievement of curriculum objectives. A good curriculum is a curriculum that follows the development of science and technology based on society. The management of a curriculum determines success and failure in education. Therefore, the responsibility of educational institutions and all education stakeholders should have the same vision in planning, organizing, implementing and evaluating a curriculum.","author":[{"dropping-particle":"","family":"Nasbi","given":"Ibrahim","non-dropping-particle":"","parse-names":false,"suffix":""}],"container-title":"Idaarah: Jurnal Manajemen Pendidikan","id":"ITEM-1","issue":"2","issued":{"date-parts":[["2017"]]},"page":"318-330","title":"MANAJEMEN KURIKULUM: Sebuah Kajian Teoritis","type":"article-journal","volume":"1"},"uris":["http://www.mendeley.com/documents/?uuid=4a879bce-a4bc-4a21-b5ed-75366c31dfbe"]}],"mendeley":{"formattedCitation":"(Nasbi, 2017)","plainTextFormattedCitation":"(Nasbi, 2017)","previouslyFormattedCitation":"(Nasbi, 2017)"},"properties":{"noteIndex":0},"schema":"https://github.com/citation-style-language/schema/raw/master/csl-citation.json"}</w:instrText>
      </w:r>
      <w:r w:rsidR="00D06DD0">
        <w:rPr>
          <w:rFonts w:ascii="Calibri Light" w:hAnsi="Calibri Light" w:cs="Calibri Light"/>
          <w:sz w:val="24"/>
          <w:szCs w:val="24"/>
        </w:rPr>
        <w:fldChar w:fldCharType="separate"/>
      </w:r>
      <w:r w:rsidR="00D06DD0" w:rsidRPr="00D06DD0">
        <w:rPr>
          <w:rFonts w:ascii="Calibri Light" w:hAnsi="Calibri Light" w:cs="Calibri Light"/>
          <w:noProof/>
          <w:sz w:val="24"/>
          <w:szCs w:val="24"/>
        </w:rPr>
        <w:t>(Nasbi, 2017)</w:t>
      </w:r>
      <w:r w:rsidR="00D06DD0">
        <w:rPr>
          <w:rFonts w:ascii="Calibri Light" w:hAnsi="Calibri Light" w:cs="Calibri Light"/>
          <w:sz w:val="24"/>
          <w:szCs w:val="24"/>
        </w:rPr>
        <w:fldChar w:fldCharType="end"/>
      </w:r>
      <w:r>
        <w:rPr>
          <w:rFonts w:ascii="Calibri Light" w:hAnsi="Calibri Light" w:cs="Calibri Light"/>
          <w:sz w:val="24"/>
          <w:szCs w:val="24"/>
        </w:rPr>
        <w:t xml:space="preserve">. </w:t>
      </w:r>
      <w:r w:rsidRPr="003B043B">
        <w:rPr>
          <w:rFonts w:ascii="Calibri Light" w:hAnsi="Calibri Light" w:cs="Calibri Light"/>
          <w:sz w:val="24"/>
          <w:szCs w:val="24"/>
        </w:rPr>
        <w:t xml:space="preserve">Therefore, with these problems, it is hoped that a teacher and students can understand the curriculum that is implemented properly, so that its implementation is also in accordance with expectations. Innovations are needed so that the curriculum can be developed according to the needs of the madrasah by openly accepting input or </w:t>
      </w:r>
      <w:proofErr w:type="spellStart"/>
      <w:r w:rsidRPr="003B043B">
        <w:rPr>
          <w:rFonts w:ascii="Calibri Light" w:hAnsi="Calibri Light" w:cs="Calibri Light"/>
          <w:sz w:val="24"/>
          <w:szCs w:val="24"/>
        </w:rPr>
        <w:t>utilising</w:t>
      </w:r>
      <w:proofErr w:type="spellEnd"/>
      <w:r w:rsidRPr="003B043B">
        <w:rPr>
          <w:rFonts w:ascii="Calibri Light" w:hAnsi="Calibri Light" w:cs="Calibri Light"/>
          <w:sz w:val="24"/>
          <w:szCs w:val="24"/>
        </w:rPr>
        <w:t xml:space="preserve"> existing technology to support the curriculum to be implemented regularly. Thus, the capacity of students can develop in carrying out their duties as a student, or as a person who returns to the community. With good curriculum management by madrasah, all existing problems can be resolved by the process of observing, discussing, evaluating and implementing solutions</w:t>
      </w:r>
      <w:r>
        <w:rPr>
          <w:rFonts w:ascii="Calibri Light" w:hAnsi="Calibri Light" w:cs="Calibri Light"/>
          <w:sz w:val="24"/>
          <w:szCs w:val="24"/>
        </w:rPr>
        <w:t xml:space="preserve"> </w:t>
      </w:r>
      <w:r w:rsidR="00D06DD0">
        <w:rPr>
          <w:rFonts w:ascii="Calibri Light" w:hAnsi="Calibri Light" w:cs="Calibri Light"/>
          <w:sz w:val="24"/>
          <w:szCs w:val="24"/>
        </w:rPr>
        <w:fldChar w:fldCharType="begin" w:fldLock="1"/>
      </w:r>
      <w:r w:rsidR="00D06DD0">
        <w:rPr>
          <w:rFonts w:ascii="Calibri Light" w:hAnsi="Calibri Light" w:cs="Calibri Light"/>
          <w:sz w:val="24"/>
          <w:szCs w:val="24"/>
        </w:rPr>
        <w:instrText>ADDIN CSL_CITATION {"citationItems":[{"id":"ITEM-1","itemData":{"abstract":"The Qur'an asserts that the purpose of human creation is to serve (al-Ibadah) to Allah. Serving in this case includes the meaning of submission, helplessness, weakness, servitude, obedience and obedience of man to the law of God in living life on earth, whether ritual worship concerning vertical relationship (habl min Allah) and social worship concerning horizontal (hablun min al -Nas). The purpose of human creation is basically the ultimate goal of Islamic education. In order to achieve the goal of human creation as well as the goals of Islamic education above, the setting of objectives, content and teaching materials, learning strategies and evaluation of Islamic education becomes very important to do. Setting objectives may include the arrangement of the herarchical side of the broadest goal to the most narrow goals and objective categories of spiritual, social, knowledge and skill objectives. While the content setting can cover the breadth and depth of material including the development of teaching materials that support. Strategy settings include various models, approaches, strategies, methods, techniques and learning experiences that facilitate the delivery of content and teaching materials to achieve goals. Furthermore, the assessment arrangement includes various types of penilian either in the form of assessment that besifat qualitative or quantitative or assessment that is test or non test. Keyword:","author":[{"dropping-particle":"","family":"Nashir","given":"Muhammad","non-dropping-particle":"","parse-names":false,"suffix":""}],"container-title":"Syamil","id":"ITEM-1","issue":"2","issued":{"date-parts":[["2017"]]},"page":"147-167","title":"Pengembangan Kurikulum Pendidikan Islam","type":"article-journal","volume":"5"},"uris":["http://www.mendeley.com/documents/?uuid=7aeb6874-509d-49cc-94ba-237744a2cc97"]}],"mendeley":{"formattedCitation":"(Nashir, 2017)","plainTextFormattedCitation":"(Nashir, 2017)","previouslyFormattedCitation":"(Nashir, 2017)"},"properties":{"noteIndex":0},"schema":"https://github.com/citation-style-language/schema/raw/master/csl-citation.json"}</w:instrText>
      </w:r>
      <w:r w:rsidR="00D06DD0">
        <w:rPr>
          <w:rFonts w:ascii="Calibri Light" w:hAnsi="Calibri Light" w:cs="Calibri Light"/>
          <w:sz w:val="24"/>
          <w:szCs w:val="24"/>
        </w:rPr>
        <w:fldChar w:fldCharType="separate"/>
      </w:r>
      <w:r w:rsidR="00D06DD0" w:rsidRPr="00D06DD0">
        <w:rPr>
          <w:rFonts w:ascii="Calibri Light" w:hAnsi="Calibri Light" w:cs="Calibri Light"/>
          <w:noProof/>
          <w:sz w:val="24"/>
          <w:szCs w:val="24"/>
        </w:rPr>
        <w:t>(Nashir, 2017)</w:t>
      </w:r>
      <w:r w:rsidR="00D06DD0">
        <w:rPr>
          <w:rFonts w:ascii="Calibri Light" w:hAnsi="Calibri Light" w:cs="Calibri Light"/>
          <w:sz w:val="24"/>
          <w:szCs w:val="24"/>
        </w:rPr>
        <w:fldChar w:fldCharType="end"/>
      </w:r>
      <w:r w:rsidRPr="003B043B">
        <w:rPr>
          <w:rFonts w:ascii="Calibri Light" w:hAnsi="Calibri Light" w:cs="Calibri Light"/>
          <w:sz w:val="24"/>
          <w:szCs w:val="24"/>
        </w:rPr>
        <w:t>.</w:t>
      </w:r>
    </w:p>
    <w:p w14:paraId="33EAF363" w14:textId="77777777" w:rsidR="003B043B" w:rsidRDefault="003B043B" w:rsidP="009C6310">
      <w:pPr>
        <w:spacing w:before="120" w:line="276" w:lineRule="auto"/>
        <w:ind w:left="284"/>
        <w:jc w:val="both"/>
        <w:rPr>
          <w:rFonts w:ascii="Calibri Light" w:hAnsi="Calibri Light" w:cs="Calibri Light"/>
          <w:sz w:val="24"/>
          <w:szCs w:val="24"/>
        </w:rPr>
      </w:pPr>
      <w:r w:rsidRPr="003B043B">
        <w:rPr>
          <w:rFonts w:ascii="Calibri Light" w:hAnsi="Calibri Light" w:cs="Calibri Light"/>
          <w:sz w:val="24"/>
          <w:szCs w:val="24"/>
        </w:rPr>
        <w:t>Many previous studies have focused on the discussion of curriculum management, while the findings of researchers include the following:</w:t>
      </w:r>
    </w:p>
    <w:p w14:paraId="37E4E169" w14:textId="625D45B2" w:rsidR="003B043B" w:rsidRDefault="003B043B" w:rsidP="009C6310">
      <w:pPr>
        <w:spacing w:before="120" w:line="276" w:lineRule="auto"/>
        <w:ind w:left="284"/>
        <w:jc w:val="both"/>
        <w:rPr>
          <w:rFonts w:ascii="Calibri Light" w:hAnsi="Calibri Light" w:cs="Calibri Light"/>
          <w:sz w:val="24"/>
          <w:szCs w:val="24"/>
        </w:rPr>
      </w:pPr>
      <w:r w:rsidRPr="003B043B">
        <w:rPr>
          <w:rFonts w:ascii="Calibri Light" w:hAnsi="Calibri Light" w:cs="Calibri Light"/>
          <w:sz w:val="24"/>
          <w:szCs w:val="24"/>
        </w:rPr>
        <w:t xml:space="preserve">First, based on Aldo </w:t>
      </w:r>
      <w:proofErr w:type="spellStart"/>
      <w:r w:rsidRPr="003B043B">
        <w:rPr>
          <w:rFonts w:ascii="Calibri Light" w:hAnsi="Calibri Light" w:cs="Calibri Light"/>
          <w:sz w:val="24"/>
          <w:szCs w:val="24"/>
        </w:rPr>
        <w:t>Redho</w:t>
      </w:r>
      <w:proofErr w:type="spellEnd"/>
      <w:r w:rsidRPr="003B043B">
        <w:rPr>
          <w:rFonts w:ascii="Calibri Light" w:hAnsi="Calibri Light" w:cs="Calibri Light"/>
          <w:sz w:val="24"/>
          <w:szCs w:val="24"/>
        </w:rPr>
        <w:t xml:space="preserve"> Syam in a study entitled "Teachers and Islamic Religious Education Curriculum Development in the Era of the Industrial Revolution 4.0" states that the curriculum plays a role in the educational setting, especially in Islamic religious education as a direction and direction then the teacher can determine the direction and purpose of learning, learning patterns, learning models, learning media, and learning evaluation tools that are relevant to the content of teaching materials. In welcoming the social dynamics at this time, it is necessary to develop the curriculum, so that curriculum preparation is not just the mission of the government and the highest office holders in Islamic educational institutions, but a teacher can play an active role in elaborating the Islamic religious education curriculum in Islamic educational institutions, especially during the industrial revolution 4.0</w:t>
      </w:r>
      <w:r>
        <w:rPr>
          <w:rFonts w:ascii="Calibri Light" w:hAnsi="Calibri Light" w:cs="Calibri Light"/>
          <w:sz w:val="24"/>
          <w:szCs w:val="24"/>
        </w:rPr>
        <w:t xml:space="preserve"> </w:t>
      </w:r>
      <w:r w:rsidR="00D06DD0">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{"citationItems":[{"id":"ITEM-1","itemData":{"DOI":"10.19105/tjpi.v14i1.2147","ISSN":"1907-672X","abstract":"Tadris, Volume. 14, Nomor 1, Juni 2019 Guru dan Pengembangan Kurikulum Pendidikan Agama Islam di Era Revolusi Industri 4.0 Aldo Redho Syam Universitas Muhammadiyah Ponorogo aldoredho@umpo.ac.id … Page 4. Guru dan Pengembangan Kurikulum Tadris, Volume …","author":[{"dropping-particle":"","family":"Syam","given":"Aldo Redho","non-dropping-particle":"","parse-names":false,"suffix":""}],"container-title":"TADRIS: Jurnal Pendidikan Islam","id":"ITEM-1","issue":"1","issued":{"date-parts":[["2019"]]},"page":"1","title":"Guru dan Pengembangan Kurikulum Pendidikan Agama Islam di Era Revolusi Industri 4.0","type":"article-journal","volume":"14"},"uris":["http://www.mendeley.com/documents/?uuid=cd6f54b7-455e-4c0b-8b54-a28eeaf970e3"]}],"mendeley":{"formattedCitation":"(Syam, 2019)","plainTextFormattedCitation":"(Syam, 2019)","previouslyFormattedCitation":"(Syam, 2019)"},"properties":{"noteIndex":0},"schema":"https://github.com/citation-style-language/schema/raw/master/csl-citation.json"}</w:instrText>
      </w:r>
      <w:r w:rsidR="00D06DD0">
        <w:rPr>
          <w:rFonts w:ascii="Calibri Light" w:hAnsi="Calibri Light" w:cs="Calibri Light"/>
          <w:sz w:val="24"/>
          <w:szCs w:val="24"/>
        </w:rPr>
        <w:fldChar w:fldCharType="separate"/>
      </w:r>
      <w:r w:rsidR="00D06DD0" w:rsidRPr="00D06DD0">
        <w:rPr>
          <w:rFonts w:ascii="Calibri Light" w:hAnsi="Calibri Light" w:cs="Calibri Light"/>
          <w:noProof/>
          <w:sz w:val="24"/>
          <w:szCs w:val="24"/>
        </w:rPr>
        <w:t>(Syam, 2019)</w:t>
      </w:r>
      <w:r w:rsidR="00D06DD0">
        <w:rPr>
          <w:rFonts w:ascii="Calibri Light" w:hAnsi="Calibri Light" w:cs="Calibri Light"/>
          <w:sz w:val="24"/>
          <w:szCs w:val="24"/>
        </w:rPr>
        <w:fldChar w:fldCharType="end"/>
      </w:r>
      <w:r w:rsidRPr="003B043B">
        <w:rPr>
          <w:rFonts w:ascii="Calibri Light" w:hAnsi="Calibri Light" w:cs="Calibri Light"/>
          <w:sz w:val="24"/>
          <w:szCs w:val="24"/>
        </w:rPr>
        <w:t>.</w:t>
      </w:r>
    </w:p>
    <w:p w14:paraId="16F54E6E" w14:textId="5BA39AE7" w:rsidR="003B043B" w:rsidRDefault="003B043B" w:rsidP="009C6310">
      <w:pPr>
        <w:spacing w:before="120" w:line="276" w:lineRule="auto"/>
        <w:ind w:left="284"/>
        <w:jc w:val="both"/>
        <w:rPr>
          <w:rFonts w:ascii="Calibri Light" w:hAnsi="Calibri Light" w:cs="Calibri Light"/>
          <w:sz w:val="24"/>
          <w:szCs w:val="24"/>
        </w:rPr>
      </w:pPr>
      <w:r w:rsidRPr="003B043B">
        <w:rPr>
          <w:rFonts w:ascii="Calibri Light" w:hAnsi="Calibri Light" w:cs="Calibri Light"/>
          <w:sz w:val="24"/>
          <w:szCs w:val="24"/>
        </w:rPr>
        <w:t xml:space="preserve">Second, according to Muhammad Nasir in a study entitled "Islamic Education Curriculum Development" that the development of the Islamic education curriculum needs to be planned and regulated by containing several aspects such as goals, content or teaching materials, educational activities and evaluation in the form of assessments that are the basis for </w:t>
      </w:r>
      <w:proofErr w:type="spellStart"/>
      <w:r w:rsidRPr="003B043B">
        <w:rPr>
          <w:rFonts w:ascii="Calibri Light" w:hAnsi="Calibri Light" w:cs="Calibri Light"/>
          <w:sz w:val="24"/>
          <w:szCs w:val="24"/>
        </w:rPr>
        <w:t>organising</w:t>
      </w:r>
      <w:proofErr w:type="spellEnd"/>
      <w:r w:rsidRPr="003B043B">
        <w:rPr>
          <w:rFonts w:ascii="Calibri Light" w:hAnsi="Calibri Light" w:cs="Calibri Light"/>
          <w:sz w:val="24"/>
          <w:szCs w:val="24"/>
        </w:rPr>
        <w:t xml:space="preserve"> education. Therefore, curriculum development must support the implementation of learning objectives, content, processes and assessments can be carried out properly so that it can be called an appropriate curriculum</w:t>
      </w:r>
      <w:r w:rsidR="00D06DD0">
        <w:rPr>
          <w:rFonts w:ascii="Calibri Light" w:hAnsi="Calibri Light" w:cs="Calibri Light"/>
          <w:sz w:val="24"/>
          <w:szCs w:val="24"/>
        </w:rPr>
        <w:t xml:space="preserve"> </w:t>
      </w:r>
      <w:r w:rsidR="00CB2FF9">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{"citationItems":[{"id":"ITEM-1","itemData":{"DOI":"10.24239/jsi.v10i1.12.1-18","ISSN":"1411-125X","abstract":"Abstract.  One of the elements that must be preserved and maintained through education is values, traditions, culture, skills and concepts that apply to the public. In recent years, the government rolled out changes to the curriculum by adding local content subjects. Learning through local content, students were be expected to not only have academic knowledge in the form of global knowledge, but also have a concern for the values of the their surrounding socio-cultural. Conceptually, local content-based curriculum consists of two forms. The first form is attached to all subjects, and the two form a separate activity that has nothing to do with the subject. This paper, trying to explore how the model and the implementation of local content-based curriculum in Madrasah. Kata Kunci:   Kurikulum, Muatan Lokal, Madrasah","author":[{"dropping-particle":"","family":"Nasir","given":"Muhammad","non-dropping-particle":"","parse-names":false,"suffix":""}],"container-title":"HUNAFA: Jurnal Studia Islamika","id":"ITEM-1","issue":"1","issued":{"date-parts":[["2013"]]},"page":"1","title":"Pengembangan Kurikulum Muatan Lokal Dalam Konteks Pendidikan Islam Di Madrasah","type":"article-journal","volume":"10"},"uris":["http://www.mendeley.com/documents/?uuid=39d1f9d4-d2c9-4846-b14c-8e15d05c7b2a"]}],"mendeley":{"formattedCitation":"(Nasir, 2013)","plainTextFormattedCitation":"(Nasir, 2013)","previouslyFormattedCitation":"(Nasir, 2013)"},"properties":{"noteIndex":0},"schema":"https://github.com/citation-style-language/schema/raw/master/csl-citation.json"}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(Nasir, 2013)</w:t>
      </w:r>
      <w:r w:rsidR="00CB2FF9">
        <w:rPr>
          <w:rFonts w:ascii="Calibri Light" w:hAnsi="Calibri Light" w:cs="Calibri Light"/>
          <w:sz w:val="24"/>
          <w:szCs w:val="24"/>
        </w:rPr>
        <w:fldChar w:fldCharType="end"/>
      </w:r>
      <w:r w:rsidRPr="003B043B">
        <w:rPr>
          <w:rFonts w:ascii="Calibri Light" w:hAnsi="Calibri Light" w:cs="Calibri Light"/>
          <w:sz w:val="24"/>
          <w:szCs w:val="24"/>
        </w:rPr>
        <w:t>.</w:t>
      </w:r>
    </w:p>
    <w:p w14:paraId="4F2CFC7A" w14:textId="6C89C5DB" w:rsidR="00495A58" w:rsidRDefault="00495A58" w:rsidP="009C6310">
      <w:pPr>
        <w:spacing w:before="120" w:line="276" w:lineRule="auto"/>
        <w:ind w:left="284"/>
        <w:jc w:val="both"/>
        <w:rPr>
          <w:rFonts w:ascii="Calibri Light" w:hAnsi="Calibri Light" w:cs="Calibri Light"/>
          <w:sz w:val="24"/>
          <w:szCs w:val="24"/>
        </w:rPr>
      </w:pPr>
      <w:r w:rsidRPr="00495A58">
        <w:rPr>
          <w:rFonts w:ascii="Calibri Light" w:hAnsi="Calibri Light" w:cs="Calibri Light"/>
          <w:sz w:val="24"/>
          <w:szCs w:val="24"/>
        </w:rPr>
        <w:t xml:space="preserve">Third, according to </w:t>
      </w:r>
      <w:proofErr w:type="spellStart"/>
      <w:r w:rsidRPr="00495A58">
        <w:rPr>
          <w:rFonts w:ascii="Calibri Light" w:hAnsi="Calibri Light" w:cs="Calibri Light"/>
          <w:sz w:val="24"/>
          <w:szCs w:val="24"/>
        </w:rPr>
        <w:t>Nidawati</w:t>
      </w:r>
      <w:proofErr w:type="spellEnd"/>
      <w:r w:rsidRPr="00495A58">
        <w:rPr>
          <w:rFonts w:ascii="Calibri Light" w:hAnsi="Calibri Light" w:cs="Calibri Light"/>
          <w:sz w:val="24"/>
          <w:szCs w:val="24"/>
        </w:rPr>
        <w:t xml:space="preserve"> in a study entitled "The Nature of the Islamic Education Curriculum" that the characteristics of the Islamic education curriculum are based on none other than the Qur'an and Al-Hadith. The Islamic education curriculum needs to be designed and planned </w:t>
      </w:r>
      <w:r w:rsidRPr="00495A58">
        <w:rPr>
          <w:rFonts w:ascii="Calibri Light" w:hAnsi="Calibri Light" w:cs="Calibri Light"/>
          <w:sz w:val="24"/>
          <w:szCs w:val="24"/>
        </w:rPr>
        <w:lastRenderedPageBreak/>
        <w:t xml:space="preserve">regularly and clearly in outlining a series of knowledge as teaching material in order to achieve the goals of Islamic education </w:t>
      </w:r>
      <w:r w:rsidR="00CB2FF9">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{"citationItems":[{"id":"ITEM-1","itemData":{"abstract":"The curriculum is a tool to achieve educational goals, where the components of the curriculum must be interrelated and provide direction for goals that contain values that are believed to be true. The Islamic education curriculum has different characteristics, where the principles and materials are sourced from the Qur'an and al-hadith. The Islamic education curriculum must be designed and formulated in a clear and well- planned manner that outlines a series of knowledge that must be taught by educators to students and also for all educational activities that influence students in order to achieve the goals of Islamic education.","author":[{"dropping-particle":"","family":"Nidawati","given":"","non-dropping-particle":"","parse-names":false,"suffix":""}],"container-title":"Jurnal MUDARRISUNA: Media Kajian Pendidikan Agama Islam","id":"ITEM-1","issue":"1","issued":{"date-parts":[["2021"]]},"page":"22-42","title":"َّHakikat Kurikulum Pendidikan Nidawati","type":"article-journal","volume":"11"},"uris":["http://www.mendeley.com/documents/?uuid=2b878ac1-8558-4336-b140-185202ed5783"]}],"mendeley":{"formattedCitation":"(Nidawati, 2021)","plainTextFormattedCitation":"(Nidawati, 2021)","previouslyFormattedCitation":"(Nidawati, 2021)"},"properties":{"noteIndex":0},"schema":"https://github.com/citation-style-language/schema/raw/master/csl-citation.json"}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(Nidawati, 2021)</w:t>
      </w:r>
      <w:r w:rsidR="00CB2FF9">
        <w:rPr>
          <w:rFonts w:ascii="Calibri Light" w:hAnsi="Calibri Light" w:cs="Calibri Light"/>
          <w:sz w:val="24"/>
          <w:szCs w:val="24"/>
        </w:rPr>
        <w:fldChar w:fldCharType="end"/>
      </w:r>
      <w:r w:rsidRPr="00495A58">
        <w:rPr>
          <w:rFonts w:ascii="Calibri Light" w:hAnsi="Calibri Light" w:cs="Calibri Light"/>
          <w:sz w:val="24"/>
          <w:szCs w:val="24"/>
        </w:rPr>
        <w:t>.</w:t>
      </w:r>
    </w:p>
    <w:p w14:paraId="497602FC" w14:textId="622390F8" w:rsidR="00495A58" w:rsidRPr="00495A58" w:rsidRDefault="00495A58" w:rsidP="00495A58">
      <w:pPr>
        <w:spacing w:before="120" w:line="276" w:lineRule="auto"/>
        <w:ind w:left="284"/>
        <w:jc w:val="both"/>
        <w:rPr>
          <w:rFonts w:ascii="Calibri Light" w:hAnsi="Calibri Light" w:cs="Calibri Light"/>
          <w:sz w:val="24"/>
          <w:szCs w:val="24"/>
        </w:rPr>
      </w:pPr>
      <w:r w:rsidRPr="00495A58">
        <w:rPr>
          <w:rFonts w:ascii="Calibri Light" w:hAnsi="Calibri Light" w:cs="Calibri Light"/>
          <w:sz w:val="24"/>
          <w:szCs w:val="24"/>
        </w:rPr>
        <w:t xml:space="preserve">Fourth, according to </w:t>
      </w:r>
      <w:proofErr w:type="spellStart"/>
      <w:r w:rsidRPr="00495A58">
        <w:rPr>
          <w:rFonts w:ascii="Calibri Light" w:hAnsi="Calibri Light" w:cs="Calibri Light"/>
          <w:sz w:val="24"/>
          <w:szCs w:val="24"/>
        </w:rPr>
        <w:t>Nurmadiah</w:t>
      </w:r>
      <w:proofErr w:type="spellEnd"/>
      <w:r w:rsidRPr="00495A58">
        <w:rPr>
          <w:rFonts w:ascii="Calibri Light" w:hAnsi="Calibri Light" w:cs="Calibri Light"/>
          <w:sz w:val="24"/>
          <w:szCs w:val="24"/>
        </w:rPr>
        <w:t xml:space="preserve"> in her article entitled "Islamic Religious Education Curriculum" in essence the curriculum is not only a means of achieving the purpose of education itself, but also the basis for learning activities in the classroom. The current phenomenon, political changes in a country also affect the quality of the education sector, one of which is the implementation of curriculum changes. So that this curriculum is seen as something dynamic to adjust to the times</w:t>
      </w:r>
      <w:r w:rsidR="00CB2FF9">
        <w:rPr>
          <w:rFonts w:ascii="Calibri Light" w:hAnsi="Calibri Light" w:cs="Calibri Light"/>
          <w:sz w:val="24"/>
          <w:szCs w:val="24"/>
        </w:rPr>
        <w:t xml:space="preserve"> </w:t>
      </w:r>
      <w:r w:rsidR="00CB2FF9">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{"citationItems":[{"id":"ITEM-1","itemData":{"DOI":"10.28944/afkar.v2i2.93","ISSN":"2089-7472","abstract":"Kurikulum merupakan salah satu komponen yang sangat menentukan dalam suatu sistem pendidikan, karena itu kurikulum merupakan alat untuk mencapai tujuan pendidikan dan sekaligus sebagai pedoman dalam pelaksanaan pengajaran pada semua jenis dan tingkat pendidikan. Tujuan pendidikan disuatu bangsa atau negara ditentukan oleh falsafah dan pandangan hidup bangsa atau negara tersebut. Berbedanya falsafah dan pandangan hidup suatu bangsa atau negara menyebabkan berbeda pula tujuan yang hendak dicapai dalam pendidikan tersebut dan sekaligus akan berpengaruh pula terhadap negara tersebut. Begitu pula perubahan politik pemerintahan suatu negara mempengaruhi pula bidang pendidikan, yang sering membawa akibat terjadinya perubahan kurikulum yang berlaku. Dengan demikian kurikulum senantiasa bersifat dinamis guna lebih menyesuaikan dengan berbagai perkembangan yang terjadi. Kurikulum PAI memiliki kedudukan sangat penting untuk membentuk kepribadian seseorang. Dalam kenyataannya, guru PAI sebagai pelaksana kurikulum masih belum memahami hakikat kurikulum. Masih banyak pendidik PAI yang menyusun silabus dan RPP sebagai bagian dari kurikulum hanya untuk administrasi. Dengan memahami kurikulum, para pendidik dapat memilih dan menentukan tujuan pembelajaran, metode, teknik, media pengajaran dan alat evaluasi pengajaran yang sesuai dan tepat. Untuk itu dalam melakukan kajian terhadap keberhasilan sistem pendidikan ditentukan oleh tujuan yang realistis, dapat diterima oleh semua pihak, sarana dan organisasi yang baik, intensitas pekerjaan yang realistis tinggi dan kurikulum yang tepat guna. Oleh karena itu sudah sewajarnya para pendidik dan tenaga kependidikan bidang pendidikan Islam memahami kurikulum serta berusaha mengembangkannya. Komponen kurikulum dalam pendidikan sangat berarti karena merupakan operasionalisasi tujuan yang dicita-citakan, bahwa tujuan tidak akan tercapai tanpa keterlibatan kurikulum pendidikan.","author":[{"dropping-particle":"","family":"Nurmadiah","given":"Nurmadiah","non-dropping-particle":"","parse-names":false,"suffix":""}],"container-title":"Al-Afkar : Jurnal Keislaman &amp; Peradaban","id":"ITEM-1","issue":"2","issued":{"date-parts":[["2016"]]},"title":"Kurikulum Pendidikan Agama Islam","type":"article-journal","volume":"2"},"uris":["http://www.mendeley.com/documents/?uuid=e8cac6ad-ee5e-4a4b-bece-90ecdfe14bde"]}],"mendeley":{"formattedCitation":"(Nurmadiah, 2016)","plainTextFormattedCitation":"(Nurmadiah, 2016)","previouslyFormattedCitation":"(Nurmadiah, 2016)"},"properties":{"noteIndex":0},"schema":"https://github.com/citation-style-language/schema/raw/master/csl-citation.json"}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(Nurmadiah, 2016)</w:t>
      </w:r>
      <w:r w:rsidR="00CB2FF9">
        <w:rPr>
          <w:rFonts w:ascii="Calibri Light" w:hAnsi="Calibri Light" w:cs="Calibri Light"/>
          <w:sz w:val="24"/>
          <w:szCs w:val="24"/>
        </w:rPr>
        <w:fldChar w:fldCharType="end"/>
      </w:r>
      <w:r w:rsidR="00CB2FF9">
        <w:rPr>
          <w:rFonts w:ascii="Calibri Light" w:hAnsi="Calibri Light" w:cs="Calibri Light"/>
          <w:sz w:val="24"/>
          <w:szCs w:val="24"/>
        </w:rPr>
        <w:t>.</w:t>
      </w:r>
    </w:p>
    <w:p w14:paraId="1D816F1D" w14:textId="2D49A119" w:rsidR="00495A58" w:rsidRDefault="00495A58" w:rsidP="00495A58">
      <w:pPr>
        <w:spacing w:before="120" w:line="276" w:lineRule="auto"/>
        <w:ind w:left="284"/>
        <w:jc w:val="both"/>
        <w:rPr>
          <w:rFonts w:ascii="Calibri Light" w:hAnsi="Calibri Light" w:cs="Calibri Light"/>
          <w:sz w:val="24"/>
          <w:szCs w:val="24"/>
        </w:rPr>
      </w:pPr>
      <w:r w:rsidRPr="00495A58">
        <w:rPr>
          <w:rFonts w:ascii="Calibri Light" w:hAnsi="Calibri Light" w:cs="Calibri Light"/>
          <w:sz w:val="24"/>
          <w:szCs w:val="24"/>
        </w:rPr>
        <w:t xml:space="preserve">Fifth, according to Moh </w:t>
      </w:r>
      <w:proofErr w:type="spellStart"/>
      <w:r w:rsidRPr="00495A58">
        <w:rPr>
          <w:rFonts w:ascii="Calibri Light" w:hAnsi="Calibri Light" w:cs="Calibri Light"/>
          <w:sz w:val="24"/>
          <w:szCs w:val="24"/>
        </w:rPr>
        <w:t>Rofie</w:t>
      </w:r>
      <w:proofErr w:type="spellEnd"/>
      <w:r w:rsidRPr="00495A58">
        <w:rPr>
          <w:rFonts w:ascii="Calibri Light" w:hAnsi="Calibri Light" w:cs="Calibri Light"/>
          <w:sz w:val="24"/>
          <w:szCs w:val="24"/>
        </w:rPr>
        <w:t xml:space="preserve"> in his article entitled "</w:t>
      </w:r>
      <w:proofErr w:type="spellStart"/>
      <w:r w:rsidRPr="00495A58">
        <w:rPr>
          <w:rFonts w:ascii="Calibri Light" w:hAnsi="Calibri Light" w:cs="Calibri Light"/>
          <w:sz w:val="24"/>
          <w:szCs w:val="24"/>
        </w:rPr>
        <w:t>Pesantren</w:t>
      </w:r>
      <w:proofErr w:type="spellEnd"/>
      <w:r w:rsidRPr="00495A58">
        <w:rPr>
          <w:rFonts w:ascii="Calibri Light" w:hAnsi="Calibri Light" w:cs="Calibri Light"/>
          <w:sz w:val="24"/>
          <w:szCs w:val="24"/>
        </w:rPr>
        <w:t xml:space="preserve">-Based Islamic Religious Education Curriculum Management" that First, curriculum planning is prepared by the Madrasah structural party accompanied by a team of </w:t>
      </w:r>
      <w:proofErr w:type="spellStart"/>
      <w:r w:rsidRPr="00495A58">
        <w:rPr>
          <w:rFonts w:ascii="Calibri Light" w:hAnsi="Calibri Light" w:cs="Calibri Light"/>
          <w:sz w:val="24"/>
          <w:szCs w:val="24"/>
        </w:rPr>
        <w:t>pesantren</w:t>
      </w:r>
      <w:proofErr w:type="spellEnd"/>
      <w:r w:rsidRPr="00495A58">
        <w:rPr>
          <w:rFonts w:ascii="Calibri Light" w:hAnsi="Calibri Light" w:cs="Calibri Light"/>
          <w:sz w:val="24"/>
          <w:szCs w:val="24"/>
        </w:rPr>
        <w:t xml:space="preserve"> functionaries, in an effort to </w:t>
      </w:r>
      <w:proofErr w:type="spellStart"/>
      <w:r w:rsidRPr="00495A58">
        <w:rPr>
          <w:rFonts w:ascii="Calibri Light" w:hAnsi="Calibri Light" w:cs="Calibri Light"/>
          <w:sz w:val="24"/>
          <w:szCs w:val="24"/>
        </w:rPr>
        <w:t>synchronise</w:t>
      </w:r>
      <w:proofErr w:type="spellEnd"/>
      <w:r w:rsidRPr="00495A58">
        <w:rPr>
          <w:rFonts w:ascii="Calibri Light" w:hAnsi="Calibri Light" w:cs="Calibri Light"/>
          <w:sz w:val="24"/>
          <w:szCs w:val="24"/>
        </w:rPr>
        <w:t xml:space="preserve"> madrasah education programs with </w:t>
      </w:r>
      <w:proofErr w:type="spellStart"/>
      <w:r w:rsidRPr="00495A58">
        <w:rPr>
          <w:rFonts w:ascii="Calibri Light" w:hAnsi="Calibri Light" w:cs="Calibri Light"/>
          <w:sz w:val="24"/>
          <w:szCs w:val="24"/>
        </w:rPr>
        <w:t>pesantren</w:t>
      </w:r>
      <w:proofErr w:type="spellEnd"/>
      <w:r w:rsidRPr="00495A58">
        <w:rPr>
          <w:rFonts w:ascii="Calibri Light" w:hAnsi="Calibri Light" w:cs="Calibri Light"/>
          <w:sz w:val="24"/>
          <w:szCs w:val="24"/>
        </w:rPr>
        <w:t xml:space="preserve">. Furthermore, educational activities can be </w:t>
      </w:r>
      <w:proofErr w:type="spellStart"/>
      <w:r w:rsidRPr="00495A58">
        <w:rPr>
          <w:rFonts w:ascii="Calibri Light" w:hAnsi="Calibri Light" w:cs="Calibri Light"/>
          <w:sz w:val="24"/>
          <w:szCs w:val="24"/>
        </w:rPr>
        <w:t>organised</w:t>
      </w:r>
      <w:proofErr w:type="spellEnd"/>
      <w:r w:rsidRPr="00495A58">
        <w:rPr>
          <w:rFonts w:ascii="Calibri Light" w:hAnsi="Calibri Light" w:cs="Calibri Light"/>
          <w:sz w:val="24"/>
          <w:szCs w:val="24"/>
        </w:rPr>
        <w:t xml:space="preserve"> based on the results of curriculum development with all efforts relevant to Islamic Religious subjects. Then, the curriculum is implemented by evaluating structural components and evaluating the results of student learning competencies</w:t>
      </w:r>
      <w:r w:rsidR="00CB2FF9">
        <w:rPr>
          <w:rFonts w:ascii="Calibri Light" w:hAnsi="Calibri Light" w:cs="Calibri Light"/>
          <w:sz w:val="24"/>
          <w:szCs w:val="24"/>
        </w:rPr>
        <w:t xml:space="preserve"> </w:t>
      </w:r>
      <w:r w:rsidR="00CB2FF9">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{"citationItems":[{"id":"ITEM-1","itemData":{"abstract":"Manajemen kurikulum merupakan hal penting dalam suatu lembaga pendidikan. Tanpa manajemen kurikulum yang baik, lembaga pendidikan akan seperti kapal tanpa nahkoda. TMI Al-Amien Prenduan, sampai saat ini memiliki kurikulum dan manajemen yang khas. Penelitian ini hendak mendeskripsikan manajemen kurikulum Pendidikan Agama Islam berbasis pesantren di Madrasah Aliyah TMI Al-Amien Prenduan. Dengan menggunakan metode penelitian kualitatif dihasilkan beberapa hal. Pertama, perencanaan kurikulum Pendidikan Agama Islam dirancang oleh pihak struktural Madrasah beserta fungsionaris pesantren, sebagai upaya sinkronisasi program pendidikan pendidikan di madrasah dan di pesantren. Kedua, proses pendidikan dilaksanakan sesuai dengan perencanaan yang dilakukan dengan berbagai bentuk pengembangan kurikulum yang disesuaikan dengan mata pelajaran Agama Islam (Dirosah Islamiyah). Ketiga, evaluasi kurikulum dilakukan dalam dua dimensi, yakni evaluasi komponen struktural dan evaluasi kompetensi belajar siswa.","author":[{"dropping-particle":"","family":"Rofie","given":"Mohammad","non-dropping-particle":"","parse-names":false,"suffix":""}],"container-title":"Jurnal Refletika","id":"ITEM-1","issue":"No. 2","issued":{"date-parts":[["2017"]]},"page":"hlm. 169","title":"Manajemen Kurikulum Pendidikan Agama Islam Berbasis Pesantren","type":"article-journal","volume":"Vol. 12"},"uris":["http://www.mendeley.com/documents/?uuid=04e917fd-6cb1-426c-ac4f-a034ffc07fd2"]}],"mendeley":{"formattedCitation":"(Rofie, 2017)","plainTextFormattedCitation":"(Rofie, 2017)","previouslyFormattedCitation":"(Rofie, 2017)"},"properties":{"noteIndex":0},"schema":"https://github.com/citation-style-language/schema/raw/master/csl-citation.json"}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(Rofie, 2017)</w:t>
      </w:r>
      <w:r w:rsidR="00CB2FF9">
        <w:rPr>
          <w:rFonts w:ascii="Calibri Light" w:hAnsi="Calibri Light" w:cs="Calibri Light"/>
          <w:sz w:val="24"/>
          <w:szCs w:val="24"/>
        </w:rPr>
        <w:fldChar w:fldCharType="end"/>
      </w:r>
      <w:r w:rsidR="00CB2FF9">
        <w:rPr>
          <w:rFonts w:ascii="Calibri Light" w:hAnsi="Calibri Light" w:cs="Calibri Light"/>
          <w:sz w:val="24"/>
          <w:szCs w:val="24"/>
        </w:rPr>
        <w:t>.</w:t>
      </w:r>
    </w:p>
    <w:p w14:paraId="1DA0B208" w14:textId="2457F269" w:rsidR="00495A58" w:rsidRPr="00495A58" w:rsidRDefault="00495A58" w:rsidP="00495A58">
      <w:pPr>
        <w:spacing w:before="120" w:line="276" w:lineRule="auto"/>
        <w:ind w:left="284"/>
        <w:jc w:val="both"/>
        <w:rPr>
          <w:rFonts w:ascii="Calibri Light" w:hAnsi="Calibri Light" w:cs="Calibri Light"/>
          <w:sz w:val="24"/>
          <w:szCs w:val="24"/>
        </w:rPr>
      </w:pPr>
      <w:r w:rsidRPr="00495A58">
        <w:rPr>
          <w:rFonts w:ascii="Calibri Light" w:hAnsi="Calibri Light" w:cs="Calibri Light"/>
          <w:sz w:val="24"/>
          <w:szCs w:val="24"/>
        </w:rPr>
        <w:t xml:space="preserve">Sixth, according to </w:t>
      </w:r>
      <w:proofErr w:type="spellStart"/>
      <w:r w:rsidRPr="00495A58">
        <w:rPr>
          <w:rFonts w:ascii="Calibri Light" w:hAnsi="Calibri Light" w:cs="Calibri Light"/>
          <w:sz w:val="24"/>
          <w:szCs w:val="24"/>
        </w:rPr>
        <w:t>Fatkhur</w:t>
      </w:r>
      <w:proofErr w:type="spellEnd"/>
      <w:r w:rsidRPr="00495A58">
        <w:rPr>
          <w:rFonts w:ascii="Calibri Light" w:hAnsi="Calibri Light" w:cs="Calibri Light"/>
          <w:sz w:val="24"/>
          <w:szCs w:val="24"/>
        </w:rPr>
        <w:t xml:space="preserve"> Rohman in his discussion entitled "Curriculum Management in Islamic Education" that the concept of curriculum management in an educational institution includes the basis of the curriculum, curriculum characteristics, curriculum developer </w:t>
      </w:r>
      <w:proofErr w:type="spellStart"/>
      <w:r w:rsidRPr="00495A58">
        <w:rPr>
          <w:rFonts w:ascii="Calibri Light" w:hAnsi="Calibri Light" w:cs="Calibri Light"/>
          <w:sz w:val="24"/>
          <w:szCs w:val="24"/>
        </w:rPr>
        <w:t>programme</w:t>
      </w:r>
      <w:proofErr w:type="spellEnd"/>
      <w:r w:rsidRPr="00495A58">
        <w:rPr>
          <w:rFonts w:ascii="Calibri Light" w:hAnsi="Calibri Light" w:cs="Calibri Light"/>
          <w:sz w:val="24"/>
          <w:szCs w:val="24"/>
        </w:rPr>
        <w:t xml:space="preserve"> elements, Islamic education curriculum, global principles that are central to the Islamic education curriculum, roles and effective processes in managing the Islamic education curriculum which are expected to help in the management and development of curriculum in Islamic educational institutions </w:t>
      </w:r>
      <w:r w:rsidR="00CB2FF9">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{"citationItems":[{"id":"ITEM-1","itemData":{"abstract":"Tulisan singkat ini akan menguraikan tentang konsep manajemen kurikulum dalam pendidikan Islam yang meliputi asas-asas kurikulum, kriteria kurikulum, komponen pengembangan kurikulum, kurikulum pendidikan Islam, prinsip umum yang menjadi dasar kurikulum pendidikan Islam, fungsi kurikulum pendidikan Islam serta bagaimana mengefektifkan manajemen kurikulum pendidikan Islam. Sebagai konsep dasar dalam pendidikan Islam, konsep ini diharapkan dapat mambantu para pendidik dan pengelola pendidikan mampu mengelola dan mengembangkan kurikulum khususnya dalam lembaga pendidikan Islam.","author":[{"dropping-particle":"","family":"Fatkhur Rohman","given":"","non-dropping-particle":"","parse-names":false,"suffix":""}],"container-title":"Nizhamiyah","id":"ITEM-1","issue":"2","issued":{"date-parts":[["2018"]]},"page":"22-42","title":"Manajemen Kurikulum Dalam Pendidikan Islam","type":"article-journal","volume":"VIII"},"uris":["http://www.mendeley.com/documents/?uuid=47f6272a-7f3c-426b-a635-3d729edfa980"]}],"mendeley":{"formattedCitation":"(Fatkhur Rohman, 2018)","plainTextFormattedCitation":"(Fatkhur Rohman, 2018)","previouslyFormattedCitation":"(Fatkhur Rohman, 2018)"},"properties":{"noteIndex":0},"schema":"https://github.com/citation-style-language/schema/raw/master/csl-citation.json"}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(Fatkhur Rohman, 2018)</w:t>
      </w:r>
      <w:r w:rsidR="00CB2FF9">
        <w:rPr>
          <w:rFonts w:ascii="Calibri Light" w:hAnsi="Calibri Light" w:cs="Calibri Light"/>
          <w:sz w:val="24"/>
          <w:szCs w:val="24"/>
        </w:rPr>
        <w:fldChar w:fldCharType="end"/>
      </w:r>
      <w:r w:rsidR="00CB2FF9">
        <w:rPr>
          <w:rFonts w:ascii="Calibri Light" w:hAnsi="Calibri Light" w:cs="Calibri Light"/>
          <w:sz w:val="24"/>
          <w:szCs w:val="24"/>
        </w:rPr>
        <w:t>.</w:t>
      </w:r>
    </w:p>
    <w:p w14:paraId="5351C699" w14:textId="025B9BDB" w:rsidR="00495A58" w:rsidRDefault="00495A58" w:rsidP="00495A58">
      <w:pPr>
        <w:spacing w:before="120" w:line="276" w:lineRule="auto"/>
        <w:ind w:left="284"/>
        <w:jc w:val="both"/>
        <w:rPr>
          <w:rFonts w:ascii="Calibri Light" w:hAnsi="Calibri Light" w:cs="Calibri Light"/>
          <w:sz w:val="24"/>
          <w:szCs w:val="24"/>
        </w:rPr>
      </w:pPr>
      <w:r w:rsidRPr="00495A58">
        <w:rPr>
          <w:rFonts w:ascii="Calibri Light" w:hAnsi="Calibri Light" w:cs="Calibri Light"/>
          <w:sz w:val="24"/>
          <w:szCs w:val="24"/>
        </w:rPr>
        <w:t xml:space="preserve">Seventh, according to Sri Astuti in a study entitled "Discourse on the Nature of the Islamic Education Curriculum" that the curriculum has validity including; </w:t>
      </w:r>
      <w:proofErr w:type="spellStart"/>
      <w:r w:rsidRPr="00495A58">
        <w:rPr>
          <w:rFonts w:ascii="Calibri Light" w:hAnsi="Calibri Light" w:cs="Calibri Light"/>
          <w:sz w:val="24"/>
          <w:szCs w:val="24"/>
        </w:rPr>
        <w:t>folisofis</w:t>
      </w:r>
      <w:proofErr w:type="spellEnd"/>
      <w:r w:rsidRPr="00495A58">
        <w:rPr>
          <w:rFonts w:ascii="Calibri Light" w:hAnsi="Calibri Light" w:cs="Calibri Light"/>
          <w:sz w:val="24"/>
          <w:szCs w:val="24"/>
        </w:rPr>
        <w:t xml:space="preserve">, sociological, </w:t>
      </w:r>
      <w:proofErr w:type="spellStart"/>
      <w:r w:rsidRPr="00495A58">
        <w:rPr>
          <w:rFonts w:ascii="Calibri Light" w:hAnsi="Calibri Light" w:cs="Calibri Light"/>
          <w:sz w:val="24"/>
          <w:szCs w:val="24"/>
        </w:rPr>
        <w:t>organistorical</w:t>
      </w:r>
      <w:proofErr w:type="spellEnd"/>
      <w:r w:rsidRPr="00495A58">
        <w:rPr>
          <w:rFonts w:ascii="Calibri Light" w:hAnsi="Calibri Light" w:cs="Calibri Light"/>
          <w:sz w:val="24"/>
          <w:szCs w:val="24"/>
        </w:rPr>
        <w:t>, and psychological, while one of the rules is based on the value of religiosity, coherent and adaptive. Ultimately this curriculum orientation includes preserved values, educational and scientific actors and media. Curriculum content essentially includes cognitive, psychomotor and affective intelligence. Thus, a curriculum also requires a review and evaluation as an implication of existing developments</w:t>
      </w:r>
      <w:r w:rsidR="00CB2FF9">
        <w:rPr>
          <w:rFonts w:ascii="Calibri Light" w:hAnsi="Calibri Light" w:cs="Calibri Light"/>
          <w:sz w:val="24"/>
          <w:szCs w:val="24"/>
        </w:rPr>
        <w:t xml:space="preserve"> </w:t>
      </w:r>
      <w:r w:rsidR="00CB2FF9">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{"citationItems":[{"id":"ITEM-1","itemData":{"DOI":"10.32505/ikhtibar.v8i2.627","ISSN":"2406-808X","abstract":"This study discusses the nature of the curriculum in Islamic education which is an important component in education. This paper is qualitative in nature with an Islamic educational philosophy approach. The research concludes that the basic framework of the Islamic education curriculum is based on revelation and value of tauhid to Allah SWT. The curriculum has four foundations, namely; philosophical, sociological, organizational, and psychological, while the principles of the curriculum, for example, are based on Islamic values, integral and flexible. Then the first curriculum orientation is preserved Islamic values, students, labor and science and technology. In essence, the curriculum content must include three parts, namely; scientific intelligence (cognitive), skills (psychomotor) and values. Likewise the curve of evaluation and review as changes from social change and the times. Therefore, it is important to emphasize that essence, basic framework, principles, orientation and content refer to the reference to Islamic values ​​and monotheism as a characteristic and relationship of Islamic education. This characteristic of monotheism is what distinguishes Islamic education and Western education from a philosophical perspective.","author":[{"dropping-particle":"","family":"Samad","given":"Sri Astuti A.","non-dropping-particle":"","parse-names":false,"suffix":""}],"container-title":"Al-Ikhtibar: Jurnal Ilmu Pendidikan","id":"ITEM-1","issue":"2","issued":{"date-parts":[["2021"]]},"page":"97-108","title":"Diskursus Hakikat Kurikulum Pendidikan Islam","type":"article-journal","volume":"8"},"uris":["http://www.mendeley.com/documents/?uuid=1fd08e57-5f9b-4166-a299-fdee06fd3d59"]}],"mendeley":{"formattedCitation":"(Samad, 2021)","plainTextFormattedCitation":"(Samad, 2021)","previouslyFormattedCitation":"(Samad, 2021)"},"properties":{"noteIndex":0},"schema":"https://github.com/citation-style-language/schema/raw/master/csl-citation.json"}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(Samad, 2021)</w:t>
      </w:r>
      <w:r w:rsidR="00CB2FF9">
        <w:rPr>
          <w:rFonts w:ascii="Calibri Light" w:hAnsi="Calibri Light" w:cs="Calibri Light"/>
          <w:sz w:val="24"/>
          <w:szCs w:val="24"/>
        </w:rPr>
        <w:fldChar w:fldCharType="end"/>
      </w:r>
      <w:r w:rsidR="00CB2FF9">
        <w:rPr>
          <w:rFonts w:ascii="Calibri Light" w:hAnsi="Calibri Light" w:cs="Calibri Light"/>
          <w:sz w:val="24"/>
          <w:szCs w:val="24"/>
        </w:rPr>
        <w:t>.</w:t>
      </w:r>
    </w:p>
    <w:p w14:paraId="2CA08AD2" w14:textId="56370D9B" w:rsidR="00495A58" w:rsidRPr="00495A58" w:rsidRDefault="00495A58" w:rsidP="00495A58">
      <w:pPr>
        <w:spacing w:before="120" w:line="276" w:lineRule="auto"/>
        <w:ind w:left="284"/>
        <w:jc w:val="both"/>
        <w:rPr>
          <w:rFonts w:ascii="Calibri Light" w:hAnsi="Calibri Light" w:cs="Calibri Light"/>
          <w:sz w:val="24"/>
          <w:szCs w:val="24"/>
        </w:rPr>
      </w:pPr>
      <w:r w:rsidRPr="00495A58">
        <w:rPr>
          <w:rFonts w:ascii="Calibri Light" w:hAnsi="Calibri Light" w:cs="Calibri Light"/>
          <w:sz w:val="24"/>
          <w:szCs w:val="24"/>
        </w:rPr>
        <w:t xml:space="preserve">Eighth, according to </w:t>
      </w:r>
      <w:proofErr w:type="spellStart"/>
      <w:r w:rsidRPr="00495A58">
        <w:rPr>
          <w:rFonts w:ascii="Calibri Light" w:hAnsi="Calibri Light" w:cs="Calibri Light"/>
          <w:sz w:val="24"/>
          <w:szCs w:val="24"/>
        </w:rPr>
        <w:t>Ernaka</w:t>
      </w:r>
      <w:proofErr w:type="spellEnd"/>
      <w:r w:rsidRPr="00495A58">
        <w:rPr>
          <w:rFonts w:ascii="Calibri Light" w:hAnsi="Calibri Light" w:cs="Calibri Light"/>
          <w:sz w:val="24"/>
          <w:szCs w:val="24"/>
        </w:rPr>
        <w:t xml:space="preserve"> Heri in a study entitled "Character Education-Based Curriculum Development (Review of Islamic Religious Education Learning Innovation Development)" that the character education curriculum relationship includes educational objectives, material content, learning methods used and assessment of learning outcomes which are referred to as a form of completeness of an interrelated curriculum. There are also other parts that are reciprocal to each other including: 1) objectives, 2) material that contains character values, 3) all learning processes related to methods, strategies and techniques carried out by an educator in learning activities, 4) </w:t>
      </w:r>
      <w:proofErr w:type="spellStart"/>
      <w:r w:rsidRPr="00495A58">
        <w:rPr>
          <w:rFonts w:ascii="Calibri Light" w:hAnsi="Calibri Light" w:cs="Calibri Light"/>
          <w:sz w:val="24"/>
          <w:szCs w:val="24"/>
        </w:rPr>
        <w:t>organising</w:t>
      </w:r>
      <w:proofErr w:type="spellEnd"/>
      <w:r w:rsidRPr="00495A58">
        <w:rPr>
          <w:rFonts w:ascii="Calibri Light" w:hAnsi="Calibri Light" w:cs="Calibri Light"/>
          <w:sz w:val="24"/>
          <w:szCs w:val="24"/>
        </w:rPr>
        <w:t xml:space="preserve"> the curriculum properly, 5) evaluating strategies to improve and </w:t>
      </w:r>
      <w:proofErr w:type="spellStart"/>
      <w:r w:rsidRPr="00495A58">
        <w:rPr>
          <w:rFonts w:ascii="Calibri Light" w:hAnsi="Calibri Light" w:cs="Calibri Light"/>
          <w:sz w:val="24"/>
          <w:szCs w:val="24"/>
        </w:rPr>
        <w:t>minimise</w:t>
      </w:r>
      <w:proofErr w:type="spellEnd"/>
      <w:r w:rsidRPr="00495A58">
        <w:rPr>
          <w:rFonts w:ascii="Calibri Light" w:hAnsi="Calibri Light" w:cs="Calibri Light"/>
          <w:sz w:val="24"/>
          <w:szCs w:val="24"/>
        </w:rPr>
        <w:t xml:space="preserve"> deficiencies so that it will be closer to the desired achievement</w:t>
      </w:r>
      <w:r w:rsidR="00CB2FF9">
        <w:rPr>
          <w:rFonts w:ascii="Calibri Light" w:hAnsi="Calibri Light" w:cs="Calibri Light"/>
          <w:sz w:val="24"/>
          <w:szCs w:val="24"/>
        </w:rPr>
        <w:t xml:space="preserve"> </w:t>
      </w:r>
      <w:r w:rsidR="00CB2FF9">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{"citationItems":[{"id":"ITEM-1","itemData":{"DOI":"10.38073/jpi.v8i1.103","ISSN":"2654-265X","abstract":"Kurikulum pendidikan memerlukan pengembagan untuk merespon tuntutan yang ada sesuai perkembangan ilmu pengetahuan, teknologi dan kebutuhan stakeholder yang terbingkai dengan nilai agama dan nilai moral sehingga mengarah pada terwujudnya tujuan pendidikan nasional berbasis pendidikan karakter dengan memperhatikan tahap perkembangan peserta didik dan kesesuaiannya terhadap lingkungan, kebutuhan pembangunan nasional, perkembangan ilmu pengetahuan dan teknologi maupun kesenian serta sesuai dengan tujuan dan jenjang masing-masing satuan pendidikan.\r Bermula dari adanya orientasi pada tercapainya lulusan yang berkompeten dan sesuai dengan kebutuhan tanpa meminggirkan nilai agama dan nilai moral, maka hal tersebut perlu menghadirkan pendidikan karakter pada proses pembelajaran Pendidikan Agama Islam di sektor pendidikan formal maupun non formal (pada jenjang pendidikan dini, dasar, menengah hingga tingkat tinggi), oleh karena itu tulisan ini disusun untuk membahas tentang Pengembangan Kurikulum Berbasis Pendidikan Karakter dalam Pengembangan Inovasi Pembelajaran Pendidikan Agama Islam.\r  \r Keywords: Pengembangan Kurikulum, Pendidikan Karakter, Pembelajaran PAI","author":[{"dropping-particle":"","family":"Suharyanto","given":"Ernaka Heri Putra","non-dropping-particle":"","parse-names":false,"suffix":""}],"container-title":"Jurnal Pendidikan Islam","id":"ITEM-1","issue":"1","issued":{"date-parts":[["2019"]]},"page":"71-94","title":"Pengembangan Kurikulum Berbasis Pendidikan Karakter (Telaah Pengembangan Inovasi Pembelajaran Pendidikan Agama Islam)","type":"article-journal","volume":"8"},"uris":["http://www.mendeley.com/documents/?uuid=9a9f068e-26e0-45f3-a415-d014c9a29c52"]}],"mendeley":{"formattedCitation":"(Suharyanto, 2019)","plainTextFormattedCitation":"(Suharyanto, 2019)","previouslyFormattedCitation":"(Suharyanto, 2019)"},"properties":{"noteIndex":0},"schema":"https://github.com/citation-style-language/schema/raw/master/csl-citation.json"}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(Suharyanto, 2019)</w:t>
      </w:r>
      <w:r w:rsidR="00CB2FF9">
        <w:rPr>
          <w:rFonts w:ascii="Calibri Light" w:hAnsi="Calibri Light" w:cs="Calibri Light"/>
          <w:sz w:val="24"/>
          <w:szCs w:val="24"/>
        </w:rPr>
        <w:fldChar w:fldCharType="end"/>
      </w:r>
      <w:r w:rsidRPr="00495A58">
        <w:rPr>
          <w:rFonts w:ascii="Calibri Light" w:hAnsi="Calibri Light" w:cs="Calibri Light"/>
          <w:sz w:val="24"/>
          <w:szCs w:val="24"/>
        </w:rPr>
        <w:t>.</w:t>
      </w:r>
    </w:p>
    <w:p w14:paraId="0A9A1408" w14:textId="0A7932CC" w:rsidR="00495A58" w:rsidRDefault="00495A58" w:rsidP="00495A58">
      <w:pPr>
        <w:spacing w:before="120" w:line="276" w:lineRule="auto"/>
        <w:ind w:left="284"/>
        <w:jc w:val="both"/>
        <w:rPr>
          <w:rFonts w:ascii="Calibri Light" w:hAnsi="Calibri Light" w:cs="Calibri Light"/>
          <w:sz w:val="24"/>
          <w:szCs w:val="24"/>
        </w:rPr>
      </w:pPr>
      <w:r w:rsidRPr="00495A58">
        <w:rPr>
          <w:rFonts w:ascii="Calibri Light" w:hAnsi="Calibri Light" w:cs="Calibri Light"/>
          <w:sz w:val="24"/>
          <w:szCs w:val="24"/>
        </w:rPr>
        <w:t xml:space="preserve">Ninth, according to Mohammad Ahyan in a study entitled "Islamic Religious Education Curriculum Development in the Perspective of Value Education" It is clear that the parent of curriculum </w:t>
      </w:r>
      <w:r w:rsidRPr="00495A58">
        <w:rPr>
          <w:rFonts w:ascii="Calibri Light" w:hAnsi="Calibri Light" w:cs="Calibri Light"/>
          <w:sz w:val="24"/>
          <w:szCs w:val="24"/>
        </w:rPr>
        <w:lastRenderedPageBreak/>
        <w:t xml:space="preserve">development with value education is all efforts used as a way to achieve primary goals in all aspects of the curriculum that guides students to implement the main values in Islamic Religious Education to obtain national education goals. Such a design should be a special concern for education </w:t>
      </w:r>
      <w:proofErr w:type="spellStart"/>
      <w:r w:rsidRPr="00495A58">
        <w:rPr>
          <w:rFonts w:ascii="Calibri Light" w:hAnsi="Calibri Light" w:cs="Calibri Light"/>
          <w:sz w:val="24"/>
          <w:szCs w:val="24"/>
        </w:rPr>
        <w:t>organisers</w:t>
      </w:r>
      <w:proofErr w:type="spellEnd"/>
      <w:r w:rsidRPr="00495A58">
        <w:rPr>
          <w:rFonts w:ascii="Calibri Light" w:hAnsi="Calibri Light" w:cs="Calibri Light"/>
          <w:sz w:val="24"/>
          <w:szCs w:val="24"/>
        </w:rPr>
        <w:t xml:space="preserve"> by considering the urgency of education as a process of </w:t>
      </w:r>
      <w:proofErr w:type="spellStart"/>
      <w:r w:rsidRPr="00495A58">
        <w:rPr>
          <w:rFonts w:ascii="Calibri Light" w:hAnsi="Calibri Light" w:cs="Calibri Light"/>
          <w:sz w:val="24"/>
          <w:szCs w:val="24"/>
        </w:rPr>
        <w:t>practising</w:t>
      </w:r>
      <w:proofErr w:type="spellEnd"/>
      <w:r w:rsidRPr="00495A58">
        <w:rPr>
          <w:rFonts w:ascii="Calibri Light" w:hAnsi="Calibri Light" w:cs="Calibri Light"/>
          <w:sz w:val="24"/>
          <w:szCs w:val="24"/>
        </w:rPr>
        <w:t xml:space="preserve"> noble values</w:t>
      </w:r>
      <w:r w:rsidR="00CB2FF9">
        <w:rPr>
          <w:rFonts w:ascii="Calibri Light" w:hAnsi="Calibri Light" w:cs="Calibri Light"/>
          <w:sz w:val="24"/>
          <w:szCs w:val="24"/>
        </w:rPr>
        <w:t xml:space="preserve"> </w:t>
      </w:r>
      <w:r w:rsidR="00CB2FF9">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{"citationItems":[{"id":"ITEM-1","itemData":{"DOI":"10.30587/tamaddun.v0i0.699","ISSN":"1693-394X","abstract":"Salah satu komponen yang sering dijadikan faktor penyebab menurunnya mutupendidikan adalah kurikulum. Kritikan cukup tajam terhadap kurikulum antara lain; kurikulumterlalu padat, tidak sesuai dengan kebutuhan anak, terlalu memberatkan anak, merepotkan guru dan sebaginya. Oleh karena itu akan banyak dilakukan inovasi dalam pengembangan kurikulum Pendidikan Agama Islam (PAI), salah satunya melalui penerapan kurikulum berbasis kompetensi Pengembangan kurikulum (curriculum development) merupakan komponen yang sangat esensial dalam keseluruhan kegiatan pendidikan. Penelitian ini bertujuan menemukan format kurikulum bagi pembelajaran Pendidikan Agama Islam yang lebih bisa memberikan nilai bagi peserta didik dalam suatu pendidikan sehingga pembelajaran tidak hanya berkesan sebagai transfer of knowledge saja. Adapun hasil penelitian menyatakan bahwa bentuk pengembangan kurikulum Pendidikan Agama Islam yang relevan bagi pembelajaran agamaadalah kurikulum yang dalam tiap mata pelajarannya dimasukkan beberapa nilai moral yanghendak dicapai.","author":[{"dropping-particle":"","family":"Sya’bani","given":"Mohammad Ahyan Yusuf","non-dropping-particle":"","parse-names":false,"suffix":""}],"container-title":"Tamaddun","id":"ITEM-1","issue":"2","issued":{"date-parts":[["2018"]]},"page":"101","title":"Pengembangan Kurikulum Pendidikan Agama Islam Dalam Perspektif Pendidikan Nilai","type":"article-journal","volume":"19"},"uris":["http://www.mendeley.com/documents/?uuid=47a40a38-d19d-46c7-aa69-78c608056bcf"]}],"mendeley":{"formattedCitation":"(Sya’bani, 2018)","plainTextFormattedCitation":"(Sya’bani, 2018)","previouslyFormattedCitation":"(Sya’bani, 2018)"},"properties":{"noteIndex":0},"schema":"https://github.com/citation-style-language/schema/raw/master/csl-citation.json"}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(Sya’bani, 2018)</w:t>
      </w:r>
      <w:r w:rsidR="00CB2FF9">
        <w:rPr>
          <w:rFonts w:ascii="Calibri Light" w:hAnsi="Calibri Light" w:cs="Calibri Light"/>
          <w:sz w:val="24"/>
          <w:szCs w:val="24"/>
        </w:rPr>
        <w:fldChar w:fldCharType="end"/>
      </w:r>
      <w:r w:rsidR="00CB2FF9">
        <w:rPr>
          <w:rFonts w:ascii="Calibri Light" w:hAnsi="Calibri Light" w:cs="Calibri Light"/>
          <w:sz w:val="24"/>
          <w:szCs w:val="24"/>
        </w:rPr>
        <w:t>.</w:t>
      </w:r>
    </w:p>
    <w:p w14:paraId="75452907" w14:textId="785A3D86" w:rsidR="00495A58" w:rsidRPr="00495A58" w:rsidRDefault="00495A58" w:rsidP="00495A58">
      <w:pPr>
        <w:spacing w:before="120" w:line="276" w:lineRule="auto"/>
        <w:ind w:left="284"/>
        <w:jc w:val="both"/>
        <w:rPr>
          <w:rFonts w:ascii="Calibri Light" w:hAnsi="Calibri Light" w:cs="Calibri Light"/>
          <w:sz w:val="24"/>
          <w:szCs w:val="24"/>
        </w:rPr>
      </w:pPr>
      <w:r w:rsidRPr="00495A58">
        <w:rPr>
          <w:rFonts w:ascii="Calibri Light" w:hAnsi="Calibri Light" w:cs="Calibri Light"/>
          <w:sz w:val="24"/>
          <w:szCs w:val="24"/>
        </w:rPr>
        <w:t xml:space="preserve">Tenth, according to Ahmad Taufik in a study entitled "Islamic Education Curriculum Development" that the function of the curriculum is as a guide so that knowledge, skills and attitudes become part of the focal point of curriculum development. The educational process refers to the </w:t>
      </w:r>
      <w:proofErr w:type="spellStart"/>
      <w:r w:rsidRPr="00495A58">
        <w:rPr>
          <w:rFonts w:ascii="Calibri Light" w:hAnsi="Calibri Light" w:cs="Calibri Light"/>
          <w:sz w:val="24"/>
          <w:szCs w:val="24"/>
        </w:rPr>
        <w:t>conceptualisation</w:t>
      </w:r>
      <w:proofErr w:type="spellEnd"/>
      <w:r w:rsidRPr="00495A58">
        <w:rPr>
          <w:rFonts w:ascii="Calibri Light" w:hAnsi="Calibri Light" w:cs="Calibri Light"/>
          <w:sz w:val="24"/>
          <w:szCs w:val="24"/>
        </w:rPr>
        <w:t xml:space="preserve"> of a full human being who uses a structured strategy. While the popular method is the method of education through the teachings of Islam which is associated with all aspects of science and skills based on the teachings of Islam itself. In the end, the barometer in determining and choosing a curriculum from the side of religiosity and the side of culture and use value </w:t>
      </w:r>
      <w:r w:rsidR="00CB2FF9">
        <w:rPr>
          <w:rFonts w:ascii="Calibri Light" w:hAnsi="Calibri Light" w:cs="Calibri Light"/>
          <w:sz w:val="24"/>
          <w:szCs w:val="24"/>
        </w:rPr>
        <w:fldChar w:fldCharType="begin" w:fldLock="1"/>
      </w:r>
      <w:r w:rsidR="00CB2FF9">
        <w:rPr>
          <w:rFonts w:ascii="Calibri Light" w:hAnsi="Calibri Light" w:cs="Calibri Light"/>
          <w:sz w:val="24"/>
          <w:szCs w:val="24"/>
        </w:rPr>
        <w:instrText>ADDIN CSL_CITATION {"citationItems":[{"id":"ITEM-1","itemData":{"DOI":"10.51192/almunadzomah.v1i2.320","ISSN":"2810-0891","abstract":"Kurikulum merupakan komponen terpenting dalam pendidikan. Pengembangan kurikulum dalam pendidikan Islam merupakan sebuah keniscayaan, karena perubahan pasti terjadi mengikuti zamannya. Maka tujuan penulisan ini akan mengkaji terkait kebijakan pengembangan kurikulum pendidikan Islam khususnya di Indonesia dengan memperhatikan sejarah dan regulasi yang berlaku. Tulisan ini menggunakan metode library research dengan pendekatan content analysis. Hasil penelitian menunjukan bahwa kurikulum pendidikan Islam dalam tinjauan sejarah dari masa kemerdekaan hingga era reformasi terus mengalami perubahan sesuai dengan kondisi dan kebutuhan. Pengembangan kurikulum pendidikan Islam terbagi atas 3 masa; yaitu pertama, masa orde lama, terjadi 3 kali perubahan yaitu kurikulum tahun 1947, 1952, dan kurikulum 1964; kedua, masa orde baru, terjadi 4 kali perubahan yaitu kurikulum 1968, 1975, 1984, dan Kurikulum 1994; ketiga, masa reformasi, tejadi 3 kali perubahan yaitu kurikulum 2004 (KBK), Kurikulum 2006 (KTSP), kurikulum 2013 yang dipakai hingga kini. Sedangkan dalam tinjauan regulasi kurikulum pendidikan islam terdapat 4 kategori yakni: pertama, regulasi kurikulum madrasah mengikuti UU nomor 20 tahun 2003 tentang sistem pendidikan nasional; kedua, regulasi kurikulum pesantren mengikuti UU nomor 18 tahun 2019 tentang Pesantren; ketiga, regulasi kurikulum perguruan tinggi keagamaan Islam menginduk UU nomor 12 tahun 2012 tentang pendidikan tinggi; dan keempat, regulasi kurikulum pendidikan agama Islam untuk sekolah/kampus umum menginduk UU nomor 20 tahun 2003.","author":[{"dropping-particle":"","family":"Selamet","given":"","non-dropping-particle":"","parse-names":false,"suffix":""},{"dropping-particle":"","family":"Supiana","given":"","non-dropping-particle":"","parse-names":false,"suffix":""},{"dropping-particle":"","family":"Yuliati Zaqiah","given":"Qiqi","non-dropping-particle":"","parse-names":false,"suffix":""}],"container-title":"Al-Munadzomah","id":"ITEM-1","issue":"2","issued":{"date-parts":[["2022"]]},"page":"97-111","title":"Kebijakan Pengembangan Kurikulum Pendidikan Islam","type":"article-journal","volume":"1"},"uris":["http://www.mendeley.com/documents/?uuid=d9fa731f-7b12-4199-9c24-7ea083102c38"]}],"mendeley":{"formattedCitation":"(Selamet et al., 2022)","plainTextFormattedCitation":"(Selamet et al., 2022)","previouslyFormattedCitation":"(Selamet et al., 2022)"},"properties":{"noteIndex":0},"schema":"https://github.com/citation-style-language/schema/raw/master/csl-citation.json"}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(Selamet et al., 2022)</w:t>
      </w:r>
      <w:r w:rsidR="00CB2FF9">
        <w:rPr>
          <w:rFonts w:ascii="Calibri Light" w:hAnsi="Calibri Light" w:cs="Calibri Light"/>
          <w:sz w:val="24"/>
          <w:szCs w:val="24"/>
        </w:rPr>
        <w:fldChar w:fldCharType="end"/>
      </w:r>
      <w:r w:rsidR="00CB2FF9">
        <w:rPr>
          <w:rFonts w:ascii="Calibri Light" w:hAnsi="Calibri Light" w:cs="Calibri Light"/>
          <w:sz w:val="24"/>
          <w:szCs w:val="24"/>
        </w:rPr>
        <w:t>.</w:t>
      </w:r>
    </w:p>
    <w:p w14:paraId="3088FBFF" w14:textId="24DCC150" w:rsidR="00495A58" w:rsidRDefault="00495A58" w:rsidP="00495A58">
      <w:pPr>
        <w:spacing w:before="120" w:line="276" w:lineRule="auto"/>
        <w:ind w:left="284"/>
        <w:jc w:val="both"/>
        <w:rPr>
          <w:rFonts w:ascii="Calibri Light" w:hAnsi="Calibri Light" w:cs="Calibri Light"/>
          <w:sz w:val="24"/>
          <w:szCs w:val="24"/>
        </w:rPr>
      </w:pPr>
      <w:r w:rsidRPr="00495A58">
        <w:rPr>
          <w:rFonts w:ascii="Calibri Light" w:hAnsi="Calibri Light" w:cs="Calibri Light"/>
          <w:sz w:val="24"/>
          <w:szCs w:val="24"/>
        </w:rPr>
        <w:t xml:space="preserve">Eleventh, according to </w:t>
      </w:r>
      <w:proofErr w:type="spellStart"/>
      <w:r w:rsidRPr="00495A58">
        <w:rPr>
          <w:rFonts w:ascii="Calibri Light" w:hAnsi="Calibri Light" w:cs="Calibri Light"/>
          <w:sz w:val="24"/>
          <w:szCs w:val="24"/>
        </w:rPr>
        <w:t>Yuhasnil</w:t>
      </w:r>
      <w:proofErr w:type="spellEnd"/>
      <w:r w:rsidRPr="00495A58">
        <w:rPr>
          <w:rFonts w:ascii="Calibri Light" w:hAnsi="Calibri Light" w:cs="Calibri Light"/>
          <w:sz w:val="24"/>
          <w:szCs w:val="24"/>
        </w:rPr>
        <w:t xml:space="preserve"> and Silvia </w:t>
      </w:r>
      <w:proofErr w:type="spellStart"/>
      <w:r w:rsidRPr="00495A58">
        <w:rPr>
          <w:rFonts w:ascii="Calibri Light" w:hAnsi="Calibri Light" w:cs="Calibri Light"/>
          <w:sz w:val="24"/>
          <w:szCs w:val="24"/>
        </w:rPr>
        <w:t>Anggreani</w:t>
      </w:r>
      <w:proofErr w:type="spellEnd"/>
      <w:r w:rsidRPr="00495A58">
        <w:rPr>
          <w:rFonts w:ascii="Calibri Light" w:hAnsi="Calibri Light" w:cs="Calibri Light"/>
          <w:sz w:val="24"/>
          <w:szCs w:val="24"/>
        </w:rPr>
        <w:t xml:space="preserve"> in a study entitled "Curriculum Management in Efforts to Improve Education Quality" that with the implementation of the authority to </w:t>
      </w:r>
      <w:proofErr w:type="spellStart"/>
      <w:r w:rsidRPr="00495A58">
        <w:rPr>
          <w:rFonts w:ascii="Calibri Light" w:hAnsi="Calibri Light" w:cs="Calibri Light"/>
          <w:sz w:val="24"/>
          <w:szCs w:val="24"/>
        </w:rPr>
        <w:t>decentralise</w:t>
      </w:r>
      <w:proofErr w:type="spellEnd"/>
      <w:r w:rsidRPr="00495A58">
        <w:rPr>
          <w:rFonts w:ascii="Calibri Light" w:hAnsi="Calibri Light" w:cs="Calibri Light"/>
          <w:sz w:val="24"/>
          <w:szCs w:val="24"/>
        </w:rPr>
        <w:t xml:space="preserve"> education during regional autonomy, which then requires each region to design its own progress curriculum which is a breakdown of the education curriculum that has been approved by the center. This case is very relevant to the provisions of the curriculum, so that local governments and school institutions can contribute to outlining quality improvement </w:t>
      </w:r>
      <w:proofErr w:type="spellStart"/>
      <w:r w:rsidRPr="00495A58">
        <w:rPr>
          <w:rFonts w:ascii="Calibri Light" w:hAnsi="Calibri Light" w:cs="Calibri Light"/>
          <w:sz w:val="24"/>
          <w:szCs w:val="24"/>
        </w:rPr>
        <w:t>programmes</w:t>
      </w:r>
      <w:proofErr w:type="spellEnd"/>
      <w:r w:rsidRPr="00495A58">
        <w:rPr>
          <w:rFonts w:ascii="Calibri Light" w:hAnsi="Calibri Light" w:cs="Calibri Light"/>
          <w:sz w:val="24"/>
          <w:szCs w:val="24"/>
        </w:rPr>
        <w:t xml:space="preserve"> so that each region can compete healthily for educational progress in their respective institutions </w:t>
      </w:r>
      <w:r w:rsidR="00CB2FF9">
        <w:rPr>
          <w:rFonts w:ascii="Calibri Light" w:hAnsi="Calibri Light" w:cs="Calibri Light"/>
          <w:sz w:val="24"/>
          <w:szCs w:val="24"/>
        </w:rPr>
        <w:fldChar w:fldCharType="begin" w:fldLock="1"/>
      </w:r>
      <w:r w:rsidR="00815C85">
        <w:rPr>
          <w:rFonts w:ascii="Calibri Light" w:hAnsi="Calibri Light" w:cs="Calibri Light"/>
          <w:sz w:val="24"/>
          <w:szCs w:val="24"/>
        </w:rPr>
        <w:instrText>ADDIN CSL_CITATION {"citationItems":[{"id":"ITEM-1","itemData":{"DOI":"10.31539/alignment.v3i2.1580","ISSN":"2598-0742","abstract":"The research objective is to examine curriculum management in an effort to improve the quality of education. The method used is literature study. With the aim of seeing curriculum management in improving the quality of education through improving the quality of human resources. Efforts to improve the quality of education must be supported by all parties, including managers of educational institutions at the central, regional and school levels including in the classroom. In the implementation of decentralized education in the era of regional autonomy, each region should have its own quality improvement curriculum design which is an elaboration or implementation of the education curriculum set by the center. This is in accordance with the demands of the curriculum, where both local governments and even lower levels (schools) are given the freedom to describe quality improvement programs so that in the future each region competes with each other for the advancement of education in their respective regions.\r Keywords: Curriculum Management, Education Quality, Human Resources","author":[{"dropping-particle":"","family":"Yuhasnil","given":"Yuhasnil","non-dropping-particle":"","parse-names":false,"suffix":""}],"container-title":"Journal Of Administration and Educational Management (ALIGNMENT)","id":"ITEM-1","issue":"2","issued":{"date-parts":[["2020"]]},"page":"214-221","title":"Manajemen Kurikulum dalam Upaya Peningkatan Mutu Pendidikan","type":"article-journal","volume":"3"},"uris":["http://www.mendeley.com/documents/?uuid=5607f6ef-4a7a-4edb-ad4b-ace0e1e8d776"]}],"mendeley":{"formattedCitation":"(Yuhasnil, 2020)","plainTextFormattedCitation":"(Yuhasnil, 2020)","previouslyFormattedCitation":"(Yuhasnil, 2020)"},"properties":{"noteIndex":0},"schema":"https://github.com/citation-style-language/schema/raw/master/csl-citation.json"}</w:instrText>
      </w:r>
      <w:r w:rsidR="00CB2FF9">
        <w:rPr>
          <w:rFonts w:ascii="Calibri Light" w:hAnsi="Calibri Light" w:cs="Calibri Light"/>
          <w:sz w:val="24"/>
          <w:szCs w:val="24"/>
        </w:rPr>
        <w:fldChar w:fldCharType="separate"/>
      </w:r>
      <w:r w:rsidR="00CB2FF9" w:rsidRPr="00CB2FF9">
        <w:rPr>
          <w:rFonts w:ascii="Calibri Light" w:hAnsi="Calibri Light" w:cs="Calibri Light"/>
          <w:noProof/>
          <w:sz w:val="24"/>
          <w:szCs w:val="24"/>
        </w:rPr>
        <w:t>(Yuhasnil, 2020)</w:t>
      </w:r>
      <w:r w:rsidR="00CB2FF9">
        <w:rPr>
          <w:rFonts w:ascii="Calibri Light" w:hAnsi="Calibri Light" w:cs="Calibri Light"/>
          <w:sz w:val="24"/>
          <w:szCs w:val="24"/>
        </w:rPr>
        <w:fldChar w:fldCharType="end"/>
      </w:r>
      <w:r w:rsidR="00CB2FF9">
        <w:rPr>
          <w:rFonts w:ascii="Calibri Light" w:hAnsi="Calibri Light" w:cs="Calibri Light"/>
          <w:sz w:val="24"/>
          <w:szCs w:val="24"/>
        </w:rPr>
        <w:t>.</w:t>
      </w:r>
    </w:p>
    <w:p w14:paraId="44E2AA38" w14:textId="176B0192" w:rsidR="00FC6C99" w:rsidRDefault="00FC6C99" w:rsidP="00FC6C99">
      <w:pPr>
        <w:spacing w:before="120" w:line="276" w:lineRule="auto"/>
        <w:ind w:left="284"/>
        <w:jc w:val="both"/>
        <w:rPr>
          <w:rFonts w:ascii="Calibri Light" w:hAnsi="Calibri Light" w:cs="Calibri Light"/>
          <w:sz w:val="24"/>
          <w:szCs w:val="24"/>
        </w:rPr>
      </w:pPr>
      <w:r w:rsidRPr="00FC6C99">
        <w:rPr>
          <w:rFonts w:ascii="Calibri Light" w:hAnsi="Calibri Light" w:cs="Calibri Light"/>
          <w:sz w:val="24"/>
          <w:szCs w:val="24"/>
        </w:rPr>
        <w:t xml:space="preserve">In accordance with this discussion, it is necessary to conduct </w:t>
      </w:r>
      <w:proofErr w:type="gramStart"/>
      <w:r w:rsidRPr="00FC6C99">
        <w:rPr>
          <w:rFonts w:ascii="Calibri Light" w:hAnsi="Calibri Light" w:cs="Calibri Light"/>
          <w:sz w:val="24"/>
          <w:szCs w:val="24"/>
        </w:rPr>
        <w:t>a mini research-based research</w:t>
      </w:r>
      <w:proofErr w:type="gramEnd"/>
      <w:r w:rsidRPr="00FC6C99">
        <w:rPr>
          <w:rFonts w:ascii="Calibri Light" w:hAnsi="Calibri Light" w:cs="Calibri Light"/>
          <w:sz w:val="24"/>
          <w:szCs w:val="24"/>
        </w:rPr>
        <w:t xml:space="preserve"> on one of the Islamic educational institutions to </w:t>
      </w:r>
      <w:proofErr w:type="spellStart"/>
      <w:r w:rsidRPr="00FC6C99">
        <w:rPr>
          <w:rFonts w:ascii="Calibri Light" w:hAnsi="Calibri Light" w:cs="Calibri Light"/>
          <w:sz w:val="24"/>
          <w:szCs w:val="24"/>
        </w:rPr>
        <w:t>analyse</w:t>
      </w:r>
      <w:proofErr w:type="spellEnd"/>
      <w:r w:rsidRPr="00FC6C99">
        <w:rPr>
          <w:rFonts w:ascii="Calibri Light" w:hAnsi="Calibri Light" w:cs="Calibri Light"/>
          <w:sz w:val="24"/>
          <w:szCs w:val="24"/>
        </w:rPr>
        <w:t xml:space="preserve"> the implementation of the curriculum in Islamic educational institutions as one of the barometers in assessing the quality of an institution. For this reason, the researcher conducted a mini research with the title of curriculum management implementation at a private madrasah institution, namely at Madrasah </w:t>
      </w:r>
      <w:proofErr w:type="spellStart"/>
      <w:r w:rsidRPr="00FC6C99">
        <w:rPr>
          <w:rFonts w:ascii="Calibri Light" w:hAnsi="Calibri Light" w:cs="Calibri Light"/>
          <w:sz w:val="24"/>
          <w:szCs w:val="24"/>
        </w:rPr>
        <w:t>Tsanawiyah</w:t>
      </w:r>
      <w:proofErr w:type="spellEnd"/>
      <w:r w:rsidRPr="00FC6C99">
        <w:rPr>
          <w:rFonts w:ascii="Calibri Light" w:hAnsi="Calibri Light" w:cs="Calibri Light"/>
          <w:sz w:val="24"/>
          <w:szCs w:val="24"/>
        </w:rPr>
        <w:t xml:space="preserve"> (MTs) Muhammadiyah 2 </w:t>
      </w:r>
      <w:proofErr w:type="spellStart"/>
      <w:r w:rsidRPr="00FC6C99">
        <w:rPr>
          <w:rFonts w:ascii="Calibri Light" w:hAnsi="Calibri Light" w:cs="Calibri Light"/>
          <w:sz w:val="24"/>
          <w:szCs w:val="24"/>
        </w:rPr>
        <w:t>Jenangan</w:t>
      </w:r>
      <w:proofErr w:type="spellEnd"/>
      <w:r w:rsidRPr="00FC6C99">
        <w:rPr>
          <w:rFonts w:ascii="Calibri Light" w:hAnsi="Calibri Light" w:cs="Calibri Light"/>
          <w:sz w:val="24"/>
          <w:szCs w:val="24"/>
        </w:rPr>
        <w:t xml:space="preserve"> </w:t>
      </w:r>
      <w:proofErr w:type="spellStart"/>
      <w:r w:rsidRPr="00FC6C99">
        <w:rPr>
          <w:rFonts w:ascii="Calibri Light" w:hAnsi="Calibri Light" w:cs="Calibri Light"/>
          <w:sz w:val="24"/>
          <w:szCs w:val="24"/>
        </w:rPr>
        <w:t>Ponorogo</w:t>
      </w:r>
      <w:proofErr w:type="spellEnd"/>
      <w:r w:rsidRPr="00FC6C99">
        <w:rPr>
          <w:rFonts w:ascii="Calibri Light" w:hAnsi="Calibri Light" w:cs="Calibri Light"/>
          <w:sz w:val="24"/>
          <w:szCs w:val="24"/>
        </w:rPr>
        <w:t xml:space="preserve"> by taking the formulation, namely: who is involved in the preparation of the madrasah curriculum, how is the urgency of the curriculum in the madrasah, what curriculum is used by the madrasah, how is the implementation of the Islamic religious education curriculum in the madrasah, how is the strategy carried out by the madrasah, and how are the problems and evaluations in the implementation of the curriculum in the success of the implementation of the curriculum well in the madrasah.</w:t>
      </w:r>
    </w:p>
    <w:p w14:paraId="0F75A53C" w14:textId="7A2831B1" w:rsidR="00D26ADD" w:rsidRPr="00F22068" w:rsidRDefault="000C327E" w:rsidP="009C6310">
      <w:pPr>
        <w:numPr>
          <w:ilvl w:val="0"/>
          <w:numId w:val="15"/>
        </w:numPr>
        <w:spacing w:before="240" w:after="120"/>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 xml:space="preserve">METHOD </w:t>
      </w:r>
    </w:p>
    <w:p w14:paraId="38B307ED" w14:textId="476E6825" w:rsidR="00C2312B" w:rsidRPr="00FC6C99" w:rsidRDefault="00FC6C99" w:rsidP="00FC6C99">
      <w:pPr>
        <w:spacing w:before="120" w:line="276" w:lineRule="auto"/>
        <w:ind w:left="284"/>
        <w:jc w:val="both"/>
        <w:rPr>
          <w:rFonts w:ascii="Calibri Light" w:hAnsi="Calibri Light" w:cs="Calibri Light"/>
          <w:sz w:val="24"/>
          <w:szCs w:val="24"/>
        </w:rPr>
      </w:pPr>
      <w:r w:rsidRPr="00FC6C99">
        <w:rPr>
          <w:rFonts w:ascii="Calibri Light" w:hAnsi="Calibri Light" w:cs="Calibri Light"/>
          <w:sz w:val="24"/>
          <w:szCs w:val="24"/>
        </w:rPr>
        <w:t xml:space="preserve">This research method uses a qualitative approach by describing the analysis of curriculum management implementation in private madrasah institutions that focus on the implementation of Islamic religious education curriculum to improve the quality of madrasah. The mechanism of data accumulation that researchers do is by conducting interviews and observations or observations at educational institutions; and by using data review techniques using the Miles and Huberman theory which focuses attention on things that are considered crucial and principal; and validating data with source triangulation by comparing existing information with the results of </w:t>
      </w:r>
      <w:r w:rsidRPr="00FC6C99">
        <w:rPr>
          <w:rFonts w:ascii="Calibri Light" w:hAnsi="Calibri Light" w:cs="Calibri Light"/>
          <w:sz w:val="24"/>
          <w:szCs w:val="24"/>
        </w:rPr>
        <w:lastRenderedPageBreak/>
        <w:t>previous research. The research in this journal focuses on: 1) Curriculum implementation in private madrasah institutions in the form of: (a) who plays a role in the preparation and implementation of curriculum implementation</w:t>
      </w:r>
      <w:r>
        <w:rPr>
          <w:rFonts w:ascii="Calibri Light" w:hAnsi="Calibri Light" w:cs="Calibri Light"/>
          <w:sz w:val="24"/>
          <w:szCs w:val="24"/>
        </w:rPr>
        <w:t>,</w:t>
      </w:r>
      <w:r w:rsidRPr="00FC6C99">
        <w:rPr>
          <w:rFonts w:ascii="Calibri Light" w:hAnsi="Calibri Light" w:cs="Calibri Light"/>
          <w:sz w:val="24"/>
          <w:szCs w:val="24"/>
        </w:rPr>
        <w:t xml:space="preserve"> (</w:t>
      </w:r>
      <w:r>
        <w:rPr>
          <w:rFonts w:ascii="Calibri Light" w:hAnsi="Calibri Light" w:cs="Calibri Light"/>
          <w:sz w:val="24"/>
          <w:szCs w:val="24"/>
        </w:rPr>
        <w:t>b</w:t>
      </w:r>
      <w:r w:rsidRPr="00FC6C99">
        <w:rPr>
          <w:rFonts w:ascii="Calibri Light" w:hAnsi="Calibri Light" w:cs="Calibri Light"/>
          <w:sz w:val="24"/>
          <w:szCs w:val="24"/>
        </w:rPr>
        <w:t>) the curriculum used in madrasah, (</w:t>
      </w:r>
      <w:r>
        <w:rPr>
          <w:rFonts w:ascii="Calibri Light" w:hAnsi="Calibri Light" w:cs="Calibri Light"/>
          <w:sz w:val="24"/>
          <w:szCs w:val="24"/>
        </w:rPr>
        <w:t>c</w:t>
      </w:r>
      <w:r w:rsidRPr="00FC6C99">
        <w:rPr>
          <w:rFonts w:ascii="Calibri Light" w:hAnsi="Calibri Light" w:cs="Calibri Light"/>
          <w:sz w:val="24"/>
          <w:szCs w:val="24"/>
        </w:rPr>
        <w:t xml:space="preserve">) the application of the curriculum in madrasah and 2) Problematics of the curriculum at Madrasah </w:t>
      </w:r>
      <w:proofErr w:type="spellStart"/>
      <w:r w:rsidRPr="00FC6C99">
        <w:rPr>
          <w:rFonts w:ascii="Calibri Light" w:hAnsi="Calibri Light" w:cs="Calibri Light"/>
          <w:sz w:val="24"/>
          <w:szCs w:val="24"/>
        </w:rPr>
        <w:t>Tsanawiyah</w:t>
      </w:r>
      <w:proofErr w:type="spellEnd"/>
      <w:r w:rsidRPr="00FC6C99">
        <w:rPr>
          <w:rFonts w:ascii="Calibri Light" w:hAnsi="Calibri Light" w:cs="Calibri Light"/>
          <w:sz w:val="24"/>
          <w:szCs w:val="24"/>
        </w:rPr>
        <w:t xml:space="preserve"> (MTs) Muhammadiyah 2 </w:t>
      </w:r>
      <w:proofErr w:type="spellStart"/>
      <w:r w:rsidRPr="00FC6C99">
        <w:rPr>
          <w:rFonts w:ascii="Calibri Light" w:hAnsi="Calibri Light" w:cs="Calibri Light"/>
          <w:sz w:val="24"/>
          <w:szCs w:val="24"/>
        </w:rPr>
        <w:t>Jenangan</w:t>
      </w:r>
      <w:proofErr w:type="spellEnd"/>
      <w:r w:rsidRPr="00FC6C99">
        <w:rPr>
          <w:rFonts w:ascii="Calibri Light" w:hAnsi="Calibri Light" w:cs="Calibri Light"/>
          <w:sz w:val="24"/>
          <w:szCs w:val="24"/>
        </w:rPr>
        <w:t xml:space="preserve"> </w:t>
      </w:r>
      <w:proofErr w:type="spellStart"/>
      <w:r w:rsidRPr="00FC6C99">
        <w:rPr>
          <w:rFonts w:ascii="Calibri Light" w:hAnsi="Calibri Light" w:cs="Calibri Light"/>
          <w:sz w:val="24"/>
          <w:szCs w:val="24"/>
        </w:rPr>
        <w:t>Ponorogo</w:t>
      </w:r>
      <w:proofErr w:type="spellEnd"/>
      <w:r w:rsidRPr="00FC6C99">
        <w:rPr>
          <w:rFonts w:ascii="Calibri Light" w:hAnsi="Calibri Light" w:cs="Calibri Light"/>
          <w:sz w:val="24"/>
          <w:szCs w:val="24"/>
        </w:rPr>
        <w:t xml:space="preserve"> ranging from: (a) curriculum problems in the madrasah (b) strategies used by the madrasah (c) evaluation carried out by the madrasah</w:t>
      </w:r>
      <w:r>
        <w:rPr>
          <w:rFonts w:ascii="Calibri Light" w:hAnsi="Calibri Light" w:cs="Calibri Light"/>
          <w:sz w:val="24"/>
          <w:szCs w:val="24"/>
        </w:rPr>
        <w:t>.</w:t>
      </w:r>
    </w:p>
    <w:p w14:paraId="243AA270" w14:textId="77777777" w:rsidR="00282223" w:rsidRPr="00F22068" w:rsidRDefault="00282223" w:rsidP="009C6310">
      <w:pPr>
        <w:spacing w:before="120" w:line="276" w:lineRule="auto"/>
        <w:ind w:left="284"/>
        <w:jc w:val="both"/>
        <w:rPr>
          <w:rFonts w:ascii="Calibri Light" w:hAnsi="Calibri Light" w:cs="Calibri Light"/>
          <w:color w:val="000000" w:themeColor="text1"/>
          <w:sz w:val="24"/>
          <w:szCs w:val="24"/>
        </w:rPr>
      </w:pPr>
    </w:p>
    <w:p w14:paraId="11ABE9A7" w14:textId="0BE0571D" w:rsidR="00D26ADD" w:rsidRPr="00282223" w:rsidRDefault="000C327E" w:rsidP="00282223">
      <w:pPr>
        <w:numPr>
          <w:ilvl w:val="0"/>
          <w:numId w:val="15"/>
        </w:numPr>
        <w:spacing w:line="360" w:lineRule="auto"/>
        <w:ind w:left="284" w:hanging="284"/>
        <w:rPr>
          <w:rFonts w:ascii="Calibri Light" w:hAnsi="Calibri Light" w:cs="Calibri Light"/>
          <w:b/>
          <w:color w:val="000000" w:themeColor="text1"/>
          <w:sz w:val="24"/>
          <w:szCs w:val="24"/>
          <w:lang w:val="id-ID"/>
        </w:rPr>
      </w:pPr>
      <w:r>
        <w:rPr>
          <w:rFonts w:ascii="Calibri Light" w:hAnsi="Calibri Light" w:cs="Calibri Light"/>
          <w:b/>
          <w:color w:val="000000" w:themeColor="text1"/>
          <w:sz w:val="24"/>
          <w:szCs w:val="24"/>
        </w:rPr>
        <w:t>RESULT AND DISCUSSION</w:t>
      </w:r>
      <w:r w:rsidR="00282223">
        <w:rPr>
          <w:rFonts w:ascii="Calibri Light" w:hAnsi="Calibri Light" w:cs="Calibri Light"/>
          <w:b/>
          <w:color w:val="000000" w:themeColor="text1"/>
          <w:sz w:val="24"/>
          <w:szCs w:val="24"/>
        </w:rPr>
        <w:t xml:space="preserve"> </w:t>
      </w:r>
    </w:p>
    <w:p w14:paraId="196A7AAC" w14:textId="7BCE5BBC" w:rsidR="00F97E1F" w:rsidRDefault="00F97E1F" w:rsidP="00F97E1F">
      <w:pPr>
        <w:spacing w:before="120" w:line="276" w:lineRule="auto"/>
        <w:ind w:left="284"/>
        <w:jc w:val="both"/>
        <w:rPr>
          <w:rFonts w:ascii="Calibri Light" w:hAnsi="Calibri Light" w:cs="Calibri Light"/>
          <w:color w:val="000000" w:themeColor="text1"/>
          <w:sz w:val="24"/>
          <w:szCs w:val="24"/>
        </w:rPr>
      </w:pPr>
      <w:r w:rsidRPr="00F97E1F">
        <w:rPr>
          <w:rFonts w:ascii="Calibri Light" w:hAnsi="Calibri Light" w:cs="Calibri Light"/>
          <w:color w:val="000000" w:themeColor="text1"/>
          <w:sz w:val="24"/>
          <w:szCs w:val="24"/>
        </w:rPr>
        <w:t xml:space="preserve">The discussion in this article is presented based on the findings in the form of data obtained by the author as a result of the interview process in the scope of MTs Muhammadiyah 2 </w:t>
      </w:r>
      <w:proofErr w:type="spellStart"/>
      <w:r w:rsidRPr="00F97E1F">
        <w:rPr>
          <w:rFonts w:ascii="Calibri Light" w:hAnsi="Calibri Light" w:cs="Calibri Light"/>
          <w:color w:val="000000" w:themeColor="text1"/>
          <w:sz w:val="24"/>
          <w:szCs w:val="24"/>
        </w:rPr>
        <w:t>Jenangan</w:t>
      </w:r>
      <w:proofErr w:type="spellEnd"/>
      <w:r w:rsidRPr="00F97E1F">
        <w:rPr>
          <w:rFonts w:ascii="Calibri Light" w:hAnsi="Calibri Light" w:cs="Calibri Light"/>
          <w:color w:val="000000" w:themeColor="text1"/>
          <w:sz w:val="24"/>
          <w:szCs w:val="24"/>
        </w:rPr>
        <w:t xml:space="preserve"> </w:t>
      </w:r>
      <w:proofErr w:type="spellStart"/>
      <w:r w:rsidRPr="00F97E1F">
        <w:rPr>
          <w:rFonts w:ascii="Calibri Light" w:hAnsi="Calibri Light" w:cs="Calibri Light"/>
          <w:color w:val="000000" w:themeColor="text1"/>
          <w:sz w:val="24"/>
          <w:szCs w:val="24"/>
        </w:rPr>
        <w:t>Ponorogo</w:t>
      </w:r>
      <w:proofErr w:type="spellEnd"/>
      <w:r w:rsidRPr="00F97E1F">
        <w:rPr>
          <w:rFonts w:ascii="Calibri Light" w:hAnsi="Calibri Light" w:cs="Calibri Light"/>
          <w:color w:val="000000" w:themeColor="text1"/>
          <w:sz w:val="24"/>
          <w:szCs w:val="24"/>
        </w:rPr>
        <w:t xml:space="preserve">, while the discussion in this article has two sub-discussions, namely how the implementation of the curriculum in the madrasah and how the problems and strategies used in the implementation of education at MTs Muhammadiyah 2 </w:t>
      </w:r>
      <w:proofErr w:type="spellStart"/>
      <w:r w:rsidRPr="00F97E1F">
        <w:rPr>
          <w:rFonts w:ascii="Calibri Light" w:hAnsi="Calibri Light" w:cs="Calibri Light"/>
          <w:color w:val="000000" w:themeColor="text1"/>
          <w:sz w:val="24"/>
          <w:szCs w:val="24"/>
        </w:rPr>
        <w:t>Jenangan</w:t>
      </w:r>
      <w:proofErr w:type="spellEnd"/>
      <w:r w:rsidRPr="00F97E1F">
        <w:rPr>
          <w:rFonts w:ascii="Calibri Light" w:hAnsi="Calibri Light" w:cs="Calibri Light"/>
          <w:color w:val="000000" w:themeColor="text1"/>
          <w:sz w:val="24"/>
          <w:szCs w:val="24"/>
        </w:rPr>
        <w:t xml:space="preserve"> </w:t>
      </w:r>
      <w:proofErr w:type="spellStart"/>
      <w:r w:rsidRPr="00F97E1F">
        <w:rPr>
          <w:rFonts w:ascii="Calibri Light" w:hAnsi="Calibri Light" w:cs="Calibri Light"/>
          <w:color w:val="000000" w:themeColor="text1"/>
          <w:sz w:val="24"/>
          <w:szCs w:val="24"/>
        </w:rPr>
        <w:t>Ponorogo</w:t>
      </w:r>
      <w:proofErr w:type="spellEnd"/>
      <w:r w:rsidRPr="00F97E1F">
        <w:rPr>
          <w:rFonts w:ascii="Calibri Light" w:hAnsi="Calibri Light" w:cs="Calibri Light"/>
          <w:color w:val="000000" w:themeColor="text1"/>
          <w:sz w:val="24"/>
          <w:szCs w:val="24"/>
        </w:rPr>
        <w:t>.</w:t>
      </w:r>
      <w:r>
        <w:rPr>
          <w:rFonts w:ascii="Calibri Light" w:hAnsi="Calibri Light" w:cs="Calibri Light"/>
          <w:color w:val="000000" w:themeColor="text1"/>
          <w:sz w:val="24"/>
          <w:szCs w:val="24"/>
        </w:rPr>
        <w:t xml:space="preserve"> </w:t>
      </w:r>
      <w:r w:rsidRPr="00F97E1F">
        <w:rPr>
          <w:rFonts w:ascii="Calibri Light" w:hAnsi="Calibri Light" w:cs="Calibri Light"/>
          <w:color w:val="000000" w:themeColor="text1"/>
          <w:sz w:val="24"/>
          <w:szCs w:val="24"/>
        </w:rPr>
        <w:t xml:space="preserve">Madrasah </w:t>
      </w:r>
      <w:proofErr w:type="spellStart"/>
      <w:r w:rsidRPr="00F97E1F">
        <w:rPr>
          <w:rFonts w:ascii="Calibri Light" w:hAnsi="Calibri Light" w:cs="Calibri Light"/>
          <w:color w:val="000000" w:themeColor="text1"/>
          <w:sz w:val="24"/>
          <w:szCs w:val="24"/>
        </w:rPr>
        <w:t>Tsanawiyah</w:t>
      </w:r>
      <w:proofErr w:type="spellEnd"/>
      <w:r w:rsidRPr="00F97E1F">
        <w:rPr>
          <w:rFonts w:ascii="Calibri Light" w:hAnsi="Calibri Light" w:cs="Calibri Light"/>
          <w:color w:val="000000" w:themeColor="text1"/>
          <w:sz w:val="24"/>
          <w:szCs w:val="24"/>
        </w:rPr>
        <w:t xml:space="preserve"> (MTs) Muhammadiyah 2 </w:t>
      </w:r>
      <w:proofErr w:type="spellStart"/>
      <w:r w:rsidRPr="00F97E1F">
        <w:rPr>
          <w:rFonts w:ascii="Calibri Light" w:hAnsi="Calibri Light" w:cs="Calibri Light"/>
          <w:color w:val="000000" w:themeColor="text1"/>
          <w:sz w:val="24"/>
          <w:szCs w:val="24"/>
        </w:rPr>
        <w:t>Jenangan</w:t>
      </w:r>
      <w:proofErr w:type="spellEnd"/>
      <w:r w:rsidRPr="00F97E1F">
        <w:rPr>
          <w:rFonts w:ascii="Calibri Light" w:hAnsi="Calibri Light" w:cs="Calibri Light"/>
          <w:color w:val="000000" w:themeColor="text1"/>
          <w:sz w:val="24"/>
          <w:szCs w:val="24"/>
        </w:rPr>
        <w:t xml:space="preserve"> is one of the madrasahs located on Jalan Raya </w:t>
      </w:r>
      <w:proofErr w:type="spellStart"/>
      <w:r w:rsidRPr="00F97E1F">
        <w:rPr>
          <w:rFonts w:ascii="Calibri Light" w:hAnsi="Calibri Light" w:cs="Calibri Light"/>
          <w:color w:val="000000" w:themeColor="text1"/>
          <w:sz w:val="24"/>
          <w:szCs w:val="24"/>
        </w:rPr>
        <w:t>Jenangan</w:t>
      </w:r>
      <w:proofErr w:type="spellEnd"/>
      <w:r w:rsidRPr="00F97E1F">
        <w:rPr>
          <w:rFonts w:ascii="Calibri Light" w:hAnsi="Calibri Light" w:cs="Calibri Light"/>
          <w:color w:val="000000" w:themeColor="text1"/>
          <w:sz w:val="24"/>
          <w:szCs w:val="24"/>
        </w:rPr>
        <w:t xml:space="preserve"> number 68 located in </w:t>
      </w:r>
      <w:proofErr w:type="spellStart"/>
      <w:r w:rsidRPr="00F97E1F">
        <w:rPr>
          <w:rFonts w:ascii="Calibri Light" w:hAnsi="Calibri Light" w:cs="Calibri Light"/>
          <w:color w:val="000000" w:themeColor="text1"/>
          <w:sz w:val="24"/>
          <w:szCs w:val="24"/>
        </w:rPr>
        <w:t>Jenangan</w:t>
      </w:r>
      <w:proofErr w:type="spellEnd"/>
      <w:r w:rsidRPr="00F97E1F">
        <w:rPr>
          <w:rFonts w:ascii="Calibri Light" w:hAnsi="Calibri Light" w:cs="Calibri Light"/>
          <w:color w:val="000000" w:themeColor="text1"/>
          <w:sz w:val="24"/>
          <w:szCs w:val="24"/>
        </w:rPr>
        <w:t xml:space="preserve"> District, </w:t>
      </w:r>
      <w:proofErr w:type="spellStart"/>
      <w:r w:rsidRPr="00F97E1F">
        <w:rPr>
          <w:rFonts w:ascii="Calibri Light" w:hAnsi="Calibri Light" w:cs="Calibri Light"/>
          <w:color w:val="000000" w:themeColor="text1"/>
          <w:sz w:val="24"/>
          <w:szCs w:val="24"/>
        </w:rPr>
        <w:t>Ponorogo</w:t>
      </w:r>
      <w:proofErr w:type="spellEnd"/>
      <w:r w:rsidRPr="00F97E1F">
        <w:rPr>
          <w:rFonts w:ascii="Calibri Light" w:hAnsi="Calibri Light" w:cs="Calibri Light"/>
          <w:color w:val="000000" w:themeColor="text1"/>
          <w:sz w:val="24"/>
          <w:szCs w:val="24"/>
        </w:rPr>
        <w:t xml:space="preserve"> Regency. As one of the private madrasahs under the auspices of Muhammadiyah. In strengthening the student profile, MTs Muhammadiyah 2 </w:t>
      </w:r>
      <w:proofErr w:type="spellStart"/>
      <w:r w:rsidRPr="00F97E1F">
        <w:rPr>
          <w:rFonts w:ascii="Calibri Light" w:hAnsi="Calibri Light" w:cs="Calibri Light"/>
          <w:color w:val="000000" w:themeColor="text1"/>
          <w:sz w:val="24"/>
          <w:szCs w:val="24"/>
        </w:rPr>
        <w:t>Jenangan</w:t>
      </w:r>
      <w:proofErr w:type="spellEnd"/>
      <w:r w:rsidRPr="00F97E1F">
        <w:rPr>
          <w:rFonts w:ascii="Calibri Light" w:hAnsi="Calibri Light" w:cs="Calibri Light"/>
          <w:color w:val="000000" w:themeColor="text1"/>
          <w:sz w:val="24"/>
          <w:szCs w:val="24"/>
        </w:rPr>
        <w:t xml:space="preserve"> cooperates with various parties to succeed the existing curriculum. To understand the discussion briefly, readers can observe the concept map below:</w:t>
      </w:r>
    </w:p>
    <w:p w14:paraId="53D68A59" w14:textId="77777777" w:rsidR="00282223" w:rsidRPr="00122F5F" w:rsidRDefault="00282223" w:rsidP="00282223">
      <w:pPr>
        <w:spacing w:line="360" w:lineRule="auto"/>
        <w:contextualSpacing/>
        <w:jc w:val="center"/>
        <w:rPr>
          <w:rFonts w:ascii="Calibri Light" w:hAnsi="Calibri Light" w:cs="Calibri Light"/>
          <w:noProof/>
          <w:sz w:val="24"/>
          <w:szCs w:val="24"/>
          <w:lang w:val="id-ID" w:eastAsia="id-ID"/>
        </w:rPr>
      </w:pPr>
      <w:r w:rsidRPr="00122F5F">
        <w:rPr>
          <w:rFonts w:ascii="Calibri Light" w:hAnsi="Calibri Light" w:cs="Calibri Light"/>
          <w:b/>
          <w:bCs/>
          <w:noProof/>
          <w:sz w:val="24"/>
          <w:szCs w:val="24"/>
        </w:rPr>
        <w:drawing>
          <wp:inline distT="0" distB="0" distL="0" distR="0" wp14:anchorId="55C19FA0" wp14:editId="798775CB">
            <wp:extent cx="4243705" cy="2387084"/>
            <wp:effectExtent l="0" t="0" r="4445" b="0"/>
            <wp:docPr id="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1"/>
                    <pic:cNvPicPr>
                      <a:picLocks/>
                    </pic:cNvPicPr>
                  </pic:nvPicPr>
                  <pic:blipFill>
                    <a:blip r:embed="rId9"/>
                    <a:stretch>
                      <a:fillRect/>
                    </a:stretch>
                  </pic:blipFill>
                  <pic:spPr bwMode="auto">
                    <a:xfrm>
                      <a:off x="0" y="0"/>
                      <a:ext cx="4243705" cy="2387084"/>
                    </a:xfrm>
                    <a:prstGeom prst="rect">
                      <a:avLst/>
                    </a:prstGeom>
                    <a:noFill/>
                    <a:ln>
                      <a:noFill/>
                    </a:ln>
                  </pic:spPr>
                </pic:pic>
              </a:graphicData>
            </a:graphic>
          </wp:inline>
        </w:drawing>
      </w:r>
    </w:p>
    <w:p w14:paraId="04D18ABD" w14:textId="682B4E88" w:rsidR="00282223" w:rsidRPr="002A4658" w:rsidRDefault="00282223" w:rsidP="002A4658">
      <w:pPr>
        <w:pStyle w:val="ListParagraph"/>
        <w:spacing w:after="0" w:line="240" w:lineRule="auto"/>
        <w:ind w:left="284"/>
        <w:jc w:val="center"/>
        <w:rPr>
          <w:rFonts w:ascii="Calibri Light" w:hAnsi="Calibri Light" w:cs="Calibri Light"/>
          <w:i/>
          <w:iCs/>
          <w:sz w:val="24"/>
          <w:szCs w:val="24"/>
          <w:lang w:val="en-US"/>
        </w:rPr>
      </w:pPr>
      <w:r w:rsidRPr="00122F5F">
        <w:rPr>
          <w:rFonts w:ascii="Calibri Light" w:hAnsi="Calibri Light" w:cs="Calibri Light"/>
          <w:b/>
          <w:bCs/>
          <w:i/>
          <w:iCs/>
          <w:sz w:val="24"/>
          <w:szCs w:val="24"/>
        </w:rPr>
        <w:t xml:space="preserve">Figure 1. </w:t>
      </w:r>
      <w:r w:rsidR="002A4658">
        <w:rPr>
          <w:rFonts w:ascii="Calibri Light" w:hAnsi="Calibri Light" w:cs="Calibri Light"/>
          <w:i/>
          <w:iCs/>
          <w:sz w:val="24"/>
          <w:szCs w:val="24"/>
          <w:lang w:val="en-US"/>
        </w:rPr>
        <w:t>Curriculum Implementation at MTs Muhammadiyah 2 Jenangan</w:t>
      </w:r>
    </w:p>
    <w:p w14:paraId="74E2AEFA" w14:textId="77777777" w:rsidR="002A4658" w:rsidRDefault="002A4658" w:rsidP="00282223">
      <w:pPr>
        <w:spacing w:line="276" w:lineRule="auto"/>
        <w:ind w:left="284"/>
        <w:jc w:val="both"/>
        <w:rPr>
          <w:rFonts w:ascii="Calibri Light" w:hAnsi="Calibri Light" w:cs="Calibri Light"/>
          <w:sz w:val="24"/>
          <w:szCs w:val="24"/>
        </w:rPr>
      </w:pPr>
    </w:p>
    <w:p w14:paraId="0D911DD5" w14:textId="13322310" w:rsidR="005B6211" w:rsidRPr="005B6211" w:rsidRDefault="005B6211" w:rsidP="002A4658">
      <w:pPr>
        <w:spacing w:line="276" w:lineRule="auto"/>
        <w:ind w:left="284"/>
        <w:jc w:val="both"/>
        <w:rPr>
          <w:rFonts w:ascii="Calibri Light" w:hAnsi="Calibri Light" w:cs="Calibri Light"/>
          <w:b/>
          <w:bCs/>
          <w:color w:val="000000" w:themeColor="text1"/>
          <w:sz w:val="24"/>
          <w:szCs w:val="24"/>
        </w:rPr>
      </w:pPr>
      <w:r w:rsidRPr="005B6211">
        <w:rPr>
          <w:rFonts w:ascii="Calibri Light" w:hAnsi="Calibri Light" w:cs="Calibri Light"/>
          <w:b/>
          <w:bCs/>
          <w:sz w:val="24"/>
          <w:szCs w:val="24"/>
        </w:rPr>
        <w:t xml:space="preserve">Curriculum Implementation at MTs Muhammadiyah 2 </w:t>
      </w:r>
      <w:proofErr w:type="spellStart"/>
      <w:r w:rsidRPr="005B6211">
        <w:rPr>
          <w:rFonts w:ascii="Calibri Light" w:hAnsi="Calibri Light" w:cs="Calibri Light"/>
          <w:b/>
          <w:bCs/>
          <w:sz w:val="24"/>
          <w:szCs w:val="24"/>
        </w:rPr>
        <w:t>Jenangan</w:t>
      </w:r>
      <w:proofErr w:type="spellEnd"/>
    </w:p>
    <w:p w14:paraId="5594CE17" w14:textId="77AEF244" w:rsidR="002A4658" w:rsidRDefault="002A4658" w:rsidP="002A4658">
      <w:pPr>
        <w:spacing w:line="276" w:lineRule="auto"/>
        <w:ind w:left="284"/>
        <w:jc w:val="both"/>
        <w:rPr>
          <w:rFonts w:ascii="Calibri Light" w:hAnsi="Calibri Light" w:cs="Calibri Light"/>
          <w:color w:val="000000" w:themeColor="text1"/>
          <w:sz w:val="24"/>
          <w:szCs w:val="24"/>
        </w:rPr>
      </w:pPr>
      <w:r w:rsidRPr="002A4658">
        <w:rPr>
          <w:rFonts w:ascii="Calibri Light" w:hAnsi="Calibri Light" w:cs="Calibri Light"/>
          <w:color w:val="000000" w:themeColor="text1"/>
          <w:sz w:val="24"/>
          <w:szCs w:val="24"/>
        </w:rPr>
        <w:t xml:space="preserve">The curriculum is a whole series of plans containing teaching materials which are the basis for learning activities in order to advance the institution and the quality of good graduates. The implementation of the curriculum at Madrasah </w:t>
      </w:r>
      <w:proofErr w:type="spellStart"/>
      <w:r w:rsidRPr="002A4658">
        <w:rPr>
          <w:rFonts w:ascii="Calibri Light" w:hAnsi="Calibri Light" w:cs="Calibri Light"/>
          <w:color w:val="000000" w:themeColor="text1"/>
          <w:sz w:val="24"/>
          <w:szCs w:val="24"/>
        </w:rPr>
        <w:t>Tsanawiyah</w:t>
      </w:r>
      <w:proofErr w:type="spellEnd"/>
      <w:r w:rsidRPr="002A4658">
        <w:rPr>
          <w:rFonts w:ascii="Calibri Light" w:hAnsi="Calibri Light" w:cs="Calibri Light"/>
          <w:color w:val="000000" w:themeColor="text1"/>
          <w:sz w:val="24"/>
          <w:szCs w:val="24"/>
        </w:rPr>
        <w:t xml:space="preserve"> (MTs) Muhammadiyah 2 </w:t>
      </w:r>
      <w:proofErr w:type="spellStart"/>
      <w:r w:rsidRPr="002A4658">
        <w:rPr>
          <w:rFonts w:ascii="Calibri Light" w:hAnsi="Calibri Light" w:cs="Calibri Light"/>
          <w:color w:val="000000" w:themeColor="text1"/>
          <w:sz w:val="24"/>
          <w:szCs w:val="24"/>
        </w:rPr>
        <w:t>Jenangan</w:t>
      </w:r>
      <w:proofErr w:type="spellEnd"/>
      <w:r w:rsidRPr="002A4658">
        <w:rPr>
          <w:rFonts w:ascii="Calibri Light" w:hAnsi="Calibri Light" w:cs="Calibri Light"/>
          <w:color w:val="000000" w:themeColor="text1"/>
          <w:sz w:val="24"/>
          <w:szCs w:val="24"/>
        </w:rPr>
        <w:t xml:space="preserve"> includes:</w:t>
      </w:r>
    </w:p>
    <w:p w14:paraId="2A07E4FF" w14:textId="77777777" w:rsidR="005B6211" w:rsidRPr="002A4658" w:rsidRDefault="005B6211" w:rsidP="002A4658">
      <w:pPr>
        <w:spacing w:line="276" w:lineRule="auto"/>
        <w:ind w:left="284"/>
        <w:jc w:val="both"/>
        <w:rPr>
          <w:rFonts w:ascii="Calibri Light" w:hAnsi="Calibri Light" w:cs="Calibri Light"/>
          <w:color w:val="000000" w:themeColor="text1"/>
          <w:sz w:val="24"/>
          <w:szCs w:val="24"/>
        </w:rPr>
      </w:pPr>
    </w:p>
    <w:p w14:paraId="449916C9" w14:textId="77777777" w:rsidR="005B6211" w:rsidRDefault="002A4658" w:rsidP="005B6211">
      <w:pPr>
        <w:pStyle w:val="ListParagraph"/>
        <w:numPr>
          <w:ilvl w:val="0"/>
          <w:numId w:val="34"/>
        </w:numPr>
        <w:jc w:val="both"/>
        <w:rPr>
          <w:rFonts w:ascii="Calibri Light" w:hAnsi="Calibri Light" w:cs="Calibri Light"/>
          <w:color w:val="000000" w:themeColor="text1"/>
          <w:sz w:val="24"/>
          <w:szCs w:val="24"/>
        </w:rPr>
      </w:pPr>
      <w:r w:rsidRPr="002A4658">
        <w:rPr>
          <w:rFonts w:ascii="Calibri Light" w:hAnsi="Calibri Light" w:cs="Calibri Light"/>
          <w:color w:val="000000" w:themeColor="text1"/>
          <w:sz w:val="24"/>
          <w:szCs w:val="24"/>
        </w:rPr>
        <w:t>Curriculum development team at Madrasah Tsanawiyah (MTs) Muhammadiyah 2 Jenangan Ponorogo</w:t>
      </w:r>
    </w:p>
    <w:p w14:paraId="14063426" w14:textId="221CC407" w:rsidR="002A4658" w:rsidRPr="005B6211" w:rsidRDefault="002A4658" w:rsidP="005B6211">
      <w:pPr>
        <w:pStyle w:val="ListParagraph"/>
        <w:ind w:left="1004"/>
        <w:jc w:val="both"/>
        <w:rPr>
          <w:rFonts w:ascii="Calibri Light" w:hAnsi="Calibri Light" w:cs="Calibri Light"/>
          <w:color w:val="000000" w:themeColor="text1"/>
          <w:sz w:val="24"/>
          <w:szCs w:val="24"/>
        </w:rPr>
      </w:pPr>
      <w:r w:rsidRPr="005B6211">
        <w:rPr>
          <w:rFonts w:ascii="Calibri Light" w:hAnsi="Calibri Light" w:cs="Calibri Light"/>
          <w:color w:val="000000" w:themeColor="text1"/>
          <w:sz w:val="24"/>
          <w:szCs w:val="24"/>
        </w:rPr>
        <w:t xml:space="preserve">The preparation of the madrasah curriculum takes place before the implementation of the new school year, because in general the curriculum is used as a guide in the </w:t>
      </w:r>
      <w:r w:rsidRPr="005B6211">
        <w:rPr>
          <w:rFonts w:ascii="Calibri Light" w:hAnsi="Calibri Light" w:cs="Calibri Light"/>
          <w:color w:val="000000" w:themeColor="text1"/>
          <w:sz w:val="24"/>
          <w:szCs w:val="24"/>
        </w:rPr>
        <w:lastRenderedPageBreak/>
        <w:t>implementation of learning activities. Where there is a separate team in this madrasah as a team focused on curriculum development. This madrasah has a special team with the name "Madrasah Development Team" which is led by the madrasah head. In addition to the head, secretary and treasurer, in this team there are also several sections, including: (a) Content standard development team, (b) Process standard development team, (c) Graduation competency standard development team, (d) Educators and educational staff standard development team, (e) Facilities and infrastructure standard development team, (f) Management standard development team, (g) Financing standard development team, and (h) Assessment standard development team. Because it is felt that this curriculum needs to be arranged properly and systematically.</w:t>
      </w:r>
    </w:p>
    <w:p w14:paraId="793057D8" w14:textId="1EB5DDC7" w:rsidR="002A4658" w:rsidRPr="002A4658" w:rsidRDefault="002A4658" w:rsidP="002A4658">
      <w:pPr>
        <w:pStyle w:val="ListParagraph"/>
        <w:numPr>
          <w:ilvl w:val="0"/>
          <w:numId w:val="34"/>
        </w:numPr>
        <w:jc w:val="both"/>
        <w:rPr>
          <w:rFonts w:ascii="Calibri Light" w:hAnsi="Calibri Light" w:cs="Calibri Light"/>
          <w:color w:val="000000" w:themeColor="text1"/>
          <w:sz w:val="24"/>
          <w:szCs w:val="24"/>
        </w:rPr>
      </w:pPr>
      <w:r w:rsidRPr="002A4658">
        <w:rPr>
          <w:rFonts w:ascii="Calibri Light" w:hAnsi="Calibri Light" w:cs="Calibri Light"/>
          <w:color w:val="000000" w:themeColor="text1"/>
          <w:sz w:val="24"/>
          <w:szCs w:val="24"/>
        </w:rPr>
        <w:t>The urgency of the curriculum in madrasah</w:t>
      </w:r>
    </w:p>
    <w:p w14:paraId="37047C72" w14:textId="4EA70283" w:rsidR="002A4658" w:rsidRDefault="002A4658" w:rsidP="002A4658">
      <w:pPr>
        <w:pStyle w:val="ListParagraph"/>
        <w:ind w:left="1004"/>
        <w:jc w:val="both"/>
        <w:rPr>
          <w:rFonts w:ascii="Calibri Light" w:hAnsi="Calibri Light" w:cs="Calibri Light"/>
          <w:color w:val="000000" w:themeColor="text1"/>
          <w:sz w:val="24"/>
          <w:szCs w:val="24"/>
        </w:rPr>
      </w:pPr>
      <w:r w:rsidRPr="002A4658">
        <w:rPr>
          <w:rFonts w:ascii="Calibri Light" w:hAnsi="Calibri Light" w:cs="Calibri Light"/>
          <w:color w:val="000000" w:themeColor="text1"/>
          <w:sz w:val="24"/>
          <w:szCs w:val="24"/>
        </w:rPr>
        <w:t>Considering the new curriculum, madrasah insists on realising the profile of Pancasila learners by assisting students to develop their potential, so that students can express themselves according to the potential that exists in each individual. Therefore, the preparation of the curriculum for madrasah operations needs to be updated and considered.</w:t>
      </w:r>
    </w:p>
    <w:p w14:paraId="7760F489" w14:textId="45FD678E" w:rsidR="002A4658" w:rsidRPr="002A4658" w:rsidRDefault="002A4658" w:rsidP="002A4658">
      <w:pPr>
        <w:pStyle w:val="ListParagraph"/>
        <w:numPr>
          <w:ilvl w:val="0"/>
          <w:numId w:val="34"/>
        </w:numPr>
        <w:jc w:val="both"/>
        <w:rPr>
          <w:rFonts w:ascii="Calibri Light" w:hAnsi="Calibri Light" w:cs="Calibri Light"/>
          <w:color w:val="000000" w:themeColor="text1"/>
          <w:sz w:val="24"/>
          <w:szCs w:val="24"/>
        </w:rPr>
      </w:pPr>
      <w:r w:rsidRPr="002A4658">
        <w:rPr>
          <w:rFonts w:ascii="Calibri Light" w:hAnsi="Calibri Light" w:cs="Calibri Light"/>
          <w:color w:val="000000" w:themeColor="text1"/>
          <w:sz w:val="24"/>
          <w:szCs w:val="24"/>
        </w:rPr>
        <w:t>Classification of the curriculum in the madrasah</w:t>
      </w:r>
    </w:p>
    <w:p w14:paraId="11F71792" w14:textId="5D92290C" w:rsidR="002A4658" w:rsidRDefault="002A4658" w:rsidP="002A4658">
      <w:pPr>
        <w:pStyle w:val="ListParagraph"/>
        <w:ind w:left="1004"/>
        <w:jc w:val="both"/>
        <w:rPr>
          <w:rFonts w:ascii="Calibri Light" w:hAnsi="Calibri Light" w:cs="Calibri Light"/>
          <w:color w:val="000000" w:themeColor="text1"/>
          <w:sz w:val="24"/>
          <w:szCs w:val="24"/>
        </w:rPr>
      </w:pPr>
      <w:r w:rsidRPr="002A4658">
        <w:rPr>
          <w:rFonts w:ascii="Calibri Light" w:hAnsi="Calibri Light" w:cs="Calibri Light"/>
          <w:color w:val="000000" w:themeColor="text1"/>
          <w:sz w:val="24"/>
          <w:szCs w:val="24"/>
        </w:rPr>
        <w:t>The teaching material curriculum used in this madrasah is the K13 curriculum for grade 8 and grade 9 in the madrasah. Meanwhile, grade 7 already uses the Merdeka curriculum. The Merdeka curriculum is a curriculum that focuses on developing soft skills and character, focusing on essential material, and flexible learning.</w:t>
      </w:r>
    </w:p>
    <w:p w14:paraId="0B2AB2FC" w14:textId="68A525F3" w:rsidR="00D40587" w:rsidRDefault="00D40587" w:rsidP="00D40587">
      <w:pPr>
        <w:pStyle w:val="ListParagraph"/>
        <w:ind w:left="1004"/>
        <w:jc w:val="both"/>
        <w:rPr>
          <w:rFonts w:ascii="Calibri Light" w:hAnsi="Calibri Light" w:cs="Calibri Light"/>
          <w:color w:val="000000" w:themeColor="text1"/>
          <w:sz w:val="24"/>
          <w:szCs w:val="24"/>
        </w:rPr>
      </w:pPr>
      <w:r w:rsidRPr="00D40587">
        <w:rPr>
          <w:rFonts w:ascii="Calibri Light" w:hAnsi="Calibri Light" w:cs="Calibri Light"/>
          <w:color w:val="000000" w:themeColor="text1"/>
          <w:sz w:val="24"/>
          <w:szCs w:val="24"/>
        </w:rPr>
        <w:t>In essence, this Merdeka curriculum provides freedom for educators to get to know students better so that it is hoped that educators can create learning that is not only formal in the classroom but also pays attention to the potential of each student to elaborate learning programs that are deemed relevant according to their needs and learning environment.</w:t>
      </w:r>
      <w:r>
        <w:rPr>
          <w:rFonts w:ascii="Calibri Light" w:hAnsi="Calibri Light" w:cs="Calibri Light"/>
          <w:color w:val="000000" w:themeColor="text1"/>
          <w:sz w:val="24"/>
          <w:szCs w:val="24"/>
          <w:lang w:val="en-US"/>
        </w:rPr>
        <w:t xml:space="preserve"> </w:t>
      </w:r>
      <w:r w:rsidRPr="00D40587">
        <w:rPr>
          <w:rFonts w:ascii="Calibri Light" w:hAnsi="Calibri Light" w:cs="Calibri Light"/>
          <w:color w:val="000000" w:themeColor="text1"/>
          <w:sz w:val="24"/>
          <w:szCs w:val="24"/>
        </w:rPr>
        <w:t>The madrasah operational curriculum at MTs Muhammadiyah 2 Jenangan Ponorogo is prepared by accommodating the needs of students to develop skill proficiency in the 21st century which includes integration of PPK (character education) values, religious moderation, literacy analysis, 4C development (creative, critical thinking, communicative and collaborative), and habituation of competence using HOTS (higher order thingking skill) questions. On the other hand, strengthening Islamic character as one of the Islamic educational institutions is also carried out by MTs Muhammadiyah 2 Jenangan in achieving the vision and mission of the madrasah, this is evident from the cultivation of character in the form of habituation cultivated in the madrasah.</w:t>
      </w:r>
    </w:p>
    <w:p w14:paraId="2D4E542D" w14:textId="1BE03274" w:rsidR="001813A3" w:rsidRPr="001813A3" w:rsidRDefault="001813A3" w:rsidP="001813A3">
      <w:pPr>
        <w:pStyle w:val="ListParagraph"/>
        <w:numPr>
          <w:ilvl w:val="0"/>
          <w:numId w:val="34"/>
        </w:numPr>
        <w:jc w:val="both"/>
        <w:rPr>
          <w:rFonts w:ascii="Calibri Light" w:hAnsi="Calibri Light" w:cs="Calibri Light"/>
          <w:color w:val="000000" w:themeColor="text1"/>
          <w:sz w:val="24"/>
          <w:szCs w:val="24"/>
        </w:rPr>
      </w:pPr>
      <w:r w:rsidRPr="001813A3">
        <w:rPr>
          <w:rFonts w:ascii="Calibri Light" w:hAnsi="Calibri Light" w:cs="Calibri Light"/>
          <w:color w:val="000000" w:themeColor="text1"/>
          <w:sz w:val="24"/>
          <w:szCs w:val="24"/>
        </w:rPr>
        <w:t>Implementation of the curriculum in madrasa</w:t>
      </w:r>
      <w:r>
        <w:rPr>
          <w:rFonts w:ascii="Calibri Light" w:hAnsi="Calibri Light" w:cs="Calibri Light"/>
          <w:color w:val="000000" w:themeColor="text1"/>
          <w:sz w:val="24"/>
          <w:szCs w:val="24"/>
          <w:lang w:val="en-US"/>
        </w:rPr>
        <w:t>h</w:t>
      </w:r>
    </w:p>
    <w:p w14:paraId="310005EF" w14:textId="77777777" w:rsidR="001813A3" w:rsidRPr="001813A3" w:rsidRDefault="001813A3" w:rsidP="001813A3">
      <w:pPr>
        <w:pStyle w:val="ListParagraph"/>
        <w:ind w:left="1004"/>
        <w:jc w:val="both"/>
        <w:rPr>
          <w:rFonts w:ascii="Calibri Light" w:hAnsi="Calibri Light" w:cs="Calibri Light"/>
          <w:color w:val="000000" w:themeColor="text1"/>
          <w:sz w:val="24"/>
          <w:szCs w:val="24"/>
        </w:rPr>
      </w:pPr>
      <w:r w:rsidRPr="001813A3">
        <w:rPr>
          <w:rFonts w:ascii="Calibri Light" w:hAnsi="Calibri Light" w:cs="Calibri Light"/>
          <w:color w:val="000000" w:themeColor="text1"/>
          <w:sz w:val="24"/>
          <w:szCs w:val="24"/>
        </w:rPr>
        <w:t>To support the implementation of the Merdeka curriculum where a learner is given the freedom to explore his/her talents and interests, in the sense that students not only learn subjects theoretically and pragmatically in the classroom, but non-academic assessment is also one of the additional assessments for students. So, madrasah will provide sufficient time for students so that they can optimise this time to explore concepts and strengthen their competencies.</w:t>
      </w:r>
    </w:p>
    <w:p w14:paraId="7F9C53F3" w14:textId="3225CCFB" w:rsidR="00D40587" w:rsidRPr="001813A3" w:rsidRDefault="001813A3" w:rsidP="001813A3">
      <w:pPr>
        <w:pStyle w:val="ListParagraph"/>
        <w:ind w:left="1004"/>
        <w:jc w:val="both"/>
        <w:rPr>
          <w:rFonts w:ascii="Calibri Light" w:hAnsi="Calibri Light" w:cs="Calibri Light"/>
          <w:color w:val="000000" w:themeColor="text1"/>
          <w:sz w:val="24"/>
          <w:szCs w:val="24"/>
        </w:rPr>
      </w:pPr>
      <w:r w:rsidRPr="001813A3">
        <w:rPr>
          <w:rFonts w:ascii="Calibri Light" w:hAnsi="Calibri Light" w:cs="Calibri Light"/>
          <w:color w:val="000000" w:themeColor="text1"/>
          <w:sz w:val="24"/>
          <w:szCs w:val="24"/>
        </w:rPr>
        <w:lastRenderedPageBreak/>
        <w:t>In this Merdeka curriculum, each school or madrasah will have a programme that is intended for students. MTs Muhammadiyah 2 Jenangan has a project as a form of implementing the Merdeka curriculum. The project is one of the local wisdom projects, with the aim of fostering the character of the Pancasila generation in commemoration of the language month. The series of preparations made are: (a) preparation of the Pancasila Student Profile Strengthening Project team and the Rahmatan lil 'Alamin Student Profile or abbreviated as P5P2RA, (b) designing the dimensions of the theme and time allocation, which then has a division of teacher duties in each division, (c) preparation of the P5P2RA module which will be socialised to students, (d) project implementation in the form of activities carried out by students accompanied by teachers, and (e) designing project reporting strategies.</w:t>
      </w:r>
    </w:p>
    <w:p w14:paraId="0C0E839F" w14:textId="7D00F640" w:rsidR="005B6211" w:rsidRDefault="005B6211" w:rsidP="007E1A98">
      <w:pPr>
        <w:spacing w:line="276" w:lineRule="auto"/>
        <w:ind w:left="284"/>
        <w:jc w:val="both"/>
        <w:rPr>
          <w:rFonts w:ascii="Calibri Light" w:hAnsi="Calibri Light" w:cs="Calibri Light"/>
          <w:color w:val="000000" w:themeColor="text1"/>
          <w:sz w:val="24"/>
          <w:szCs w:val="24"/>
        </w:rPr>
      </w:pPr>
      <w:r w:rsidRPr="005B6211">
        <w:rPr>
          <w:rFonts w:ascii="Calibri Light" w:hAnsi="Calibri Light" w:cs="Calibri Light"/>
          <w:color w:val="000000" w:themeColor="text1"/>
          <w:sz w:val="24"/>
          <w:szCs w:val="24"/>
        </w:rPr>
        <w:t>In this P5P2RA activity (</w:t>
      </w:r>
      <w:proofErr w:type="spellStart"/>
      <w:r w:rsidRPr="005B6211">
        <w:rPr>
          <w:rFonts w:ascii="Calibri Light" w:hAnsi="Calibri Light" w:cs="Calibri Light"/>
          <w:color w:val="000000" w:themeColor="text1"/>
          <w:sz w:val="24"/>
          <w:szCs w:val="24"/>
        </w:rPr>
        <w:t>Projek</w:t>
      </w:r>
      <w:proofErr w:type="spellEnd"/>
      <w:r w:rsidRPr="005B6211">
        <w:rPr>
          <w:rFonts w:ascii="Calibri Light" w:hAnsi="Calibri Light" w:cs="Calibri Light"/>
          <w:color w:val="000000" w:themeColor="text1"/>
          <w:sz w:val="24"/>
          <w:szCs w:val="24"/>
        </w:rPr>
        <w:t xml:space="preserve"> </w:t>
      </w:r>
      <w:proofErr w:type="spellStart"/>
      <w:r w:rsidRPr="005B6211">
        <w:rPr>
          <w:rFonts w:ascii="Calibri Light" w:hAnsi="Calibri Light" w:cs="Calibri Light"/>
          <w:color w:val="000000" w:themeColor="text1"/>
          <w:sz w:val="24"/>
          <w:szCs w:val="24"/>
        </w:rPr>
        <w:t>Penguatan</w:t>
      </w:r>
      <w:proofErr w:type="spellEnd"/>
      <w:r w:rsidRPr="005B6211">
        <w:rPr>
          <w:rFonts w:ascii="Calibri Light" w:hAnsi="Calibri Light" w:cs="Calibri Light"/>
          <w:color w:val="000000" w:themeColor="text1"/>
          <w:sz w:val="24"/>
          <w:szCs w:val="24"/>
        </w:rPr>
        <w:t xml:space="preserve"> </w:t>
      </w:r>
      <w:proofErr w:type="spellStart"/>
      <w:r w:rsidRPr="005B6211">
        <w:rPr>
          <w:rFonts w:ascii="Calibri Light" w:hAnsi="Calibri Light" w:cs="Calibri Light"/>
          <w:color w:val="000000" w:themeColor="text1"/>
          <w:sz w:val="24"/>
          <w:szCs w:val="24"/>
        </w:rPr>
        <w:t>Profil</w:t>
      </w:r>
      <w:proofErr w:type="spellEnd"/>
      <w:r w:rsidRPr="005B6211">
        <w:rPr>
          <w:rFonts w:ascii="Calibri Light" w:hAnsi="Calibri Light" w:cs="Calibri Light"/>
          <w:color w:val="000000" w:themeColor="text1"/>
          <w:sz w:val="24"/>
          <w:szCs w:val="24"/>
        </w:rPr>
        <w:t xml:space="preserve"> </w:t>
      </w:r>
      <w:proofErr w:type="spellStart"/>
      <w:r w:rsidRPr="005B6211">
        <w:rPr>
          <w:rFonts w:ascii="Calibri Light" w:hAnsi="Calibri Light" w:cs="Calibri Light"/>
          <w:color w:val="000000" w:themeColor="text1"/>
          <w:sz w:val="24"/>
          <w:szCs w:val="24"/>
        </w:rPr>
        <w:t>Pelajar</w:t>
      </w:r>
      <w:proofErr w:type="spellEnd"/>
      <w:r w:rsidRPr="005B6211">
        <w:rPr>
          <w:rFonts w:ascii="Calibri Light" w:hAnsi="Calibri Light" w:cs="Calibri Light"/>
          <w:color w:val="000000" w:themeColor="text1"/>
          <w:sz w:val="24"/>
          <w:szCs w:val="24"/>
        </w:rPr>
        <w:t xml:space="preserve"> Pancasila dan </w:t>
      </w:r>
      <w:proofErr w:type="spellStart"/>
      <w:r w:rsidRPr="005B6211">
        <w:rPr>
          <w:rFonts w:ascii="Calibri Light" w:hAnsi="Calibri Light" w:cs="Calibri Light"/>
          <w:color w:val="000000" w:themeColor="text1"/>
          <w:sz w:val="24"/>
          <w:szCs w:val="24"/>
        </w:rPr>
        <w:t>Profil</w:t>
      </w:r>
      <w:proofErr w:type="spellEnd"/>
      <w:r w:rsidRPr="005B6211">
        <w:rPr>
          <w:rFonts w:ascii="Calibri Light" w:hAnsi="Calibri Light" w:cs="Calibri Light"/>
          <w:color w:val="000000" w:themeColor="text1"/>
          <w:sz w:val="24"/>
          <w:szCs w:val="24"/>
        </w:rPr>
        <w:t xml:space="preserve"> </w:t>
      </w:r>
      <w:proofErr w:type="spellStart"/>
      <w:r w:rsidRPr="005B6211">
        <w:rPr>
          <w:rFonts w:ascii="Calibri Light" w:hAnsi="Calibri Light" w:cs="Calibri Light"/>
          <w:color w:val="000000" w:themeColor="text1"/>
          <w:sz w:val="24"/>
          <w:szCs w:val="24"/>
        </w:rPr>
        <w:t>Pelajar</w:t>
      </w:r>
      <w:proofErr w:type="spellEnd"/>
      <w:r w:rsidRPr="005B6211">
        <w:rPr>
          <w:rFonts w:ascii="Calibri Light" w:hAnsi="Calibri Light" w:cs="Calibri Light"/>
          <w:color w:val="000000" w:themeColor="text1"/>
          <w:sz w:val="24"/>
          <w:szCs w:val="24"/>
        </w:rPr>
        <w:t xml:space="preserve"> </w:t>
      </w:r>
      <w:proofErr w:type="spellStart"/>
      <w:r w:rsidRPr="005B6211">
        <w:rPr>
          <w:rFonts w:ascii="Calibri Light" w:hAnsi="Calibri Light" w:cs="Calibri Light"/>
          <w:color w:val="000000" w:themeColor="text1"/>
          <w:sz w:val="24"/>
          <w:szCs w:val="24"/>
        </w:rPr>
        <w:t>Rahmatan</w:t>
      </w:r>
      <w:proofErr w:type="spellEnd"/>
      <w:r w:rsidRPr="005B6211">
        <w:rPr>
          <w:rFonts w:ascii="Calibri Light" w:hAnsi="Calibri Light" w:cs="Calibri Light"/>
          <w:color w:val="000000" w:themeColor="text1"/>
          <w:sz w:val="24"/>
          <w:szCs w:val="24"/>
        </w:rPr>
        <w:t xml:space="preserve"> </w:t>
      </w:r>
      <w:proofErr w:type="spellStart"/>
      <w:r w:rsidRPr="005B6211">
        <w:rPr>
          <w:rFonts w:ascii="Calibri Light" w:hAnsi="Calibri Light" w:cs="Calibri Light"/>
          <w:color w:val="000000" w:themeColor="text1"/>
          <w:sz w:val="24"/>
          <w:szCs w:val="24"/>
        </w:rPr>
        <w:t>lil</w:t>
      </w:r>
      <w:proofErr w:type="spellEnd"/>
      <w:r w:rsidRPr="005B6211">
        <w:rPr>
          <w:rFonts w:ascii="Calibri Light" w:hAnsi="Calibri Light" w:cs="Calibri Light"/>
          <w:color w:val="000000" w:themeColor="text1"/>
          <w:sz w:val="24"/>
          <w:szCs w:val="24"/>
        </w:rPr>
        <w:t xml:space="preserve"> ‘Alamin) in fact, it is to provide facilitators to all new students in the 2023/2024 school year. By providing stimulants or challenges according to learning styles, imagination, creativity, and innovation as well as </w:t>
      </w:r>
      <w:proofErr w:type="spellStart"/>
      <w:r w:rsidRPr="005B6211">
        <w:rPr>
          <w:rFonts w:ascii="Calibri Light" w:hAnsi="Calibri Light" w:cs="Calibri Light"/>
          <w:color w:val="000000" w:themeColor="text1"/>
          <w:sz w:val="24"/>
          <w:szCs w:val="24"/>
        </w:rPr>
        <w:t>specialisation</w:t>
      </w:r>
      <w:proofErr w:type="spellEnd"/>
      <w:r w:rsidRPr="005B6211">
        <w:rPr>
          <w:rFonts w:ascii="Calibri Light" w:hAnsi="Calibri Light" w:cs="Calibri Light"/>
          <w:color w:val="000000" w:themeColor="text1"/>
          <w:sz w:val="24"/>
          <w:szCs w:val="24"/>
        </w:rPr>
        <w:t xml:space="preserve"> in the project theme. Then, the facilitator team will provide positive support to students by accompanying the implementation of the project and helping to solve existing problems. In addition, there are also some other additional tasks in providing materials as follows: (a) about language month, (b) </w:t>
      </w:r>
      <w:proofErr w:type="spellStart"/>
      <w:r w:rsidRPr="005B6211">
        <w:rPr>
          <w:rFonts w:ascii="Calibri Light" w:hAnsi="Calibri Light" w:cs="Calibri Light"/>
          <w:color w:val="000000" w:themeColor="text1"/>
          <w:sz w:val="24"/>
          <w:szCs w:val="24"/>
        </w:rPr>
        <w:t>organisation</w:t>
      </w:r>
      <w:proofErr w:type="spellEnd"/>
      <w:r w:rsidRPr="005B6211">
        <w:rPr>
          <w:rFonts w:ascii="Calibri Light" w:hAnsi="Calibri Light" w:cs="Calibri Light"/>
          <w:color w:val="000000" w:themeColor="text1"/>
          <w:sz w:val="24"/>
          <w:szCs w:val="24"/>
        </w:rPr>
        <w:t xml:space="preserve">, (c) social manners, (d) the nature and tutorial of the core committee which includes the chairman, secretary and treasurer, (e) technical event </w:t>
      </w:r>
      <w:proofErr w:type="spellStart"/>
      <w:r w:rsidRPr="005B6211">
        <w:rPr>
          <w:rFonts w:ascii="Calibri Light" w:hAnsi="Calibri Light" w:cs="Calibri Light"/>
          <w:color w:val="000000" w:themeColor="text1"/>
          <w:sz w:val="24"/>
          <w:szCs w:val="24"/>
        </w:rPr>
        <w:t>organisation</w:t>
      </w:r>
      <w:proofErr w:type="spellEnd"/>
      <w:r w:rsidRPr="005B6211">
        <w:rPr>
          <w:rFonts w:ascii="Calibri Light" w:hAnsi="Calibri Light" w:cs="Calibri Light"/>
          <w:color w:val="000000" w:themeColor="text1"/>
          <w:sz w:val="24"/>
          <w:szCs w:val="24"/>
        </w:rPr>
        <w:t xml:space="preserve"> and secretarial, (f) technical equipment, (g) technical publicity, (h) technical consumption and reception, and (</w:t>
      </w:r>
      <w:proofErr w:type="spellStart"/>
      <w:r w:rsidRPr="005B6211">
        <w:rPr>
          <w:rFonts w:ascii="Calibri Light" w:hAnsi="Calibri Light" w:cs="Calibri Light"/>
          <w:color w:val="000000" w:themeColor="text1"/>
          <w:sz w:val="24"/>
          <w:szCs w:val="24"/>
        </w:rPr>
        <w:t>i</w:t>
      </w:r>
      <w:proofErr w:type="spellEnd"/>
      <w:r w:rsidRPr="005B6211">
        <w:rPr>
          <w:rFonts w:ascii="Calibri Light" w:hAnsi="Calibri Light" w:cs="Calibri Light"/>
          <w:color w:val="000000" w:themeColor="text1"/>
          <w:sz w:val="24"/>
          <w:szCs w:val="24"/>
        </w:rPr>
        <w:t xml:space="preserve">) technical performers. The series of activities is nothing but a place for students to find their competence in </w:t>
      </w:r>
      <w:proofErr w:type="spellStart"/>
      <w:r w:rsidRPr="005B6211">
        <w:rPr>
          <w:rFonts w:ascii="Calibri Light" w:hAnsi="Calibri Light" w:cs="Calibri Light"/>
          <w:color w:val="000000" w:themeColor="text1"/>
          <w:sz w:val="24"/>
          <w:szCs w:val="24"/>
        </w:rPr>
        <w:t>organising</w:t>
      </w:r>
      <w:proofErr w:type="spellEnd"/>
      <w:r w:rsidRPr="005B6211">
        <w:rPr>
          <w:rFonts w:ascii="Calibri Light" w:hAnsi="Calibri Light" w:cs="Calibri Light"/>
          <w:color w:val="000000" w:themeColor="text1"/>
          <w:sz w:val="24"/>
          <w:szCs w:val="24"/>
        </w:rPr>
        <w:t xml:space="preserve"> an activity, so that students are able to be independent if they are deployed in an event at school or in the community.</w:t>
      </w:r>
      <w:r w:rsidR="007E1A98">
        <w:rPr>
          <w:rFonts w:ascii="Calibri Light" w:hAnsi="Calibri Light" w:cs="Calibri Light"/>
          <w:color w:val="000000" w:themeColor="text1"/>
          <w:sz w:val="24"/>
          <w:szCs w:val="24"/>
        </w:rPr>
        <w:t xml:space="preserve"> </w:t>
      </w:r>
      <w:r w:rsidRPr="005B6211">
        <w:rPr>
          <w:rFonts w:ascii="Calibri Light" w:hAnsi="Calibri Light" w:cs="Calibri Light"/>
          <w:color w:val="000000" w:themeColor="text1"/>
          <w:sz w:val="24"/>
          <w:szCs w:val="24"/>
        </w:rPr>
        <w:t xml:space="preserve">This project-based activity is expected to produce a generation of Pancasila and </w:t>
      </w:r>
      <w:proofErr w:type="spellStart"/>
      <w:r w:rsidRPr="005B6211">
        <w:rPr>
          <w:rFonts w:ascii="Calibri Light" w:hAnsi="Calibri Light" w:cs="Calibri Light"/>
          <w:color w:val="000000" w:themeColor="text1"/>
          <w:sz w:val="24"/>
          <w:szCs w:val="24"/>
        </w:rPr>
        <w:t>rahmatan</w:t>
      </w:r>
      <w:proofErr w:type="spellEnd"/>
      <w:r w:rsidRPr="005B6211">
        <w:rPr>
          <w:rFonts w:ascii="Calibri Light" w:hAnsi="Calibri Light" w:cs="Calibri Light"/>
          <w:color w:val="000000" w:themeColor="text1"/>
          <w:sz w:val="24"/>
          <w:szCs w:val="24"/>
        </w:rPr>
        <w:t xml:space="preserve"> </w:t>
      </w:r>
      <w:proofErr w:type="spellStart"/>
      <w:r w:rsidRPr="005B6211">
        <w:rPr>
          <w:rFonts w:ascii="Calibri Light" w:hAnsi="Calibri Light" w:cs="Calibri Light"/>
          <w:color w:val="000000" w:themeColor="text1"/>
          <w:sz w:val="24"/>
          <w:szCs w:val="24"/>
        </w:rPr>
        <w:t>lil'alamin</w:t>
      </w:r>
      <w:proofErr w:type="spellEnd"/>
      <w:r w:rsidRPr="005B6211">
        <w:rPr>
          <w:rFonts w:ascii="Calibri Light" w:hAnsi="Calibri Light" w:cs="Calibri Light"/>
          <w:color w:val="000000" w:themeColor="text1"/>
          <w:sz w:val="24"/>
          <w:szCs w:val="24"/>
        </w:rPr>
        <w:t xml:space="preserve">. So that if one day these students have graduated from madrasah, they will be better prepared to return home and benefit others and </w:t>
      </w:r>
      <w:proofErr w:type="spellStart"/>
      <w:r w:rsidRPr="005B6211">
        <w:rPr>
          <w:rFonts w:ascii="Calibri Light" w:hAnsi="Calibri Light" w:cs="Calibri Light"/>
          <w:color w:val="000000" w:themeColor="text1"/>
          <w:sz w:val="24"/>
          <w:szCs w:val="24"/>
        </w:rPr>
        <w:t>socialise</w:t>
      </w:r>
      <w:proofErr w:type="spellEnd"/>
      <w:r w:rsidRPr="005B6211">
        <w:rPr>
          <w:rFonts w:ascii="Calibri Light" w:hAnsi="Calibri Light" w:cs="Calibri Light"/>
          <w:color w:val="000000" w:themeColor="text1"/>
          <w:sz w:val="24"/>
          <w:szCs w:val="24"/>
        </w:rPr>
        <w:t xml:space="preserve"> in the community, this also applies when they will continue their higher education with mature provisions. Of course, besides students, teachers are also one of the keys to the success of this project, as a supporter of the implementation of the Merdeka curriculum in madrasah</w:t>
      </w:r>
      <w:r>
        <w:rPr>
          <w:rFonts w:ascii="Calibri Light" w:hAnsi="Calibri Light" w:cs="Calibri Light"/>
          <w:color w:val="000000" w:themeColor="text1"/>
          <w:sz w:val="24"/>
          <w:szCs w:val="24"/>
        </w:rPr>
        <w:t>.</w:t>
      </w:r>
    </w:p>
    <w:p w14:paraId="5D794F80" w14:textId="77777777" w:rsidR="007E1A98" w:rsidRDefault="007E1A98" w:rsidP="005B6211">
      <w:pPr>
        <w:spacing w:line="276" w:lineRule="auto"/>
        <w:ind w:left="284"/>
        <w:jc w:val="both"/>
        <w:rPr>
          <w:rFonts w:ascii="Calibri Light" w:hAnsi="Calibri Light" w:cs="Calibri Light"/>
          <w:color w:val="000000" w:themeColor="text1"/>
          <w:sz w:val="24"/>
          <w:szCs w:val="24"/>
        </w:rPr>
      </w:pPr>
    </w:p>
    <w:p w14:paraId="1CEEB9BA" w14:textId="21CFBF08" w:rsidR="007E1A98" w:rsidRPr="007E1A98" w:rsidRDefault="007E1A98" w:rsidP="007E1A98">
      <w:pPr>
        <w:spacing w:line="276" w:lineRule="auto"/>
        <w:ind w:left="284"/>
        <w:jc w:val="both"/>
        <w:rPr>
          <w:rFonts w:ascii="Calibri Light" w:hAnsi="Calibri Light" w:cs="Calibri Light"/>
          <w:b/>
          <w:bCs/>
          <w:color w:val="000000" w:themeColor="text1"/>
          <w:sz w:val="24"/>
          <w:szCs w:val="24"/>
        </w:rPr>
      </w:pPr>
      <w:r>
        <w:rPr>
          <w:rFonts w:ascii="Calibri Light" w:hAnsi="Calibri Light" w:cs="Calibri Light"/>
          <w:b/>
          <w:bCs/>
          <w:sz w:val="24"/>
          <w:szCs w:val="24"/>
        </w:rPr>
        <w:t>Madrasah Problems and Strategies</w:t>
      </w:r>
    </w:p>
    <w:p w14:paraId="1D45F714" w14:textId="77777777" w:rsidR="008E3126" w:rsidRDefault="008E3126" w:rsidP="005B6211">
      <w:pPr>
        <w:spacing w:line="276" w:lineRule="auto"/>
        <w:ind w:left="284"/>
        <w:jc w:val="both"/>
        <w:rPr>
          <w:rFonts w:ascii="Calibri Light" w:hAnsi="Calibri Light" w:cs="Calibri Light"/>
          <w:color w:val="000000" w:themeColor="text1"/>
          <w:sz w:val="24"/>
          <w:szCs w:val="24"/>
        </w:rPr>
      </w:pPr>
      <w:r w:rsidRPr="008E3126">
        <w:rPr>
          <w:rFonts w:ascii="Calibri Light" w:hAnsi="Calibri Light" w:cs="Calibri Light"/>
          <w:color w:val="000000" w:themeColor="text1"/>
          <w:sz w:val="24"/>
          <w:szCs w:val="24"/>
        </w:rPr>
        <w:t xml:space="preserve">The times affect the development of the curriculum, so the curriculum in Indonesia is dynamic. There are those who think that with this new curriculum, the goals of national education will be increasingly achieved and evenly distributed, but there are also those who think that this frequent change of curriculum can have a negative impact on a teacher or on students. In this article, the author will write down some of the problems that exist at MTs Muhammadiyah 2 </w:t>
      </w:r>
      <w:proofErr w:type="spellStart"/>
      <w:r w:rsidRPr="008E3126">
        <w:rPr>
          <w:rFonts w:ascii="Calibri Light" w:hAnsi="Calibri Light" w:cs="Calibri Light"/>
          <w:color w:val="000000" w:themeColor="text1"/>
          <w:sz w:val="24"/>
          <w:szCs w:val="24"/>
        </w:rPr>
        <w:t>Jenangan</w:t>
      </w:r>
      <w:proofErr w:type="spellEnd"/>
      <w:r w:rsidRPr="008E3126">
        <w:rPr>
          <w:rFonts w:ascii="Calibri Light" w:hAnsi="Calibri Light" w:cs="Calibri Light"/>
          <w:color w:val="000000" w:themeColor="text1"/>
          <w:sz w:val="24"/>
          <w:szCs w:val="24"/>
        </w:rPr>
        <w:t xml:space="preserve"> according to existing field data, as </w:t>
      </w:r>
      <w:proofErr w:type="gramStart"/>
      <w:r w:rsidRPr="008E3126">
        <w:rPr>
          <w:rFonts w:ascii="Calibri Light" w:hAnsi="Calibri Light" w:cs="Calibri Light"/>
          <w:color w:val="000000" w:themeColor="text1"/>
          <w:sz w:val="24"/>
          <w:szCs w:val="24"/>
        </w:rPr>
        <w:t>follows</w:t>
      </w:r>
      <w:r>
        <w:rPr>
          <w:rFonts w:ascii="Calibri Light" w:hAnsi="Calibri Light" w:cs="Calibri Light"/>
          <w:color w:val="000000" w:themeColor="text1"/>
          <w:sz w:val="24"/>
          <w:szCs w:val="24"/>
        </w:rPr>
        <w:t xml:space="preserve"> :</w:t>
      </w:r>
      <w:proofErr w:type="gramEnd"/>
    </w:p>
    <w:p w14:paraId="06FF81FD" w14:textId="2BCE7380" w:rsidR="008547C0" w:rsidRPr="008547C0" w:rsidRDefault="008547C0" w:rsidP="008547C0">
      <w:pPr>
        <w:pStyle w:val="ListParagraph"/>
        <w:numPr>
          <w:ilvl w:val="0"/>
          <w:numId w:val="35"/>
        </w:numPr>
        <w:jc w:val="both"/>
        <w:rPr>
          <w:rFonts w:ascii="Calibri Light" w:hAnsi="Calibri Light" w:cs="Calibri Light"/>
          <w:color w:val="000000" w:themeColor="text1"/>
          <w:sz w:val="24"/>
          <w:szCs w:val="24"/>
        </w:rPr>
      </w:pPr>
      <w:r w:rsidRPr="008547C0">
        <w:rPr>
          <w:rFonts w:ascii="Calibri Light" w:hAnsi="Calibri Light" w:cs="Calibri Light"/>
          <w:color w:val="000000" w:themeColor="text1"/>
          <w:sz w:val="24"/>
          <w:szCs w:val="24"/>
        </w:rPr>
        <w:t>The new curriculum used by madrasah has not been fully understood by every teacher, so teachers need time to explore the new curriculum and some training that is considered sufficient to strengthen the curriculum in teachers.</w:t>
      </w:r>
    </w:p>
    <w:p w14:paraId="132A7ECF" w14:textId="7776822F" w:rsidR="008547C0" w:rsidRPr="008547C0" w:rsidRDefault="008547C0" w:rsidP="008547C0">
      <w:pPr>
        <w:pStyle w:val="ListParagraph"/>
        <w:numPr>
          <w:ilvl w:val="0"/>
          <w:numId w:val="35"/>
        </w:numPr>
        <w:jc w:val="both"/>
        <w:rPr>
          <w:rFonts w:ascii="Calibri Light" w:hAnsi="Calibri Light" w:cs="Calibri Light"/>
          <w:color w:val="000000" w:themeColor="text1"/>
          <w:sz w:val="24"/>
          <w:szCs w:val="24"/>
        </w:rPr>
      </w:pPr>
      <w:r w:rsidRPr="008547C0">
        <w:rPr>
          <w:rFonts w:ascii="Calibri Light" w:hAnsi="Calibri Light" w:cs="Calibri Light"/>
          <w:color w:val="000000" w:themeColor="text1"/>
          <w:sz w:val="24"/>
          <w:szCs w:val="24"/>
        </w:rPr>
        <w:lastRenderedPageBreak/>
        <w:t>Because there are still some teachers who have not fully explored this new curriculum due to the lack of teaching materials that are less outgoing, so that students also have not felt the existence of this curriculum in depth. Plus this curriculum is still new, and students also need time to adapt from the previous school level.</w:t>
      </w:r>
    </w:p>
    <w:p w14:paraId="42F59B79" w14:textId="31A31694" w:rsidR="008547C0" w:rsidRPr="008547C0" w:rsidRDefault="008547C0" w:rsidP="008547C0">
      <w:pPr>
        <w:pStyle w:val="ListParagraph"/>
        <w:numPr>
          <w:ilvl w:val="0"/>
          <w:numId w:val="35"/>
        </w:numPr>
        <w:jc w:val="both"/>
        <w:rPr>
          <w:rFonts w:ascii="Calibri Light" w:hAnsi="Calibri Light" w:cs="Calibri Light"/>
          <w:color w:val="000000" w:themeColor="text1"/>
          <w:sz w:val="24"/>
          <w:szCs w:val="24"/>
        </w:rPr>
      </w:pPr>
      <w:r w:rsidRPr="008547C0">
        <w:rPr>
          <w:rFonts w:ascii="Calibri Light" w:hAnsi="Calibri Light" w:cs="Calibri Light"/>
          <w:color w:val="000000" w:themeColor="text1"/>
          <w:sz w:val="24"/>
          <w:szCs w:val="24"/>
        </w:rPr>
        <w:t>Limited infrastructure, especially Information Technology (IT) in supporting the implementation process of the curriculum properly.</w:t>
      </w:r>
    </w:p>
    <w:p w14:paraId="32A4D6F3" w14:textId="77777777" w:rsidR="00314371" w:rsidRDefault="00314371" w:rsidP="005B6211">
      <w:pPr>
        <w:spacing w:line="276" w:lineRule="auto"/>
        <w:ind w:left="284"/>
        <w:jc w:val="both"/>
        <w:rPr>
          <w:rFonts w:ascii="Calibri Light" w:hAnsi="Calibri Light" w:cs="Calibri Light"/>
          <w:color w:val="000000" w:themeColor="text1"/>
          <w:sz w:val="24"/>
          <w:szCs w:val="24"/>
        </w:rPr>
      </w:pPr>
      <w:r w:rsidRPr="00314371">
        <w:rPr>
          <w:rFonts w:ascii="Calibri Light" w:hAnsi="Calibri Light" w:cs="Calibri Light"/>
          <w:color w:val="000000" w:themeColor="text1"/>
          <w:sz w:val="24"/>
          <w:szCs w:val="24"/>
        </w:rPr>
        <w:t xml:space="preserve">In response to these problems, MTs Muhammadiyah 2 </w:t>
      </w:r>
      <w:proofErr w:type="spellStart"/>
      <w:r w:rsidRPr="00314371">
        <w:rPr>
          <w:rFonts w:ascii="Calibri Light" w:hAnsi="Calibri Light" w:cs="Calibri Light"/>
          <w:color w:val="000000" w:themeColor="text1"/>
          <w:sz w:val="24"/>
          <w:szCs w:val="24"/>
        </w:rPr>
        <w:t>Jenangan</w:t>
      </w:r>
      <w:proofErr w:type="spellEnd"/>
      <w:r w:rsidRPr="00314371">
        <w:rPr>
          <w:rFonts w:ascii="Calibri Light" w:hAnsi="Calibri Light" w:cs="Calibri Light"/>
          <w:color w:val="000000" w:themeColor="text1"/>
          <w:sz w:val="24"/>
          <w:szCs w:val="24"/>
        </w:rPr>
        <w:t xml:space="preserve"> designed several strategies including the </w:t>
      </w:r>
      <w:proofErr w:type="gramStart"/>
      <w:r w:rsidRPr="00314371">
        <w:rPr>
          <w:rFonts w:ascii="Calibri Light" w:hAnsi="Calibri Light" w:cs="Calibri Light"/>
          <w:color w:val="000000" w:themeColor="text1"/>
          <w:sz w:val="24"/>
          <w:szCs w:val="24"/>
        </w:rPr>
        <w:t>following</w:t>
      </w:r>
      <w:r>
        <w:rPr>
          <w:rFonts w:ascii="Calibri Light" w:hAnsi="Calibri Light" w:cs="Calibri Light"/>
          <w:color w:val="000000" w:themeColor="text1"/>
          <w:sz w:val="24"/>
          <w:szCs w:val="24"/>
        </w:rPr>
        <w:t xml:space="preserve"> </w:t>
      </w:r>
      <w:r w:rsidRPr="00314371">
        <w:rPr>
          <w:rFonts w:ascii="Calibri Light" w:hAnsi="Calibri Light" w:cs="Calibri Light"/>
          <w:color w:val="000000" w:themeColor="text1"/>
          <w:sz w:val="24"/>
          <w:szCs w:val="24"/>
        </w:rPr>
        <w:t>:</w:t>
      </w:r>
      <w:proofErr w:type="gramEnd"/>
    </w:p>
    <w:p w14:paraId="0DC6DB7A" w14:textId="77777777" w:rsidR="00314371" w:rsidRDefault="00314371" w:rsidP="00314371">
      <w:pPr>
        <w:pStyle w:val="ListParagraph"/>
        <w:numPr>
          <w:ilvl w:val="0"/>
          <w:numId w:val="36"/>
        </w:numPr>
        <w:jc w:val="both"/>
        <w:rPr>
          <w:rFonts w:ascii="Calibri Light" w:hAnsi="Calibri Light" w:cs="Calibri Light"/>
          <w:color w:val="000000" w:themeColor="text1"/>
          <w:sz w:val="24"/>
          <w:szCs w:val="24"/>
        </w:rPr>
      </w:pPr>
      <w:r w:rsidRPr="00314371">
        <w:rPr>
          <w:rFonts w:ascii="Calibri Light" w:hAnsi="Calibri Light" w:cs="Calibri Light"/>
          <w:color w:val="000000" w:themeColor="text1"/>
          <w:sz w:val="24"/>
          <w:szCs w:val="24"/>
        </w:rPr>
        <w:t xml:space="preserve">Facilities: MTs Muhammadiyah 2 </w:t>
      </w:r>
      <w:proofErr w:type="spellStart"/>
      <w:r w:rsidRPr="00314371">
        <w:rPr>
          <w:rFonts w:ascii="Calibri Light" w:hAnsi="Calibri Light" w:cs="Calibri Light"/>
          <w:color w:val="000000" w:themeColor="text1"/>
          <w:sz w:val="24"/>
          <w:szCs w:val="24"/>
        </w:rPr>
        <w:t>Jenangan</w:t>
      </w:r>
      <w:proofErr w:type="spellEnd"/>
      <w:r w:rsidRPr="00314371">
        <w:rPr>
          <w:rFonts w:ascii="Calibri Light" w:hAnsi="Calibri Light" w:cs="Calibri Light"/>
          <w:color w:val="000000" w:themeColor="text1"/>
          <w:sz w:val="24"/>
          <w:szCs w:val="24"/>
        </w:rPr>
        <w:t xml:space="preserve"> will provide facilities related to the implementation of the curriculum in the form of facilities in the form of infrastructure, as well as facilities for the competence of students. Thus, all the potential of students can be developed without exception.</w:t>
      </w:r>
    </w:p>
    <w:p w14:paraId="17B643D3" w14:textId="77777777" w:rsidR="00314371" w:rsidRDefault="00314371" w:rsidP="00314371">
      <w:pPr>
        <w:pStyle w:val="ListParagraph"/>
        <w:numPr>
          <w:ilvl w:val="0"/>
          <w:numId w:val="36"/>
        </w:numPr>
        <w:jc w:val="both"/>
        <w:rPr>
          <w:rFonts w:ascii="Calibri Light" w:hAnsi="Calibri Light" w:cs="Calibri Light"/>
          <w:color w:val="000000" w:themeColor="text1"/>
          <w:sz w:val="24"/>
          <w:szCs w:val="24"/>
        </w:rPr>
      </w:pPr>
      <w:r w:rsidRPr="00314371">
        <w:rPr>
          <w:rFonts w:ascii="Calibri Light" w:hAnsi="Calibri Light" w:cs="Calibri Light"/>
          <w:color w:val="000000" w:themeColor="text1"/>
          <w:sz w:val="24"/>
          <w:szCs w:val="24"/>
        </w:rPr>
        <w:t xml:space="preserve">Curriculum strengthening: MTs Muhammadiyah 2 Jenangan will introduce the Merdeka curriculum to students. Through direct socialisation to students and socialisation to student guardians with the aim that the curriculum objectives can be implemented properly and monitored by student guardians. </w:t>
      </w:r>
    </w:p>
    <w:p w14:paraId="3EF6CB11" w14:textId="77777777" w:rsidR="00314371" w:rsidRDefault="00314371" w:rsidP="00314371">
      <w:pPr>
        <w:pStyle w:val="ListParagraph"/>
        <w:numPr>
          <w:ilvl w:val="0"/>
          <w:numId w:val="36"/>
        </w:numPr>
        <w:jc w:val="both"/>
        <w:rPr>
          <w:rFonts w:ascii="Calibri Light" w:hAnsi="Calibri Light" w:cs="Calibri Light"/>
          <w:color w:val="000000" w:themeColor="text1"/>
          <w:sz w:val="24"/>
          <w:szCs w:val="24"/>
        </w:rPr>
      </w:pPr>
      <w:r w:rsidRPr="00314371">
        <w:rPr>
          <w:rFonts w:ascii="Calibri Light" w:hAnsi="Calibri Light" w:cs="Calibri Light"/>
          <w:color w:val="000000" w:themeColor="text1"/>
          <w:sz w:val="24"/>
          <w:szCs w:val="24"/>
        </w:rPr>
        <w:t>Regarding efforts to improve the quality of teachers to maintain professionalism in curriculum implementation, the madrasah plans to hold events in the form of training and workshops that must be attended by MTs Muhammadiyah 2 Jenangan Ponorogo teachers so that the curriculum can be fully interpreted.</w:t>
      </w:r>
    </w:p>
    <w:p w14:paraId="00269511" w14:textId="004BEE12" w:rsidR="00314371" w:rsidRPr="00314371" w:rsidRDefault="00314371" w:rsidP="00314371">
      <w:pPr>
        <w:pStyle w:val="ListParagraph"/>
        <w:numPr>
          <w:ilvl w:val="0"/>
          <w:numId w:val="36"/>
        </w:numPr>
        <w:jc w:val="both"/>
        <w:rPr>
          <w:rFonts w:ascii="Calibri Light" w:hAnsi="Calibri Light" w:cs="Calibri Light"/>
          <w:color w:val="000000" w:themeColor="text1"/>
          <w:sz w:val="24"/>
          <w:szCs w:val="24"/>
        </w:rPr>
      </w:pPr>
      <w:r w:rsidRPr="00314371">
        <w:rPr>
          <w:rFonts w:ascii="Calibri Light" w:hAnsi="Calibri Light" w:cs="Calibri Light"/>
          <w:color w:val="000000" w:themeColor="text1"/>
          <w:sz w:val="24"/>
          <w:szCs w:val="24"/>
        </w:rPr>
        <w:t>Utilisation of Information Technology (IT): In supporting the implementation of the curriculum well, the use of IT can also support the implementation with a simpler and more relevant process.</w:t>
      </w:r>
    </w:p>
    <w:p w14:paraId="12EE0BD9" w14:textId="76ECF571" w:rsidR="00314371" w:rsidRPr="00314371" w:rsidRDefault="00314371" w:rsidP="00314371">
      <w:pPr>
        <w:spacing w:line="276" w:lineRule="auto"/>
        <w:ind w:left="284"/>
        <w:jc w:val="both"/>
        <w:rPr>
          <w:rFonts w:ascii="Calibri Light" w:hAnsi="Calibri Light" w:cs="Calibri Light"/>
          <w:color w:val="000000" w:themeColor="text1"/>
          <w:sz w:val="24"/>
          <w:szCs w:val="24"/>
        </w:rPr>
      </w:pPr>
      <w:r w:rsidRPr="00314371">
        <w:rPr>
          <w:rFonts w:ascii="Calibri Light" w:hAnsi="Calibri Light" w:cs="Calibri Light"/>
          <w:color w:val="000000" w:themeColor="text1"/>
          <w:sz w:val="24"/>
          <w:szCs w:val="24"/>
        </w:rPr>
        <w:t xml:space="preserve">According to the opinion of the deputy head of the curriculum section, assessing a strategy can be said to be successful if all targeted or planned </w:t>
      </w:r>
      <w:proofErr w:type="spellStart"/>
      <w:r w:rsidRPr="00314371">
        <w:rPr>
          <w:rFonts w:ascii="Calibri Light" w:hAnsi="Calibri Light" w:cs="Calibri Light"/>
          <w:color w:val="000000" w:themeColor="text1"/>
          <w:sz w:val="24"/>
          <w:szCs w:val="24"/>
        </w:rPr>
        <w:t>programmes</w:t>
      </w:r>
      <w:proofErr w:type="spellEnd"/>
      <w:r w:rsidRPr="00314371">
        <w:rPr>
          <w:rFonts w:ascii="Calibri Light" w:hAnsi="Calibri Light" w:cs="Calibri Light"/>
          <w:color w:val="000000" w:themeColor="text1"/>
          <w:sz w:val="24"/>
          <w:szCs w:val="24"/>
        </w:rPr>
        <w:t xml:space="preserve"> run with good results, the barometer of MTs Muhammadiyah 2 </w:t>
      </w:r>
      <w:proofErr w:type="spellStart"/>
      <w:r w:rsidRPr="00314371">
        <w:rPr>
          <w:rFonts w:ascii="Calibri Light" w:hAnsi="Calibri Light" w:cs="Calibri Light"/>
          <w:color w:val="000000" w:themeColor="text1"/>
          <w:sz w:val="24"/>
          <w:szCs w:val="24"/>
        </w:rPr>
        <w:t>Jenangan</w:t>
      </w:r>
      <w:proofErr w:type="spellEnd"/>
      <w:r w:rsidRPr="00314371">
        <w:rPr>
          <w:rFonts w:ascii="Calibri Light" w:hAnsi="Calibri Light" w:cs="Calibri Light"/>
          <w:color w:val="000000" w:themeColor="text1"/>
          <w:sz w:val="24"/>
          <w:szCs w:val="24"/>
        </w:rPr>
        <w:t xml:space="preserve"> in seeing the success of the strategy is: increasing the quality and growth of students using the existing curriculum, empowering students who are evenly distributed, students can be more independent and express freely with their respective competencies, and can cultivate productive achievement.</w:t>
      </w:r>
    </w:p>
    <w:p w14:paraId="10DDFC9C" w14:textId="194D75B2" w:rsidR="00314371" w:rsidRDefault="00314371" w:rsidP="00314371">
      <w:pPr>
        <w:spacing w:line="276" w:lineRule="auto"/>
        <w:ind w:left="284"/>
        <w:jc w:val="both"/>
        <w:rPr>
          <w:rFonts w:ascii="Calibri Light" w:hAnsi="Calibri Light" w:cs="Calibri Light"/>
          <w:color w:val="000000" w:themeColor="text1"/>
          <w:sz w:val="24"/>
          <w:szCs w:val="24"/>
        </w:rPr>
      </w:pPr>
      <w:r w:rsidRPr="00314371">
        <w:rPr>
          <w:rFonts w:ascii="Calibri Light" w:hAnsi="Calibri Light" w:cs="Calibri Light"/>
          <w:color w:val="000000" w:themeColor="text1"/>
          <w:sz w:val="24"/>
          <w:szCs w:val="24"/>
        </w:rPr>
        <w:t>Madrasah will continue to consider learning principles that can motivate learners to be more active in learning, think critically, creatively, and innovatively and can develop the soft skills of each learner well, so that when in the field educators need breakthroughs that are considered relevant as an answer to balancing the rights of each learner to work according to their respective potential. Then, as a teacher, you must also conduct continuous analysis and make recommendations for solutions to each problem.</w:t>
      </w:r>
    </w:p>
    <w:p w14:paraId="4B9E95BE" w14:textId="011800A9" w:rsidR="00282223" w:rsidRPr="00F22068" w:rsidRDefault="00282223" w:rsidP="00314371">
      <w:pPr>
        <w:spacing w:line="276" w:lineRule="auto"/>
        <w:ind w:left="284"/>
        <w:jc w:val="both"/>
        <w:rPr>
          <w:rFonts w:ascii="Calibri Light" w:hAnsi="Calibri Light" w:cs="Calibri Light"/>
          <w:color w:val="000000" w:themeColor="text1"/>
          <w:sz w:val="24"/>
          <w:szCs w:val="24"/>
        </w:rPr>
      </w:pPr>
      <w:r w:rsidRPr="00282223">
        <w:rPr>
          <w:rFonts w:ascii="Calibri Light" w:hAnsi="Calibri Light" w:cs="Calibri Light"/>
          <w:color w:val="000000" w:themeColor="text1"/>
          <w:sz w:val="24"/>
          <w:szCs w:val="24"/>
        </w:rPr>
        <w:t>Intended to give interpretation and meaning to the results of the study in accordance with</w:t>
      </w:r>
      <w:r>
        <w:rPr>
          <w:rFonts w:ascii="Calibri Light" w:hAnsi="Calibri Light" w:cs="Calibri Light"/>
          <w:color w:val="000000" w:themeColor="text1"/>
          <w:sz w:val="24"/>
          <w:szCs w:val="24"/>
        </w:rPr>
        <w:t xml:space="preserve"> </w:t>
      </w:r>
      <w:r w:rsidRPr="00282223">
        <w:rPr>
          <w:rFonts w:ascii="Calibri Light" w:hAnsi="Calibri Light" w:cs="Calibri Light"/>
          <w:color w:val="000000" w:themeColor="text1"/>
          <w:sz w:val="24"/>
          <w:szCs w:val="24"/>
        </w:rPr>
        <w:t>the theories and references that are used. It is not merely used to present findings. Interpretation</w:t>
      </w:r>
      <w:r>
        <w:rPr>
          <w:rFonts w:ascii="Calibri Light" w:hAnsi="Calibri Light" w:cs="Calibri Light"/>
          <w:color w:val="000000" w:themeColor="text1"/>
          <w:sz w:val="24"/>
          <w:szCs w:val="24"/>
        </w:rPr>
        <w:t xml:space="preserve"> </w:t>
      </w:r>
      <w:r w:rsidRPr="00282223">
        <w:rPr>
          <w:rFonts w:ascii="Calibri Light" w:hAnsi="Calibri Light" w:cs="Calibri Light"/>
          <w:color w:val="000000" w:themeColor="text1"/>
          <w:sz w:val="24"/>
          <w:szCs w:val="24"/>
        </w:rPr>
        <w:t>should be enriched with referencing, comparing, or contrasting with findings of previous research</w:t>
      </w:r>
      <w:r>
        <w:rPr>
          <w:rFonts w:ascii="Calibri Light" w:hAnsi="Calibri Light" w:cs="Calibri Light"/>
          <w:color w:val="000000" w:themeColor="text1"/>
          <w:sz w:val="24"/>
          <w:szCs w:val="24"/>
        </w:rPr>
        <w:t xml:space="preserve"> </w:t>
      </w:r>
      <w:r w:rsidRPr="00282223">
        <w:rPr>
          <w:rFonts w:ascii="Calibri Light" w:hAnsi="Calibri Light" w:cs="Calibri Light"/>
          <w:color w:val="000000" w:themeColor="text1"/>
          <w:sz w:val="24"/>
          <w:szCs w:val="24"/>
        </w:rPr>
        <w:t>published in reputable, not predatory, journal. It is advisable to integrate findings into collection of</w:t>
      </w:r>
      <w:r>
        <w:rPr>
          <w:rFonts w:ascii="Calibri Light" w:hAnsi="Calibri Light" w:cs="Calibri Light"/>
          <w:color w:val="000000" w:themeColor="text1"/>
          <w:sz w:val="24"/>
          <w:szCs w:val="24"/>
        </w:rPr>
        <w:t xml:space="preserve"> </w:t>
      </w:r>
      <w:r w:rsidRPr="00282223">
        <w:rPr>
          <w:rFonts w:ascii="Calibri Light" w:hAnsi="Calibri Light" w:cs="Calibri Light"/>
          <w:color w:val="000000" w:themeColor="text1"/>
          <w:sz w:val="24"/>
          <w:szCs w:val="24"/>
        </w:rPr>
        <w:t>theories or established knowledge, development of a new theory, or modification of existing</w:t>
      </w:r>
      <w:r>
        <w:rPr>
          <w:rFonts w:ascii="Calibri Light" w:hAnsi="Calibri Light" w:cs="Calibri Light"/>
          <w:color w:val="000000" w:themeColor="text1"/>
          <w:sz w:val="24"/>
          <w:szCs w:val="24"/>
        </w:rPr>
        <w:t xml:space="preserve"> </w:t>
      </w:r>
      <w:r w:rsidRPr="00282223">
        <w:rPr>
          <w:rFonts w:ascii="Calibri Light" w:hAnsi="Calibri Light" w:cs="Calibri Light"/>
          <w:color w:val="000000" w:themeColor="text1"/>
          <w:sz w:val="24"/>
          <w:szCs w:val="24"/>
        </w:rPr>
        <w:t>theories. Implications of the research findings are given.</w:t>
      </w:r>
    </w:p>
    <w:p w14:paraId="150DED61" w14:textId="2295FED3" w:rsidR="00741058" w:rsidRPr="00F22068" w:rsidRDefault="00282223" w:rsidP="009C6310">
      <w:pPr>
        <w:numPr>
          <w:ilvl w:val="0"/>
          <w:numId w:val="15"/>
        </w:numPr>
        <w:spacing w:before="240" w:after="120"/>
        <w:ind w:left="284" w:hanging="284"/>
        <w:rPr>
          <w:rFonts w:ascii="Calibri Light" w:hAnsi="Calibri Light" w:cs="Calibri Light"/>
          <w:b/>
          <w:color w:val="000000" w:themeColor="text1"/>
          <w:sz w:val="24"/>
          <w:szCs w:val="24"/>
        </w:rPr>
      </w:pPr>
      <w:r>
        <w:rPr>
          <w:rFonts w:ascii="Calibri Light" w:hAnsi="Calibri Light" w:cs="Calibri Light"/>
          <w:b/>
          <w:color w:val="000000" w:themeColor="text1"/>
          <w:sz w:val="24"/>
          <w:szCs w:val="24"/>
        </w:rPr>
        <w:lastRenderedPageBreak/>
        <w:t>CONCLUSION</w:t>
      </w:r>
    </w:p>
    <w:p w14:paraId="1421AFA2" w14:textId="1DEA2F5E" w:rsidR="00282223" w:rsidRPr="00F66E1D" w:rsidRDefault="00DB0B8F" w:rsidP="00CB2FF9">
      <w:pPr>
        <w:spacing w:before="120" w:line="276" w:lineRule="auto"/>
        <w:ind w:left="284"/>
        <w:jc w:val="both"/>
        <w:rPr>
          <w:rFonts w:ascii="Calibri Light" w:hAnsi="Calibri Light" w:cs="Calibri Light"/>
          <w:sz w:val="24"/>
          <w:szCs w:val="24"/>
        </w:rPr>
      </w:pPr>
      <w:r w:rsidRPr="00DB0B8F">
        <w:rPr>
          <w:rFonts w:ascii="Calibri Light" w:hAnsi="Calibri Light" w:cs="Calibri Light"/>
          <w:sz w:val="24"/>
          <w:szCs w:val="24"/>
        </w:rPr>
        <w:t xml:space="preserve">The final result in the implementation of the curriculum in this madrasah, the institution has several strategies to support the implementation of the new curriculum with a project-based work </w:t>
      </w:r>
      <w:proofErr w:type="spellStart"/>
      <w:r w:rsidRPr="00DB0B8F">
        <w:rPr>
          <w:rFonts w:ascii="Calibri Light" w:hAnsi="Calibri Light" w:cs="Calibri Light"/>
          <w:sz w:val="24"/>
          <w:szCs w:val="24"/>
        </w:rPr>
        <w:t>programme</w:t>
      </w:r>
      <w:proofErr w:type="spellEnd"/>
      <w:r w:rsidRPr="00DB0B8F">
        <w:rPr>
          <w:rFonts w:ascii="Calibri Light" w:hAnsi="Calibri Light" w:cs="Calibri Light"/>
          <w:sz w:val="24"/>
          <w:szCs w:val="24"/>
        </w:rPr>
        <w:t xml:space="preserve">, so that students can freely express themselves while honing their skills to live the values contained in the new curriculum. One form of curriculum strategy evaluation is by </w:t>
      </w:r>
      <w:proofErr w:type="spellStart"/>
      <w:r w:rsidRPr="00DB0B8F">
        <w:rPr>
          <w:rFonts w:ascii="Calibri Light" w:hAnsi="Calibri Light" w:cs="Calibri Light"/>
          <w:sz w:val="24"/>
          <w:szCs w:val="24"/>
        </w:rPr>
        <w:t>utilising</w:t>
      </w:r>
      <w:proofErr w:type="spellEnd"/>
      <w:r w:rsidRPr="00DB0B8F">
        <w:rPr>
          <w:rFonts w:ascii="Calibri Light" w:hAnsi="Calibri Light" w:cs="Calibri Light"/>
          <w:sz w:val="24"/>
          <w:szCs w:val="24"/>
        </w:rPr>
        <w:t xml:space="preserve"> Information Technology (IT) as an infrastructure tool that supports the performance of educators and students in learning activities, which in turn can be collaborated with other strategies.  In addition, the implementation of the curriculum also requires the cooperation of all school members as well as parents of students. Thus, the adverse implications of curriculum implementation can be </w:t>
      </w:r>
      <w:proofErr w:type="spellStart"/>
      <w:r w:rsidRPr="00DB0B8F">
        <w:rPr>
          <w:rFonts w:ascii="Calibri Light" w:hAnsi="Calibri Light" w:cs="Calibri Light"/>
          <w:sz w:val="24"/>
          <w:szCs w:val="24"/>
        </w:rPr>
        <w:t>minimised</w:t>
      </w:r>
      <w:proofErr w:type="spellEnd"/>
      <w:r w:rsidRPr="00DB0B8F">
        <w:rPr>
          <w:rFonts w:ascii="Calibri Light" w:hAnsi="Calibri Light" w:cs="Calibri Light"/>
          <w:sz w:val="24"/>
          <w:szCs w:val="24"/>
        </w:rPr>
        <w:t>, and the curriculum can be implemented properly by madrasah.</w:t>
      </w:r>
      <w:r w:rsidR="00CB2FF9">
        <w:rPr>
          <w:rFonts w:ascii="Calibri Light" w:hAnsi="Calibri Light" w:cs="Calibri Light"/>
          <w:sz w:val="24"/>
          <w:szCs w:val="24"/>
        </w:rPr>
        <w:t xml:space="preserve"> </w:t>
      </w:r>
      <w:r w:rsidR="00F66E1D" w:rsidRPr="00F66E1D">
        <w:rPr>
          <w:rFonts w:ascii="Calibri Light" w:hAnsi="Calibri Light" w:cs="Calibri Light"/>
          <w:sz w:val="24"/>
          <w:szCs w:val="24"/>
        </w:rPr>
        <w:t xml:space="preserve">So far, the implementation of the independent curriculum at MTs Muhammadiyah 2 </w:t>
      </w:r>
      <w:proofErr w:type="spellStart"/>
      <w:r w:rsidR="00F66E1D" w:rsidRPr="00F66E1D">
        <w:rPr>
          <w:rFonts w:ascii="Calibri Light" w:hAnsi="Calibri Light" w:cs="Calibri Light"/>
          <w:sz w:val="24"/>
          <w:szCs w:val="24"/>
        </w:rPr>
        <w:t>Jenangan</w:t>
      </w:r>
      <w:proofErr w:type="spellEnd"/>
      <w:r w:rsidR="00F66E1D" w:rsidRPr="00F66E1D">
        <w:rPr>
          <w:rFonts w:ascii="Calibri Light" w:hAnsi="Calibri Light" w:cs="Calibri Light"/>
          <w:sz w:val="24"/>
          <w:szCs w:val="24"/>
        </w:rPr>
        <w:t xml:space="preserve"> has been running smoothly and conducive. P5P2RA (</w:t>
      </w:r>
      <w:proofErr w:type="spellStart"/>
      <w:r w:rsidR="00F66E1D" w:rsidRPr="00F66E1D">
        <w:rPr>
          <w:rFonts w:ascii="Calibri Light" w:hAnsi="Calibri Light" w:cs="Calibri Light"/>
          <w:sz w:val="24"/>
          <w:szCs w:val="24"/>
        </w:rPr>
        <w:t>Projek</w:t>
      </w:r>
      <w:proofErr w:type="spellEnd"/>
      <w:r w:rsidR="00F66E1D" w:rsidRPr="00F66E1D">
        <w:rPr>
          <w:rFonts w:ascii="Calibri Light" w:hAnsi="Calibri Light" w:cs="Calibri Light"/>
          <w:sz w:val="24"/>
          <w:szCs w:val="24"/>
        </w:rPr>
        <w:t xml:space="preserve"> </w:t>
      </w:r>
      <w:proofErr w:type="spellStart"/>
      <w:r w:rsidR="00F66E1D" w:rsidRPr="00F66E1D">
        <w:rPr>
          <w:rFonts w:ascii="Calibri Light" w:hAnsi="Calibri Light" w:cs="Calibri Light"/>
          <w:sz w:val="24"/>
          <w:szCs w:val="24"/>
        </w:rPr>
        <w:t>Penguatan</w:t>
      </w:r>
      <w:proofErr w:type="spellEnd"/>
      <w:r w:rsidR="00F66E1D" w:rsidRPr="00F66E1D">
        <w:rPr>
          <w:rFonts w:ascii="Calibri Light" w:hAnsi="Calibri Light" w:cs="Calibri Light"/>
          <w:sz w:val="24"/>
          <w:szCs w:val="24"/>
        </w:rPr>
        <w:t xml:space="preserve"> </w:t>
      </w:r>
      <w:proofErr w:type="spellStart"/>
      <w:r w:rsidR="00F66E1D" w:rsidRPr="00F66E1D">
        <w:rPr>
          <w:rFonts w:ascii="Calibri Light" w:hAnsi="Calibri Light" w:cs="Calibri Light"/>
          <w:sz w:val="24"/>
          <w:szCs w:val="24"/>
        </w:rPr>
        <w:t>Profil</w:t>
      </w:r>
      <w:proofErr w:type="spellEnd"/>
      <w:r w:rsidR="00F66E1D" w:rsidRPr="00F66E1D">
        <w:rPr>
          <w:rFonts w:ascii="Calibri Light" w:hAnsi="Calibri Light" w:cs="Calibri Light"/>
          <w:sz w:val="24"/>
          <w:szCs w:val="24"/>
        </w:rPr>
        <w:t xml:space="preserve"> </w:t>
      </w:r>
      <w:proofErr w:type="spellStart"/>
      <w:r w:rsidR="00F66E1D" w:rsidRPr="00F66E1D">
        <w:rPr>
          <w:rFonts w:ascii="Calibri Light" w:hAnsi="Calibri Light" w:cs="Calibri Light"/>
          <w:sz w:val="24"/>
          <w:szCs w:val="24"/>
        </w:rPr>
        <w:t>Pelajar</w:t>
      </w:r>
      <w:proofErr w:type="spellEnd"/>
      <w:r w:rsidR="00F66E1D" w:rsidRPr="00F66E1D">
        <w:rPr>
          <w:rFonts w:ascii="Calibri Light" w:hAnsi="Calibri Light" w:cs="Calibri Light"/>
          <w:sz w:val="24"/>
          <w:szCs w:val="24"/>
        </w:rPr>
        <w:t xml:space="preserve"> Pancasila dan </w:t>
      </w:r>
      <w:proofErr w:type="spellStart"/>
      <w:r w:rsidR="00F66E1D" w:rsidRPr="00F66E1D">
        <w:rPr>
          <w:rFonts w:ascii="Calibri Light" w:hAnsi="Calibri Light" w:cs="Calibri Light"/>
          <w:sz w:val="24"/>
          <w:szCs w:val="24"/>
        </w:rPr>
        <w:t>Profil</w:t>
      </w:r>
      <w:proofErr w:type="spellEnd"/>
      <w:r w:rsidR="00F66E1D" w:rsidRPr="00F66E1D">
        <w:rPr>
          <w:rFonts w:ascii="Calibri Light" w:hAnsi="Calibri Light" w:cs="Calibri Light"/>
          <w:sz w:val="24"/>
          <w:szCs w:val="24"/>
        </w:rPr>
        <w:t xml:space="preserve"> </w:t>
      </w:r>
      <w:proofErr w:type="spellStart"/>
      <w:r w:rsidR="00F66E1D" w:rsidRPr="00F66E1D">
        <w:rPr>
          <w:rFonts w:ascii="Calibri Light" w:hAnsi="Calibri Light" w:cs="Calibri Light"/>
          <w:sz w:val="24"/>
          <w:szCs w:val="24"/>
        </w:rPr>
        <w:t>Pelajar</w:t>
      </w:r>
      <w:proofErr w:type="spellEnd"/>
      <w:r w:rsidR="00F66E1D" w:rsidRPr="00F66E1D">
        <w:rPr>
          <w:rFonts w:ascii="Calibri Light" w:hAnsi="Calibri Light" w:cs="Calibri Light"/>
          <w:sz w:val="24"/>
          <w:szCs w:val="24"/>
        </w:rPr>
        <w:t xml:space="preserve"> </w:t>
      </w:r>
      <w:proofErr w:type="spellStart"/>
      <w:r w:rsidR="00F66E1D" w:rsidRPr="00F66E1D">
        <w:rPr>
          <w:rFonts w:ascii="Calibri Light" w:hAnsi="Calibri Light" w:cs="Calibri Light"/>
          <w:sz w:val="24"/>
          <w:szCs w:val="24"/>
        </w:rPr>
        <w:t>Rahmatan</w:t>
      </w:r>
      <w:proofErr w:type="spellEnd"/>
      <w:r w:rsidR="00F66E1D" w:rsidRPr="00F66E1D">
        <w:rPr>
          <w:rFonts w:ascii="Calibri Light" w:hAnsi="Calibri Light" w:cs="Calibri Light"/>
          <w:sz w:val="24"/>
          <w:szCs w:val="24"/>
        </w:rPr>
        <w:t xml:space="preserve"> </w:t>
      </w:r>
      <w:proofErr w:type="spellStart"/>
      <w:r w:rsidR="00F66E1D" w:rsidRPr="00F66E1D">
        <w:rPr>
          <w:rFonts w:ascii="Calibri Light" w:hAnsi="Calibri Light" w:cs="Calibri Light"/>
          <w:sz w:val="24"/>
          <w:szCs w:val="24"/>
        </w:rPr>
        <w:t>lil</w:t>
      </w:r>
      <w:proofErr w:type="spellEnd"/>
      <w:r w:rsidR="00F66E1D" w:rsidRPr="00F66E1D">
        <w:rPr>
          <w:rFonts w:ascii="Calibri Light" w:hAnsi="Calibri Light" w:cs="Calibri Light"/>
          <w:sz w:val="24"/>
          <w:szCs w:val="24"/>
        </w:rPr>
        <w:t xml:space="preserve"> ‘Alamin) has experienced gradual progress, of course this is thanks to the collaboration between madrasah residents in the successful implementation of the new curriculum, namely the independent curriculum.</w:t>
      </w:r>
    </w:p>
    <w:p w14:paraId="0EF52CD6" w14:textId="0F092A95" w:rsidR="00282223" w:rsidRPr="00F66E1D" w:rsidRDefault="00282223" w:rsidP="00F66E1D">
      <w:pPr>
        <w:numPr>
          <w:ilvl w:val="0"/>
          <w:numId w:val="15"/>
        </w:numPr>
        <w:spacing w:before="240" w:after="120"/>
        <w:ind w:left="284" w:hanging="284"/>
        <w:rPr>
          <w:rFonts w:ascii="Calibri Light" w:hAnsi="Calibri Light" w:cs="Calibri Light"/>
          <w:b/>
          <w:color w:val="FF0000"/>
          <w:sz w:val="24"/>
          <w:szCs w:val="24"/>
        </w:rPr>
      </w:pPr>
      <w:r w:rsidRPr="00F66E1D">
        <w:rPr>
          <w:rFonts w:ascii="Calibri Light" w:hAnsi="Calibri Light" w:cs="Calibri Light"/>
          <w:b/>
          <w:color w:val="000000" w:themeColor="text1"/>
          <w:sz w:val="24"/>
          <w:szCs w:val="24"/>
        </w:rPr>
        <w:t>REFERENCES</w:t>
      </w:r>
    </w:p>
    <w:p w14:paraId="3B4D8F28" w14:textId="040AC8A3"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Pr>
          <w:rFonts w:ascii="Calibri Light" w:hAnsi="Calibri Light" w:cs="Calibri Light"/>
          <w:color w:val="A6A6A6"/>
          <w:sz w:val="24"/>
          <w:szCs w:val="24"/>
        </w:rPr>
        <w:fldChar w:fldCharType="begin" w:fldLock="1"/>
      </w:r>
      <w:r>
        <w:rPr>
          <w:rFonts w:ascii="Calibri Light" w:hAnsi="Calibri Light" w:cs="Calibri Light"/>
          <w:color w:val="A6A6A6"/>
          <w:sz w:val="24"/>
          <w:szCs w:val="24"/>
        </w:rPr>
        <w:instrText xml:space="preserve">ADDIN Mendeley Bibliography CSL_BIBLIOGRAPHY </w:instrText>
      </w:r>
      <w:r>
        <w:rPr>
          <w:rFonts w:ascii="Calibri Light" w:hAnsi="Calibri Light" w:cs="Calibri Light"/>
          <w:color w:val="A6A6A6"/>
          <w:sz w:val="24"/>
          <w:szCs w:val="24"/>
        </w:rPr>
        <w:fldChar w:fldCharType="separate"/>
      </w:r>
      <w:r w:rsidRPr="00815C85">
        <w:rPr>
          <w:rFonts w:ascii="Calibri Light" w:hAnsi="Calibri Light" w:cs="Calibri Light"/>
          <w:noProof/>
          <w:sz w:val="24"/>
          <w:szCs w:val="24"/>
        </w:rPr>
        <w:t xml:space="preserve">Dedi Lazwardi. (2017). Manajemen Kurikulum Sebagai Pengembangan Tujuan Pendidikan. </w:t>
      </w:r>
      <w:r w:rsidRPr="00815C85">
        <w:rPr>
          <w:rFonts w:ascii="Calibri Light" w:hAnsi="Calibri Light" w:cs="Calibri Light"/>
          <w:i/>
          <w:iCs/>
          <w:noProof/>
          <w:sz w:val="24"/>
          <w:szCs w:val="24"/>
        </w:rPr>
        <w:t>Al Idarah</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7</w:t>
      </w:r>
      <w:r w:rsidRPr="00815C85">
        <w:rPr>
          <w:rFonts w:ascii="Calibri Light" w:hAnsi="Calibri Light" w:cs="Calibri Light"/>
          <w:noProof/>
          <w:sz w:val="24"/>
          <w:szCs w:val="24"/>
        </w:rPr>
        <w:t>(1), 99–112.</w:t>
      </w:r>
    </w:p>
    <w:p w14:paraId="2979CF31"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Fatkhur Rohman. (2018). Manajemen Kurikulum Dalam Pendidikan Islam. </w:t>
      </w:r>
      <w:r w:rsidRPr="00815C85">
        <w:rPr>
          <w:rFonts w:ascii="Calibri Light" w:hAnsi="Calibri Light" w:cs="Calibri Light"/>
          <w:i/>
          <w:iCs/>
          <w:noProof/>
          <w:sz w:val="24"/>
          <w:szCs w:val="24"/>
        </w:rPr>
        <w:t>Nizhamiyah</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VIII</w:t>
      </w:r>
      <w:r w:rsidRPr="00815C85">
        <w:rPr>
          <w:rFonts w:ascii="Calibri Light" w:hAnsi="Calibri Light" w:cs="Calibri Light"/>
          <w:noProof/>
          <w:sz w:val="24"/>
          <w:szCs w:val="24"/>
        </w:rPr>
        <w:t>(2), 22–42.</w:t>
      </w:r>
    </w:p>
    <w:p w14:paraId="410E6697"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Huda, N. (2017). Manajemen Pengembangan Kurikulum. </w:t>
      </w:r>
      <w:r w:rsidRPr="00815C85">
        <w:rPr>
          <w:rFonts w:ascii="Calibri Light" w:hAnsi="Calibri Light" w:cs="Calibri Light"/>
          <w:i/>
          <w:iCs/>
          <w:noProof/>
          <w:sz w:val="24"/>
          <w:szCs w:val="24"/>
        </w:rPr>
        <w:t>Al-Tanzim : Jurnal Manajemen Pendidikan Islam</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1</w:t>
      </w:r>
      <w:r w:rsidRPr="00815C85">
        <w:rPr>
          <w:rFonts w:ascii="Calibri Light" w:hAnsi="Calibri Light" w:cs="Calibri Light"/>
          <w:noProof/>
          <w:sz w:val="24"/>
          <w:szCs w:val="24"/>
        </w:rPr>
        <w:t>(2), 52–75. https://doi.org/10.33650/al-tanzim.v1i2.113</w:t>
      </w:r>
    </w:p>
    <w:p w14:paraId="608275E3"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Komala, E., &amp; Erihadiana, M. (2022). Manajemen Kurkulum Pendidikan Islam. </w:t>
      </w:r>
      <w:r w:rsidRPr="00815C85">
        <w:rPr>
          <w:rFonts w:ascii="Calibri Light" w:hAnsi="Calibri Light" w:cs="Calibri Light"/>
          <w:i/>
          <w:iCs/>
          <w:noProof/>
          <w:sz w:val="24"/>
          <w:szCs w:val="24"/>
        </w:rPr>
        <w:t>JURNAL SYNTAX IMPERATIF : Jurnal Ilmu Sosial Dan Pendidikan</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2</w:t>
      </w:r>
      <w:r w:rsidRPr="00815C85">
        <w:rPr>
          <w:rFonts w:ascii="Calibri Light" w:hAnsi="Calibri Light" w:cs="Calibri Light"/>
          <w:noProof/>
          <w:sz w:val="24"/>
          <w:szCs w:val="24"/>
        </w:rPr>
        <w:t>(6), 34. https://doi.org/10.36418/syntax-imperatif.v2i6.135</w:t>
      </w:r>
    </w:p>
    <w:p w14:paraId="07F166CD"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Mansur, R. (2016). Pengembangan Kurikulim Pendidikan Agama Islam Multikultural (Suatu Prinsip-prinsip Pengembangan). </w:t>
      </w:r>
      <w:r w:rsidRPr="00815C85">
        <w:rPr>
          <w:rFonts w:ascii="Calibri Light" w:hAnsi="Calibri Light" w:cs="Calibri Light"/>
          <w:i/>
          <w:iCs/>
          <w:noProof/>
          <w:sz w:val="24"/>
          <w:szCs w:val="24"/>
        </w:rPr>
        <w:t>Jurnal Kependidikan Dan Keislaman FAI Unisma</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10</w:t>
      </w:r>
      <w:r w:rsidRPr="00815C85">
        <w:rPr>
          <w:rFonts w:ascii="Calibri Light" w:hAnsi="Calibri Light" w:cs="Calibri Light"/>
          <w:noProof/>
          <w:sz w:val="24"/>
          <w:szCs w:val="24"/>
        </w:rPr>
        <w:t>(2), 1–8. http://riset.unisma.ac.id/index.php/fai/article/view/165/165</w:t>
      </w:r>
    </w:p>
    <w:p w14:paraId="53017813"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Muhammad Muttaqin. (2021). Konsep Kurikulum Pendidikan Islam. </w:t>
      </w:r>
      <w:r w:rsidRPr="00815C85">
        <w:rPr>
          <w:rFonts w:ascii="Calibri Light" w:hAnsi="Calibri Light" w:cs="Calibri Light"/>
          <w:i/>
          <w:iCs/>
          <w:noProof/>
          <w:sz w:val="24"/>
          <w:szCs w:val="24"/>
        </w:rPr>
        <w:t>TAUJIH: Jurnal Pendidikan Islam</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3</w:t>
      </w:r>
      <w:r w:rsidRPr="00815C85">
        <w:rPr>
          <w:rFonts w:ascii="Calibri Light" w:hAnsi="Calibri Light" w:cs="Calibri Light"/>
          <w:noProof/>
          <w:sz w:val="24"/>
          <w:szCs w:val="24"/>
        </w:rPr>
        <w:t>(1), 1–16. https://doi.org/10.53649/taujih.v3i1.88</w:t>
      </w:r>
    </w:p>
    <w:p w14:paraId="7A68542E"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Nasbi, I. (2017). MANAJEMEN KURIKULUM: Sebuah Kajian Teoritis. </w:t>
      </w:r>
      <w:r w:rsidRPr="00815C85">
        <w:rPr>
          <w:rFonts w:ascii="Calibri Light" w:hAnsi="Calibri Light" w:cs="Calibri Light"/>
          <w:i/>
          <w:iCs/>
          <w:noProof/>
          <w:sz w:val="24"/>
          <w:szCs w:val="24"/>
        </w:rPr>
        <w:t>Idaarah: Jurnal Manajemen Pendidikan</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1</w:t>
      </w:r>
      <w:r w:rsidRPr="00815C85">
        <w:rPr>
          <w:rFonts w:ascii="Calibri Light" w:hAnsi="Calibri Light" w:cs="Calibri Light"/>
          <w:noProof/>
          <w:sz w:val="24"/>
          <w:szCs w:val="24"/>
        </w:rPr>
        <w:t>(2), 318–330. https://doi.org/10.24252/idaarah.v1i2.4274</w:t>
      </w:r>
    </w:p>
    <w:p w14:paraId="0F725C67"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Nashir, M. (2017). Pengembangan Kurikulum Pendidikan Islam. </w:t>
      </w:r>
      <w:r w:rsidRPr="00815C85">
        <w:rPr>
          <w:rFonts w:ascii="Calibri Light" w:hAnsi="Calibri Light" w:cs="Calibri Light"/>
          <w:i/>
          <w:iCs/>
          <w:noProof/>
          <w:sz w:val="24"/>
          <w:szCs w:val="24"/>
        </w:rPr>
        <w:t>Syamil</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5</w:t>
      </w:r>
      <w:r w:rsidRPr="00815C85">
        <w:rPr>
          <w:rFonts w:ascii="Calibri Light" w:hAnsi="Calibri Light" w:cs="Calibri Light"/>
          <w:noProof/>
          <w:sz w:val="24"/>
          <w:szCs w:val="24"/>
        </w:rPr>
        <w:t>(2), 147–167. http://journal.uinsi.ac.id/index.php/syamil/article/view/924</w:t>
      </w:r>
    </w:p>
    <w:p w14:paraId="314FA047"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Nasir, M. (2013). Pengembangan Kurikulum Muatan Lokal Dalam Konteks Pendidikan Islam Di Madrasah. </w:t>
      </w:r>
      <w:r w:rsidRPr="00815C85">
        <w:rPr>
          <w:rFonts w:ascii="Calibri Light" w:hAnsi="Calibri Light" w:cs="Calibri Light"/>
          <w:i/>
          <w:iCs/>
          <w:noProof/>
          <w:sz w:val="24"/>
          <w:szCs w:val="24"/>
        </w:rPr>
        <w:t>HUNAFA: Jurnal Studia Islamika</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10</w:t>
      </w:r>
      <w:r w:rsidRPr="00815C85">
        <w:rPr>
          <w:rFonts w:ascii="Calibri Light" w:hAnsi="Calibri Light" w:cs="Calibri Light"/>
          <w:noProof/>
          <w:sz w:val="24"/>
          <w:szCs w:val="24"/>
        </w:rPr>
        <w:t>(1), 1. https://doi.org/10.24239/jsi.v10i1.12.1-18</w:t>
      </w:r>
    </w:p>
    <w:p w14:paraId="56C49ADC"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Nidawati. (2021). َّHakikat Kurikulum Pendidikan Nidawati. </w:t>
      </w:r>
      <w:r w:rsidRPr="00815C85">
        <w:rPr>
          <w:rFonts w:ascii="Calibri Light" w:hAnsi="Calibri Light" w:cs="Calibri Light"/>
          <w:i/>
          <w:iCs/>
          <w:noProof/>
          <w:sz w:val="24"/>
          <w:szCs w:val="24"/>
        </w:rPr>
        <w:t>Jurnal MUDARRISUNA: Media Kajian Pendidikan Agama Islam</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11</w:t>
      </w:r>
      <w:r w:rsidRPr="00815C85">
        <w:rPr>
          <w:rFonts w:ascii="Calibri Light" w:hAnsi="Calibri Light" w:cs="Calibri Light"/>
          <w:noProof/>
          <w:sz w:val="24"/>
          <w:szCs w:val="24"/>
        </w:rPr>
        <w:t>(1), 22–42.</w:t>
      </w:r>
    </w:p>
    <w:p w14:paraId="4F75C64F"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Nurmadiah, N. (2016). Kurikulum Pendidikan Agama Islam. </w:t>
      </w:r>
      <w:r w:rsidRPr="00815C85">
        <w:rPr>
          <w:rFonts w:ascii="Calibri Light" w:hAnsi="Calibri Light" w:cs="Calibri Light"/>
          <w:i/>
          <w:iCs/>
          <w:noProof/>
          <w:sz w:val="24"/>
          <w:szCs w:val="24"/>
        </w:rPr>
        <w:t xml:space="preserve">Al-Afkar : Jurnal Keislaman &amp; </w:t>
      </w:r>
      <w:r w:rsidRPr="00815C85">
        <w:rPr>
          <w:rFonts w:ascii="Calibri Light" w:hAnsi="Calibri Light" w:cs="Calibri Light"/>
          <w:i/>
          <w:iCs/>
          <w:noProof/>
          <w:sz w:val="24"/>
          <w:szCs w:val="24"/>
        </w:rPr>
        <w:lastRenderedPageBreak/>
        <w:t>Peradaban</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2</w:t>
      </w:r>
      <w:r w:rsidRPr="00815C85">
        <w:rPr>
          <w:rFonts w:ascii="Calibri Light" w:hAnsi="Calibri Light" w:cs="Calibri Light"/>
          <w:noProof/>
          <w:sz w:val="24"/>
          <w:szCs w:val="24"/>
        </w:rPr>
        <w:t>(2). https://doi.org/10.28944/afkar.v2i2.93</w:t>
      </w:r>
    </w:p>
    <w:p w14:paraId="74459D1D"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Rofie, M. (2017). Manajemen Kurikulum Pendidikan Agama Islam Berbasis Pesantren. </w:t>
      </w:r>
      <w:r w:rsidRPr="00815C85">
        <w:rPr>
          <w:rFonts w:ascii="Calibri Light" w:hAnsi="Calibri Light" w:cs="Calibri Light"/>
          <w:i/>
          <w:iCs/>
          <w:noProof/>
          <w:sz w:val="24"/>
          <w:szCs w:val="24"/>
        </w:rPr>
        <w:t>Jurnal Refletika</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Vol. 12</w:t>
      </w:r>
      <w:r w:rsidRPr="00815C85">
        <w:rPr>
          <w:rFonts w:ascii="Calibri Light" w:hAnsi="Calibri Light" w:cs="Calibri Light"/>
          <w:noProof/>
          <w:sz w:val="24"/>
          <w:szCs w:val="24"/>
        </w:rPr>
        <w:t>(No. 2), hlm. 169.</w:t>
      </w:r>
    </w:p>
    <w:p w14:paraId="2DA94843"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Samad, S. A. A. (2021). Diskursus Hakikat Kurikulum Pendidikan Islam. </w:t>
      </w:r>
      <w:r w:rsidRPr="00815C85">
        <w:rPr>
          <w:rFonts w:ascii="Calibri Light" w:hAnsi="Calibri Light" w:cs="Calibri Light"/>
          <w:i/>
          <w:iCs/>
          <w:noProof/>
          <w:sz w:val="24"/>
          <w:szCs w:val="24"/>
        </w:rPr>
        <w:t>Al-Ikhtibar: Jurnal Ilmu Pendidikan</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8</w:t>
      </w:r>
      <w:r w:rsidRPr="00815C85">
        <w:rPr>
          <w:rFonts w:ascii="Calibri Light" w:hAnsi="Calibri Light" w:cs="Calibri Light"/>
          <w:noProof/>
          <w:sz w:val="24"/>
          <w:szCs w:val="24"/>
        </w:rPr>
        <w:t>(2), 97–108. https://doi.org/10.32505/ikhtibar.v8i2.627</w:t>
      </w:r>
    </w:p>
    <w:p w14:paraId="52460D60"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Selamet, Supiana, &amp; Yuliati Zaqiah, Q. (2022). Kebijakan Pengembangan Kurikulum Pendidikan Islam. </w:t>
      </w:r>
      <w:r w:rsidRPr="00815C85">
        <w:rPr>
          <w:rFonts w:ascii="Calibri Light" w:hAnsi="Calibri Light" w:cs="Calibri Light"/>
          <w:i/>
          <w:iCs/>
          <w:noProof/>
          <w:sz w:val="24"/>
          <w:szCs w:val="24"/>
        </w:rPr>
        <w:t>Al-Munadzomah</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1</w:t>
      </w:r>
      <w:r w:rsidRPr="00815C85">
        <w:rPr>
          <w:rFonts w:ascii="Calibri Light" w:hAnsi="Calibri Light" w:cs="Calibri Light"/>
          <w:noProof/>
          <w:sz w:val="24"/>
          <w:szCs w:val="24"/>
        </w:rPr>
        <w:t>(2), 97–111. https://doi.org/10.51192/almunadzomah.v1i2.320</w:t>
      </w:r>
    </w:p>
    <w:p w14:paraId="647C1050"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Suharyanto, E. H. P. (2019). Pengembangan Kurikulum Berbasis Pendidikan Karakter (Telaah Pengembangan Inovasi Pembelajaran Pendidikan Agama Islam). </w:t>
      </w:r>
      <w:r w:rsidRPr="00815C85">
        <w:rPr>
          <w:rFonts w:ascii="Calibri Light" w:hAnsi="Calibri Light" w:cs="Calibri Light"/>
          <w:i/>
          <w:iCs/>
          <w:noProof/>
          <w:sz w:val="24"/>
          <w:szCs w:val="24"/>
        </w:rPr>
        <w:t>Jurnal Pendidikan Islam</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8</w:t>
      </w:r>
      <w:r w:rsidRPr="00815C85">
        <w:rPr>
          <w:rFonts w:ascii="Calibri Light" w:hAnsi="Calibri Light" w:cs="Calibri Light"/>
          <w:noProof/>
          <w:sz w:val="24"/>
          <w:szCs w:val="24"/>
        </w:rPr>
        <w:t>(1), 71–94. https://doi.org/10.38073/jpi.v8i1.103</w:t>
      </w:r>
    </w:p>
    <w:p w14:paraId="068AB13F"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Sya’bani, M. A. Y. (2018). Pengembangan Kurikulum Pendidikan Agama Islam Dalam Perspektif Pendidikan Nilai. </w:t>
      </w:r>
      <w:r w:rsidRPr="00815C85">
        <w:rPr>
          <w:rFonts w:ascii="Calibri Light" w:hAnsi="Calibri Light" w:cs="Calibri Light"/>
          <w:i/>
          <w:iCs/>
          <w:noProof/>
          <w:sz w:val="24"/>
          <w:szCs w:val="24"/>
        </w:rPr>
        <w:t>Tamaddun</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19</w:t>
      </w:r>
      <w:r w:rsidRPr="00815C85">
        <w:rPr>
          <w:rFonts w:ascii="Calibri Light" w:hAnsi="Calibri Light" w:cs="Calibri Light"/>
          <w:noProof/>
          <w:sz w:val="24"/>
          <w:szCs w:val="24"/>
        </w:rPr>
        <w:t>(2), 101. https://doi.org/10.30587/tamaddun.v0i0.699</w:t>
      </w:r>
    </w:p>
    <w:p w14:paraId="11BE6BBF"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Syam, A. R. (2019). Guru dan Pengembangan Kurikulum Pendidikan Agama Islam di Era Revolusi Industri 4.0. </w:t>
      </w:r>
      <w:r w:rsidRPr="00815C85">
        <w:rPr>
          <w:rFonts w:ascii="Calibri Light" w:hAnsi="Calibri Light" w:cs="Calibri Light"/>
          <w:i/>
          <w:iCs/>
          <w:noProof/>
          <w:sz w:val="24"/>
          <w:szCs w:val="24"/>
        </w:rPr>
        <w:t>TADRIS: Jurnal Pendidikan Islam</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14</w:t>
      </w:r>
      <w:r w:rsidRPr="00815C85">
        <w:rPr>
          <w:rFonts w:ascii="Calibri Light" w:hAnsi="Calibri Light" w:cs="Calibri Light"/>
          <w:noProof/>
          <w:sz w:val="24"/>
          <w:szCs w:val="24"/>
        </w:rPr>
        <w:t>(1), 1. https://doi.org/10.19105/tjpi.v14i1.2147</w:t>
      </w:r>
    </w:p>
    <w:p w14:paraId="51383828"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szCs w:val="24"/>
        </w:rPr>
      </w:pPr>
      <w:r w:rsidRPr="00815C85">
        <w:rPr>
          <w:rFonts w:ascii="Calibri Light" w:hAnsi="Calibri Light" w:cs="Calibri Light"/>
          <w:noProof/>
          <w:sz w:val="24"/>
          <w:szCs w:val="24"/>
        </w:rPr>
        <w:t xml:space="preserve">Wardani, N. W., Imron, A., &amp; Maysaroh. (2016). Perencanaan Pengembangan Kurikulum. </w:t>
      </w:r>
      <w:r w:rsidRPr="00815C85">
        <w:rPr>
          <w:rFonts w:ascii="Calibri Light" w:hAnsi="Calibri Light" w:cs="Calibri Light"/>
          <w:i/>
          <w:iCs/>
          <w:noProof/>
          <w:sz w:val="24"/>
          <w:szCs w:val="24"/>
        </w:rPr>
        <w:t>Jurnal Pendidikan</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1</w:t>
      </w:r>
      <w:r w:rsidRPr="00815C85">
        <w:rPr>
          <w:rFonts w:ascii="Calibri Light" w:hAnsi="Calibri Light" w:cs="Calibri Light"/>
          <w:noProof/>
          <w:sz w:val="24"/>
          <w:szCs w:val="24"/>
        </w:rPr>
        <w:t>(2013), 910–916.</w:t>
      </w:r>
    </w:p>
    <w:p w14:paraId="74CF3217" w14:textId="77777777" w:rsidR="00815C85" w:rsidRPr="00815C85" w:rsidRDefault="00815C85" w:rsidP="00815C85">
      <w:pPr>
        <w:widowControl w:val="0"/>
        <w:adjustRightInd w:val="0"/>
        <w:spacing w:before="120" w:after="120"/>
        <w:ind w:left="709" w:hanging="480"/>
        <w:rPr>
          <w:rFonts w:ascii="Calibri Light" w:hAnsi="Calibri Light" w:cs="Calibri Light"/>
          <w:noProof/>
          <w:sz w:val="24"/>
        </w:rPr>
      </w:pPr>
      <w:r w:rsidRPr="00815C85">
        <w:rPr>
          <w:rFonts w:ascii="Calibri Light" w:hAnsi="Calibri Light" w:cs="Calibri Light"/>
          <w:noProof/>
          <w:sz w:val="24"/>
          <w:szCs w:val="24"/>
        </w:rPr>
        <w:t xml:space="preserve">Yuhasnil, Y. (2020). Manajemen Kurikulum dalam Upaya Peningkatan Mutu Pendidikan. </w:t>
      </w:r>
      <w:r w:rsidRPr="00815C85">
        <w:rPr>
          <w:rFonts w:ascii="Calibri Light" w:hAnsi="Calibri Light" w:cs="Calibri Light"/>
          <w:i/>
          <w:iCs/>
          <w:noProof/>
          <w:sz w:val="24"/>
          <w:szCs w:val="24"/>
        </w:rPr>
        <w:t>Journal Of Administration and Educational Management (ALIGNMENT)</w:t>
      </w:r>
      <w:r w:rsidRPr="00815C85">
        <w:rPr>
          <w:rFonts w:ascii="Calibri Light" w:hAnsi="Calibri Light" w:cs="Calibri Light"/>
          <w:noProof/>
          <w:sz w:val="24"/>
          <w:szCs w:val="24"/>
        </w:rPr>
        <w:t xml:space="preserve">, </w:t>
      </w:r>
      <w:r w:rsidRPr="00815C85">
        <w:rPr>
          <w:rFonts w:ascii="Calibri Light" w:hAnsi="Calibri Light" w:cs="Calibri Light"/>
          <w:i/>
          <w:iCs/>
          <w:noProof/>
          <w:sz w:val="24"/>
          <w:szCs w:val="24"/>
        </w:rPr>
        <w:t>3</w:t>
      </w:r>
      <w:r w:rsidRPr="00815C85">
        <w:rPr>
          <w:rFonts w:ascii="Calibri Light" w:hAnsi="Calibri Light" w:cs="Calibri Light"/>
          <w:noProof/>
          <w:sz w:val="24"/>
          <w:szCs w:val="24"/>
        </w:rPr>
        <w:t>(2), 214–221. https://doi.org/10.31539/alignment.v3i2.1580</w:t>
      </w:r>
    </w:p>
    <w:p w14:paraId="393FAD0D" w14:textId="756AB277" w:rsidR="00282223" w:rsidRPr="00282223" w:rsidRDefault="00815C85" w:rsidP="00815C85">
      <w:pPr>
        <w:spacing w:before="120" w:after="120"/>
        <w:ind w:right="-1"/>
        <w:jc w:val="both"/>
        <w:rPr>
          <w:rFonts w:ascii="Calibri Light" w:hAnsi="Calibri Light" w:cs="Calibri Light"/>
          <w:b/>
          <w:color w:val="000000" w:themeColor="text1"/>
          <w:sz w:val="24"/>
          <w:szCs w:val="24"/>
          <w:lang w:val="id-ID"/>
        </w:rPr>
      </w:pPr>
      <w:r>
        <w:rPr>
          <w:rFonts w:ascii="Calibri Light" w:hAnsi="Calibri Light" w:cs="Calibri Light"/>
          <w:color w:val="A6A6A6"/>
          <w:sz w:val="24"/>
          <w:szCs w:val="24"/>
        </w:rPr>
        <w:fldChar w:fldCharType="end"/>
      </w:r>
    </w:p>
    <w:sectPr w:rsidR="00282223" w:rsidRPr="00282223" w:rsidSect="009C6310">
      <w:headerReference w:type="even" r:id="rId10"/>
      <w:headerReference w:type="default" r:id="rId11"/>
      <w:footerReference w:type="even" r:id="rId12"/>
      <w:footerReference w:type="default" r:id="rId13"/>
      <w:headerReference w:type="first" r:id="rId14"/>
      <w:footerReference w:type="first" r:id="rId15"/>
      <w:pgSz w:w="11907" w:h="16840" w:code="9"/>
      <w:pgMar w:top="1418" w:right="1134" w:bottom="1134" w:left="1134"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96AE" w14:textId="77777777" w:rsidR="0010275B" w:rsidRDefault="0010275B">
      <w:r>
        <w:separator/>
      </w:r>
    </w:p>
  </w:endnote>
  <w:endnote w:type="continuationSeparator" w:id="0">
    <w:p w14:paraId="71969811" w14:textId="77777777" w:rsidR="0010275B" w:rsidRDefault="0010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2"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4741" w14:textId="6D470E87"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70DBF669" w14:textId="4D8BAAE0" w:rsidR="00965E3F" w:rsidRPr="00540F02"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8B1E" w14:textId="43218F79" w:rsidR="001049E6" w:rsidRPr="001B3AAB" w:rsidRDefault="001049E6" w:rsidP="001049E6">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International Journal of Learning and Education</w:t>
    </w:r>
  </w:p>
  <w:p w14:paraId="17EF04DF" w14:textId="166423D4" w:rsidR="00AA4AE4" w:rsidRPr="001049E6" w:rsidRDefault="00571DF4" w:rsidP="001049E6">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300B" w14:textId="08FBE8E0" w:rsidR="00965E3F" w:rsidRPr="001B3AAB" w:rsidRDefault="00FF1D30" w:rsidP="00FF1D30">
    <w:pPr>
      <w:pStyle w:val="Footer"/>
      <w:ind w:right="357"/>
      <w:rPr>
        <w:rFonts w:ascii="Calibri Light" w:hAnsi="Calibri Light" w:cs="Calibri Light"/>
        <w:b/>
        <w:bCs/>
        <w:sz w:val="16"/>
        <w:szCs w:val="16"/>
      </w:rPr>
    </w:pPr>
    <w:r w:rsidRPr="001B3AAB">
      <w:rPr>
        <w:rFonts w:ascii="Calibri Light" w:hAnsi="Calibri Light" w:cs="Calibri Light"/>
        <w:b/>
        <w:bCs/>
        <w:sz w:val="16"/>
        <w:szCs w:val="16"/>
      </w:rPr>
      <w:t xml:space="preserve">International Journal </w:t>
    </w:r>
    <w:r w:rsidR="001049E6" w:rsidRPr="001B3AAB">
      <w:rPr>
        <w:rFonts w:ascii="Calibri Light" w:hAnsi="Calibri Light" w:cs="Calibri Light"/>
        <w:b/>
        <w:bCs/>
        <w:sz w:val="16"/>
        <w:szCs w:val="16"/>
      </w:rPr>
      <w:t>of Learning</w:t>
    </w:r>
    <w:r w:rsidRPr="001B3AAB">
      <w:rPr>
        <w:rFonts w:ascii="Calibri Light" w:hAnsi="Calibri Light" w:cs="Calibri Light"/>
        <w:b/>
        <w:bCs/>
        <w:sz w:val="16"/>
        <w:szCs w:val="16"/>
      </w:rPr>
      <w:t xml:space="preserve"> and </w:t>
    </w:r>
    <w:r w:rsidR="001049E6" w:rsidRPr="001B3AAB">
      <w:rPr>
        <w:rFonts w:ascii="Calibri Light" w:hAnsi="Calibri Light" w:cs="Calibri Light"/>
        <w:b/>
        <w:bCs/>
        <w:sz w:val="16"/>
        <w:szCs w:val="16"/>
      </w:rPr>
      <w:t>Education</w:t>
    </w:r>
  </w:p>
  <w:p w14:paraId="5CE0D024" w14:textId="19842509" w:rsidR="00FF1D30" w:rsidRPr="0008220C" w:rsidRDefault="00571DF4" w:rsidP="00FF1D30">
    <w:pPr>
      <w:pStyle w:val="Footer"/>
      <w:ind w:right="357"/>
      <w:rPr>
        <w:rFonts w:ascii="Calibri Light" w:hAnsi="Calibri Light" w:cs="Calibri Light"/>
        <w:sz w:val="16"/>
        <w:szCs w:val="16"/>
      </w:rPr>
    </w:pPr>
    <w:r>
      <w:rPr>
        <w:rFonts w:ascii="Calibri Light" w:hAnsi="Calibri Light" w:cs="Calibri Light"/>
        <w:sz w:val="16"/>
        <w:szCs w:val="16"/>
      </w:rPr>
      <w:t xml:space="preserve">Vol.1 No.1 (2023): April | </w:t>
    </w:r>
    <w:r w:rsidR="001049E6" w:rsidRPr="001049E6">
      <w:rPr>
        <w:rFonts w:ascii="Calibri Light" w:hAnsi="Calibri Light" w:cs="Calibri Light"/>
        <w:sz w:val="16"/>
        <w:szCs w:val="16"/>
      </w:rPr>
      <w:t>https://najahaofficial.id/najahajournal/index.php/IJLE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DE229" w14:textId="77777777" w:rsidR="0010275B" w:rsidRDefault="0010275B">
      <w:r>
        <w:separator/>
      </w:r>
    </w:p>
  </w:footnote>
  <w:footnote w:type="continuationSeparator" w:id="0">
    <w:p w14:paraId="74385DBE" w14:textId="77777777" w:rsidR="0010275B" w:rsidRDefault="00102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B012" w14:textId="16BD4CEC" w:rsidR="001B3AAB" w:rsidRDefault="001B3AAB" w:rsidP="00122F5F">
    <w:pPr>
      <w:pStyle w:val="Header"/>
    </w:pPr>
    <w:r>
      <w:rPr>
        <w:noProof/>
      </w:rPr>
      <w:drawing>
        <wp:anchor distT="0" distB="0" distL="114300" distR="114300" simplePos="0" relativeHeight="251660800" behindDoc="1" locked="0" layoutInCell="1" allowOverlap="1" wp14:anchorId="56A57326" wp14:editId="773CB47A">
          <wp:simplePos x="0" y="0"/>
          <wp:positionH relativeFrom="column">
            <wp:posOffset>41275</wp:posOffset>
          </wp:positionH>
          <wp:positionV relativeFrom="paragraph">
            <wp:posOffset>-135448</wp:posOffset>
          </wp:positionV>
          <wp:extent cx="1289050" cy="454833"/>
          <wp:effectExtent l="0" t="0" r="0" b="2540"/>
          <wp:wrapNone/>
          <wp:docPr id="11378155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p>
  <w:p w14:paraId="217E2117" w14:textId="4F2A2996" w:rsidR="00122F5F" w:rsidRPr="00122F5F" w:rsidRDefault="00AF1084" w:rsidP="00571DF4">
    <w:pPr>
      <w:pStyle w:val="Header"/>
      <w:spacing w:after="240"/>
    </w:pPr>
    <w:r>
      <w:rPr>
        <w:noProof/>
      </w:rPr>
      <mc:AlternateContent>
        <mc:Choice Requires="wps">
          <w:drawing>
            <wp:anchor distT="0" distB="0" distL="114300" distR="114300" simplePos="0" relativeHeight="251652608" behindDoc="1" locked="0" layoutInCell="1" allowOverlap="1" wp14:anchorId="423698B3" wp14:editId="1F8A4672">
              <wp:simplePos x="0" y="0"/>
              <wp:positionH relativeFrom="page">
                <wp:posOffset>6497955</wp:posOffset>
              </wp:positionH>
              <wp:positionV relativeFrom="page">
                <wp:posOffset>445135</wp:posOffset>
              </wp:positionV>
              <wp:extent cx="231775" cy="1778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698B3" id="_x0000_t202" coordsize="21600,21600" o:spt="202" path="m,l,21600r21600,l21600,xe">
              <v:stroke joinstyle="miter"/>
              <v:path gradientshapeok="t" o:connecttype="rect"/>
            </v:shapetype>
            <v:shape id="Text Box 5" o:spid="_x0000_s1026" type="#_x0000_t202" style="position:absolute;margin-left:511.65pt;margin-top:35.05pt;width:18.25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q7IxAEAAHk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" filled="f" stroked="f">
              <v:path arrowok="t"/>
              <v:textbox inset="0,0,0,0">
                <w:txbxContent>
                  <w:p w14:paraId="25FB326E"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6F37" w14:textId="26FA3D56" w:rsidR="00540F02" w:rsidRDefault="009C5C76" w:rsidP="00540F02">
    <w:pPr>
      <w:pStyle w:val="Header"/>
    </w:pPr>
    <w:r>
      <w:rPr>
        <w:noProof/>
      </w:rPr>
      <w:drawing>
        <wp:anchor distT="0" distB="0" distL="114300" distR="114300" simplePos="0" relativeHeight="251657728" behindDoc="1" locked="0" layoutInCell="1" allowOverlap="1" wp14:anchorId="6BF5C867" wp14:editId="71046DE5">
          <wp:simplePos x="0" y="0"/>
          <wp:positionH relativeFrom="column">
            <wp:posOffset>-3175</wp:posOffset>
          </wp:positionH>
          <wp:positionV relativeFrom="paragraph">
            <wp:posOffset>-107217</wp:posOffset>
          </wp:positionV>
          <wp:extent cx="1289050" cy="454833"/>
          <wp:effectExtent l="0" t="0" r="0" b="2540"/>
          <wp:wrapNone/>
          <wp:docPr id="12538689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68976" name="Picture 1253868976"/>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4833"/>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4656" behindDoc="1" locked="0" layoutInCell="1" allowOverlap="1" wp14:anchorId="7D6D5825" wp14:editId="4A7067C9">
              <wp:simplePos x="0" y="0"/>
              <wp:positionH relativeFrom="page">
                <wp:posOffset>6464300</wp:posOffset>
              </wp:positionH>
              <wp:positionV relativeFrom="page">
                <wp:posOffset>467360</wp:posOffset>
              </wp:positionV>
              <wp:extent cx="231775" cy="17780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D5825" id="_x0000_t202" coordsize="21600,21600" o:spt="202" path="m,l,21600r21600,l21600,xe">
              <v:stroke joinstyle="miter"/>
              <v:path gradientshapeok="t" o:connecttype="rect"/>
            </v:shapetype>
            <v:shape id="Text Box 7" o:spid="_x0000_s1027" type="#_x0000_t202" style="position:absolute;margin-left:509pt;margin-top:36.8pt;width:18.25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" filled="f" stroked="f">
              <v:path arrowok="t"/>
              <v:textbox inset="0,0,0,0">
                <w:txbxContent>
                  <w:p w14:paraId="6DC2A15F" w14:textId="77777777" w:rsidR="0008220C" w:rsidRPr="00540F02" w:rsidRDefault="0008220C" w:rsidP="0008220C">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5518D95" w14:textId="6EE495BE" w:rsidR="00540F02" w:rsidRDefault="00540F02" w:rsidP="00540F02">
    <w:pPr>
      <w:pStyle w:val="Header"/>
      <w:rPr>
        <w:sz w:val="16"/>
        <w:szCs w:val="16"/>
      </w:rPr>
    </w:pPr>
  </w:p>
  <w:p w14:paraId="54B18FF4" w14:textId="525189BE" w:rsidR="00540F02" w:rsidRDefault="009C6310" w:rsidP="009C6310">
    <w:pPr>
      <w:pStyle w:val="Header"/>
      <w:tabs>
        <w:tab w:val="clear" w:pos="9360"/>
        <w:tab w:val="left" w:pos="4680"/>
      </w:tabs>
      <w:rPr>
        <w:sz w:val="16"/>
        <w:szCs w:val="16"/>
      </w:rPr>
    </w:pP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DF9F" w14:textId="39D90813" w:rsidR="00FF1D30" w:rsidRDefault="009C5C76">
    <w:pPr>
      <w:pStyle w:val="Header"/>
    </w:pPr>
    <w:r>
      <w:rPr>
        <w:noProof/>
      </w:rPr>
      <w:drawing>
        <wp:anchor distT="0" distB="0" distL="114300" distR="114300" simplePos="0" relativeHeight="251655680" behindDoc="1" locked="0" layoutInCell="1" allowOverlap="1" wp14:anchorId="56178C6E" wp14:editId="1A89A3EE">
          <wp:simplePos x="0" y="0"/>
          <wp:positionH relativeFrom="column">
            <wp:posOffset>1429</wp:posOffset>
          </wp:positionH>
          <wp:positionV relativeFrom="paragraph">
            <wp:posOffset>-14287</wp:posOffset>
          </wp:positionV>
          <wp:extent cx="1289050" cy="455295"/>
          <wp:effectExtent l="0" t="0" r="6350" b="1905"/>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rotWithShape="1">
                  <a:blip r:embed="rId1">
                    <a:clrChange>
                      <a:clrFrom>
                        <a:srgbClr val="FFFFFF"/>
                      </a:clrFrom>
                      <a:clrTo>
                        <a:srgbClr val="FFFFFF">
                          <a:alpha val="0"/>
                        </a:srgbClr>
                      </a:clrTo>
                    </a:clrChange>
                  </a:blip>
                  <a:srcRect t="13082" b="10480"/>
                  <a:stretch/>
                </pic:blipFill>
                <pic:spPr bwMode="auto">
                  <a:xfrm>
                    <a:off x="0" y="0"/>
                    <a:ext cx="1289050" cy="455295"/>
                  </a:xfrm>
                  <a:prstGeom prst="rect">
                    <a:avLst/>
                  </a:prstGeom>
                  <a:ln>
                    <a:noFill/>
                  </a:ln>
                  <a:extLst>
                    <a:ext uri="{53640926-AAD7-44D8-BBD7-CCE9431645EC}">
                      <a14:shadowObscured xmlns:a14="http://schemas.microsoft.com/office/drawing/2010/main"/>
                    </a:ext>
                  </a:extLst>
                </pic:spPr>
              </pic:pic>
            </a:graphicData>
          </a:graphic>
        </wp:anchor>
      </w:drawing>
    </w:r>
    <w:r w:rsidR="00AF1084">
      <w:rPr>
        <w:noProof/>
      </w:rPr>
      <mc:AlternateContent>
        <mc:Choice Requires="wps">
          <w:drawing>
            <wp:anchor distT="0" distB="0" distL="114300" distR="114300" simplePos="0" relativeHeight="251653632" behindDoc="1" locked="0" layoutInCell="1" allowOverlap="1" wp14:anchorId="12C78DF2" wp14:editId="712DAC02">
              <wp:simplePos x="0" y="0"/>
              <wp:positionH relativeFrom="page">
                <wp:posOffset>6464300</wp:posOffset>
              </wp:positionH>
              <wp:positionV relativeFrom="page">
                <wp:posOffset>439420</wp:posOffset>
              </wp:positionV>
              <wp:extent cx="231775" cy="1778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78DF2" id="_x0000_t202" coordsize="21600,21600" o:spt="202" path="m,l,21600r21600,l21600,xe">
              <v:stroke joinstyle="miter"/>
              <v:path gradientshapeok="t" o:connecttype="rect"/>
            </v:shapetype>
            <v:shape id="Text Box 11" o:spid="_x0000_s1028" type="#_x0000_t202" style="position:absolute;margin-left:509pt;margin-top:34.6pt;width:18.25pt;height:1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" filled="f" stroked="f">
              <v:path arrowok="t"/>
              <v:textbox inset="0,0,0,0">
                <w:txbxContent>
                  <w:p w14:paraId="015C8FAF" w14:textId="77777777" w:rsidR="00540F02" w:rsidRPr="00540F02" w:rsidRDefault="00540F02" w:rsidP="00540F02">
                    <w:pPr>
                      <w:pStyle w:val="BodyText"/>
                      <w:spacing w:line="264" w:lineRule="exact"/>
                      <w:ind w:left="60"/>
                      <w:jc w:val="center"/>
                      <w:rPr>
                        <w:rFonts w:ascii="Calibri Light" w:hAnsi="Calibri Light" w:cs="Calibri Light"/>
                      </w:rPr>
                    </w:pPr>
                    <w:r w:rsidRPr="00540F02">
                      <w:rPr>
                        <w:rFonts w:ascii="Calibri Light" w:hAnsi="Calibri Light" w:cs="Calibri Light"/>
                      </w:rPr>
                      <w:fldChar w:fldCharType="begin"/>
                    </w:r>
                    <w:r w:rsidRPr="00540F02">
                      <w:rPr>
                        <w:rFonts w:ascii="Calibri Light" w:hAnsi="Calibri Light" w:cs="Calibri Light"/>
                      </w:rPr>
                      <w:instrText xml:space="preserve"> PAGE </w:instrText>
                    </w:r>
                    <w:r w:rsidRPr="00540F02">
                      <w:rPr>
                        <w:rFonts w:ascii="Calibri Light" w:hAnsi="Calibri Light" w:cs="Calibri Light"/>
                      </w:rPr>
                      <w:fldChar w:fldCharType="separate"/>
                    </w:r>
                    <w:r w:rsidRPr="00540F02">
                      <w:rPr>
                        <w:rFonts w:ascii="Calibri Light" w:hAnsi="Calibri Light" w:cs="Calibri Light"/>
                      </w:rPr>
                      <w:t>14</w:t>
                    </w:r>
                    <w:r w:rsidRPr="00540F02">
                      <w:rPr>
                        <w:rFonts w:ascii="Calibri Light" w:hAnsi="Calibri Light" w:cs="Calibri Light"/>
                      </w:rPr>
                      <w:fldChar w:fldCharType="end"/>
                    </w:r>
                  </w:p>
                </w:txbxContent>
              </v:textbox>
              <w10:wrap anchorx="page" anchory="page"/>
            </v:shape>
          </w:pict>
        </mc:Fallback>
      </mc:AlternateContent>
    </w:r>
  </w:p>
  <w:p w14:paraId="7A738D3B" w14:textId="77777777" w:rsidR="00FF1D30" w:rsidRDefault="00FF1D30">
    <w:pPr>
      <w:pStyle w:val="Header"/>
      <w:rPr>
        <w:sz w:val="16"/>
        <w:szCs w:val="16"/>
      </w:rPr>
    </w:pPr>
  </w:p>
  <w:p w14:paraId="3DFE12A9" w14:textId="2B62D115" w:rsidR="00FF1D30" w:rsidRDefault="00FF1D30">
    <w:pPr>
      <w:pStyle w:val="Header"/>
      <w:rPr>
        <w:sz w:val="16"/>
        <w:szCs w:val="16"/>
      </w:rPr>
    </w:pPr>
  </w:p>
  <w:p w14:paraId="571EAB8B" w14:textId="154E71A7" w:rsidR="00FF1D30" w:rsidRPr="00FF1D30" w:rsidRDefault="00AF1084" w:rsidP="00AF1084">
    <w:pPr>
      <w:pStyle w:val="Header"/>
      <w:tabs>
        <w:tab w:val="clear" w:pos="4680"/>
        <w:tab w:val="clear" w:pos="9360"/>
        <w:tab w:val="left" w:pos="1246"/>
      </w:tabs>
      <w:rPr>
        <w:sz w:val="16"/>
        <w:szCs w:val="16"/>
      </w:rPr>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FFFFFFFF"/>
    <w:lvl w:ilvl="0" w:tplc="E91C7520">
      <w:start w:val="35"/>
      <w:numFmt w:val="upperLetter"/>
      <w:lvlText w:val="%1."/>
      <w:lvlJc w:val="left"/>
      <w:rPr>
        <w:rFonts w:ascii="Arial" w:hAnsi="Arial" w:cs="Arial" w:hint="default"/>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FFFFFFFF"/>
    <w:lvl w:ilvl="0" w:tplc="FFFFFFFF">
      <w:start w:val="61"/>
      <w:numFmt w:val="upp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FFFFFFFF"/>
    <w:lvl w:ilvl="0" w:tplc="0E787246">
      <w:start w:val="22"/>
      <w:numFmt w:val="upperLetter"/>
      <w:lvlText w:val="%1."/>
      <w:lvlJc w:val="left"/>
      <w:rPr>
        <w:rFonts w:cs="Times New Roman"/>
        <w:color w:val="auto"/>
        <w:sz w:val="24"/>
        <w:szCs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36863004"/>
    <w:lvl w:ilvl="0" w:tplc="56D48310">
      <w:start w:val="1"/>
      <w:numFmt w:val="decimal"/>
      <w:lvlText w:val="[%1]"/>
      <w:lvlJc w:val="left"/>
      <w:rPr>
        <w:rFonts w:cs="Times New Roman"/>
        <w:b w:val="0"/>
        <w:bCs w:val="0"/>
        <w:color w:val="000000" w:themeColor="text1"/>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FFFFFFFF"/>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27F7048"/>
    <w:multiLevelType w:val="hybridMultilevel"/>
    <w:tmpl w:val="FFFFFFFF"/>
    <w:lvl w:ilvl="0" w:tplc="04210011">
      <w:start w:val="1"/>
      <w:numFmt w:val="decimal"/>
      <w:lvlText w:val="%1)"/>
      <w:lvlJc w:val="left"/>
      <w:pPr>
        <w:ind w:left="1080" w:hanging="360"/>
      </w:pPr>
      <w:rPr>
        <w:rFonts w:cs="Times New Roman"/>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6" w15:restartNumberingAfterBreak="0">
    <w:nsid w:val="028430C3"/>
    <w:multiLevelType w:val="hybridMultilevel"/>
    <w:tmpl w:val="FFFFFFFF"/>
    <w:lvl w:ilvl="0" w:tplc="1AE62BCC">
      <w:start w:val="4"/>
      <w:numFmt w:val="upperRoman"/>
      <w:lvlText w:val="%1."/>
      <w:lvlJc w:val="left"/>
      <w:pPr>
        <w:ind w:left="1146" w:hanging="720"/>
      </w:pPr>
      <w:rPr>
        <w:rFonts w:cs="Times New Roman" w:hint="default"/>
        <w:color w:val="auto"/>
      </w:rPr>
    </w:lvl>
    <w:lvl w:ilvl="1" w:tplc="38090019" w:tentative="1">
      <w:start w:val="1"/>
      <w:numFmt w:val="lowerLetter"/>
      <w:lvlText w:val="%2."/>
      <w:lvlJc w:val="left"/>
      <w:pPr>
        <w:ind w:left="1506" w:hanging="360"/>
      </w:pPr>
      <w:rPr>
        <w:rFonts w:cs="Times New Roman"/>
      </w:rPr>
    </w:lvl>
    <w:lvl w:ilvl="2" w:tplc="3809001B" w:tentative="1">
      <w:start w:val="1"/>
      <w:numFmt w:val="lowerRoman"/>
      <w:lvlText w:val="%3."/>
      <w:lvlJc w:val="right"/>
      <w:pPr>
        <w:ind w:left="2226" w:hanging="180"/>
      </w:pPr>
      <w:rPr>
        <w:rFonts w:cs="Times New Roman"/>
      </w:rPr>
    </w:lvl>
    <w:lvl w:ilvl="3" w:tplc="3809000F" w:tentative="1">
      <w:start w:val="1"/>
      <w:numFmt w:val="decimal"/>
      <w:lvlText w:val="%4."/>
      <w:lvlJc w:val="left"/>
      <w:pPr>
        <w:ind w:left="2946" w:hanging="360"/>
      </w:pPr>
      <w:rPr>
        <w:rFonts w:cs="Times New Roman"/>
      </w:rPr>
    </w:lvl>
    <w:lvl w:ilvl="4" w:tplc="38090019" w:tentative="1">
      <w:start w:val="1"/>
      <w:numFmt w:val="lowerLetter"/>
      <w:lvlText w:val="%5."/>
      <w:lvlJc w:val="left"/>
      <w:pPr>
        <w:ind w:left="3666" w:hanging="360"/>
      </w:pPr>
      <w:rPr>
        <w:rFonts w:cs="Times New Roman"/>
      </w:rPr>
    </w:lvl>
    <w:lvl w:ilvl="5" w:tplc="3809001B" w:tentative="1">
      <w:start w:val="1"/>
      <w:numFmt w:val="lowerRoman"/>
      <w:lvlText w:val="%6."/>
      <w:lvlJc w:val="right"/>
      <w:pPr>
        <w:ind w:left="4386" w:hanging="180"/>
      </w:pPr>
      <w:rPr>
        <w:rFonts w:cs="Times New Roman"/>
      </w:rPr>
    </w:lvl>
    <w:lvl w:ilvl="6" w:tplc="3809000F" w:tentative="1">
      <w:start w:val="1"/>
      <w:numFmt w:val="decimal"/>
      <w:lvlText w:val="%7."/>
      <w:lvlJc w:val="left"/>
      <w:pPr>
        <w:ind w:left="5106" w:hanging="360"/>
      </w:pPr>
      <w:rPr>
        <w:rFonts w:cs="Times New Roman"/>
      </w:rPr>
    </w:lvl>
    <w:lvl w:ilvl="7" w:tplc="38090019" w:tentative="1">
      <w:start w:val="1"/>
      <w:numFmt w:val="lowerLetter"/>
      <w:lvlText w:val="%8."/>
      <w:lvlJc w:val="left"/>
      <w:pPr>
        <w:ind w:left="5826" w:hanging="360"/>
      </w:pPr>
      <w:rPr>
        <w:rFonts w:cs="Times New Roman"/>
      </w:rPr>
    </w:lvl>
    <w:lvl w:ilvl="8" w:tplc="3809001B" w:tentative="1">
      <w:start w:val="1"/>
      <w:numFmt w:val="lowerRoman"/>
      <w:lvlText w:val="%9."/>
      <w:lvlJc w:val="right"/>
      <w:pPr>
        <w:ind w:left="6546" w:hanging="180"/>
      </w:pPr>
      <w:rPr>
        <w:rFonts w:cs="Times New Roman"/>
      </w:rPr>
    </w:lvl>
  </w:abstractNum>
  <w:abstractNum w:abstractNumId="7" w15:restartNumberingAfterBreak="0">
    <w:nsid w:val="06D70B74"/>
    <w:multiLevelType w:val="hybridMultilevel"/>
    <w:tmpl w:val="FFFFFFFF"/>
    <w:lvl w:ilvl="0" w:tplc="A1D017CA">
      <w:start w:val="1"/>
      <w:numFmt w:val="decimal"/>
      <w:lvlText w:val="%1)"/>
      <w:lvlJc w:val="left"/>
      <w:pPr>
        <w:ind w:left="-150" w:hanging="60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0EC372A3"/>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45E0DFB"/>
    <w:multiLevelType w:val="hybridMultilevel"/>
    <w:tmpl w:val="FFFFFFFF"/>
    <w:lvl w:ilvl="0" w:tplc="0421000F">
      <w:start w:val="1"/>
      <w:numFmt w:val="decimal"/>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10" w15:restartNumberingAfterBreak="0">
    <w:nsid w:val="1D1E3992"/>
    <w:multiLevelType w:val="hybridMultilevel"/>
    <w:tmpl w:val="BFD043A4"/>
    <w:lvl w:ilvl="0" w:tplc="6FBAAA78">
      <w:start w:val="1"/>
      <w:numFmt w:val="decimal"/>
      <w:lvlText w:val="[%1]"/>
      <w:lvlJc w:val="left"/>
      <w:pPr>
        <w:ind w:left="1146" w:hanging="360"/>
      </w:pPr>
      <w:rPr>
        <w:rFonts w:cs="Times New Roman" w:hint="default"/>
        <w:color w:val="auto"/>
        <w:sz w:val="24"/>
        <w:szCs w:val="24"/>
      </w:rPr>
    </w:lvl>
    <w:lvl w:ilvl="1" w:tplc="04210019" w:tentative="1">
      <w:start w:val="1"/>
      <w:numFmt w:val="lowerLetter"/>
      <w:lvlText w:val="%2."/>
      <w:lvlJc w:val="left"/>
      <w:pPr>
        <w:ind w:left="1866" w:hanging="360"/>
      </w:pPr>
      <w:rPr>
        <w:rFonts w:cs="Times New Roman"/>
      </w:rPr>
    </w:lvl>
    <w:lvl w:ilvl="2" w:tplc="0421001B" w:tentative="1">
      <w:start w:val="1"/>
      <w:numFmt w:val="lowerRoman"/>
      <w:lvlText w:val="%3."/>
      <w:lvlJc w:val="right"/>
      <w:pPr>
        <w:ind w:left="2586" w:hanging="180"/>
      </w:pPr>
      <w:rPr>
        <w:rFonts w:cs="Times New Roman"/>
      </w:rPr>
    </w:lvl>
    <w:lvl w:ilvl="3" w:tplc="0421000F" w:tentative="1">
      <w:start w:val="1"/>
      <w:numFmt w:val="decimal"/>
      <w:lvlText w:val="%4."/>
      <w:lvlJc w:val="left"/>
      <w:pPr>
        <w:ind w:left="3306" w:hanging="360"/>
      </w:pPr>
      <w:rPr>
        <w:rFonts w:cs="Times New Roman"/>
      </w:rPr>
    </w:lvl>
    <w:lvl w:ilvl="4" w:tplc="04210019" w:tentative="1">
      <w:start w:val="1"/>
      <w:numFmt w:val="lowerLetter"/>
      <w:lvlText w:val="%5."/>
      <w:lvlJc w:val="left"/>
      <w:pPr>
        <w:ind w:left="4026" w:hanging="360"/>
      </w:pPr>
      <w:rPr>
        <w:rFonts w:cs="Times New Roman"/>
      </w:rPr>
    </w:lvl>
    <w:lvl w:ilvl="5" w:tplc="0421001B" w:tentative="1">
      <w:start w:val="1"/>
      <w:numFmt w:val="lowerRoman"/>
      <w:lvlText w:val="%6."/>
      <w:lvlJc w:val="right"/>
      <w:pPr>
        <w:ind w:left="4746" w:hanging="180"/>
      </w:pPr>
      <w:rPr>
        <w:rFonts w:cs="Times New Roman"/>
      </w:rPr>
    </w:lvl>
    <w:lvl w:ilvl="6" w:tplc="0421000F" w:tentative="1">
      <w:start w:val="1"/>
      <w:numFmt w:val="decimal"/>
      <w:lvlText w:val="%7."/>
      <w:lvlJc w:val="left"/>
      <w:pPr>
        <w:ind w:left="5466" w:hanging="360"/>
      </w:pPr>
      <w:rPr>
        <w:rFonts w:cs="Times New Roman"/>
      </w:rPr>
    </w:lvl>
    <w:lvl w:ilvl="7" w:tplc="04210019" w:tentative="1">
      <w:start w:val="1"/>
      <w:numFmt w:val="lowerLetter"/>
      <w:lvlText w:val="%8."/>
      <w:lvlJc w:val="left"/>
      <w:pPr>
        <w:ind w:left="6186" w:hanging="360"/>
      </w:pPr>
      <w:rPr>
        <w:rFonts w:cs="Times New Roman"/>
      </w:rPr>
    </w:lvl>
    <w:lvl w:ilvl="8" w:tplc="0421001B" w:tentative="1">
      <w:start w:val="1"/>
      <w:numFmt w:val="lowerRoman"/>
      <w:lvlText w:val="%9."/>
      <w:lvlJc w:val="right"/>
      <w:pPr>
        <w:ind w:left="6906" w:hanging="180"/>
      </w:pPr>
      <w:rPr>
        <w:rFonts w:cs="Times New Roman"/>
      </w:rPr>
    </w:lvl>
  </w:abstractNum>
  <w:abstractNum w:abstractNumId="11" w15:restartNumberingAfterBreak="0">
    <w:nsid w:val="1EF43AD8"/>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1FE30FAA"/>
    <w:multiLevelType w:val="hybridMultilevel"/>
    <w:tmpl w:val="FFFFFFFF"/>
    <w:lvl w:ilvl="0" w:tplc="3CBEAC8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3" w15:restartNumberingAfterBreak="0">
    <w:nsid w:val="20C15439"/>
    <w:multiLevelType w:val="hybridMultilevel"/>
    <w:tmpl w:val="FFFFFFFF"/>
    <w:lvl w:ilvl="0" w:tplc="04210011">
      <w:start w:val="1"/>
      <w:numFmt w:val="decimal"/>
      <w:lvlText w:val="%1)"/>
      <w:lvlJc w:val="left"/>
      <w:pPr>
        <w:ind w:left="833" w:hanging="360"/>
      </w:pPr>
      <w:rPr>
        <w:rFonts w:cs="Times New Roman"/>
      </w:rPr>
    </w:lvl>
    <w:lvl w:ilvl="1" w:tplc="04210019" w:tentative="1">
      <w:start w:val="1"/>
      <w:numFmt w:val="lowerLetter"/>
      <w:lvlText w:val="%2."/>
      <w:lvlJc w:val="left"/>
      <w:pPr>
        <w:ind w:left="1553" w:hanging="360"/>
      </w:pPr>
      <w:rPr>
        <w:rFonts w:cs="Times New Roman"/>
      </w:rPr>
    </w:lvl>
    <w:lvl w:ilvl="2" w:tplc="0421001B" w:tentative="1">
      <w:start w:val="1"/>
      <w:numFmt w:val="lowerRoman"/>
      <w:lvlText w:val="%3."/>
      <w:lvlJc w:val="right"/>
      <w:pPr>
        <w:ind w:left="2273" w:hanging="180"/>
      </w:pPr>
      <w:rPr>
        <w:rFonts w:cs="Times New Roman"/>
      </w:rPr>
    </w:lvl>
    <w:lvl w:ilvl="3" w:tplc="0421000F" w:tentative="1">
      <w:start w:val="1"/>
      <w:numFmt w:val="decimal"/>
      <w:lvlText w:val="%4."/>
      <w:lvlJc w:val="left"/>
      <w:pPr>
        <w:ind w:left="2993" w:hanging="360"/>
      </w:pPr>
      <w:rPr>
        <w:rFonts w:cs="Times New Roman"/>
      </w:rPr>
    </w:lvl>
    <w:lvl w:ilvl="4" w:tplc="04210019" w:tentative="1">
      <w:start w:val="1"/>
      <w:numFmt w:val="lowerLetter"/>
      <w:lvlText w:val="%5."/>
      <w:lvlJc w:val="left"/>
      <w:pPr>
        <w:ind w:left="3713" w:hanging="360"/>
      </w:pPr>
      <w:rPr>
        <w:rFonts w:cs="Times New Roman"/>
      </w:rPr>
    </w:lvl>
    <w:lvl w:ilvl="5" w:tplc="0421001B" w:tentative="1">
      <w:start w:val="1"/>
      <w:numFmt w:val="lowerRoman"/>
      <w:lvlText w:val="%6."/>
      <w:lvlJc w:val="right"/>
      <w:pPr>
        <w:ind w:left="4433" w:hanging="180"/>
      </w:pPr>
      <w:rPr>
        <w:rFonts w:cs="Times New Roman"/>
      </w:rPr>
    </w:lvl>
    <w:lvl w:ilvl="6" w:tplc="0421000F" w:tentative="1">
      <w:start w:val="1"/>
      <w:numFmt w:val="decimal"/>
      <w:lvlText w:val="%7."/>
      <w:lvlJc w:val="left"/>
      <w:pPr>
        <w:ind w:left="5153" w:hanging="360"/>
      </w:pPr>
      <w:rPr>
        <w:rFonts w:cs="Times New Roman"/>
      </w:rPr>
    </w:lvl>
    <w:lvl w:ilvl="7" w:tplc="04210019" w:tentative="1">
      <w:start w:val="1"/>
      <w:numFmt w:val="lowerLetter"/>
      <w:lvlText w:val="%8."/>
      <w:lvlJc w:val="left"/>
      <w:pPr>
        <w:ind w:left="5873" w:hanging="360"/>
      </w:pPr>
      <w:rPr>
        <w:rFonts w:cs="Times New Roman"/>
      </w:rPr>
    </w:lvl>
    <w:lvl w:ilvl="8" w:tplc="0421001B" w:tentative="1">
      <w:start w:val="1"/>
      <w:numFmt w:val="lowerRoman"/>
      <w:lvlText w:val="%9."/>
      <w:lvlJc w:val="right"/>
      <w:pPr>
        <w:ind w:left="6593" w:hanging="180"/>
      </w:pPr>
      <w:rPr>
        <w:rFonts w:cs="Times New Roman"/>
      </w:rPr>
    </w:lvl>
  </w:abstractNum>
  <w:abstractNum w:abstractNumId="14" w15:restartNumberingAfterBreak="0">
    <w:nsid w:val="24C25F98"/>
    <w:multiLevelType w:val="hybridMultilevel"/>
    <w:tmpl w:val="FFFFFFFF"/>
    <w:lvl w:ilvl="0" w:tplc="00000000">
      <w:numFmt w:val="bullet"/>
      <w:lvlText w:val="-"/>
      <w:lvlJc w:val="left"/>
      <w:pPr>
        <w:ind w:left="77" w:hanging="78"/>
      </w:pPr>
      <w:rPr>
        <w:rFonts w:ascii="Calibri" w:hAnsi="Calibri"/>
        <w:color w:val="231F20"/>
        <w:w w:val="100"/>
        <w:sz w:val="12"/>
      </w:rPr>
    </w:lvl>
    <w:lvl w:ilvl="1" w:tplc="00000001">
      <w:numFmt w:val="bullet"/>
      <w:lvlText w:val="•"/>
      <w:lvlJc w:val="left"/>
      <w:pPr>
        <w:ind w:left="157" w:hanging="78"/>
      </w:pPr>
    </w:lvl>
    <w:lvl w:ilvl="2" w:tplc="00000002">
      <w:numFmt w:val="bullet"/>
      <w:lvlText w:val="•"/>
      <w:lvlJc w:val="left"/>
      <w:pPr>
        <w:ind w:left="234" w:hanging="78"/>
      </w:pPr>
    </w:lvl>
    <w:lvl w:ilvl="3" w:tplc="00000003">
      <w:numFmt w:val="bullet"/>
      <w:lvlText w:val="•"/>
      <w:lvlJc w:val="left"/>
      <w:pPr>
        <w:ind w:left="312" w:hanging="78"/>
      </w:pPr>
    </w:lvl>
    <w:lvl w:ilvl="4" w:tplc="00000004">
      <w:numFmt w:val="bullet"/>
      <w:lvlText w:val="•"/>
      <w:lvlJc w:val="left"/>
      <w:pPr>
        <w:ind w:left="389" w:hanging="78"/>
      </w:pPr>
    </w:lvl>
    <w:lvl w:ilvl="5" w:tplc="00000005">
      <w:numFmt w:val="bullet"/>
      <w:lvlText w:val="•"/>
      <w:lvlJc w:val="left"/>
      <w:pPr>
        <w:ind w:left="466" w:hanging="78"/>
      </w:pPr>
    </w:lvl>
    <w:lvl w:ilvl="6" w:tplc="00000006">
      <w:numFmt w:val="bullet"/>
      <w:lvlText w:val="•"/>
      <w:lvlJc w:val="left"/>
      <w:pPr>
        <w:ind w:left="544" w:hanging="78"/>
      </w:pPr>
    </w:lvl>
    <w:lvl w:ilvl="7" w:tplc="00000007">
      <w:numFmt w:val="bullet"/>
      <w:lvlText w:val="•"/>
      <w:lvlJc w:val="left"/>
      <w:pPr>
        <w:ind w:left="621" w:hanging="78"/>
      </w:pPr>
    </w:lvl>
    <w:lvl w:ilvl="8" w:tplc="00000008">
      <w:numFmt w:val="bullet"/>
      <w:lvlText w:val="•"/>
      <w:lvlJc w:val="left"/>
      <w:pPr>
        <w:ind w:left="698" w:hanging="78"/>
      </w:pPr>
    </w:lvl>
  </w:abstractNum>
  <w:abstractNum w:abstractNumId="15" w15:restartNumberingAfterBreak="0">
    <w:nsid w:val="2C612DF9"/>
    <w:multiLevelType w:val="hybridMultilevel"/>
    <w:tmpl w:val="035890FA"/>
    <w:lvl w:ilvl="0" w:tplc="EE92DBE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2DC068FF"/>
    <w:multiLevelType w:val="hybridMultilevel"/>
    <w:tmpl w:val="FFFFFFFF"/>
    <w:lvl w:ilvl="0" w:tplc="C776B4F4">
      <w:start w:val="1"/>
      <w:numFmt w:val="upperLetter"/>
      <w:lvlText w:val="%1."/>
      <w:lvlJc w:val="left"/>
      <w:pPr>
        <w:ind w:left="720" w:hanging="360"/>
      </w:pPr>
      <w:rPr>
        <w:rFonts w:cs="Times New Roman" w:hint="default"/>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15:restartNumberingAfterBreak="0">
    <w:nsid w:val="2DED1B21"/>
    <w:multiLevelType w:val="hybridMultilevel"/>
    <w:tmpl w:val="FFFFFFFF"/>
    <w:lvl w:ilvl="0" w:tplc="6144F2F2">
      <w:start w:val="1"/>
      <w:numFmt w:val="decimal"/>
      <w:lvlText w:val="%1."/>
      <w:lvlJc w:val="left"/>
      <w:pPr>
        <w:ind w:left="1413" w:hanging="360"/>
      </w:pPr>
      <w:rPr>
        <w:rFonts w:cs="Times New Roman" w:hint="default"/>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18" w15:restartNumberingAfterBreak="0">
    <w:nsid w:val="2F3670C0"/>
    <w:multiLevelType w:val="hybridMultilevel"/>
    <w:tmpl w:val="950EBDEA"/>
    <w:lvl w:ilvl="0" w:tplc="38090019">
      <w:start w:val="1"/>
      <w:numFmt w:val="lowerLetter"/>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9" w15:restartNumberingAfterBreak="0">
    <w:nsid w:val="2F4939A1"/>
    <w:multiLevelType w:val="hybridMultilevel"/>
    <w:tmpl w:val="9BE88302"/>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0" w15:restartNumberingAfterBreak="0">
    <w:nsid w:val="39367E86"/>
    <w:multiLevelType w:val="hybridMultilevel"/>
    <w:tmpl w:val="4A82ADBE"/>
    <w:lvl w:ilvl="0" w:tplc="12B2A72A">
      <w:start w:val="1"/>
      <w:numFmt w:val="lowerLetter"/>
      <w:lvlText w:val="%1."/>
      <w:lvlJc w:val="left"/>
      <w:pPr>
        <w:ind w:left="1004" w:hanging="360"/>
      </w:pPr>
      <w:rPr>
        <w:rFonts w:hint="default"/>
        <w:spacing w:val="0"/>
        <w:w w:val="100"/>
        <w:sz w:val="24"/>
        <w:szCs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41C278DF"/>
    <w:multiLevelType w:val="hybridMultilevel"/>
    <w:tmpl w:val="FFFFFFFF"/>
    <w:lvl w:ilvl="0" w:tplc="3809000F">
      <w:start w:val="1"/>
      <w:numFmt w:val="decimal"/>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2" w15:restartNumberingAfterBreak="0">
    <w:nsid w:val="4C843614"/>
    <w:multiLevelType w:val="hybridMultilevel"/>
    <w:tmpl w:val="FFFFFFFF"/>
    <w:lvl w:ilvl="0" w:tplc="2F960FF0">
      <w:start w:val="1"/>
      <w:numFmt w:val="lowerLetter"/>
      <w:lvlText w:val="%1)"/>
      <w:lvlJc w:val="left"/>
      <w:pPr>
        <w:ind w:left="1712" w:hanging="360"/>
      </w:pPr>
      <w:rPr>
        <w:rFonts w:cs="Times New Roman"/>
        <w:b/>
        <w:bCs/>
      </w:rPr>
    </w:lvl>
    <w:lvl w:ilvl="1" w:tplc="04210019" w:tentative="1">
      <w:start w:val="1"/>
      <w:numFmt w:val="lowerLetter"/>
      <w:lvlText w:val="%2."/>
      <w:lvlJc w:val="left"/>
      <w:pPr>
        <w:ind w:left="2432" w:hanging="360"/>
      </w:pPr>
      <w:rPr>
        <w:rFonts w:cs="Times New Roman"/>
      </w:rPr>
    </w:lvl>
    <w:lvl w:ilvl="2" w:tplc="0421001B" w:tentative="1">
      <w:start w:val="1"/>
      <w:numFmt w:val="lowerRoman"/>
      <w:lvlText w:val="%3."/>
      <w:lvlJc w:val="right"/>
      <w:pPr>
        <w:ind w:left="3152" w:hanging="180"/>
      </w:pPr>
      <w:rPr>
        <w:rFonts w:cs="Times New Roman"/>
      </w:rPr>
    </w:lvl>
    <w:lvl w:ilvl="3" w:tplc="0421000F" w:tentative="1">
      <w:start w:val="1"/>
      <w:numFmt w:val="decimal"/>
      <w:lvlText w:val="%4."/>
      <w:lvlJc w:val="left"/>
      <w:pPr>
        <w:ind w:left="3872" w:hanging="360"/>
      </w:pPr>
      <w:rPr>
        <w:rFonts w:cs="Times New Roman"/>
      </w:rPr>
    </w:lvl>
    <w:lvl w:ilvl="4" w:tplc="04210019" w:tentative="1">
      <w:start w:val="1"/>
      <w:numFmt w:val="lowerLetter"/>
      <w:lvlText w:val="%5."/>
      <w:lvlJc w:val="left"/>
      <w:pPr>
        <w:ind w:left="4592" w:hanging="360"/>
      </w:pPr>
      <w:rPr>
        <w:rFonts w:cs="Times New Roman"/>
      </w:rPr>
    </w:lvl>
    <w:lvl w:ilvl="5" w:tplc="0421001B" w:tentative="1">
      <w:start w:val="1"/>
      <w:numFmt w:val="lowerRoman"/>
      <w:lvlText w:val="%6."/>
      <w:lvlJc w:val="right"/>
      <w:pPr>
        <w:ind w:left="5312" w:hanging="180"/>
      </w:pPr>
      <w:rPr>
        <w:rFonts w:cs="Times New Roman"/>
      </w:rPr>
    </w:lvl>
    <w:lvl w:ilvl="6" w:tplc="0421000F" w:tentative="1">
      <w:start w:val="1"/>
      <w:numFmt w:val="decimal"/>
      <w:lvlText w:val="%7."/>
      <w:lvlJc w:val="left"/>
      <w:pPr>
        <w:ind w:left="6032" w:hanging="360"/>
      </w:pPr>
      <w:rPr>
        <w:rFonts w:cs="Times New Roman"/>
      </w:rPr>
    </w:lvl>
    <w:lvl w:ilvl="7" w:tplc="04210019" w:tentative="1">
      <w:start w:val="1"/>
      <w:numFmt w:val="lowerLetter"/>
      <w:lvlText w:val="%8."/>
      <w:lvlJc w:val="left"/>
      <w:pPr>
        <w:ind w:left="6752" w:hanging="360"/>
      </w:pPr>
      <w:rPr>
        <w:rFonts w:cs="Times New Roman"/>
      </w:rPr>
    </w:lvl>
    <w:lvl w:ilvl="8" w:tplc="0421001B" w:tentative="1">
      <w:start w:val="1"/>
      <w:numFmt w:val="lowerRoman"/>
      <w:lvlText w:val="%9."/>
      <w:lvlJc w:val="right"/>
      <w:pPr>
        <w:ind w:left="7472" w:hanging="180"/>
      </w:pPr>
      <w:rPr>
        <w:rFonts w:cs="Times New Roman"/>
      </w:rPr>
    </w:lvl>
  </w:abstractNum>
  <w:abstractNum w:abstractNumId="23" w15:restartNumberingAfterBreak="0">
    <w:nsid w:val="4CD00573"/>
    <w:multiLevelType w:val="hybridMultilevel"/>
    <w:tmpl w:val="0F8E26F6"/>
    <w:lvl w:ilvl="0" w:tplc="12B2A72A">
      <w:start w:val="1"/>
      <w:numFmt w:val="lowerLetter"/>
      <w:lvlText w:val="%1."/>
      <w:lvlJc w:val="left"/>
      <w:pPr>
        <w:ind w:left="720" w:hanging="360"/>
      </w:pPr>
      <w:rPr>
        <w:rFonts w:hint="default"/>
        <w:spacing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451C3A"/>
    <w:multiLevelType w:val="hybridMultilevel"/>
    <w:tmpl w:val="FFFFFFFF"/>
    <w:lvl w:ilvl="0" w:tplc="04210011">
      <w:start w:val="1"/>
      <w:numFmt w:val="decimal"/>
      <w:lvlText w:val="%1)"/>
      <w:lvlJc w:val="left"/>
      <w:pPr>
        <w:ind w:left="-150" w:hanging="600"/>
      </w:pPr>
      <w:rPr>
        <w:rFonts w:cs="Times New Roman" w:hint="default"/>
      </w:rPr>
    </w:lvl>
    <w:lvl w:ilvl="1" w:tplc="04210019" w:tentative="1">
      <w:start w:val="1"/>
      <w:numFmt w:val="lowerLetter"/>
      <w:lvlText w:val="%2."/>
      <w:lvlJc w:val="left"/>
      <w:pPr>
        <w:ind w:left="1065" w:hanging="360"/>
      </w:pPr>
      <w:rPr>
        <w:rFonts w:cs="Times New Roman"/>
      </w:rPr>
    </w:lvl>
    <w:lvl w:ilvl="2" w:tplc="0421001B" w:tentative="1">
      <w:start w:val="1"/>
      <w:numFmt w:val="lowerRoman"/>
      <w:lvlText w:val="%3."/>
      <w:lvlJc w:val="right"/>
      <w:pPr>
        <w:ind w:left="1785" w:hanging="180"/>
      </w:pPr>
      <w:rPr>
        <w:rFonts w:cs="Times New Roman"/>
      </w:rPr>
    </w:lvl>
    <w:lvl w:ilvl="3" w:tplc="0421000F" w:tentative="1">
      <w:start w:val="1"/>
      <w:numFmt w:val="decimal"/>
      <w:lvlText w:val="%4."/>
      <w:lvlJc w:val="left"/>
      <w:pPr>
        <w:ind w:left="2505" w:hanging="360"/>
      </w:pPr>
      <w:rPr>
        <w:rFonts w:cs="Times New Roman"/>
      </w:rPr>
    </w:lvl>
    <w:lvl w:ilvl="4" w:tplc="04210019" w:tentative="1">
      <w:start w:val="1"/>
      <w:numFmt w:val="lowerLetter"/>
      <w:lvlText w:val="%5."/>
      <w:lvlJc w:val="left"/>
      <w:pPr>
        <w:ind w:left="3225" w:hanging="360"/>
      </w:pPr>
      <w:rPr>
        <w:rFonts w:cs="Times New Roman"/>
      </w:rPr>
    </w:lvl>
    <w:lvl w:ilvl="5" w:tplc="0421001B" w:tentative="1">
      <w:start w:val="1"/>
      <w:numFmt w:val="lowerRoman"/>
      <w:lvlText w:val="%6."/>
      <w:lvlJc w:val="right"/>
      <w:pPr>
        <w:ind w:left="3945" w:hanging="180"/>
      </w:pPr>
      <w:rPr>
        <w:rFonts w:cs="Times New Roman"/>
      </w:rPr>
    </w:lvl>
    <w:lvl w:ilvl="6" w:tplc="0421000F" w:tentative="1">
      <w:start w:val="1"/>
      <w:numFmt w:val="decimal"/>
      <w:lvlText w:val="%7."/>
      <w:lvlJc w:val="left"/>
      <w:pPr>
        <w:ind w:left="4665" w:hanging="360"/>
      </w:pPr>
      <w:rPr>
        <w:rFonts w:cs="Times New Roman"/>
      </w:rPr>
    </w:lvl>
    <w:lvl w:ilvl="7" w:tplc="04210019" w:tentative="1">
      <w:start w:val="1"/>
      <w:numFmt w:val="lowerLetter"/>
      <w:lvlText w:val="%8."/>
      <w:lvlJc w:val="left"/>
      <w:pPr>
        <w:ind w:left="5385" w:hanging="360"/>
      </w:pPr>
      <w:rPr>
        <w:rFonts w:cs="Times New Roman"/>
      </w:rPr>
    </w:lvl>
    <w:lvl w:ilvl="8" w:tplc="0421001B" w:tentative="1">
      <w:start w:val="1"/>
      <w:numFmt w:val="lowerRoman"/>
      <w:lvlText w:val="%9."/>
      <w:lvlJc w:val="right"/>
      <w:pPr>
        <w:ind w:left="6105" w:hanging="180"/>
      </w:pPr>
      <w:rPr>
        <w:rFonts w:cs="Times New Roman"/>
      </w:rPr>
    </w:lvl>
  </w:abstractNum>
  <w:abstractNum w:abstractNumId="25" w15:restartNumberingAfterBreak="0">
    <w:nsid w:val="53506898"/>
    <w:multiLevelType w:val="hybridMultilevel"/>
    <w:tmpl w:val="FFFFFFFF"/>
    <w:lvl w:ilvl="0" w:tplc="70E6AE24">
      <w:start w:val="1"/>
      <w:numFmt w:val="decimal"/>
      <w:lvlText w:val="%1."/>
      <w:lvlJc w:val="left"/>
      <w:pPr>
        <w:ind w:left="7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41547D"/>
    <w:multiLevelType w:val="hybridMultilevel"/>
    <w:tmpl w:val="FFFFFFFF"/>
    <w:lvl w:ilvl="0" w:tplc="75BC4C32">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7" w15:restartNumberingAfterBreak="0">
    <w:nsid w:val="57B44D9E"/>
    <w:multiLevelType w:val="hybridMultilevel"/>
    <w:tmpl w:val="FFFFFFFF"/>
    <w:lvl w:ilvl="0" w:tplc="4D122A02">
      <w:start w:val="1"/>
      <w:numFmt w:val="decimal"/>
      <w:lvlText w:val="%1."/>
      <w:lvlJc w:val="left"/>
      <w:pPr>
        <w:ind w:left="1353" w:hanging="360"/>
      </w:pPr>
      <w:rPr>
        <w:rFonts w:cs="Times New Roman" w:hint="default"/>
      </w:rPr>
    </w:lvl>
    <w:lvl w:ilvl="1" w:tplc="04210019" w:tentative="1">
      <w:start w:val="1"/>
      <w:numFmt w:val="lowerLetter"/>
      <w:lvlText w:val="%2."/>
      <w:lvlJc w:val="left"/>
      <w:pPr>
        <w:ind w:left="2073" w:hanging="360"/>
      </w:pPr>
      <w:rPr>
        <w:rFonts w:cs="Times New Roman"/>
      </w:rPr>
    </w:lvl>
    <w:lvl w:ilvl="2" w:tplc="0421001B" w:tentative="1">
      <w:start w:val="1"/>
      <w:numFmt w:val="lowerRoman"/>
      <w:lvlText w:val="%3."/>
      <w:lvlJc w:val="right"/>
      <w:pPr>
        <w:ind w:left="2793" w:hanging="180"/>
      </w:pPr>
      <w:rPr>
        <w:rFonts w:cs="Times New Roman"/>
      </w:rPr>
    </w:lvl>
    <w:lvl w:ilvl="3" w:tplc="0421000F" w:tentative="1">
      <w:start w:val="1"/>
      <w:numFmt w:val="decimal"/>
      <w:lvlText w:val="%4."/>
      <w:lvlJc w:val="left"/>
      <w:pPr>
        <w:ind w:left="3513" w:hanging="360"/>
      </w:pPr>
      <w:rPr>
        <w:rFonts w:cs="Times New Roman"/>
      </w:rPr>
    </w:lvl>
    <w:lvl w:ilvl="4" w:tplc="04210019" w:tentative="1">
      <w:start w:val="1"/>
      <w:numFmt w:val="lowerLetter"/>
      <w:lvlText w:val="%5."/>
      <w:lvlJc w:val="left"/>
      <w:pPr>
        <w:ind w:left="4233" w:hanging="360"/>
      </w:pPr>
      <w:rPr>
        <w:rFonts w:cs="Times New Roman"/>
      </w:rPr>
    </w:lvl>
    <w:lvl w:ilvl="5" w:tplc="0421001B" w:tentative="1">
      <w:start w:val="1"/>
      <w:numFmt w:val="lowerRoman"/>
      <w:lvlText w:val="%6."/>
      <w:lvlJc w:val="right"/>
      <w:pPr>
        <w:ind w:left="4953" w:hanging="180"/>
      </w:pPr>
      <w:rPr>
        <w:rFonts w:cs="Times New Roman"/>
      </w:rPr>
    </w:lvl>
    <w:lvl w:ilvl="6" w:tplc="0421000F" w:tentative="1">
      <w:start w:val="1"/>
      <w:numFmt w:val="decimal"/>
      <w:lvlText w:val="%7."/>
      <w:lvlJc w:val="left"/>
      <w:pPr>
        <w:ind w:left="5673" w:hanging="360"/>
      </w:pPr>
      <w:rPr>
        <w:rFonts w:cs="Times New Roman"/>
      </w:rPr>
    </w:lvl>
    <w:lvl w:ilvl="7" w:tplc="04210019" w:tentative="1">
      <w:start w:val="1"/>
      <w:numFmt w:val="lowerLetter"/>
      <w:lvlText w:val="%8."/>
      <w:lvlJc w:val="left"/>
      <w:pPr>
        <w:ind w:left="6393" w:hanging="360"/>
      </w:pPr>
      <w:rPr>
        <w:rFonts w:cs="Times New Roman"/>
      </w:rPr>
    </w:lvl>
    <w:lvl w:ilvl="8" w:tplc="0421001B" w:tentative="1">
      <w:start w:val="1"/>
      <w:numFmt w:val="lowerRoman"/>
      <w:lvlText w:val="%9."/>
      <w:lvlJc w:val="right"/>
      <w:pPr>
        <w:ind w:left="7113" w:hanging="180"/>
      </w:pPr>
      <w:rPr>
        <w:rFonts w:cs="Times New Roman"/>
      </w:rPr>
    </w:lvl>
  </w:abstractNum>
  <w:abstractNum w:abstractNumId="28" w15:restartNumberingAfterBreak="0">
    <w:nsid w:val="5F7554F0"/>
    <w:multiLevelType w:val="hybridMultilevel"/>
    <w:tmpl w:val="FFFFFFFF"/>
    <w:lvl w:ilvl="0" w:tplc="04210017">
      <w:start w:val="1"/>
      <w:numFmt w:val="lowerLetter"/>
      <w:lvlText w:val="%1)"/>
      <w:lvlJc w:val="left"/>
      <w:pPr>
        <w:ind w:left="360" w:hanging="360"/>
      </w:pPr>
      <w:rPr>
        <w:rFonts w:cs="Times New Roman"/>
      </w:rPr>
    </w:lvl>
    <w:lvl w:ilvl="1" w:tplc="04210019" w:tentative="1">
      <w:start w:val="1"/>
      <w:numFmt w:val="lowerLetter"/>
      <w:lvlText w:val="%2."/>
      <w:lvlJc w:val="left"/>
      <w:pPr>
        <w:ind w:left="1080" w:hanging="360"/>
      </w:pPr>
      <w:rPr>
        <w:rFonts w:cs="Times New Roman"/>
      </w:rPr>
    </w:lvl>
    <w:lvl w:ilvl="2" w:tplc="0421001B" w:tentative="1">
      <w:start w:val="1"/>
      <w:numFmt w:val="lowerRoman"/>
      <w:lvlText w:val="%3."/>
      <w:lvlJc w:val="right"/>
      <w:pPr>
        <w:ind w:left="1800" w:hanging="180"/>
      </w:pPr>
      <w:rPr>
        <w:rFonts w:cs="Times New Roman"/>
      </w:rPr>
    </w:lvl>
    <w:lvl w:ilvl="3" w:tplc="0421000F" w:tentative="1">
      <w:start w:val="1"/>
      <w:numFmt w:val="decimal"/>
      <w:lvlText w:val="%4."/>
      <w:lvlJc w:val="left"/>
      <w:pPr>
        <w:ind w:left="2520" w:hanging="360"/>
      </w:pPr>
      <w:rPr>
        <w:rFonts w:cs="Times New Roman"/>
      </w:rPr>
    </w:lvl>
    <w:lvl w:ilvl="4" w:tplc="04210019" w:tentative="1">
      <w:start w:val="1"/>
      <w:numFmt w:val="lowerLetter"/>
      <w:lvlText w:val="%5."/>
      <w:lvlJc w:val="left"/>
      <w:pPr>
        <w:ind w:left="3240" w:hanging="360"/>
      </w:pPr>
      <w:rPr>
        <w:rFonts w:cs="Times New Roman"/>
      </w:rPr>
    </w:lvl>
    <w:lvl w:ilvl="5" w:tplc="0421001B" w:tentative="1">
      <w:start w:val="1"/>
      <w:numFmt w:val="lowerRoman"/>
      <w:lvlText w:val="%6."/>
      <w:lvlJc w:val="right"/>
      <w:pPr>
        <w:ind w:left="3960" w:hanging="180"/>
      </w:pPr>
      <w:rPr>
        <w:rFonts w:cs="Times New Roman"/>
      </w:rPr>
    </w:lvl>
    <w:lvl w:ilvl="6" w:tplc="0421000F" w:tentative="1">
      <w:start w:val="1"/>
      <w:numFmt w:val="decimal"/>
      <w:lvlText w:val="%7."/>
      <w:lvlJc w:val="left"/>
      <w:pPr>
        <w:ind w:left="4680" w:hanging="360"/>
      </w:pPr>
      <w:rPr>
        <w:rFonts w:cs="Times New Roman"/>
      </w:rPr>
    </w:lvl>
    <w:lvl w:ilvl="7" w:tplc="04210019" w:tentative="1">
      <w:start w:val="1"/>
      <w:numFmt w:val="lowerLetter"/>
      <w:lvlText w:val="%8."/>
      <w:lvlJc w:val="left"/>
      <w:pPr>
        <w:ind w:left="5400" w:hanging="360"/>
      </w:pPr>
      <w:rPr>
        <w:rFonts w:cs="Times New Roman"/>
      </w:rPr>
    </w:lvl>
    <w:lvl w:ilvl="8" w:tplc="0421001B" w:tentative="1">
      <w:start w:val="1"/>
      <w:numFmt w:val="lowerRoman"/>
      <w:lvlText w:val="%9."/>
      <w:lvlJc w:val="right"/>
      <w:pPr>
        <w:ind w:left="6120" w:hanging="180"/>
      </w:pPr>
      <w:rPr>
        <w:rFonts w:cs="Times New Roman"/>
      </w:rPr>
    </w:lvl>
  </w:abstractNum>
  <w:abstractNum w:abstractNumId="29" w15:restartNumberingAfterBreak="0">
    <w:nsid w:val="613F0B7A"/>
    <w:multiLevelType w:val="hybridMultilevel"/>
    <w:tmpl w:val="FFFFFFFF"/>
    <w:lvl w:ilvl="0" w:tplc="0DE6B0AA">
      <w:start w:val="1"/>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0" w15:restartNumberingAfterBreak="0">
    <w:nsid w:val="6D23206A"/>
    <w:multiLevelType w:val="hybridMultilevel"/>
    <w:tmpl w:val="589852D0"/>
    <w:lvl w:ilvl="0" w:tplc="38090019">
      <w:start w:val="1"/>
      <w:numFmt w:val="lowerLetter"/>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31" w15:restartNumberingAfterBreak="0">
    <w:nsid w:val="74633A4F"/>
    <w:multiLevelType w:val="hybridMultilevel"/>
    <w:tmpl w:val="FFFFFFFF"/>
    <w:lvl w:ilvl="0" w:tplc="066E1B70">
      <w:start w:val="1"/>
      <w:numFmt w:val="decimal"/>
      <w:lvlText w:val="%1."/>
      <w:lvlJc w:val="left"/>
      <w:pPr>
        <w:ind w:left="1413" w:hanging="360"/>
      </w:pPr>
      <w:rPr>
        <w:rFonts w:cs="Times New Roman" w:hint="default"/>
        <w:sz w:val="24"/>
      </w:rPr>
    </w:lvl>
    <w:lvl w:ilvl="1" w:tplc="04090019" w:tentative="1">
      <w:start w:val="1"/>
      <w:numFmt w:val="lowerLetter"/>
      <w:lvlText w:val="%2."/>
      <w:lvlJc w:val="left"/>
      <w:pPr>
        <w:ind w:left="2133" w:hanging="360"/>
      </w:pPr>
      <w:rPr>
        <w:rFonts w:cs="Times New Roman"/>
      </w:rPr>
    </w:lvl>
    <w:lvl w:ilvl="2" w:tplc="0409001B" w:tentative="1">
      <w:start w:val="1"/>
      <w:numFmt w:val="lowerRoman"/>
      <w:lvlText w:val="%3."/>
      <w:lvlJc w:val="right"/>
      <w:pPr>
        <w:ind w:left="2853" w:hanging="180"/>
      </w:pPr>
      <w:rPr>
        <w:rFonts w:cs="Times New Roman"/>
      </w:rPr>
    </w:lvl>
    <w:lvl w:ilvl="3" w:tplc="0409000F" w:tentative="1">
      <w:start w:val="1"/>
      <w:numFmt w:val="decimal"/>
      <w:lvlText w:val="%4."/>
      <w:lvlJc w:val="left"/>
      <w:pPr>
        <w:ind w:left="3573" w:hanging="360"/>
      </w:pPr>
      <w:rPr>
        <w:rFonts w:cs="Times New Roman"/>
      </w:rPr>
    </w:lvl>
    <w:lvl w:ilvl="4" w:tplc="04090019" w:tentative="1">
      <w:start w:val="1"/>
      <w:numFmt w:val="lowerLetter"/>
      <w:lvlText w:val="%5."/>
      <w:lvlJc w:val="left"/>
      <w:pPr>
        <w:ind w:left="4293" w:hanging="360"/>
      </w:pPr>
      <w:rPr>
        <w:rFonts w:cs="Times New Roman"/>
      </w:rPr>
    </w:lvl>
    <w:lvl w:ilvl="5" w:tplc="0409001B" w:tentative="1">
      <w:start w:val="1"/>
      <w:numFmt w:val="lowerRoman"/>
      <w:lvlText w:val="%6."/>
      <w:lvlJc w:val="right"/>
      <w:pPr>
        <w:ind w:left="5013" w:hanging="180"/>
      </w:pPr>
      <w:rPr>
        <w:rFonts w:cs="Times New Roman"/>
      </w:rPr>
    </w:lvl>
    <w:lvl w:ilvl="6" w:tplc="0409000F" w:tentative="1">
      <w:start w:val="1"/>
      <w:numFmt w:val="decimal"/>
      <w:lvlText w:val="%7."/>
      <w:lvlJc w:val="left"/>
      <w:pPr>
        <w:ind w:left="5733" w:hanging="360"/>
      </w:pPr>
      <w:rPr>
        <w:rFonts w:cs="Times New Roman"/>
      </w:rPr>
    </w:lvl>
    <w:lvl w:ilvl="7" w:tplc="04090019" w:tentative="1">
      <w:start w:val="1"/>
      <w:numFmt w:val="lowerLetter"/>
      <w:lvlText w:val="%8."/>
      <w:lvlJc w:val="left"/>
      <w:pPr>
        <w:ind w:left="6453" w:hanging="360"/>
      </w:pPr>
      <w:rPr>
        <w:rFonts w:cs="Times New Roman"/>
      </w:rPr>
    </w:lvl>
    <w:lvl w:ilvl="8" w:tplc="0409001B" w:tentative="1">
      <w:start w:val="1"/>
      <w:numFmt w:val="lowerRoman"/>
      <w:lvlText w:val="%9."/>
      <w:lvlJc w:val="right"/>
      <w:pPr>
        <w:ind w:left="7173" w:hanging="180"/>
      </w:pPr>
      <w:rPr>
        <w:rFonts w:cs="Times New Roman"/>
      </w:rPr>
    </w:lvl>
  </w:abstractNum>
  <w:abstractNum w:abstractNumId="32" w15:restartNumberingAfterBreak="0">
    <w:nsid w:val="76AB5283"/>
    <w:multiLevelType w:val="hybridMultilevel"/>
    <w:tmpl w:val="FFFFFFFF"/>
    <w:lvl w:ilvl="0" w:tplc="85BC1E7E">
      <w:start w:val="1"/>
      <w:numFmt w:val="decimal"/>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3" w15:restartNumberingAfterBreak="0">
    <w:nsid w:val="7B857A15"/>
    <w:multiLevelType w:val="hybridMultilevel"/>
    <w:tmpl w:val="FFFFFFFF"/>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C1E659A"/>
    <w:multiLevelType w:val="hybridMultilevel"/>
    <w:tmpl w:val="FFFFFFFF"/>
    <w:lvl w:ilvl="0" w:tplc="917CBEB0">
      <w:start w:val="1"/>
      <w:numFmt w:val="decimal"/>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35" w15:restartNumberingAfterBreak="0">
    <w:nsid w:val="7CC85296"/>
    <w:multiLevelType w:val="hybridMultilevel"/>
    <w:tmpl w:val="C6680F78"/>
    <w:lvl w:ilvl="0" w:tplc="B1D254AC">
      <w:start w:val="1"/>
      <w:numFmt w:val="upperRoman"/>
      <w:lvlText w:val="%1."/>
      <w:lvlJc w:val="right"/>
      <w:pPr>
        <w:ind w:left="360" w:hanging="360"/>
      </w:pPr>
      <w:rPr>
        <w:rFonts w:cs="Times New Roman"/>
        <w:color w:val="000000" w:themeColor="text1"/>
      </w:rPr>
    </w:lvl>
    <w:lvl w:ilvl="1" w:tplc="04210019" w:tentative="1">
      <w:start w:val="1"/>
      <w:numFmt w:val="lowerLetter"/>
      <w:lvlText w:val="%2."/>
      <w:lvlJc w:val="left"/>
      <w:pPr>
        <w:ind w:left="2149" w:hanging="360"/>
      </w:pPr>
      <w:rPr>
        <w:rFonts w:cs="Times New Roman"/>
      </w:rPr>
    </w:lvl>
    <w:lvl w:ilvl="2" w:tplc="0421001B" w:tentative="1">
      <w:start w:val="1"/>
      <w:numFmt w:val="lowerRoman"/>
      <w:lvlText w:val="%3."/>
      <w:lvlJc w:val="right"/>
      <w:pPr>
        <w:ind w:left="2869" w:hanging="180"/>
      </w:pPr>
      <w:rPr>
        <w:rFonts w:cs="Times New Roman"/>
      </w:rPr>
    </w:lvl>
    <w:lvl w:ilvl="3" w:tplc="0421000F" w:tentative="1">
      <w:start w:val="1"/>
      <w:numFmt w:val="decimal"/>
      <w:lvlText w:val="%4."/>
      <w:lvlJc w:val="left"/>
      <w:pPr>
        <w:ind w:left="3589" w:hanging="360"/>
      </w:pPr>
      <w:rPr>
        <w:rFonts w:cs="Times New Roman"/>
      </w:rPr>
    </w:lvl>
    <w:lvl w:ilvl="4" w:tplc="04210019" w:tentative="1">
      <w:start w:val="1"/>
      <w:numFmt w:val="lowerLetter"/>
      <w:lvlText w:val="%5."/>
      <w:lvlJc w:val="left"/>
      <w:pPr>
        <w:ind w:left="4309" w:hanging="360"/>
      </w:pPr>
      <w:rPr>
        <w:rFonts w:cs="Times New Roman"/>
      </w:rPr>
    </w:lvl>
    <w:lvl w:ilvl="5" w:tplc="0421001B" w:tentative="1">
      <w:start w:val="1"/>
      <w:numFmt w:val="lowerRoman"/>
      <w:lvlText w:val="%6."/>
      <w:lvlJc w:val="right"/>
      <w:pPr>
        <w:ind w:left="5029" w:hanging="180"/>
      </w:pPr>
      <w:rPr>
        <w:rFonts w:cs="Times New Roman"/>
      </w:rPr>
    </w:lvl>
    <w:lvl w:ilvl="6" w:tplc="0421000F" w:tentative="1">
      <w:start w:val="1"/>
      <w:numFmt w:val="decimal"/>
      <w:lvlText w:val="%7."/>
      <w:lvlJc w:val="left"/>
      <w:pPr>
        <w:ind w:left="5749" w:hanging="360"/>
      </w:pPr>
      <w:rPr>
        <w:rFonts w:cs="Times New Roman"/>
      </w:rPr>
    </w:lvl>
    <w:lvl w:ilvl="7" w:tplc="04210019" w:tentative="1">
      <w:start w:val="1"/>
      <w:numFmt w:val="lowerLetter"/>
      <w:lvlText w:val="%8."/>
      <w:lvlJc w:val="left"/>
      <w:pPr>
        <w:ind w:left="6469" w:hanging="360"/>
      </w:pPr>
      <w:rPr>
        <w:rFonts w:cs="Times New Roman"/>
      </w:rPr>
    </w:lvl>
    <w:lvl w:ilvl="8" w:tplc="0421001B" w:tentative="1">
      <w:start w:val="1"/>
      <w:numFmt w:val="lowerRoman"/>
      <w:lvlText w:val="%9."/>
      <w:lvlJc w:val="right"/>
      <w:pPr>
        <w:ind w:left="7189" w:hanging="180"/>
      </w:pPr>
      <w:rPr>
        <w:rFonts w:cs="Times New Roman"/>
      </w:rPr>
    </w:lvl>
  </w:abstractNum>
  <w:num w:numId="1" w16cid:durableId="1005550756">
    <w:abstractNumId w:val="16"/>
  </w:num>
  <w:num w:numId="2" w16cid:durableId="1842238309">
    <w:abstractNumId w:val="8"/>
  </w:num>
  <w:num w:numId="3" w16cid:durableId="473373027">
    <w:abstractNumId w:val="9"/>
  </w:num>
  <w:num w:numId="4" w16cid:durableId="639919699">
    <w:abstractNumId w:val="28"/>
  </w:num>
  <w:num w:numId="5" w16cid:durableId="1509562150">
    <w:abstractNumId w:val="27"/>
  </w:num>
  <w:num w:numId="6" w16cid:durableId="981664093">
    <w:abstractNumId w:val="26"/>
  </w:num>
  <w:num w:numId="7" w16cid:durableId="1888251406">
    <w:abstractNumId w:val="34"/>
  </w:num>
  <w:num w:numId="8" w16cid:durableId="1889142683">
    <w:abstractNumId w:val="17"/>
  </w:num>
  <w:num w:numId="9" w16cid:durableId="149099687">
    <w:abstractNumId w:val="29"/>
  </w:num>
  <w:num w:numId="10" w16cid:durableId="1912695601">
    <w:abstractNumId w:val="31"/>
  </w:num>
  <w:num w:numId="11" w16cid:durableId="344357368">
    <w:abstractNumId w:val="12"/>
  </w:num>
  <w:num w:numId="12" w16cid:durableId="1647583823">
    <w:abstractNumId w:val="24"/>
  </w:num>
  <w:num w:numId="13" w16cid:durableId="1985309504">
    <w:abstractNumId w:val="7"/>
  </w:num>
  <w:num w:numId="14" w16cid:durableId="1425346289">
    <w:abstractNumId w:val="0"/>
  </w:num>
  <w:num w:numId="15" w16cid:durableId="2003897415">
    <w:abstractNumId w:val="35"/>
  </w:num>
  <w:num w:numId="16" w16cid:durableId="775057673">
    <w:abstractNumId w:val="25"/>
  </w:num>
  <w:num w:numId="17" w16cid:durableId="994143394">
    <w:abstractNumId w:val="33"/>
  </w:num>
  <w:num w:numId="18" w16cid:durableId="1443307474">
    <w:abstractNumId w:val="32"/>
  </w:num>
  <w:num w:numId="19" w16cid:durableId="1942375281">
    <w:abstractNumId w:val="22"/>
  </w:num>
  <w:num w:numId="20" w16cid:durableId="1932933446">
    <w:abstractNumId w:val="5"/>
  </w:num>
  <w:num w:numId="21" w16cid:durableId="1796413190">
    <w:abstractNumId w:val="1"/>
  </w:num>
  <w:num w:numId="22" w16cid:durableId="1811050815">
    <w:abstractNumId w:val="13"/>
  </w:num>
  <w:num w:numId="23" w16cid:durableId="1143307797">
    <w:abstractNumId w:val="2"/>
  </w:num>
  <w:num w:numId="24" w16cid:durableId="1256019185">
    <w:abstractNumId w:val="3"/>
  </w:num>
  <w:num w:numId="25" w16cid:durableId="1594893033">
    <w:abstractNumId w:val="4"/>
  </w:num>
  <w:num w:numId="26" w16cid:durableId="172570270">
    <w:abstractNumId w:val="10"/>
  </w:num>
  <w:num w:numId="27" w16cid:durableId="249511466">
    <w:abstractNumId w:val="14"/>
  </w:num>
  <w:num w:numId="28" w16cid:durableId="58334253">
    <w:abstractNumId w:val="6"/>
  </w:num>
  <w:num w:numId="29" w16cid:durableId="791171536">
    <w:abstractNumId w:val="21"/>
  </w:num>
  <w:num w:numId="30" w16cid:durableId="994799677">
    <w:abstractNumId w:val="15"/>
  </w:num>
  <w:num w:numId="31" w16cid:durableId="1917546265">
    <w:abstractNumId w:val="23"/>
  </w:num>
  <w:num w:numId="32" w16cid:durableId="1418597047">
    <w:abstractNumId w:val="11"/>
  </w:num>
  <w:num w:numId="33" w16cid:durableId="1024675268">
    <w:abstractNumId w:val="20"/>
  </w:num>
  <w:num w:numId="34" w16cid:durableId="1194079936">
    <w:abstractNumId w:val="19"/>
  </w:num>
  <w:num w:numId="35" w16cid:durableId="799958423">
    <w:abstractNumId w:val="18"/>
  </w:num>
  <w:num w:numId="36" w16cid:durableId="1128359241">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20"/>
  <w:doNotHyphenateCaps/>
  <w:evenAndOddHeader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DAC"/>
    <w:rsid w:val="00003189"/>
    <w:rsid w:val="00005ED9"/>
    <w:rsid w:val="00010DEE"/>
    <w:rsid w:val="000243A3"/>
    <w:rsid w:val="00024881"/>
    <w:rsid w:val="0002569B"/>
    <w:rsid w:val="000417D3"/>
    <w:rsid w:val="000475BE"/>
    <w:rsid w:val="00055FC4"/>
    <w:rsid w:val="0006191D"/>
    <w:rsid w:val="00066AC1"/>
    <w:rsid w:val="00074B16"/>
    <w:rsid w:val="00076F8C"/>
    <w:rsid w:val="0008220C"/>
    <w:rsid w:val="000877EE"/>
    <w:rsid w:val="000A0B41"/>
    <w:rsid w:val="000A2548"/>
    <w:rsid w:val="000B0038"/>
    <w:rsid w:val="000B0CE5"/>
    <w:rsid w:val="000B59CD"/>
    <w:rsid w:val="000C327E"/>
    <w:rsid w:val="000C3688"/>
    <w:rsid w:val="000E1F30"/>
    <w:rsid w:val="000E31DC"/>
    <w:rsid w:val="000E6167"/>
    <w:rsid w:val="000F66AA"/>
    <w:rsid w:val="0010275B"/>
    <w:rsid w:val="00103AFF"/>
    <w:rsid w:val="001049E6"/>
    <w:rsid w:val="00110D78"/>
    <w:rsid w:val="00116ED8"/>
    <w:rsid w:val="00117792"/>
    <w:rsid w:val="00117CDA"/>
    <w:rsid w:val="00122F5F"/>
    <w:rsid w:val="00123EF2"/>
    <w:rsid w:val="001245CB"/>
    <w:rsid w:val="00133BD0"/>
    <w:rsid w:val="0013783B"/>
    <w:rsid w:val="001578E9"/>
    <w:rsid w:val="00162A30"/>
    <w:rsid w:val="00165813"/>
    <w:rsid w:val="00171D19"/>
    <w:rsid w:val="00173196"/>
    <w:rsid w:val="00174CDE"/>
    <w:rsid w:val="00180B29"/>
    <w:rsid w:val="001813A3"/>
    <w:rsid w:val="0018288D"/>
    <w:rsid w:val="00187357"/>
    <w:rsid w:val="001A07A8"/>
    <w:rsid w:val="001B3613"/>
    <w:rsid w:val="001B3AAB"/>
    <w:rsid w:val="001C2739"/>
    <w:rsid w:val="001C3D6C"/>
    <w:rsid w:val="001C7BDA"/>
    <w:rsid w:val="001D5E03"/>
    <w:rsid w:val="001D7DEE"/>
    <w:rsid w:val="001E02DA"/>
    <w:rsid w:val="001E2AAA"/>
    <w:rsid w:val="001E3509"/>
    <w:rsid w:val="0020406B"/>
    <w:rsid w:val="0020676E"/>
    <w:rsid w:val="002132FC"/>
    <w:rsid w:val="00216CB6"/>
    <w:rsid w:val="00217D1E"/>
    <w:rsid w:val="00223090"/>
    <w:rsid w:val="00224082"/>
    <w:rsid w:val="00241B8D"/>
    <w:rsid w:val="00251164"/>
    <w:rsid w:val="00253D8A"/>
    <w:rsid w:val="00260D64"/>
    <w:rsid w:val="002632DB"/>
    <w:rsid w:val="002676D3"/>
    <w:rsid w:val="00271DA6"/>
    <w:rsid w:val="0027200A"/>
    <w:rsid w:val="00274990"/>
    <w:rsid w:val="00282223"/>
    <w:rsid w:val="00287EDB"/>
    <w:rsid w:val="00295FB9"/>
    <w:rsid w:val="002961FA"/>
    <w:rsid w:val="002A293E"/>
    <w:rsid w:val="002A4658"/>
    <w:rsid w:val="002A4E05"/>
    <w:rsid w:val="002C2FAC"/>
    <w:rsid w:val="002D0F54"/>
    <w:rsid w:val="002D1D04"/>
    <w:rsid w:val="002D2DAC"/>
    <w:rsid w:val="002E0452"/>
    <w:rsid w:val="002E695D"/>
    <w:rsid w:val="002F4D18"/>
    <w:rsid w:val="00301FEB"/>
    <w:rsid w:val="00303D42"/>
    <w:rsid w:val="0030640D"/>
    <w:rsid w:val="00312D76"/>
    <w:rsid w:val="00314371"/>
    <w:rsid w:val="00334520"/>
    <w:rsid w:val="00334792"/>
    <w:rsid w:val="003363F0"/>
    <w:rsid w:val="00336A9A"/>
    <w:rsid w:val="0034128C"/>
    <w:rsid w:val="00356269"/>
    <w:rsid w:val="00362CBC"/>
    <w:rsid w:val="00370AB2"/>
    <w:rsid w:val="00381B26"/>
    <w:rsid w:val="00382478"/>
    <w:rsid w:val="00386F26"/>
    <w:rsid w:val="00387148"/>
    <w:rsid w:val="00387C94"/>
    <w:rsid w:val="00387CEF"/>
    <w:rsid w:val="003948B0"/>
    <w:rsid w:val="00395535"/>
    <w:rsid w:val="003B043B"/>
    <w:rsid w:val="003B28D6"/>
    <w:rsid w:val="003C40CE"/>
    <w:rsid w:val="003C482F"/>
    <w:rsid w:val="003C5369"/>
    <w:rsid w:val="003D29E5"/>
    <w:rsid w:val="003E1185"/>
    <w:rsid w:val="003E725E"/>
    <w:rsid w:val="00400BB8"/>
    <w:rsid w:val="00406D0E"/>
    <w:rsid w:val="00411F5E"/>
    <w:rsid w:val="00413EEB"/>
    <w:rsid w:val="00415562"/>
    <w:rsid w:val="004174DD"/>
    <w:rsid w:val="00421ECD"/>
    <w:rsid w:val="00423FBA"/>
    <w:rsid w:val="00425716"/>
    <w:rsid w:val="00425E5D"/>
    <w:rsid w:val="0043544C"/>
    <w:rsid w:val="00442F6C"/>
    <w:rsid w:val="00451D00"/>
    <w:rsid w:val="00453027"/>
    <w:rsid w:val="004535C9"/>
    <w:rsid w:val="004538A9"/>
    <w:rsid w:val="00461A20"/>
    <w:rsid w:val="00463904"/>
    <w:rsid w:val="004657C4"/>
    <w:rsid w:val="00476E9F"/>
    <w:rsid w:val="00481B20"/>
    <w:rsid w:val="004863B6"/>
    <w:rsid w:val="00486707"/>
    <w:rsid w:val="0048722D"/>
    <w:rsid w:val="004926FD"/>
    <w:rsid w:val="004928B8"/>
    <w:rsid w:val="00495A58"/>
    <w:rsid w:val="00497A78"/>
    <w:rsid w:val="004A19B5"/>
    <w:rsid w:val="004A4564"/>
    <w:rsid w:val="004A68CB"/>
    <w:rsid w:val="004B08D8"/>
    <w:rsid w:val="004B0E60"/>
    <w:rsid w:val="004B4A59"/>
    <w:rsid w:val="004C15A0"/>
    <w:rsid w:val="004D00AE"/>
    <w:rsid w:val="004D0872"/>
    <w:rsid w:val="004D5A18"/>
    <w:rsid w:val="004D67B0"/>
    <w:rsid w:val="004D7EF4"/>
    <w:rsid w:val="004E30C0"/>
    <w:rsid w:val="004F5144"/>
    <w:rsid w:val="004F5368"/>
    <w:rsid w:val="00500754"/>
    <w:rsid w:val="00500AAF"/>
    <w:rsid w:val="005022AA"/>
    <w:rsid w:val="005031E8"/>
    <w:rsid w:val="0050390B"/>
    <w:rsid w:val="00503DD2"/>
    <w:rsid w:val="005062E6"/>
    <w:rsid w:val="005227C8"/>
    <w:rsid w:val="0052539C"/>
    <w:rsid w:val="005323E6"/>
    <w:rsid w:val="0053629A"/>
    <w:rsid w:val="005367ED"/>
    <w:rsid w:val="00540F02"/>
    <w:rsid w:val="0054303A"/>
    <w:rsid w:val="00543077"/>
    <w:rsid w:val="005469BE"/>
    <w:rsid w:val="005478C9"/>
    <w:rsid w:val="00553784"/>
    <w:rsid w:val="005569E1"/>
    <w:rsid w:val="0056036E"/>
    <w:rsid w:val="005611F1"/>
    <w:rsid w:val="005626AA"/>
    <w:rsid w:val="005635B4"/>
    <w:rsid w:val="005654FC"/>
    <w:rsid w:val="00571CFE"/>
    <w:rsid w:val="00571DF4"/>
    <w:rsid w:val="00591DE5"/>
    <w:rsid w:val="0059236C"/>
    <w:rsid w:val="005A4F69"/>
    <w:rsid w:val="005B6211"/>
    <w:rsid w:val="005C14AA"/>
    <w:rsid w:val="005C643D"/>
    <w:rsid w:val="005D3899"/>
    <w:rsid w:val="005D4A0D"/>
    <w:rsid w:val="005E7673"/>
    <w:rsid w:val="006035FA"/>
    <w:rsid w:val="00603E7A"/>
    <w:rsid w:val="006052AE"/>
    <w:rsid w:val="0060580B"/>
    <w:rsid w:val="0061613E"/>
    <w:rsid w:val="0062129F"/>
    <w:rsid w:val="00622926"/>
    <w:rsid w:val="0062388D"/>
    <w:rsid w:val="00630A88"/>
    <w:rsid w:val="006352D0"/>
    <w:rsid w:val="006419D1"/>
    <w:rsid w:val="00653507"/>
    <w:rsid w:val="006538D6"/>
    <w:rsid w:val="00654B07"/>
    <w:rsid w:val="00674CB5"/>
    <w:rsid w:val="00680536"/>
    <w:rsid w:val="006902BB"/>
    <w:rsid w:val="006A09DE"/>
    <w:rsid w:val="006A7DFF"/>
    <w:rsid w:val="006B0510"/>
    <w:rsid w:val="006B2D02"/>
    <w:rsid w:val="006B6E0F"/>
    <w:rsid w:val="006C65C4"/>
    <w:rsid w:val="006C6EBD"/>
    <w:rsid w:val="006C7730"/>
    <w:rsid w:val="006D6149"/>
    <w:rsid w:val="006D782E"/>
    <w:rsid w:val="006E2F83"/>
    <w:rsid w:val="006E7FC3"/>
    <w:rsid w:val="006F411A"/>
    <w:rsid w:val="00704378"/>
    <w:rsid w:val="00707398"/>
    <w:rsid w:val="007169EC"/>
    <w:rsid w:val="00727B9E"/>
    <w:rsid w:val="00741058"/>
    <w:rsid w:val="00755AB4"/>
    <w:rsid w:val="00761E7C"/>
    <w:rsid w:val="007636FC"/>
    <w:rsid w:val="007816FC"/>
    <w:rsid w:val="00781D8B"/>
    <w:rsid w:val="0079311F"/>
    <w:rsid w:val="007933FE"/>
    <w:rsid w:val="00796577"/>
    <w:rsid w:val="00796A75"/>
    <w:rsid w:val="00797A42"/>
    <w:rsid w:val="007A2AA8"/>
    <w:rsid w:val="007A5A78"/>
    <w:rsid w:val="007A62B7"/>
    <w:rsid w:val="007A65BF"/>
    <w:rsid w:val="007B44E0"/>
    <w:rsid w:val="007B6823"/>
    <w:rsid w:val="007D5BA1"/>
    <w:rsid w:val="007E1A98"/>
    <w:rsid w:val="007E508F"/>
    <w:rsid w:val="007F02FB"/>
    <w:rsid w:val="007F37D6"/>
    <w:rsid w:val="007F422E"/>
    <w:rsid w:val="00802718"/>
    <w:rsid w:val="00802990"/>
    <w:rsid w:val="00802A96"/>
    <w:rsid w:val="00810811"/>
    <w:rsid w:val="008157AA"/>
    <w:rsid w:val="00815993"/>
    <w:rsid w:val="00815C85"/>
    <w:rsid w:val="0082272E"/>
    <w:rsid w:val="00831B2B"/>
    <w:rsid w:val="00852EC7"/>
    <w:rsid w:val="008547C0"/>
    <w:rsid w:val="0085484D"/>
    <w:rsid w:val="00862178"/>
    <w:rsid w:val="008623B6"/>
    <w:rsid w:val="00862DDA"/>
    <w:rsid w:val="00863A78"/>
    <w:rsid w:val="00874EB7"/>
    <w:rsid w:val="008765A5"/>
    <w:rsid w:val="00882CAF"/>
    <w:rsid w:val="0088746C"/>
    <w:rsid w:val="00891CB1"/>
    <w:rsid w:val="008940D8"/>
    <w:rsid w:val="008A4B21"/>
    <w:rsid w:val="008B23F8"/>
    <w:rsid w:val="008B4BA9"/>
    <w:rsid w:val="008B7A0F"/>
    <w:rsid w:val="008C302B"/>
    <w:rsid w:val="008C3DC2"/>
    <w:rsid w:val="008C45DE"/>
    <w:rsid w:val="008D0F02"/>
    <w:rsid w:val="008D774F"/>
    <w:rsid w:val="008E3126"/>
    <w:rsid w:val="008E554D"/>
    <w:rsid w:val="008F3342"/>
    <w:rsid w:val="00902F9C"/>
    <w:rsid w:val="00906AC7"/>
    <w:rsid w:val="00907E1B"/>
    <w:rsid w:val="00911A24"/>
    <w:rsid w:val="009206DD"/>
    <w:rsid w:val="009276FB"/>
    <w:rsid w:val="00933076"/>
    <w:rsid w:val="00936811"/>
    <w:rsid w:val="00940F83"/>
    <w:rsid w:val="0094187E"/>
    <w:rsid w:val="00945575"/>
    <w:rsid w:val="0095288D"/>
    <w:rsid w:val="00954BA8"/>
    <w:rsid w:val="00965E3F"/>
    <w:rsid w:val="00965F50"/>
    <w:rsid w:val="0098193E"/>
    <w:rsid w:val="00987772"/>
    <w:rsid w:val="0099291C"/>
    <w:rsid w:val="009929B4"/>
    <w:rsid w:val="009A1281"/>
    <w:rsid w:val="009B6344"/>
    <w:rsid w:val="009B764B"/>
    <w:rsid w:val="009C5C76"/>
    <w:rsid w:val="009C6310"/>
    <w:rsid w:val="009D38A9"/>
    <w:rsid w:val="009D7AA9"/>
    <w:rsid w:val="009E2468"/>
    <w:rsid w:val="009E3624"/>
    <w:rsid w:val="009E4EBA"/>
    <w:rsid w:val="009F091C"/>
    <w:rsid w:val="009F2D64"/>
    <w:rsid w:val="009F409C"/>
    <w:rsid w:val="009F6F7B"/>
    <w:rsid w:val="00A0178F"/>
    <w:rsid w:val="00A03126"/>
    <w:rsid w:val="00A13315"/>
    <w:rsid w:val="00A175E3"/>
    <w:rsid w:val="00A27B34"/>
    <w:rsid w:val="00A37C4B"/>
    <w:rsid w:val="00A43778"/>
    <w:rsid w:val="00A43DB7"/>
    <w:rsid w:val="00A4558F"/>
    <w:rsid w:val="00A50B27"/>
    <w:rsid w:val="00A549F9"/>
    <w:rsid w:val="00A562A0"/>
    <w:rsid w:val="00A5653C"/>
    <w:rsid w:val="00A574C4"/>
    <w:rsid w:val="00A60243"/>
    <w:rsid w:val="00A602DE"/>
    <w:rsid w:val="00A64896"/>
    <w:rsid w:val="00A67525"/>
    <w:rsid w:val="00A71464"/>
    <w:rsid w:val="00A72FCF"/>
    <w:rsid w:val="00A758BF"/>
    <w:rsid w:val="00A762E8"/>
    <w:rsid w:val="00A8066D"/>
    <w:rsid w:val="00A80B2E"/>
    <w:rsid w:val="00A819B4"/>
    <w:rsid w:val="00A83E44"/>
    <w:rsid w:val="00A91CAD"/>
    <w:rsid w:val="00A92D0F"/>
    <w:rsid w:val="00A95B23"/>
    <w:rsid w:val="00AA4AE4"/>
    <w:rsid w:val="00AA4E7D"/>
    <w:rsid w:val="00AA6636"/>
    <w:rsid w:val="00AC6628"/>
    <w:rsid w:val="00AC6A49"/>
    <w:rsid w:val="00AD2E20"/>
    <w:rsid w:val="00AD3EFD"/>
    <w:rsid w:val="00AD559D"/>
    <w:rsid w:val="00AF1084"/>
    <w:rsid w:val="00AF35CC"/>
    <w:rsid w:val="00AF73DF"/>
    <w:rsid w:val="00B02CE0"/>
    <w:rsid w:val="00B17324"/>
    <w:rsid w:val="00B22A09"/>
    <w:rsid w:val="00B2423C"/>
    <w:rsid w:val="00B25EDF"/>
    <w:rsid w:val="00B35DC8"/>
    <w:rsid w:val="00B4389C"/>
    <w:rsid w:val="00B47B2C"/>
    <w:rsid w:val="00B56B54"/>
    <w:rsid w:val="00B70E6B"/>
    <w:rsid w:val="00B80A1A"/>
    <w:rsid w:val="00B86BF7"/>
    <w:rsid w:val="00B86E61"/>
    <w:rsid w:val="00B905EC"/>
    <w:rsid w:val="00B90B66"/>
    <w:rsid w:val="00B91F74"/>
    <w:rsid w:val="00B9472D"/>
    <w:rsid w:val="00BA6FF3"/>
    <w:rsid w:val="00BB297F"/>
    <w:rsid w:val="00BB2B6F"/>
    <w:rsid w:val="00BB6938"/>
    <w:rsid w:val="00BC51D8"/>
    <w:rsid w:val="00BD5D62"/>
    <w:rsid w:val="00BD79A0"/>
    <w:rsid w:val="00BE144D"/>
    <w:rsid w:val="00BE17FD"/>
    <w:rsid w:val="00BE30EB"/>
    <w:rsid w:val="00C02E08"/>
    <w:rsid w:val="00C03879"/>
    <w:rsid w:val="00C10C09"/>
    <w:rsid w:val="00C11C42"/>
    <w:rsid w:val="00C152F9"/>
    <w:rsid w:val="00C165CC"/>
    <w:rsid w:val="00C1756D"/>
    <w:rsid w:val="00C21420"/>
    <w:rsid w:val="00C2312B"/>
    <w:rsid w:val="00C26170"/>
    <w:rsid w:val="00C414BA"/>
    <w:rsid w:val="00C420B8"/>
    <w:rsid w:val="00C5027E"/>
    <w:rsid w:val="00C50A65"/>
    <w:rsid w:val="00C52318"/>
    <w:rsid w:val="00C549E7"/>
    <w:rsid w:val="00C6051D"/>
    <w:rsid w:val="00C67610"/>
    <w:rsid w:val="00C71E29"/>
    <w:rsid w:val="00C72516"/>
    <w:rsid w:val="00C72E98"/>
    <w:rsid w:val="00C7503D"/>
    <w:rsid w:val="00C75FCB"/>
    <w:rsid w:val="00C93C98"/>
    <w:rsid w:val="00CA7439"/>
    <w:rsid w:val="00CB2FF9"/>
    <w:rsid w:val="00CB38C5"/>
    <w:rsid w:val="00CB41DC"/>
    <w:rsid w:val="00CC56D8"/>
    <w:rsid w:val="00CE2A67"/>
    <w:rsid w:val="00CE741E"/>
    <w:rsid w:val="00CF03A1"/>
    <w:rsid w:val="00CF57D6"/>
    <w:rsid w:val="00D06DD0"/>
    <w:rsid w:val="00D26ADD"/>
    <w:rsid w:val="00D34068"/>
    <w:rsid w:val="00D40587"/>
    <w:rsid w:val="00D44083"/>
    <w:rsid w:val="00D57022"/>
    <w:rsid w:val="00D57A56"/>
    <w:rsid w:val="00D63088"/>
    <w:rsid w:val="00D67104"/>
    <w:rsid w:val="00D73826"/>
    <w:rsid w:val="00D775DE"/>
    <w:rsid w:val="00D86F94"/>
    <w:rsid w:val="00D90FE5"/>
    <w:rsid w:val="00D94113"/>
    <w:rsid w:val="00D96860"/>
    <w:rsid w:val="00DA2193"/>
    <w:rsid w:val="00DB0B8F"/>
    <w:rsid w:val="00DB5E0B"/>
    <w:rsid w:val="00DC3AF3"/>
    <w:rsid w:val="00DC5DB0"/>
    <w:rsid w:val="00DC66E5"/>
    <w:rsid w:val="00DC7B34"/>
    <w:rsid w:val="00DD601D"/>
    <w:rsid w:val="00DE1E48"/>
    <w:rsid w:val="00DE4617"/>
    <w:rsid w:val="00DF0C41"/>
    <w:rsid w:val="00DF0EC0"/>
    <w:rsid w:val="00DF1636"/>
    <w:rsid w:val="00DF2729"/>
    <w:rsid w:val="00DF5622"/>
    <w:rsid w:val="00DF6442"/>
    <w:rsid w:val="00E005F9"/>
    <w:rsid w:val="00E0470A"/>
    <w:rsid w:val="00E068B9"/>
    <w:rsid w:val="00E30D6B"/>
    <w:rsid w:val="00E30E14"/>
    <w:rsid w:val="00E36AA2"/>
    <w:rsid w:val="00E439CB"/>
    <w:rsid w:val="00E46E84"/>
    <w:rsid w:val="00E55811"/>
    <w:rsid w:val="00E5640B"/>
    <w:rsid w:val="00E62AEF"/>
    <w:rsid w:val="00E65AF8"/>
    <w:rsid w:val="00E73641"/>
    <w:rsid w:val="00E75F6E"/>
    <w:rsid w:val="00E77C4D"/>
    <w:rsid w:val="00E90C62"/>
    <w:rsid w:val="00E922F2"/>
    <w:rsid w:val="00E93AC4"/>
    <w:rsid w:val="00EA4465"/>
    <w:rsid w:val="00EA4EF4"/>
    <w:rsid w:val="00EA5258"/>
    <w:rsid w:val="00EB323F"/>
    <w:rsid w:val="00EB5A85"/>
    <w:rsid w:val="00EB743A"/>
    <w:rsid w:val="00EC4D8B"/>
    <w:rsid w:val="00ED2F7D"/>
    <w:rsid w:val="00F00537"/>
    <w:rsid w:val="00F01DBC"/>
    <w:rsid w:val="00F06CD1"/>
    <w:rsid w:val="00F06FB4"/>
    <w:rsid w:val="00F1027C"/>
    <w:rsid w:val="00F1612A"/>
    <w:rsid w:val="00F22068"/>
    <w:rsid w:val="00F23791"/>
    <w:rsid w:val="00F3381A"/>
    <w:rsid w:val="00F369EC"/>
    <w:rsid w:val="00F52E83"/>
    <w:rsid w:val="00F660DB"/>
    <w:rsid w:val="00F66E1D"/>
    <w:rsid w:val="00F727DB"/>
    <w:rsid w:val="00F7294C"/>
    <w:rsid w:val="00F814D0"/>
    <w:rsid w:val="00F9056B"/>
    <w:rsid w:val="00F956D7"/>
    <w:rsid w:val="00F97E1F"/>
    <w:rsid w:val="00FA3FD1"/>
    <w:rsid w:val="00FB2A93"/>
    <w:rsid w:val="00FB5880"/>
    <w:rsid w:val="00FC2DC7"/>
    <w:rsid w:val="00FC3FCF"/>
    <w:rsid w:val="00FC4C88"/>
    <w:rsid w:val="00FC679E"/>
    <w:rsid w:val="00FC6C99"/>
    <w:rsid w:val="00FD08EE"/>
    <w:rsid w:val="00FE0722"/>
    <w:rsid w:val="00FE59A0"/>
    <w:rsid w:val="00FE703C"/>
    <w:rsid w:val="00FF1D30"/>
    <w:rsid w:val="00FF4D86"/>
    <w:rsid w:val="00FF5F3B"/>
    <w:rsid w:val="00FF79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B50AE5"/>
  <w14:defaultImageDpi w14:val="0"/>
  <w15:docId w15:val="{6CFA39BA-C8B6-7B44-AFC5-DAC5BEBA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endnote text" w:semiHidden="1" w:unhideWhenUsed="1"/>
    <w:lsdException w:name="toa heading" w:semiHidden="1" w:unhideWhenUsed="1"/>
    <w:lsdException w:name="List" w:semiHidden="1" w:unhideWhenUsed="1"/>
    <w:lsdException w:name="Title" w:uiPriority="0" w:qFormat="1"/>
    <w:lsdException w:name="Default Paragraph Font" w:semiHidden="1" w:uiPriority="1" w:unhideWhenUsed="1"/>
    <w:lsdException w:name="Body Tex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Body Text 3" w:semiHidden="1" w:uiPriority="0"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0C"/>
    <w:pPr>
      <w:autoSpaceDE w:val="0"/>
      <w:autoSpaceDN w:val="0"/>
    </w:pPr>
    <w:rPr>
      <w:lang w:val="en-US" w:eastAsia="en-GB"/>
    </w:rPr>
  </w:style>
  <w:style w:type="paragraph" w:styleId="Heading1">
    <w:name w:val="heading 1"/>
    <w:basedOn w:val="Normal"/>
    <w:next w:val="Normal"/>
    <w:link w:val="Heading1Char"/>
    <w:uiPriority w:val="9"/>
    <w:qFormat/>
    <w:rsid w:val="008765A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C45D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E1E4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2D2DAC"/>
    <w:pPr>
      <w:keepNext/>
      <w:spacing w:line="360" w:lineRule="auto"/>
      <w:jc w:val="center"/>
      <w:outlineLvl w:val="3"/>
    </w:pPr>
    <w:rPr>
      <w:b/>
      <w:bCs/>
      <w:sz w:val="24"/>
      <w:szCs w:val="24"/>
    </w:rPr>
  </w:style>
  <w:style w:type="paragraph" w:styleId="Heading7">
    <w:name w:val="heading 7"/>
    <w:basedOn w:val="Normal"/>
    <w:next w:val="Normal"/>
    <w:link w:val="Heading7Char"/>
    <w:uiPriority w:val="99"/>
    <w:qFormat/>
    <w:rsid w:val="002D2DAC"/>
    <w:pPr>
      <w:keepNext/>
      <w:spacing w:line="360" w:lineRule="auto"/>
      <w:jc w:val="both"/>
      <w:outlineLvl w:val="6"/>
    </w:pPr>
    <w:rPr>
      <w:rFonts w:ascii="Garamond" w:hAnsi="Garamond" w:cs="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765A5"/>
    <w:rPr>
      <w:rFonts w:ascii="Cambria" w:hAnsi="Cambria" w:cs="Times New Roman"/>
      <w:b/>
      <w:kern w:val="32"/>
      <w:sz w:val="32"/>
      <w:lang w:val="x-none" w:eastAsia="en-GB"/>
    </w:rPr>
  </w:style>
  <w:style w:type="character" w:customStyle="1" w:styleId="Heading2Char">
    <w:name w:val="Heading 2 Char"/>
    <w:basedOn w:val="DefaultParagraphFont"/>
    <w:link w:val="Heading2"/>
    <w:uiPriority w:val="9"/>
    <w:locked/>
    <w:rsid w:val="008C45DE"/>
    <w:rPr>
      <w:rFonts w:ascii="Cambria" w:hAnsi="Cambria" w:cs="Times New Roman"/>
      <w:b/>
      <w:i/>
      <w:sz w:val="28"/>
      <w:lang w:val="en-US" w:eastAsia="en-GB"/>
    </w:rPr>
  </w:style>
  <w:style w:type="character" w:customStyle="1" w:styleId="Heading3Char">
    <w:name w:val="Heading 3 Char"/>
    <w:basedOn w:val="DefaultParagraphFont"/>
    <w:link w:val="Heading3"/>
    <w:uiPriority w:val="9"/>
    <w:semiHidden/>
    <w:locked/>
    <w:rsid w:val="00DE1E48"/>
    <w:rPr>
      <w:rFonts w:ascii="Cambria" w:hAnsi="Cambria" w:cs="Times New Roman"/>
      <w:b/>
      <w:sz w:val="26"/>
      <w:lang w:val="x-none" w:eastAsia="en-GB"/>
    </w:rPr>
  </w:style>
  <w:style w:type="character" w:customStyle="1" w:styleId="Heading4Char">
    <w:name w:val="Heading 4 Char"/>
    <w:basedOn w:val="DefaultParagraphFont"/>
    <w:link w:val="Heading4"/>
    <w:uiPriority w:val="9"/>
    <w:semiHidden/>
    <w:locked/>
    <w:rPr>
      <w:rFonts w:ascii="Calibri" w:hAnsi="Calibri" w:cs="Times New Roman"/>
      <w:b/>
      <w:sz w:val="28"/>
      <w:lang w:val="x-none" w:eastAsia="en-GB"/>
    </w:rPr>
  </w:style>
  <w:style w:type="character" w:customStyle="1" w:styleId="Heading7Char">
    <w:name w:val="Heading 7 Char"/>
    <w:basedOn w:val="DefaultParagraphFont"/>
    <w:link w:val="Heading7"/>
    <w:uiPriority w:val="9"/>
    <w:semiHidden/>
    <w:locked/>
    <w:rPr>
      <w:rFonts w:ascii="Calibri" w:hAnsi="Calibri" w:cs="Times New Roman"/>
      <w:sz w:val="24"/>
      <w:lang w:val="x-none" w:eastAsia="en-GB"/>
    </w:rPr>
  </w:style>
  <w:style w:type="paragraph" w:styleId="BalloonText">
    <w:name w:val="Balloon Text"/>
    <w:basedOn w:val="Normal"/>
    <w:link w:val="BalloonTextChar"/>
    <w:uiPriority w:val="99"/>
    <w:semiHidden/>
    <w:pPr>
      <w:autoSpaceDE/>
      <w:autoSpaceDN/>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cs="Times New Roman"/>
      <w:sz w:val="16"/>
      <w:lang w:val="x-none" w:eastAsia="en-GB"/>
    </w:rPr>
  </w:style>
  <w:style w:type="paragraph" w:styleId="Title">
    <w:name w:val="Title"/>
    <w:basedOn w:val="Normal"/>
    <w:link w:val="TitleChar"/>
    <w:uiPriority w:val="10"/>
    <w:qFormat/>
    <w:rsid w:val="002D2DAC"/>
    <w:pPr>
      <w:jc w:val="center"/>
    </w:pPr>
    <w:rPr>
      <w:b/>
      <w:bCs/>
      <w:sz w:val="24"/>
      <w:szCs w:val="24"/>
    </w:rPr>
  </w:style>
  <w:style w:type="character" w:customStyle="1" w:styleId="TitleChar">
    <w:name w:val="Title Char"/>
    <w:basedOn w:val="DefaultParagraphFont"/>
    <w:link w:val="Title"/>
    <w:uiPriority w:val="10"/>
    <w:locked/>
    <w:rPr>
      <w:rFonts w:ascii="Cambria" w:hAnsi="Cambria" w:cs="Times New Roman"/>
      <w:b/>
      <w:kern w:val="28"/>
      <w:sz w:val="32"/>
      <w:lang w:val="x-none" w:eastAsia="en-GB"/>
    </w:rPr>
  </w:style>
  <w:style w:type="paragraph" w:styleId="FootnoteText">
    <w:name w:val="footnote text"/>
    <w:aliases w:val="Char,Catatan Kaki Char Char Char Char Char,Footnote Char Char Char Char Char,Footnote Char Char Char Char,Footnote Char Char,Footnote Text Char Char Char,Footnote Text Char Char"/>
    <w:basedOn w:val="Normal"/>
    <w:link w:val="FootnoteTextChar"/>
    <w:uiPriority w:val="99"/>
    <w:rsid w:val="002D2DAC"/>
  </w:style>
  <w:style w:type="character" w:customStyle="1" w:styleId="FootnoteTextChar">
    <w:name w:val="Footnote Text Char"/>
    <w:aliases w:val="Char Char,Catatan Kaki Char Char Char Char Char Char,Footnote Char Char Char Char Char Char,Footnote Char Char Char Char Char1,Footnote Char Char Char,Footnote Text Char Char Char Char,Footnote Text Char Char Char1"/>
    <w:basedOn w:val="DefaultParagraphFont"/>
    <w:link w:val="FootnoteText"/>
    <w:uiPriority w:val="99"/>
    <w:locked/>
    <w:rsid w:val="00802718"/>
    <w:rPr>
      <w:rFonts w:cs="Times New Roman"/>
      <w:lang w:val="en-US" w:eastAsia="en-GB"/>
    </w:rPr>
  </w:style>
  <w:style w:type="character" w:styleId="FootnoteReference">
    <w:name w:val="footnote reference"/>
    <w:basedOn w:val="DefaultParagraphFont"/>
    <w:uiPriority w:val="99"/>
    <w:rsid w:val="002D2DAC"/>
    <w:rPr>
      <w:rFonts w:cs="Times New Roman"/>
      <w:vertAlign w:val="superscript"/>
    </w:rPr>
  </w:style>
  <w:style w:type="paragraph" w:styleId="BodyText2">
    <w:name w:val="Body Text 2"/>
    <w:basedOn w:val="Normal"/>
    <w:link w:val="BodyText2Char"/>
    <w:uiPriority w:val="99"/>
    <w:rsid w:val="002D2DAC"/>
    <w:pPr>
      <w:spacing w:after="120"/>
      <w:ind w:left="283"/>
    </w:pPr>
    <w:rPr>
      <w:sz w:val="24"/>
      <w:szCs w:val="24"/>
    </w:rPr>
  </w:style>
  <w:style w:type="character" w:customStyle="1" w:styleId="BodyText2Char">
    <w:name w:val="Body Text 2 Char"/>
    <w:basedOn w:val="DefaultParagraphFont"/>
    <w:link w:val="BodyText2"/>
    <w:uiPriority w:val="99"/>
    <w:semiHidden/>
    <w:locked/>
    <w:rPr>
      <w:rFonts w:cs="Times New Roman"/>
      <w:sz w:val="20"/>
      <w:lang w:val="x-none" w:eastAsia="en-GB"/>
    </w:rPr>
  </w:style>
  <w:style w:type="paragraph" w:styleId="Footer">
    <w:name w:val="footer"/>
    <w:basedOn w:val="Normal"/>
    <w:link w:val="FooterChar"/>
    <w:uiPriority w:val="99"/>
    <w:rsid w:val="002D2DAC"/>
    <w:pPr>
      <w:tabs>
        <w:tab w:val="center" w:pos="4320"/>
        <w:tab w:val="right" w:pos="8640"/>
      </w:tabs>
    </w:pPr>
  </w:style>
  <w:style w:type="character" w:customStyle="1" w:styleId="FooterChar">
    <w:name w:val="Footer Char"/>
    <w:basedOn w:val="DefaultParagraphFont"/>
    <w:link w:val="Footer"/>
    <w:uiPriority w:val="99"/>
    <w:locked/>
    <w:rPr>
      <w:rFonts w:cs="Times New Roman"/>
      <w:sz w:val="20"/>
      <w:lang w:val="x-none" w:eastAsia="en-GB"/>
    </w:rPr>
  </w:style>
  <w:style w:type="character" w:styleId="PageNumber">
    <w:name w:val="page number"/>
    <w:basedOn w:val="DefaultParagraphFont"/>
    <w:uiPriority w:val="99"/>
    <w:rsid w:val="002D2DAC"/>
    <w:rPr>
      <w:rFonts w:cs="Times New Roman"/>
    </w:rPr>
  </w:style>
  <w:style w:type="paragraph" w:styleId="BodyText">
    <w:name w:val="Body Text"/>
    <w:basedOn w:val="Normal"/>
    <w:link w:val="BodyTextChar"/>
    <w:uiPriority w:val="1"/>
    <w:qFormat/>
    <w:rsid w:val="00C26170"/>
    <w:pPr>
      <w:spacing w:after="120"/>
    </w:pPr>
  </w:style>
  <w:style w:type="character" w:customStyle="1" w:styleId="BodyTextChar">
    <w:name w:val="Body Text Char"/>
    <w:basedOn w:val="DefaultParagraphFont"/>
    <w:link w:val="BodyText"/>
    <w:uiPriority w:val="1"/>
    <w:locked/>
    <w:rPr>
      <w:rFonts w:cs="Times New Roman"/>
      <w:sz w:val="20"/>
      <w:lang w:val="x-none" w:eastAsia="en-GB"/>
    </w:rPr>
  </w:style>
  <w:style w:type="paragraph" w:styleId="BodyText3">
    <w:name w:val="Body Text 3"/>
    <w:basedOn w:val="Normal"/>
    <w:link w:val="BodyText3Char"/>
    <w:uiPriority w:val="99"/>
    <w:unhideWhenUsed/>
    <w:rsid w:val="008765A5"/>
    <w:pPr>
      <w:autoSpaceDE/>
      <w:autoSpaceDN/>
      <w:spacing w:after="120"/>
    </w:pPr>
    <w:rPr>
      <w:sz w:val="16"/>
      <w:szCs w:val="16"/>
      <w:lang w:eastAsia="en-US"/>
    </w:rPr>
  </w:style>
  <w:style w:type="character" w:customStyle="1" w:styleId="BodyText3Char">
    <w:name w:val="Body Text 3 Char"/>
    <w:basedOn w:val="DefaultParagraphFont"/>
    <w:link w:val="BodyText3"/>
    <w:uiPriority w:val="99"/>
    <w:locked/>
    <w:rsid w:val="008765A5"/>
    <w:rPr>
      <w:rFonts w:cs="Times New Roman"/>
      <w:sz w:val="16"/>
    </w:rPr>
  </w:style>
  <w:style w:type="character" w:customStyle="1" w:styleId="go">
    <w:name w:val="go"/>
    <w:rsid w:val="008765A5"/>
  </w:style>
  <w:style w:type="paragraph" w:styleId="Header">
    <w:name w:val="header"/>
    <w:basedOn w:val="Normal"/>
    <w:link w:val="HeaderChar"/>
    <w:uiPriority w:val="99"/>
    <w:unhideWhenUsed/>
    <w:rsid w:val="007D5BA1"/>
    <w:pPr>
      <w:tabs>
        <w:tab w:val="center" w:pos="4680"/>
        <w:tab w:val="right" w:pos="9360"/>
      </w:tabs>
    </w:pPr>
  </w:style>
  <w:style w:type="character" w:customStyle="1" w:styleId="HeaderChar">
    <w:name w:val="Header Char"/>
    <w:basedOn w:val="DefaultParagraphFont"/>
    <w:link w:val="Header"/>
    <w:uiPriority w:val="99"/>
    <w:locked/>
    <w:rsid w:val="007D5BA1"/>
    <w:rPr>
      <w:rFonts w:cs="Times New Roman"/>
      <w:sz w:val="20"/>
      <w:lang w:val="x-none" w:eastAsia="en-GB"/>
    </w:rPr>
  </w:style>
  <w:style w:type="paragraph" w:styleId="BodyTextIndent2">
    <w:name w:val="Body Text Indent 2"/>
    <w:basedOn w:val="Normal"/>
    <w:link w:val="BodyTextIndent2Char"/>
    <w:uiPriority w:val="99"/>
    <w:semiHidden/>
    <w:unhideWhenUsed/>
    <w:rsid w:val="00D775D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775DE"/>
    <w:rPr>
      <w:rFonts w:cs="Times New Roman"/>
      <w:lang w:val="x-none" w:eastAsia="en-GB"/>
    </w:rPr>
  </w:style>
  <w:style w:type="paragraph" w:styleId="BodyTextIndent">
    <w:name w:val="Body Text Indent"/>
    <w:basedOn w:val="Normal"/>
    <w:link w:val="BodyTextIndentChar"/>
    <w:uiPriority w:val="99"/>
    <w:rsid w:val="00D775DE"/>
    <w:pPr>
      <w:autoSpaceDE/>
      <w:autoSpaceDN/>
      <w:spacing w:after="120"/>
      <w:ind w:left="360"/>
    </w:pPr>
    <w:rPr>
      <w:sz w:val="24"/>
      <w:szCs w:val="24"/>
      <w:lang w:eastAsia="en-US"/>
    </w:rPr>
  </w:style>
  <w:style w:type="character" w:customStyle="1" w:styleId="BodyTextIndentChar">
    <w:name w:val="Body Text Indent Char"/>
    <w:basedOn w:val="DefaultParagraphFont"/>
    <w:link w:val="BodyTextIndent"/>
    <w:uiPriority w:val="99"/>
    <w:locked/>
    <w:rsid w:val="00D775DE"/>
    <w:rPr>
      <w:rFonts w:cs="Times New Roman"/>
      <w:sz w:val="24"/>
    </w:rPr>
  </w:style>
  <w:style w:type="character" w:styleId="Hyperlink">
    <w:name w:val="Hyperlink"/>
    <w:basedOn w:val="DefaultParagraphFont"/>
    <w:uiPriority w:val="99"/>
    <w:rsid w:val="00D775DE"/>
    <w:rPr>
      <w:rFonts w:cs="Times New Roman"/>
      <w:color w:val="0000FF"/>
      <w:u w:val="single"/>
    </w:rPr>
  </w:style>
  <w:style w:type="character" w:customStyle="1" w:styleId="hps">
    <w:name w:val="hps"/>
    <w:rsid w:val="00796A75"/>
  </w:style>
  <w:style w:type="character" w:customStyle="1" w:styleId="atn">
    <w:name w:val="atn"/>
    <w:rsid w:val="00796A75"/>
  </w:style>
  <w:style w:type="table" w:styleId="TableGrid">
    <w:name w:val="Table Grid"/>
    <w:basedOn w:val="TableNormal"/>
    <w:uiPriority w:val="99"/>
    <w:rsid w:val="0086217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Colorful List - Accent 11,Medium Grid 1 - Accent 21,Body of text+1,Body of text+2,Body of text+3,List Paragraph11,HEADING 1"/>
    <w:basedOn w:val="Normal"/>
    <w:link w:val="ListParagraphChar"/>
    <w:uiPriority w:val="34"/>
    <w:qFormat/>
    <w:rsid w:val="000B0038"/>
    <w:pPr>
      <w:autoSpaceDE/>
      <w:autoSpaceDN/>
      <w:spacing w:after="200" w:line="276" w:lineRule="auto"/>
      <w:ind w:left="720"/>
      <w:contextualSpacing/>
    </w:pPr>
    <w:rPr>
      <w:rFonts w:ascii="Calibri" w:hAnsi="Calibri"/>
      <w:noProof/>
      <w:sz w:val="22"/>
      <w:lang w:val="id-ID" w:eastAsia="id-ID"/>
    </w:rPr>
  </w:style>
  <w:style w:type="character" w:customStyle="1" w:styleId="ListParagraphChar">
    <w:name w:val="List Paragraph Char"/>
    <w:aliases w:val="Body of text Char,List Paragraph1 Char,Colorful List - Accent 11 Char,Medium Grid 1 - Accent 21 Char,Body of text+1 Char,Body of text+2 Char,Body of text+3 Char,List Paragraph11 Char,HEADING 1 Char"/>
    <w:link w:val="ListParagraph"/>
    <w:uiPriority w:val="34"/>
    <w:locked/>
    <w:rsid w:val="000B0038"/>
    <w:rPr>
      <w:rFonts w:ascii="Calibri" w:hAnsi="Calibri"/>
      <w:noProof/>
      <w:sz w:val="22"/>
      <w:lang w:val="id-ID"/>
    </w:rPr>
  </w:style>
  <w:style w:type="paragraph" w:styleId="BodyTextIndent3">
    <w:name w:val="Body Text Indent 3"/>
    <w:basedOn w:val="Normal"/>
    <w:link w:val="BodyTextIndent3Char"/>
    <w:uiPriority w:val="99"/>
    <w:unhideWhenUsed/>
    <w:rsid w:val="00D67104"/>
    <w:pPr>
      <w:autoSpaceDE/>
      <w:autoSpaceDN/>
      <w:spacing w:after="120"/>
      <w:ind w:left="283"/>
    </w:pPr>
    <w:rPr>
      <w:sz w:val="16"/>
      <w:szCs w:val="16"/>
      <w:lang w:eastAsia="en-US"/>
    </w:rPr>
  </w:style>
  <w:style w:type="character" w:customStyle="1" w:styleId="BodyTextIndent3Char">
    <w:name w:val="Body Text Indent 3 Char"/>
    <w:basedOn w:val="DefaultParagraphFont"/>
    <w:link w:val="BodyTextIndent3"/>
    <w:uiPriority w:val="99"/>
    <w:locked/>
    <w:rsid w:val="00D67104"/>
    <w:rPr>
      <w:rFonts w:cs="Times New Roman"/>
      <w:sz w:val="16"/>
    </w:rPr>
  </w:style>
  <w:style w:type="paragraph" w:styleId="HTMLPreformatted">
    <w:name w:val="HTML Preformatted"/>
    <w:basedOn w:val="Normal"/>
    <w:link w:val="HTMLPreformattedChar"/>
    <w:uiPriority w:val="99"/>
    <w:unhideWhenUsed/>
    <w:rsid w:val="00D67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n-US"/>
    </w:rPr>
  </w:style>
  <w:style w:type="character" w:customStyle="1" w:styleId="HTMLPreformattedChar">
    <w:name w:val="HTML Preformatted Char"/>
    <w:basedOn w:val="DefaultParagraphFont"/>
    <w:link w:val="HTMLPreformatted"/>
    <w:uiPriority w:val="99"/>
    <w:locked/>
    <w:rsid w:val="00D67104"/>
    <w:rPr>
      <w:rFonts w:ascii="Courier New" w:hAnsi="Courier New" w:cs="Times New Roman"/>
    </w:rPr>
  </w:style>
  <w:style w:type="paragraph" w:customStyle="1" w:styleId="para">
    <w:name w:val="para"/>
    <w:basedOn w:val="Normal"/>
    <w:uiPriority w:val="99"/>
    <w:rsid w:val="00DE1E48"/>
    <w:pPr>
      <w:autoSpaceDE/>
      <w:autoSpaceDN/>
      <w:spacing w:before="100" w:beforeAutospacing="1" w:after="100" w:afterAutospacing="1"/>
    </w:pPr>
    <w:rPr>
      <w:sz w:val="24"/>
      <w:szCs w:val="24"/>
      <w:lang w:eastAsia="en-US"/>
    </w:rPr>
  </w:style>
  <w:style w:type="character" w:customStyle="1" w:styleId="fontstyle23">
    <w:name w:val="fontstyle23"/>
    <w:rsid w:val="00DE1E48"/>
  </w:style>
  <w:style w:type="character" w:customStyle="1" w:styleId="fontstyle22">
    <w:name w:val="fontstyle22"/>
    <w:rsid w:val="00DE1E48"/>
  </w:style>
  <w:style w:type="character" w:customStyle="1" w:styleId="fontstyle33">
    <w:name w:val="fontstyle33"/>
    <w:rsid w:val="00DE1E48"/>
  </w:style>
  <w:style w:type="character" w:customStyle="1" w:styleId="fontstyle32">
    <w:name w:val="fontstyle32"/>
    <w:rsid w:val="00DE1E48"/>
  </w:style>
  <w:style w:type="paragraph" w:customStyle="1" w:styleId="rtejustify">
    <w:name w:val="rtejustify"/>
    <w:basedOn w:val="Normal"/>
    <w:rsid w:val="00DE1E48"/>
    <w:pPr>
      <w:autoSpaceDE/>
      <w:autoSpaceDN/>
      <w:spacing w:before="100" w:beforeAutospacing="1" w:after="100" w:afterAutospacing="1"/>
    </w:pPr>
    <w:rPr>
      <w:sz w:val="24"/>
      <w:szCs w:val="24"/>
      <w:lang w:eastAsia="en-US"/>
    </w:rPr>
  </w:style>
  <w:style w:type="character" w:customStyle="1" w:styleId="mw-headline">
    <w:name w:val="mw-headline"/>
    <w:rsid w:val="00DE1E48"/>
  </w:style>
  <w:style w:type="character" w:customStyle="1" w:styleId="citation">
    <w:name w:val="citation"/>
    <w:rsid w:val="00DE1E48"/>
  </w:style>
  <w:style w:type="character" w:customStyle="1" w:styleId="gensmall">
    <w:name w:val="gensmall"/>
    <w:uiPriority w:val="99"/>
    <w:rsid w:val="00DE1E48"/>
  </w:style>
  <w:style w:type="paragraph" w:customStyle="1" w:styleId="Default">
    <w:name w:val="Default"/>
    <w:rsid w:val="002632DB"/>
    <w:pPr>
      <w:autoSpaceDE w:val="0"/>
      <w:autoSpaceDN w:val="0"/>
      <w:adjustRightInd w:val="0"/>
    </w:pPr>
    <w:rPr>
      <w:color w:val="000000"/>
      <w:sz w:val="24"/>
      <w:szCs w:val="24"/>
      <w:lang w:val="id-ID"/>
    </w:rPr>
  </w:style>
  <w:style w:type="character" w:customStyle="1" w:styleId="fullpost">
    <w:name w:val="fullpost"/>
    <w:rsid w:val="001D7DEE"/>
  </w:style>
  <w:style w:type="character" w:styleId="Emphasis">
    <w:name w:val="Emphasis"/>
    <w:basedOn w:val="DefaultParagraphFont"/>
    <w:uiPriority w:val="20"/>
    <w:qFormat/>
    <w:rsid w:val="001D7DEE"/>
    <w:rPr>
      <w:rFonts w:cs="Times New Roman"/>
      <w:i/>
    </w:rPr>
  </w:style>
  <w:style w:type="character" w:customStyle="1" w:styleId="shorttext">
    <w:name w:val="short_text"/>
    <w:rsid w:val="001D7DEE"/>
  </w:style>
  <w:style w:type="character" w:customStyle="1" w:styleId="tlid-translation">
    <w:name w:val="tlid-translation"/>
    <w:rsid w:val="009E4EBA"/>
  </w:style>
  <w:style w:type="character" w:customStyle="1" w:styleId="label">
    <w:name w:val="label"/>
    <w:rsid w:val="00965E3F"/>
  </w:style>
  <w:style w:type="character" w:customStyle="1" w:styleId="value">
    <w:name w:val="value"/>
    <w:rsid w:val="00965E3F"/>
  </w:style>
  <w:style w:type="paragraph" w:customStyle="1" w:styleId="Pa0">
    <w:name w:val="Pa0"/>
    <w:basedOn w:val="Normal"/>
    <w:next w:val="Normal"/>
    <w:uiPriority w:val="99"/>
    <w:rsid w:val="00B25EDF"/>
    <w:pPr>
      <w:adjustRightInd w:val="0"/>
      <w:spacing w:line="241" w:lineRule="atLeast"/>
    </w:pPr>
    <w:rPr>
      <w:sz w:val="24"/>
      <w:szCs w:val="24"/>
      <w:lang w:val="id-ID" w:eastAsia="en-US"/>
    </w:rPr>
  </w:style>
  <w:style w:type="character" w:styleId="UnresolvedMention">
    <w:name w:val="Unresolved Mention"/>
    <w:basedOn w:val="DefaultParagraphFont"/>
    <w:uiPriority w:val="99"/>
    <w:semiHidden/>
    <w:unhideWhenUsed/>
    <w:rsid w:val="00FF1D30"/>
    <w:rPr>
      <w:rFonts w:cs="Times New Roman"/>
      <w:color w:val="605E5C"/>
      <w:shd w:val="clear" w:color="auto" w:fill="E1DFDD"/>
    </w:rPr>
  </w:style>
  <w:style w:type="character" w:styleId="FollowedHyperlink">
    <w:name w:val="FollowedHyperlink"/>
    <w:basedOn w:val="DefaultParagraphFont"/>
    <w:uiPriority w:val="99"/>
    <w:rsid w:val="001049E6"/>
    <w:rPr>
      <w:color w:val="800080" w:themeColor="followedHyperlink"/>
      <w:u w:val="single"/>
    </w:rPr>
  </w:style>
  <w:style w:type="character" w:styleId="EndnoteReference">
    <w:name w:val="endnote reference"/>
    <w:basedOn w:val="DefaultParagraphFont"/>
    <w:uiPriority w:val="99"/>
    <w:unhideWhenUsed/>
    <w:rsid w:val="00933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FB136-D564-45D7-8674-D90E731BD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10499</Words>
  <Characters>59847</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Transformasi Kultur Pendidikan Islam di Indonesia</vt:lpstr>
    </vt:vector>
  </TitlesOfParts>
  <Company>UIN Malang</Company>
  <LinksUpToDate>false</LinksUpToDate>
  <CharactersWithSpaces>70206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Transformasi Kultur Pendidikan Islam di Indonesia</dc:title>
  <dc:subject/>
  <dc:creator>comp</dc:creator>
  <cp:keywords/>
  <dc:description/>
  <cp:lastModifiedBy>hilmarofi329@gmail.com</cp:lastModifiedBy>
  <cp:revision>2</cp:revision>
  <cp:lastPrinted>2023-04-23T18:34:00Z</cp:lastPrinted>
  <dcterms:created xsi:type="dcterms:W3CDTF">2023-12-19T11:36:00Z</dcterms:created>
  <dcterms:modified xsi:type="dcterms:W3CDTF">2023-12-19T11:36:00Z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a12581ee-e3ad-3b04-ad28-0a8841a3353b</vt:lpwstr>
  </property>
</Properties>
</file>